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ns4="http://schemas.openxmlformats.org/drawingml/2006/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w:body>
    <w:p w:rsidR="00000000" w:rsidDel="00000000" w:rsidP="00000000" w:rsidRDefault="00000000" w:rsidRPr="00000000" ns1: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ns2:shapetype id="_x0000_t75" coordsize="21600,21600" filled="f" stroked="f" ns3:spt="75.0" ns3:preferrelative="t" path="m@4@5l@4@11@9@11@9@5xe">
            <ns2:stroke joinstyle="miter"/>
            <ns2:formulas>
              <ns2:f eqn="if lineDrawn pixelLineWidth 0"/>
              <ns2:f eqn="sum @0 1 0"/>
              <ns2:f eqn="sum 0 0 @1"/>
              <ns2:f eqn="prod @2 1 2"/>
              <ns2:f eqn="prod @3 21600 pixelWidth"/>
              <ns2:f eqn="prod @3 21600 pixelHeight"/>
              <ns2:f eqn="sum @0 0 1"/>
              <ns2:f eqn="prod @6 1 2"/>
              <ns2:f eqn="prod @7 21600 pixelWidth"/>
              <ns2:f eqn="sum @8 21600 0"/>
              <ns2:f eqn="prod @7 21600 pixelHeight"/>
              <ns2:f eqn="sum @10 21600 0"/>
            </ns2:formulas>
            <ns2:path ns3:connecttype="rect" ns3:extrusionok="f" gradientshapeok="t"/>
            <ns3:lock ns2:ext="edit" aspectratio="t"/>
          </ns2:shapetype>
          <ns2:shapetype id="_x0000_t75" coordsize="21600,21600" filled="f" stroked="f" ns3:spt="75.0" ns3:preferrelative="t" path="m@4@5l@4@11@9@11@9@5xe">
            <ns2:stroke joinstyle="miter"/>
            <ns2:formulas>
              <ns2:f eqn="if lineDrawn pixelLineWidth 0"/>
              <ns2:f eqn="sum @0 1 0"/>
              <ns2:f eqn="sum 0 0 @1"/>
              <ns2:f eqn="prod @2 1 2"/>
              <ns2:f eqn="prod @3 21600 pixelWidth"/>
              <ns2:f eqn="prod @3 21600 pixelHeight"/>
              <ns2:f eqn="sum @0 0 1"/>
              <ns2:f eqn="prod @6 1 2"/>
              <ns2:f eqn="prod @7 21600 pixelWidth"/>
              <ns2:f eqn="sum @8 21600 0"/>
              <ns2:f eqn="prod @7 21600 pixelHeight"/>
              <ns2:f eqn="sum @10 21600 0"/>
            </ns2:formulas>
            <ns2:path ns3:connecttype="rect" ns3:extrusionok="f" gradientshapeok="t"/>
            <ns3:lock ns2:ext="edit" aspectratio="t"/>
          </ns2:shapetype>
        </w:pict>
      </w:r>
    </w:p>
    <w:p w:rsidR="00000000" w:rsidDel="00000000" w:rsidP="00000000" w:rsidRDefault="00000000" w:rsidRPr="00000000" ns1: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ns1:paraId="00000003">
      <w:pPr>
        <w:widowControl w:val="1"/>
        <w:spacing w:line="276" w:lineRule="auto"/>
        <w:jc w:val="both"/>
        <w:rPr/>
      </w:pPr>
      <w:r w:rsidDel="00000000" w:rsidR="00000000" w:rsidRPr="00000000">
        <w:rPr>
          <w:rtl w:val="0"/>
        </w:rPr>
      </w:r>
      <w:r w:rsidDel="00000000" w:rsidR="00000000" w:rsidRPr="00000000">
        <w:drawing>
          <ns4:anchor allowOverlap="1" behindDoc="0" distB="0" distT="0" distL="114300" distR="114300" hidden="0" layoutInCell="1" locked="0" relativeHeight="0" simplePos="0">
            <ns4:simplePos x="0" y="0"/>
            <ns4:positionH relativeFrom="column">
              <ns4:posOffset>590550</ns4:posOffset>
            </ns4:positionH>
            <ns4:positionV relativeFrom="paragraph">
              <ns4:posOffset>0</ns4:posOffset>
            </ns4:positionV>
            <ns4:extent cx="3373120" cy="2032000"/>
            <ns4:effectExtent b="0" l="0" r="0" t="0"/>
            <ns4:wrapSquare wrapText="bothSides" distB="0" distT="0" distL="114300" distR="114300"/>
            <ns4:docPr descr="A logo with green leaves&#10;&#10;AI-generated content may be incorrect." id="2011550238" name="image9.jpg"/>
            <ns5:graphic>
              <ns5:graphicData uri="http://schemas.openxmlformats.org/drawingml/2006/picture">
                <ns6:pic>
                  <ns6:nvPicPr>
                    <ns6:cNvPr descr="A logo with green leaves&#10;&#10;AI-generated content may be incorrect." id="0" name="image9.jpg"/>
                    <ns6:cNvPicPr preferRelativeResize="0"/>
                  </ns6:nvPicPr>
                  <ns6:blipFill>
                    <ns5:blip ns7:embed="rId7"/>
                    <ns5:srcRect b="0" l="0" r="0" t="0"/>
                    <ns5:stretch>
                      <ns5:fillRect/>
                    </ns5:stretch>
                  </ns6:blipFill>
                  <ns6:spPr>
                    <ns5:xfrm>
                      <ns5:off x="0" y="0"/>
                      <ns5:ext cx="3373120" cy="2032000"/>
                    </ns5:xfrm>
                    <ns5:prstGeom prst="rect"/>
                    <ns5:ln/>
                  </ns6:spPr>
                </ns6:pic>
              </ns5:graphicData>
            </ns5:graphic>
          </ns4:anchor>
        </w:drawing>
      </w:r>
    </w:p>
    <w:p w:rsidR="00000000" w:rsidDel="00000000" w:rsidP="00000000" w:rsidRDefault="00000000" w:rsidRPr="00000000" ns1:paraId="00000004">
      <w:pPr>
        <w:widowControl w:val="1"/>
        <w:spacing w:line="276" w:lineRule="auto"/>
        <w:jc w:val="both"/>
        <w:rPr/>
      </w:pPr>
      <w:r w:rsidDel="00000000" w:rsidR="00000000" w:rsidRPr="00000000">
        <w:rPr>
          <w:rtl w:val="0"/>
        </w:rPr>
      </w:r>
    </w:p>
    <w:p w:rsidR="00000000" w:rsidDel="00000000" w:rsidP="00000000" w:rsidRDefault="00000000" w:rsidRPr="00000000" ns1:paraId="00000005">
      <w:pPr>
        <w:widowControl w:val="1"/>
        <w:spacing w:line="276" w:lineRule="auto"/>
        <w:jc w:val="both"/>
        <w:rPr/>
      </w:pPr>
      <w:r w:rsidDel="00000000" w:rsidR="00000000" w:rsidRPr="00000000">
        <w:rPr>
          <w:rtl w:val="0"/>
        </w:rPr>
      </w:r>
    </w:p>
    <w:p w:rsidR="00000000" w:rsidDel="00000000" w:rsidP="00000000" w:rsidRDefault="00000000" w:rsidRPr="00000000" ns1:paraId="00000006">
      <w:pPr>
        <w:widowControl w:val="1"/>
        <w:spacing w:line="276" w:lineRule="auto"/>
        <w:jc w:val="both"/>
        <w:rPr/>
      </w:pPr>
      <w:r w:rsidDel="00000000" w:rsidR="00000000" w:rsidRPr="00000000">
        <w:rPr>
          <w:rtl w:val="0"/>
        </w:rPr>
      </w:r>
      <w:r w:rsidDel="00000000" w:rsidR="00000000" w:rsidRPr="00000000">
        <w:drawing>
          <ns4:anchor allowOverlap="1" behindDoc="0" distB="0" distT="0" distL="114300" distR="114300" hidden="0" layoutInCell="1" locked="0" relativeHeight="0" simplePos="0">
            <ns4:simplePos x="0" y="0"/>
            <ns4:positionH relativeFrom="column">
              <ns4:posOffset>2634615</ns4:posOffset>
            </ns4:positionH>
            <ns4:positionV relativeFrom="paragraph">
              <ns4:posOffset>130810</ns4:posOffset>
            </ns4:positionV>
            <ns4:extent cx="2266950" cy="1295400"/>
            <ns4:effectExtent b="0" l="0" r="0" t="0"/>
            <ns4:wrapNone/>
            <ns4:docPr descr="A black background with white text and brown lines&#10;&#10;AI-generated content may be incorrect." id="2011550239" name="image8.png"/>
            <ns5:graphic>
              <ns5:graphicData uri="http://schemas.openxmlformats.org/drawingml/2006/picture">
                <ns6:pic>
                  <ns6:nvPicPr>
                    <ns6:cNvPr descr="A black background with white text and brown lines&#10;&#10;AI-generated content may be incorrect." id="0" name="image8.png"/>
                    <ns6:cNvPicPr preferRelativeResize="0"/>
                  </ns6:nvPicPr>
                  <ns6:blipFill>
                    <ns5:blip ns7:embed="rId8"/>
                    <ns5:srcRect b="0" l="0" r="0" t="0"/>
                    <ns5:stretch>
                      <ns5:fillRect/>
                    </ns5:stretch>
                  </ns6:blipFill>
                  <ns6:spPr>
                    <ns5:xfrm>
                      <ns5:off x="0" y="0"/>
                      <ns5:ext cx="2266950" cy="1295400"/>
                    </ns5:xfrm>
                    <ns5:prstGeom prst="rect"/>
                    <ns5:ln/>
                  </ns6:spPr>
                </ns6:pic>
              </ns5:graphicData>
            </ns5:graphic>
          </ns4:anchor>
        </w:drawing>
      </w:r>
    </w:p>
    <w:p w:rsidR="00000000" w:rsidDel="00000000" w:rsidP="00000000" w:rsidRDefault="00000000" w:rsidRPr="00000000" ns1:paraId="00000007">
      <w:pPr>
        <w:widowControl w:val="1"/>
        <w:spacing w:line="276" w:lineRule="auto"/>
        <w:jc w:val="both"/>
        <w:rPr/>
      </w:pPr>
      <w:r w:rsidDel="00000000" w:rsidR="00000000" w:rsidRPr="00000000">
        <w:rPr>
          <w:rtl w:val="0"/>
        </w:rPr>
      </w:r>
    </w:p>
    <w:p w:rsidR="00000000" w:rsidDel="00000000" w:rsidP="00000000" w:rsidRDefault="00000000" w:rsidRPr="00000000" ns1:paraId="00000008">
      <w:pPr>
        <w:widowControl w:val="1"/>
        <w:spacing w:line="276" w:lineRule="auto"/>
        <w:jc w:val="both"/>
        <w:rPr/>
      </w:pPr>
      <w:r w:rsidDel="00000000" w:rsidR="00000000" w:rsidRPr="00000000">
        <w:rPr>
          <w:rtl w:val="0"/>
        </w:rPr>
      </w:r>
    </w:p>
    <w:p w:rsidR="00000000" w:rsidDel="00000000" w:rsidP="00000000" w:rsidRDefault="00000000" w:rsidRPr="00000000" ns1:paraId="00000009">
      <w:pPr>
        <w:widowControl w:val="1"/>
        <w:spacing w:line="276" w:lineRule="auto"/>
        <w:jc w:val="both"/>
        <w:rPr/>
      </w:pPr>
      <w:r w:rsidDel="00000000" w:rsidR="00000000" w:rsidRPr="00000000">
        <w:rPr>
          <w:rtl w:val="0"/>
        </w:rPr>
      </w:r>
    </w:p>
    <w:p w:rsidR="00000000" w:rsidDel="00000000" w:rsidP="00000000" w:rsidRDefault="00000000" w:rsidRPr="00000000" ns1:paraId="0000000A">
      <w:pPr>
        <w:widowControl w:val="1"/>
        <w:spacing w:line="276" w:lineRule="auto"/>
        <w:jc w:val="both"/>
        <w:rPr/>
      </w:pPr>
      <w:r w:rsidDel="00000000" w:rsidR="00000000" w:rsidRPr="00000000">
        <w:rPr>
          <w:rtl w:val="0"/>
        </w:rPr>
      </w:r>
    </w:p>
    <w:p w:rsidR="00000000" w:rsidDel="00000000" w:rsidP="00000000" w:rsidRDefault="00000000" w:rsidRPr="00000000" ns1:paraId="0000000B">
      <w:pPr>
        <w:widowControl w:val="1"/>
        <w:spacing w:line="276" w:lineRule="auto"/>
        <w:jc w:val="both"/>
        <w:rPr/>
      </w:pPr>
      <w:r w:rsidDel="00000000" w:rsidR="00000000" w:rsidRPr="00000000">
        <w:rPr>
          <w:rtl w:val="0"/>
        </w:rPr>
      </w:r>
    </w:p>
    <w:p w:rsidR="00000000" w:rsidDel="00000000" w:rsidP="00000000" w:rsidRDefault="00000000" w:rsidRPr="00000000" ns1:paraId="0000000C">
      <w:pPr>
        <w:widowControl w:val="1"/>
        <w:spacing w:line="276" w:lineRule="auto"/>
        <w:jc w:val="both"/>
        <w:rPr/>
      </w:pPr>
      <w:r w:rsidDel="00000000" w:rsidR="00000000" w:rsidRPr="00000000">
        <w:rPr>
          <w:rtl w:val="0"/>
        </w:rPr>
      </w:r>
    </w:p>
    <w:p w:rsidR="00000000" w:rsidDel="00000000" w:rsidP="00000000" w:rsidRDefault="00000000" w:rsidRPr="00000000" ns1:paraId="0000000D">
      <w:pPr>
        <w:widowControl w:val="1"/>
        <w:spacing w:line="276" w:lineRule="auto"/>
        <w:jc w:val="both"/>
        <w:rPr/>
      </w:pPr>
      <w:r w:rsidDel="00000000" w:rsidR="00000000" w:rsidRPr="00000000">
        <w:rPr>
          <w:rtl w:val="0"/>
        </w:rPr>
      </w:r>
    </w:p>
    <w:p w:rsidR="00000000" w:rsidDel="00000000" w:rsidP="00000000" w:rsidRDefault="00000000" w:rsidRPr="00000000" ns1:paraId="0000000E">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ns1:paraId="0000000F">
      <w:pPr>
        <w:widowControl w:val="1"/>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basado en algoritmos ANN para la optimización de costes de limpieza e impacto ambiental</w:t>
      </w:r>
    </w:p>
    <w:p w:rsidR="00000000" w:rsidDel="00000000" w:rsidP="00000000" w:rsidRDefault="00000000" w:rsidRPr="00000000" ns1:paraId="00000010">
      <w:pPr>
        <w:widowControl w:val="1"/>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ns1:paraId="00000011">
      <w:pPr>
        <w:widowControl w:val="1"/>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20/01/2026</w:t>
      </w:r>
      <w:r w:rsidDel="00000000" w:rsidR="00000000" w:rsidRPr="00000000">
        <w:rPr>
          <w:rtl w:val="0"/>
        </w:rPr>
      </w:r>
    </w:p>
    <w:p w:rsidR="00000000" w:rsidDel="00000000" w:rsidP="00000000" w:rsidRDefault="00000000" w:rsidRPr="00000000" ns1:paraId="00000012">
      <w:pPr>
        <w:widowControl w:val="1"/>
        <w:spacing w:line="276" w:lineRule="auto"/>
        <w:jc w:val="both"/>
        <w:rPr/>
      </w:pPr>
      <w:r w:rsidDel="00000000" w:rsidR="00000000" w:rsidRPr="00000000">
        <w:rPr/>
        <w:drawing>
          <ns4:anchor allowOverlap="1" behindDoc="1" distB="0" distT="0" distL="0" distR="0" hidden="0" layoutInCell="1" locked="0" relativeHeight="0" simplePos="0">
            <ns4:simplePos x="0" y="0"/>
            <ns4:positionH relativeFrom="margin">
              <ns4:align>center</ns4:align>
            </ns4:positionH>
            <ns4:positionV relativeFrom="margin">
              <ns4:align>center</ns4:align>
            </ns4:positionV>
            <ns4:extent cx="5397500" cy="5280025"/>
            <ns4:effectExtent b="0" l="0" r="0" t="0"/>
            <ns4:wrapNone/>
            <ns4:docPr id="2011550224" name="image2.png"/>
            <ns5:graphic>
              <ns5:graphicData uri="http://schemas.openxmlformats.org/drawingml/2006/picture">
                <ns6:pic>
                  <ns6:nvPicPr>
                    <ns6:cNvPr id="0" name="image2.png"/>
                    <ns6:cNvPicPr preferRelativeResize="0"/>
                  </ns6:nvPicPr>
                  <ns6:blipFill>
                    <ns5:blip ns7:embed="rId9"/>
                    <ns5:srcRect b="0" l="0" r="0" t="0"/>
                    <ns5:stretch>
                      <ns5:fillRect/>
                    </ns5:stretch>
                  </ns6:blipFill>
                  <ns6:spPr>
                    <ns5:xfrm>
                      <ns5:off x="0" y="0"/>
                      <ns5:ext cx="5397500" cy="5280025"/>
                    </ns5:xfrm>
                    <ns5:prstGeom prst="rect"/>
                    <ns5:ln/>
                  </ns6:spPr>
                </ns6:pic>
              </ns5:graphicData>
            </ns5:graphic>
          </ns4:anchor>
        </w:drawing>
      </w:r>
      <w:r w:rsidDel="00000000" w:rsidR="00000000" w:rsidRPr="00000000">
        <w:br w:type="page"/>
      </w:r>
      <w:r w:rsidDel="00000000" w:rsidR="00000000" w:rsidRPr="00000000">
        <w:rPr>
          <w:rtl w:val="0"/>
        </w:rPr>
      </w:r>
    </w:p>
    <w:p w:rsidR="00000000" w:rsidDel="00000000" w:rsidP="00000000" w:rsidRDefault="00000000" w:rsidRPr="00000000" ns1:paraId="00000013">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ns1:paraId="00000014">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ns1: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basado en algoritmos ANN para la optimización de costes de limpieza e impacto ambiental</w:t>
            </w:r>
          </w:p>
        </w:tc>
      </w:tr>
      <w:tr>
        <w:trPr>
          <w:cantSplit w:val="0"/>
          <w:tblHeader w:val="0"/>
        </w:trPr>
        <w:tc>
          <w:tcPr>
            <w:vAlign w:val="center"/>
          </w:tcPr>
          <w:p w:rsidR="00000000" w:rsidDel="00000000" w:rsidP="00000000" w:rsidRDefault="00000000" w:rsidRPr="00000000" ns1: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ns1: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ANN-LÁCTEOS</w:t>
            </w:r>
          </w:p>
        </w:tc>
      </w:tr>
      <w:tr>
        <w:trPr>
          <w:cantSplit w:val="0"/>
          <w:tblHeader w:val="0"/>
        </w:trPr>
        <w:tc>
          <w:tcPr>
            <w:vAlign w:val="center"/>
          </w:tcPr>
          <w:p w:rsidR="00000000" w:rsidDel="00000000" w:rsidP="00000000" w:rsidRDefault="00000000" w:rsidRPr="00000000" ns1:paraId="00000018">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ns1:paraId="00000019">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ns1:paraId="0000001A">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ns1:paraId="0000001B">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ns1:paraId="0000001C">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ns1: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ns1:paraId="0000001E">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ns1: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ns1:paraId="00000020">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ns1:paraId="00000021">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1.7</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r>
          </w:p>
        </w:tc>
      </w:tr>
      <w:tr>
        <w:trPr>
          <w:cantSplit w:val="0"/>
          <w:tblHeader w:val="0"/>
        </w:trPr>
        <w:tc>
          <w:tcPr>
            <w:vAlign w:val="center"/>
          </w:tcPr>
          <w:p w:rsidR="00000000" w:rsidDel="00000000" w:rsidP="00000000" w:rsidRDefault="00000000" w:rsidRPr="00000000" ns1:paraId="00000022">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ns1:paraId="0000002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23/06/2026</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r>
            <w:r w:rsidDel="00000000" w:rsidR="00000000" w:rsidRPr="00000000">
              <w:rPr>
                <w:rtl w:val="0"/>
              </w:rPr>
            </w:r>
          </w:p>
        </w:tc>
      </w:tr>
    </w:tbl>
    <w:p w:rsidR="00000000" w:rsidDel="00000000" w:rsidP="00000000" w:rsidRDefault="00000000" w:rsidRPr="00000000" ns1:paraId="00000024">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ns1:paraId="00000025">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ns1:paraId="0000002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ns1: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ns1: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ns1: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ns1:paraId="0000002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ns1:paraId="0000002E">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ns1:paraId="0000002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ns1:paraId="00000030">
            <w:pPr>
              <w:widowControl w:val="1"/>
              <w:spacing w:after="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ns1: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20/01/2026</w:t>
            </w:r>
          </w:p>
        </w:tc>
      </w:tr>
      <w:tr>
        <w:trPr>
          <w:cantSplit w:val="0"/>
          <w:tblHeader w:val="0"/>
        </w:trPr>
        <w:tc>
          <w:tcPr>
            <w:vAlign w:val="center"/>
          </w:tcPr>
          <w:p w:rsidR="00000000" w:rsidDel="00000000" w:rsidP="00000000" w:rsidRDefault="00000000" w:rsidRPr="00000000" ns1:paraId="00000032">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ns1:paraId="00000033">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Incorporación de análisis comparativo de arquitecturas (Baseline vs V1 vs V2), justificación técnica de hiperparámetros y definición de criterios de éxito cuantitativos ($R^2 &gt; 0.95$).</w:t>
            </w:r>
          </w:p>
        </w:tc>
        <w:tc>
          <w:tcPr>
            <w:vAlign w:val="center"/>
          </w:tcPr>
          <w:p w:rsidR="00000000" w:rsidDel="00000000" w:rsidP="00000000" w:rsidRDefault="00000000" w:rsidRPr="00000000" ns1:paraId="00000034">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ns1:paraId="00000035">
            <w:pPr>
              <w:widowControl w:val="1"/>
              <w:spacing w:after="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ns1:paraId="00000036">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29/01/2026</w:t>
            </w:r>
          </w:p>
        </w:tc>
      </w:tr>
      <w:tr>
        <w:trPr>
          <w:cantSplit w:val="0"/>
          <w:tblHeader w:val="0"/>
        </w:trPr>
        <w:tc>
          <w:tcPr>
            <w:vAlign w:val="center"/>
          </w:tcPr>
          <w:p w:rsidR="00000000" w:rsidDel="00000000" w:rsidP="00000000" w:rsidRDefault="00000000" w:rsidRPr="00000000" ns1:paraId="00000037">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ns1:paraId="0000003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Ampliación del EDA y justificación empírica de métricas. Aclaración de variables de proceso (fouling, presión diferencial) y particionado. Corrección de formato y requisitos de entorno.</w:t>
            </w:r>
          </w:p>
        </w:tc>
        <w:tc>
          <w:tcPr>
            <w:vAlign w:val="center"/>
          </w:tcPr>
          <w:p w:rsidR="00000000" w:rsidDel="00000000" w:rsidP="00000000" w:rsidRDefault="00000000" w:rsidRPr="00000000" ns1:paraId="00000039">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ns1:paraId="0000003A">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ns1:paraId="0000003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16/02/2026</w:t>
            </w:r>
          </w:p>
        </w:tc>
      </w:tr>
      <w:tr>
        <w:trPr>
          <w:cantSplit w:val="0"/>
          <w:tblHeader w:val="0"/>
        </w:trPr>
        <w:tc>
          <w:tcPr>
            <w:vAlign w:val="center"/>
          </w:tcPr>
          <w:p w:rsidR="00000000" w:rsidDel="00000000" w:rsidP="00000000" w:rsidRDefault="00000000" w:rsidRPr="00000000" ns1:paraId="0000003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ns1:paraId="0000003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Mejora en la fundamentación de métricas y objetivos. Homogeneización de formato según estándares de auditoría.</w:t>
            </w:r>
          </w:p>
        </w:tc>
        <w:tc>
          <w:tcPr>
            <w:vAlign w:val="center"/>
          </w:tcPr>
          <w:p w:rsidR="00000000" w:rsidDel="00000000" w:rsidP="00000000" w:rsidRDefault="00000000" w:rsidRPr="00000000" ns1: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ns1:paraId="0000003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19/02/2026</w:t>
            </w:r>
          </w:p>
        </w:tc>
      </w:tr>
      <w:tr>
        <w:trPr>
          <w:cantSplit w:val="0"/>
          <w:tblHeader w:val="0"/>
        </w:trPr>
        <w:tc>
          <w:tcPr>
            <w:vAlign w:val="center"/>
          </w:tcPr>
          <w:p w:rsidR="00000000" w:rsidDel="00000000" w:rsidP="00000000" w:rsidRDefault="00000000" w:rsidRPr="00000000" ns1:paraId="0000004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ns1:paraId="00000041">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del motor de optimización (GA). Inclusión de comparativa entre estrategias (v1 vs v2) y validación de seguridad alimentaria (PU)</w:t>
            </w:r>
          </w:p>
        </w:tc>
        <w:tc>
          <w:tcPr>
            <w:vAlign w:val="center"/>
          </w:tcPr>
          <w:p w:rsidR="00000000" w:rsidDel="00000000" w:rsidP="00000000" w:rsidRDefault="00000000" w:rsidRPr="00000000" ns1: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ns1:paraId="00000043">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20/03/2026</w:t>
            </w:r>
          </w:p>
        </w:tc>
      </w:tr>
      <w:tr>
        <w:trPr>
          <w:cantSplit w:val="0"/>
          <w:tblHeader w:val="0"/>
        </w:trPr>
        <w:tc>
          <w:tcPr>
            <w:vAlign w:val="center"/>
          </w:tcPr>
          <w:p w:rsidR="00000000" w:rsidDel="00000000" w:rsidP="00000000" w:rsidRDefault="00000000" w:rsidRPr="00000000" ns1: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r w:rsidDel="00000000" w:rsidR="00000000" w:rsidRPr="00000000">
              <w:rPr>
                <w:rtl w:val="0"/>
              </w:rPr>
            </w:r>
          </w:p>
        </w:tc>
        <w:tc>
          <w:tcPr>
            <w:vAlign w:val="center"/>
          </w:tcPr>
          <w:p w:rsidR="00000000" w:rsidDel="00000000" w:rsidP="00000000" w:rsidRDefault="00000000" w:rsidRPr="00000000" ns1: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código y métricas y comprobación de checklist interna.</w:t>
            </w:r>
          </w:p>
        </w:tc>
        <w:tc>
          <w:tcPr>
            <w:vAlign w:val="center"/>
          </w:tcPr>
          <w:p w:rsidR="00000000" w:rsidDel="00000000" w:rsidP="00000000" w:rsidRDefault="00000000" w:rsidRPr="00000000" ns1: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ns1: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ns1: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1.6</w:t>
            </w:r>
          </w:p>
        </w:tc>
        <w:tc>
          <w:tcPr>
            <w:vAlign w:val="center"/>
          </w:tcPr>
          <w:p w:rsidR="00000000" w:rsidDel="00000000" w:rsidP="00000000" w:rsidRDefault="00000000" w:rsidRPr="00000000" ns1: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erratas en el código y el entregable. </w:t>
            </w:r>
          </w:p>
        </w:tc>
        <w:tc>
          <w:tcPr>
            <w:vAlign w:val="center"/>
          </w:tcPr>
          <w:p w:rsidR="00000000" w:rsidDel="00000000" w:rsidP="00000000" w:rsidRDefault="00000000" w:rsidRPr="00000000" ns1:paraId="0000004A">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ns1: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02/06/2026</w:t>
            </w:r>
          </w:p>
        </w:tc>
      </w:tr>
      <w:tr>
        <w:trPr>
          <w:cantSplit w:val="0"/>
          <w:tblHeader w:val="0"/>
        </w:trPr>
        <w:tc>
          <w:tcPr>
            <w:vAlign w:val="center"/>
          </w:tcPr>
          <w:p w:rsidR="00000000" w:rsidDel="00000000" w:rsidP="00000000" w:rsidRDefault="00000000" w:rsidRPr="00000000" ns1: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1.7</w:t>
            </w:r>
          </w:p>
        </w:tc>
        <w:tc>
          <w:tcPr>
            <w:vAlign w:val="center"/>
          </w:tcPr>
          <w:p w:rsidR="00000000" w:rsidDel="00000000" w:rsidP="00000000" w:rsidRDefault="00000000" w:rsidRPr="00000000" ns1: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Actualización de la arquitectura y métricas del Modelo V1 en la comparativa de arquitecturas. Alineación de la Tabla 4 y del análisis técnico con los notebooks de evaluación y con el conjunto de test hold out. Revisión de las limitaciones asociadas a presión diferencial y extrapolación fuera del dominio de entrenamiento.</w:t>
            </w:r>
          </w:p>
        </w:tc>
        <w:tc>
          <w:tcPr>
            <w:vAlign w:val="center"/>
          </w:tcPr>
          <w:p w:rsidR="00000000" w:rsidDel="00000000" w:rsidP="00000000" w:rsidRDefault="00000000" w:rsidRPr="00000000" ns1:paraId="0000004A">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Equipo de ciencia de datos del AIR Institute</w:t>
            </w:r>
          </w:p>
        </w:tc>
        <w:tc>
          <w:tcPr>
            <w:vAlign w:val="center"/>
          </w:tcPr>
          <w:p w:rsidR="00000000" w:rsidDel="00000000" w:rsidP="00000000" w:rsidRDefault="00000000" w:rsidRPr="00000000" ns1: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23/06/2026</w:t>
            </w:r>
          </w:p>
        </w:tc>
      </w:tr>
    </w:tbl>
    <w:p w:rsidR="00000000" w:rsidDel="00000000" w:rsidP="00000000" w:rsidRDefault="00000000" w:rsidRPr="00000000" ns1:paraId="0000004C">
      <w:pPr>
        <w:pStyle w:val="Heading1"/>
        <w:keepLines w:val="1"/>
        <w:widowControl w:val="1"/>
        <w:spacing w:after="120" w:before="120" w:line="276" w:lineRule="auto"/>
        <w:rPr/>
      </w:pPr>
      <w:bookmarkStart w:colFirst="0" w:colLast="0" w:name="_heading=h.28xedtnqdw2x" w:id="0"/>
      <w:bookmarkEnd w:id="0"/>
      <w:r w:rsidDel="00000000" w:rsidR="00000000" w:rsidRPr="00000000">
        <w:rPr>
          <w:rtl w:val="0"/>
        </w:rPr>
        <w:t xml:space="preserve">Índice</w:t>
      </w:r>
    </w:p>
    <w:sdt>
      <w:sdtPr>
        <w:id w:val="554139385"/>
        <w:docPartObj>
          <w:docPartGallery w:val="Table of Contents"/>
          <w:docPartUnique w:val="1"/>
        </w:docPartObj>
      </w:sdtPr>
      <w:sdtContent>
        <w:p w:rsidR="00000000" w:rsidDel="00000000" w:rsidP="00000000" w:rsidRDefault="00000000" w:rsidRPr="00000000" ns1: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28xedtnqdw2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ns1: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ns1: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ns1: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ns1: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ns1: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ns1: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ns1: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Estrategia de adquisición de datos y generación de un dataset sintético</w:t>
              <w:tab/>
              <w:t xml:space="preserve">9</w:t>
            </w:r>
          </w:hyperlink>
          <w:r w:rsidDel="00000000" w:rsidR="00000000" w:rsidRPr="00000000">
            <w:rPr>
              <w:rtl w:val="0"/>
            </w:rPr>
          </w:r>
        </w:p>
        <w:p w:rsidR="00000000" w:rsidDel="00000000" w:rsidP="00000000" w:rsidRDefault="00000000" w:rsidRPr="00000000" ns1: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d8utqlob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Descripción del Dataset</w:t>
              <w:tab/>
              <w:t xml:space="preserve">10</w:t>
            </w:r>
          </w:hyperlink>
          <w:r w:rsidDel="00000000" w:rsidR="00000000" w:rsidRPr="00000000">
            <w:rPr>
              <w:rtl w:val="0"/>
            </w:rPr>
          </w:r>
        </w:p>
        <w:p w:rsidR="00000000" w:rsidDel="00000000" w:rsidP="00000000" w:rsidRDefault="00000000" w:rsidRPr="00000000" ns1: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Variables e Ingeniería de Características</w:t>
              <w:tab/>
              <w:t xml:space="preserve">11</w:t>
            </w:r>
          </w:hyperlink>
          <w:r w:rsidDel="00000000" w:rsidR="00000000" w:rsidRPr="00000000">
            <w:rPr>
              <w:rtl w:val="0"/>
            </w:rPr>
          </w:r>
        </w:p>
        <w:p w:rsidR="00000000" w:rsidDel="00000000" w:rsidP="00000000" w:rsidRDefault="00000000" w:rsidRPr="00000000" ns1: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n9bkupjqq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 Análisis Exploratorio de Datos</w:t>
              <w:tab/>
              <w:t xml:space="preserve">13</w:t>
            </w:r>
          </w:hyperlink>
          <w:r w:rsidDel="00000000" w:rsidR="00000000" w:rsidRPr="00000000">
            <w:rPr>
              <w:rtl w:val="0"/>
            </w:rPr>
          </w:r>
        </w:p>
        <w:p w:rsidR="00000000" w:rsidDel="00000000" w:rsidP="00000000" w:rsidRDefault="00000000" w:rsidRPr="00000000" ns1: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svv5qf3xz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3.5 Pipeline de ETL</w:t>
              <w:tab/>
              <w:t xml:space="preserve">18</w:t>
            </w:r>
          </w:hyperlink>
          <w:r w:rsidDel="00000000" w:rsidR="00000000" w:rsidRPr="00000000">
            <w:rPr>
              <w:rtl w:val="0"/>
            </w:rPr>
          </w:r>
        </w:p>
        <w:p w:rsidR="00000000" w:rsidDel="00000000" w:rsidP="00000000" w:rsidRDefault="00000000" w:rsidRPr="00000000" ns1: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19</w:t>
            </w:r>
          </w:hyperlink>
          <w:r w:rsidDel="00000000" w:rsidR="00000000" w:rsidRPr="00000000">
            <w:rPr>
              <w:rtl w:val="0"/>
            </w:rPr>
          </w:r>
        </w:p>
        <w:p w:rsidR="00000000" w:rsidDel="00000000" w:rsidP="00000000" w:rsidRDefault="00000000" w:rsidRPr="00000000" ns1: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y Algoritmos</w:t>
              <w:tab/>
              <w:t xml:space="preserve">19</w:t>
            </w:r>
          </w:hyperlink>
          <w:r w:rsidDel="00000000" w:rsidR="00000000" w:rsidRPr="00000000">
            <w:rPr>
              <w:rtl w:val="0"/>
            </w:rPr>
          </w:r>
        </w:p>
        <w:p w:rsidR="00000000" w:rsidDel="00000000" w:rsidP="00000000" w:rsidRDefault="00000000" w:rsidRPr="00000000" ns1: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Entradas y Salidas</w:t>
              <w:tab/>
              <w:t xml:space="preserve">20</w:t>
            </w:r>
          </w:hyperlink>
          <w:r w:rsidDel="00000000" w:rsidR="00000000" w:rsidRPr="00000000">
            <w:rPr>
              <w:rtl w:val="0"/>
            </w:rPr>
          </w:r>
        </w:p>
        <w:p w:rsidR="00000000" w:rsidDel="00000000" w:rsidP="00000000" w:rsidRDefault="00000000" w:rsidRPr="00000000" ns1: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sdb0c4smo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Requisitos de Hardware y Entorno</w:t>
              <w:tab/>
              <w:t xml:space="preserve">21</w:t>
            </w:r>
          </w:hyperlink>
          <w:r w:rsidDel="00000000" w:rsidR="00000000" w:rsidRPr="00000000">
            <w:rPr>
              <w:rtl w:val="0"/>
            </w:rPr>
          </w:r>
        </w:p>
        <w:p w:rsidR="00000000" w:rsidDel="00000000" w:rsidP="00000000" w:rsidRDefault="00000000" w:rsidRPr="00000000" ns1: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hanuq84v2j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24</w:t>
            </w:r>
          </w:hyperlink>
          <w:r w:rsidDel="00000000" w:rsidR="00000000" w:rsidRPr="00000000">
            <w:rPr>
              <w:rtl w:val="0"/>
            </w:rPr>
          </w:r>
        </w:p>
        <w:p w:rsidR="00000000" w:rsidDel="00000000" w:rsidP="00000000" w:rsidRDefault="00000000" w:rsidRPr="00000000" ns1: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85y0q3uqd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Resultados Comparativos</w:t>
              <w:tab/>
              <w:t xml:space="preserve">24</w:t>
            </w:r>
          </w:hyperlink>
          <w:r w:rsidDel="00000000" w:rsidR="00000000" w:rsidRPr="00000000">
            <w:rPr>
              <w:rtl w:val="0"/>
            </w:rPr>
          </w:r>
        </w:p>
        <w:p w:rsidR="00000000" w:rsidDel="00000000" w:rsidP="00000000" w:rsidRDefault="00000000" w:rsidRPr="00000000" ns1: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26</w:t>
            </w:r>
          </w:hyperlink>
          <w:r w:rsidDel="00000000" w:rsidR="00000000" w:rsidRPr="00000000">
            <w:rPr>
              <w:rtl w:val="0"/>
            </w:rPr>
          </w:r>
        </w:p>
        <w:p w:rsidR="00000000" w:rsidDel="00000000" w:rsidP="00000000" w:rsidRDefault="00000000" w:rsidRPr="00000000" ns1: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e987jjnfy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Selección del tipo de modelo</w:t>
              <w:tab/>
              <w:t xml:space="preserve">26</w:t>
            </w:r>
          </w:hyperlink>
          <w:r w:rsidDel="00000000" w:rsidR="00000000" w:rsidRPr="00000000">
            <w:rPr>
              <w:rtl w:val="0"/>
            </w:rPr>
          </w:r>
        </w:p>
        <w:p w:rsidR="00000000" w:rsidDel="00000000" w:rsidP="00000000" w:rsidRDefault="00000000" w:rsidRPr="00000000" ns1: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27cs1mnk2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Descripción del los Procesos</w:t>
              <w:tab/>
              <w:t xml:space="preserve">26</w:t>
            </w:r>
          </w:hyperlink>
          <w:r w:rsidDel="00000000" w:rsidR="00000000" w:rsidRPr="00000000">
            <w:rPr>
              <w:rtl w:val="0"/>
            </w:rPr>
          </w:r>
        </w:p>
        <w:p w:rsidR="00000000" w:rsidDel="00000000" w:rsidP="00000000" w:rsidRDefault="00000000" w:rsidRPr="00000000" ns1: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5zp3i2jxu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Hiperparámetros Clave</w:t>
              <w:tab/>
              <w:t xml:space="preserve">28</w:t>
            </w:r>
          </w:hyperlink>
          <w:r w:rsidDel="00000000" w:rsidR="00000000" w:rsidRPr="00000000">
            <w:rPr>
              <w:rtl w:val="0"/>
            </w:rPr>
          </w:r>
        </w:p>
        <w:p w:rsidR="00000000" w:rsidDel="00000000" w:rsidP="00000000" w:rsidRDefault="00000000" w:rsidRPr="00000000" ns1: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n4soky97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Estrategia de Validación</w:t>
              <w:tab/>
              <w:t xml:space="preserve">29</w:t>
            </w:r>
          </w:hyperlink>
          <w:r w:rsidDel="00000000" w:rsidR="00000000" w:rsidRPr="00000000">
            <w:rPr>
              <w:rtl w:val="0"/>
            </w:rPr>
          </w:r>
        </w:p>
        <w:p w:rsidR="00000000" w:rsidDel="00000000" w:rsidP="00000000" w:rsidRDefault="00000000" w:rsidRPr="00000000" ns1: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ywahphgm2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6.5 Orquestación y Criterios de Parada</w:t>
              <w:tab/>
              <w:t xml:space="preserve">30</w:t>
            </w:r>
          </w:hyperlink>
          <w:r w:rsidDel="00000000" w:rsidR="00000000" w:rsidRPr="00000000">
            <w:rPr>
              <w:rtl w:val="0"/>
            </w:rPr>
          </w:r>
        </w:p>
        <w:p w:rsidR="00000000" w:rsidDel="00000000" w:rsidP="00000000" w:rsidRDefault="00000000" w:rsidRPr="00000000" ns1: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32</w:t>
            </w:r>
          </w:hyperlink>
          <w:r w:rsidDel="00000000" w:rsidR="00000000" w:rsidRPr="00000000">
            <w:rPr>
              <w:rtl w:val="0"/>
            </w:rPr>
          </w:r>
        </w:p>
        <w:p w:rsidR="00000000" w:rsidDel="00000000" w:rsidP="00000000" w:rsidRDefault="00000000" w:rsidRPr="00000000" ns1: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y17lshbx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Criterios de éxito ANN</w:t>
              <w:tab/>
              <w:t xml:space="preserve">32</w:t>
            </w:r>
          </w:hyperlink>
          <w:r w:rsidDel="00000000" w:rsidR="00000000" w:rsidRPr="00000000">
            <w:rPr>
              <w:rtl w:val="0"/>
            </w:rPr>
          </w:r>
        </w:p>
        <w:p w:rsidR="00000000" w:rsidDel="00000000" w:rsidP="00000000" w:rsidRDefault="00000000" w:rsidRPr="00000000" ns1: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1w6ww1i5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Resultados en Conjunto de Test (Hold-Out)</w:t>
              <w:tab/>
              <w:t xml:space="preserve">33</w:t>
            </w:r>
          </w:hyperlink>
          <w:r w:rsidDel="00000000" w:rsidR="00000000" w:rsidRPr="00000000">
            <w:rPr>
              <w:rtl w:val="0"/>
            </w:rPr>
          </w:r>
        </w:p>
        <w:p w:rsidR="00000000" w:rsidDel="00000000" w:rsidP="00000000" w:rsidRDefault="00000000" w:rsidRPr="00000000" ns1: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5zojudkii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de optimización</w:t>
              <w:tab/>
              <w:t xml:space="preserve">34</w:t>
            </w:r>
          </w:hyperlink>
          <w:r w:rsidDel="00000000" w:rsidR="00000000" w:rsidRPr="00000000">
            <w:rPr>
              <w:rtl w:val="0"/>
            </w:rPr>
          </w:r>
        </w:p>
        <w:p w:rsidR="00000000" w:rsidDel="00000000" w:rsidP="00000000" w:rsidRDefault="00000000" w:rsidRPr="00000000" ns1: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36</w:t>
            </w:r>
          </w:hyperlink>
          <w:r w:rsidDel="00000000" w:rsidR="00000000" w:rsidRPr="00000000">
            <w:rPr>
              <w:rtl w:val="0"/>
            </w:rPr>
          </w:r>
        </w:p>
        <w:p w:rsidR="00000000" w:rsidDel="00000000" w:rsidP="00000000" w:rsidRDefault="00000000" w:rsidRPr="00000000" ns1: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36</w:t>
            </w:r>
          </w:hyperlink>
          <w:r w:rsidDel="00000000" w:rsidR="00000000" w:rsidRPr="00000000">
            <w:rPr>
              <w:rtl w:val="0"/>
            </w:rPr>
          </w:r>
        </w:p>
        <w:p w:rsidR="00000000" w:rsidDel="00000000" w:rsidP="00000000" w:rsidRDefault="00000000" w:rsidRPr="00000000" ns1: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6fptidqsn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 y Optimización</w:t>
              <w:tab/>
              <w:t xml:space="preserve">36</w:t>
            </w:r>
          </w:hyperlink>
          <w:r w:rsidDel="00000000" w:rsidR="00000000" w:rsidRPr="00000000">
            <w:rPr>
              <w:rtl w:val="0"/>
            </w:rPr>
          </w:r>
        </w:p>
        <w:p w:rsidR="00000000" w:rsidDel="00000000" w:rsidP="00000000" w:rsidRDefault="00000000" w:rsidRPr="00000000" ns1: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Evidencias</w:t>
              <w:tab/>
              <w:t xml:space="preserve">38</w:t>
            </w:r>
          </w:hyperlink>
          <w:r w:rsidDel="00000000" w:rsidR="00000000" w:rsidRPr="00000000">
            <w:rPr>
              <w:rtl w:val="0"/>
            </w:rPr>
          </w:r>
        </w:p>
        <w:p w:rsidR="00000000" w:rsidDel="00000000" w:rsidP="00000000" w:rsidRDefault="00000000" w:rsidRPr="00000000" ns1: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tab/>
              <w:t xml:space="preserve">38</w:t>
            </w:r>
          </w:hyperlink>
          <w:r w:rsidDel="00000000" w:rsidR="00000000" w:rsidRPr="00000000">
            <w:rPr>
              <w:rtl w:val="0"/>
            </w:rPr>
          </w:r>
        </w:p>
        <w:p w:rsidR="00000000" w:rsidDel="00000000" w:rsidP="00000000" w:rsidRDefault="00000000" w:rsidRPr="00000000" ns1: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sdx6wyxwu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39</w:t>
            </w:r>
          </w:hyperlink>
          <w:r w:rsidDel="00000000" w:rsidR="00000000" w:rsidRPr="00000000">
            <w:rPr>
              <w:rtl w:val="0"/>
            </w:rPr>
          </w:r>
        </w:p>
        <w:p w:rsidR="00000000" w:rsidDel="00000000" w:rsidP="00000000" w:rsidRDefault="00000000" w:rsidRPr="00000000" ns1: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Trazabilidad del Código</w:t>
              <w:tab/>
              <w:t xml:space="preserve">40</w:t>
            </w:r>
          </w:hyperlink>
          <w:r w:rsidDel="00000000" w:rsidR="00000000" w:rsidRPr="00000000">
            <w:rPr>
              <w:rtl w:val="0"/>
            </w:rPr>
          </w:r>
        </w:p>
        <w:p w:rsidR="00000000" w:rsidDel="00000000" w:rsidP="00000000" w:rsidRDefault="00000000" w:rsidRPr="00000000" ns1: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ivee54c06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9.4 Evidencias de Resultados</w:t>
              <w:tab/>
              <w:t xml:space="preserve">41</w:t>
            </w:r>
          </w:hyperlink>
          <w:r w:rsidDel="00000000" w:rsidR="00000000" w:rsidRPr="00000000">
            <w:rPr>
              <w:rtl w:val="0"/>
            </w:rPr>
          </w:r>
        </w:p>
        <w:p w:rsidR="00000000" w:rsidDel="00000000" w:rsidP="00000000" w:rsidRDefault="00000000" w:rsidRPr="00000000" ns1: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42</w:t>
            </w:r>
          </w:hyperlink>
          <w:r w:rsidDel="00000000" w:rsidR="00000000" w:rsidRPr="00000000">
            <w:rPr>
              <w:rtl w:val="0"/>
            </w:rPr>
          </w:r>
        </w:p>
        <w:p w:rsidR="00000000" w:rsidDel="00000000" w:rsidP="00000000" w:rsidRDefault="00000000" w:rsidRPr="00000000" ns1: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73">
      <w:pPr>
        <w:pStyle w:val="Heading1"/>
        <w:widowControl w:val="1"/>
        <w:spacing w:line="276" w:lineRule="auto"/>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1866463424"/>
        <w:docPartObj>
          <w:docPartGallery w:val="Table of Contents"/>
          <w:docPartUnique w:val="1"/>
        </w:docPartObj>
      </w:sdtPr>
      <w:sdtContent>
        <w:p w:rsidR="00000000" w:rsidDel="00000000" w:rsidP="00000000" w:rsidRDefault="00000000" w:rsidRPr="00000000" ns1: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5,5,Heading 6,6,"</w:instrText>
            <w:fldChar w:fldCharType="separate"/>
          </w:r>
          <w:hyperlink w:anchor="_heading=h.dae8nb1mde58">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ns1: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vx8bgh7kr">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2 Pipeline de ETL</w:t>
              <w:tab/>
              <w:t xml:space="preserve">18</w:t>
            </w:r>
          </w:hyperlink>
          <w:r w:rsidDel="00000000" w:rsidR="00000000" w:rsidRPr="00000000">
            <w:rPr>
              <w:rtl w:val="0"/>
            </w:rPr>
          </w:r>
        </w:p>
        <w:p w:rsidR="00000000" w:rsidDel="00000000" w:rsidP="00000000" w:rsidRDefault="00000000" w:rsidRPr="00000000" ns1: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nsvbsv74x">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3 Tiempos de entrenamiento e inferencia con hardware de referencia</w:t>
              <w:tab/>
              <w:t xml:space="preserve">22</w:t>
            </w:r>
          </w:hyperlink>
          <w:r w:rsidDel="00000000" w:rsidR="00000000" w:rsidRPr="00000000">
            <w:rPr>
              <w:rtl w:val="0"/>
            </w:rPr>
          </w:r>
        </w:p>
        <w:p w:rsidR="00000000" w:rsidDel="00000000" w:rsidP="00000000" w:rsidRDefault="00000000" w:rsidRPr="00000000" ns1: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7t0g8nxbat">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4 Comparativa de rendimiento entre arquitecturas candidatas para el Gemelo Digital.</w:t>
              <w:tab/>
              <w:t xml:space="preserve">25</w:t>
            </w:r>
          </w:hyperlink>
          <w:r w:rsidDel="00000000" w:rsidR="00000000" w:rsidRPr="00000000">
            <w:rPr>
              <w:rtl w:val="0"/>
            </w:rPr>
          </w:r>
        </w:p>
        <w:p w:rsidR="00000000" w:rsidDel="00000000" w:rsidP="00000000" w:rsidRDefault="00000000" w:rsidRPr="00000000" ns1: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zskfbnt714">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5 Métricas Finales del Gemelo Digital (Test)</w:t>
              <w:tab/>
              <w:t xml:space="preserve">33</w:t>
            </w:r>
          </w:hyperlink>
          <w:r w:rsidDel="00000000" w:rsidR="00000000" w:rsidRPr="00000000">
            <w:rPr>
              <w:rtl w:val="0"/>
            </w:rPr>
          </w:r>
        </w:p>
        <w:p w:rsidR="00000000" w:rsidDel="00000000" w:rsidP="00000000" w:rsidRDefault="00000000" w:rsidRPr="00000000" ns1: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i2bryvyld7">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6 Resumen de resultados de optimización en diversos escenarios operativos.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7A">
      <w:pPr>
        <w:pStyle w:val="Heading1"/>
        <w:widowControl w:val="1"/>
        <w:spacing w:line="276" w:lineRule="auto"/>
        <w:rPr/>
      </w:pPr>
      <w:bookmarkStart w:colFirst="0" w:colLast="0" w:name="_heading=h.a8x9haqe1kp2" w:id="2"/>
      <w:bookmarkEnd w:id="2"/>
      <w:r w:rsidDel="00000000" w:rsidR="00000000" w:rsidRPr="00000000">
        <w:rPr>
          <w:rtl w:val="0"/>
        </w:rPr>
        <w:t xml:space="preserve">Listado de Abreviaturas</w:t>
      </w:r>
      <w:r w:rsidDel="00000000" w:rsidR="00000000" w:rsidRPr="00000000">
        <w:rPr>
          <w:rtl w:val="0"/>
        </w:rPr>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ns1:paraId="0000007B">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ns1:paraId="0000007C">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ns1:paraId="0000007D">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ANN</w:t>
            </w:r>
          </w:p>
        </w:tc>
        <w:tc>
          <w:tcPr/>
          <w:p w:rsidR="00000000" w:rsidDel="00000000" w:rsidP="00000000" w:rsidRDefault="00000000" w:rsidRPr="00000000" ns1:paraId="0000007E">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Artificial Neural Networks </w:t>
            </w:r>
          </w:p>
        </w:tc>
      </w:tr>
      <w:tr>
        <w:trPr>
          <w:cantSplit w:val="0"/>
          <w:tblHeader w:val="0"/>
        </w:trPr>
        <w:tc>
          <w:tcPr/>
          <w:p w:rsidR="00000000" w:rsidDel="00000000" w:rsidP="00000000" w:rsidRDefault="00000000" w:rsidRPr="00000000" ns1:paraId="0000007F">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HTST</w:t>
            </w:r>
          </w:p>
        </w:tc>
        <w:tc>
          <w:tcPr/>
          <w:p w:rsidR="00000000" w:rsidDel="00000000" w:rsidP="00000000" w:rsidRDefault="00000000" w:rsidRPr="00000000" ns1:paraId="00000080">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High Temperature Short Time</w:t>
            </w:r>
          </w:p>
        </w:tc>
      </w:tr>
      <w:tr>
        <w:trPr>
          <w:cantSplit w:val="0"/>
          <w:tblHeader w:val="0"/>
        </w:trPr>
        <w:tc>
          <w:tcPr/>
          <w:p w:rsidR="00000000" w:rsidDel="00000000" w:rsidP="00000000" w:rsidRDefault="00000000" w:rsidRPr="00000000" ns1:paraId="00000081">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IIoT</w:t>
            </w:r>
          </w:p>
        </w:tc>
        <w:tc>
          <w:tcPr/>
          <w:p w:rsidR="00000000" w:rsidDel="00000000" w:rsidP="00000000" w:rsidRDefault="00000000" w:rsidRPr="00000000" ns1:paraId="00000082">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Industrial Internet of Things</w:t>
            </w:r>
          </w:p>
        </w:tc>
      </w:tr>
      <w:tr>
        <w:trPr>
          <w:cantSplit w:val="0"/>
          <w:tblHeader w:val="0"/>
        </w:trPr>
        <w:tc>
          <w:tcPr/>
          <w:p w:rsidR="00000000" w:rsidDel="00000000" w:rsidP="00000000" w:rsidRDefault="00000000" w:rsidRPr="00000000" ns1:paraId="00000083">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MAE</w:t>
            </w:r>
          </w:p>
        </w:tc>
        <w:tc>
          <w:tcPr/>
          <w:p w:rsidR="00000000" w:rsidDel="00000000" w:rsidP="00000000" w:rsidRDefault="00000000" w:rsidRPr="00000000" ns1:paraId="00000084">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Mean Absolute Error</w:t>
            </w:r>
          </w:p>
        </w:tc>
      </w:tr>
      <w:tr>
        <w:trPr>
          <w:cantSplit w:val="0"/>
          <w:tblHeader w:val="0"/>
        </w:trPr>
        <w:tc>
          <w:tcPr/>
          <w:p w:rsidR="00000000" w:rsidDel="00000000" w:rsidP="00000000" w:rsidRDefault="00000000" w:rsidRPr="00000000" ns1:paraId="00000085">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RMSE</w:t>
            </w:r>
          </w:p>
        </w:tc>
        <w:tc>
          <w:tcPr/>
          <w:p w:rsidR="00000000" w:rsidDel="00000000" w:rsidP="00000000" w:rsidRDefault="00000000" w:rsidRPr="00000000" ns1:paraId="00000086">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Root Mean Square Error</w:t>
            </w:r>
          </w:p>
        </w:tc>
      </w:tr>
      <w:tr>
        <w:trPr>
          <w:cantSplit w:val="0"/>
          <w:tblHeader w:val="0"/>
        </w:trPr>
        <w:tc>
          <w:tcPr/>
          <w:p w:rsidR="00000000" w:rsidDel="00000000" w:rsidP="00000000" w:rsidRDefault="00000000" w:rsidRPr="00000000" ns1:paraId="00000087">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ReLU</w:t>
            </w:r>
          </w:p>
        </w:tc>
        <w:tc>
          <w:tcPr/>
          <w:p w:rsidR="00000000" w:rsidDel="00000000" w:rsidP="00000000" w:rsidRDefault="00000000" w:rsidRPr="00000000" ns1:paraId="00000088">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Rectified Linear Unit</w:t>
            </w:r>
          </w:p>
        </w:tc>
      </w:tr>
      <w:tr>
        <w:trPr>
          <w:cantSplit w:val="0"/>
          <w:tblHeader w:val="0"/>
        </w:trPr>
        <w:tc>
          <w:tcPr/>
          <w:p w:rsidR="00000000" w:rsidDel="00000000" w:rsidP="00000000" w:rsidRDefault="00000000" w:rsidRPr="00000000" ns1:paraId="00000089">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MLP </w:t>
            </w:r>
          </w:p>
        </w:tc>
        <w:tc>
          <w:tcPr/>
          <w:p w:rsidR="00000000" w:rsidDel="00000000" w:rsidP="00000000" w:rsidRDefault="00000000" w:rsidRPr="00000000" ns1:paraId="0000008A">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Multi-Layer Perceptron</w:t>
            </w:r>
          </w:p>
        </w:tc>
      </w:tr>
      <w:tr>
        <w:trPr>
          <w:cantSplit w:val="0"/>
          <w:tblHeader w:val="0"/>
        </w:trPr>
        <w:tc>
          <w:tcPr/>
          <w:p w:rsidR="00000000" w:rsidDel="00000000" w:rsidP="00000000" w:rsidRDefault="00000000" w:rsidRPr="00000000" ns1:paraId="0000008B">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ns1:paraId="0000008C">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w:t>
            </w:r>
          </w:p>
        </w:tc>
      </w:tr>
    </w:tbl>
    <w:p w:rsidR="00000000" w:rsidDel="00000000" w:rsidP="00000000" w:rsidRDefault="00000000" w:rsidRPr="00000000" ns1:paraId="0000008D">
      <w:pPr>
        <w:pStyle w:val="Heading3"/>
        <w:widowControl w:val="1"/>
        <w:spacing w:line="276" w:lineRule="auto"/>
        <w:jc w:val="both"/>
        <w:rPr>
          <w:vertAlign w:val="baseline"/>
        </w:rPr>
      </w:pPr>
      <w:bookmarkStart w:colFirst="0" w:colLast="0" w:name="_heading=h.dae8nb1mde58" w:id="3"/>
      <w:bookmarkEnd w:id="3"/>
      <w:r w:rsidDel="00000000" w:rsidR="00000000" w:rsidRPr="00000000">
        <w:rPr>
          <w:vertAlign w:val="baseline"/>
          <w:rtl w:val="0"/>
        </w:rPr>
        <w:t xml:space="preserve">Tabla 1 Listado de abreviaturas</w:t>
      </w:r>
    </w:p>
    <w:p w:rsidR="00000000" w:rsidDel="00000000" w:rsidP="00000000" w:rsidRDefault="00000000" w:rsidRPr="00000000" ns1:paraId="0000008E">
      <w:pPr>
        <w:widowControl w:val="1"/>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8F">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0">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1">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2">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3">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4">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5">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ns1:paraId="00000096">
      <w:pPr>
        <w:pStyle w:val="Heading1"/>
        <w:widowControl w:val="1"/>
        <w:numPr>
          <w:ilvl w:val="0"/>
          <w:numId w:val="29"/>
        </w:numPr>
        <w:spacing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djoyh6bymo96" w:id="4"/>
      <w:bookmarkEnd w:id="4"/>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ns1:paraId="00000097">
      <w:pPr>
        <w:widowControl w:val="1"/>
        <w:spacing w:line="276" w:lineRule="auto"/>
        <w:jc w:val="both"/>
        <w:rPr/>
      </w:pPr>
      <w:r w:rsidDel="00000000" w:rsidR="00000000" w:rsidRPr="00000000">
        <w:rPr>
          <w:rtl w:val="0"/>
        </w:rPr>
        <w:t xml:space="preserve">La optimización del consumo de recursos hídricos en los procesos de pasteurización constituye un elemento estratégico para la sostenibilidad operativa y la competitividad de la industria láctea. En un sector caracterizado por un uso intensivo de agua para servicios auxiliares y una presión creciente por reducir la huella hídrica, disponer de herramientas que permitan predecir y optimizar la demanda de agua de refrigeración es clave para la eficiencia de las plantas de procesado.</w:t>
      </w:r>
    </w:p>
    <w:p w:rsidR="00000000" w:rsidDel="00000000" w:rsidP="00000000" w:rsidRDefault="00000000" w:rsidRPr="00000000" ns1:paraId="00000098">
      <w:pPr>
        <w:widowControl w:val="1"/>
        <w:spacing w:line="276" w:lineRule="auto"/>
        <w:jc w:val="both"/>
        <w:rPr/>
      </w:pPr>
      <w:r w:rsidDel="00000000" w:rsidR="00000000" w:rsidRPr="00000000">
        <w:rPr>
          <w:rtl w:val="0"/>
        </w:rPr>
        <w:t xml:space="preserve">En el contexto de la pasteurización </w:t>
      </w:r>
      <w:r w:rsidDel="00000000" w:rsidR="00000000" w:rsidRPr="00000000">
        <w:rPr>
          <w:rtl w:val="0"/>
        </w:rPr>
        <w:t xml:space="preserve">HTST</w:t>
      </w:r>
      <w:r w:rsidDel="00000000" w:rsidR="00000000" w:rsidRPr="00000000">
        <w:rPr>
          <w:rtl w:val="0"/>
        </w:rPr>
        <w:t xml:space="preserve">, el agua de refrigeración es fundamental para garantizar que el producto alcance rápidamente temperaturas de seguridad tras el tratamiento térmico. No obstante, el consumo de este recurso no es lineal y se ve impactado por el estado del equipo, las fluctuaciones en el flujo de leche y los niveles de incrustación (fouling) en los intercambiadores de calor. La posibilidad de identificar configuraciones óptimas de operación que minimicen el gasto de agua, sin comprometer la seguridad alimentaria ni la calidad organoléptica del producto, aporta una ventaja diferencial en la gestión de costes y en el cumplimiento de normativas medioambientales.</w:t>
      </w:r>
    </w:p>
    <w:p w:rsidR="00000000" w:rsidDel="00000000" w:rsidP="00000000" w:rsidRDefault="00000000" w:rsidRPr="00000000" ns1:paraId="00000099">
      <w:pPr>
        <w:widowControl w:val="1"/>
        <w:spacing w:line="276" w:lineRule="auto"/>
        <w:jc w:val="both"/>
        <w:rPr/>
      </w:pPr>
      <w:r w:rsidDel="00000000" w:rsidR="00000000" w:rsidRPr="00000000">
        <w:rPr>
          <w:rtl w:val="0"/>
        </w:rPr>
        <w:t xml:space="preserve">En este proyecto se desarrolla un modelo predictivo basado en </w:t>
      </w:r>
      <w:r w:rsidDel="00000000" w:rsidR="00000000" w:rsidRPr="00000000">
        <w:rPr>
          <w:rtl w:val="0"/>
        </w:rPr>
        <w:t xml:space="preserve">ANN</w:t>
      </w:r>
      <w:r w:rsidDel="00000000" w:rsidR="00000000" w:rsidRPr="00000000">
        <w:rPr>
          <w:rtl w:val="0"/>
        </w:rPr>
        <w:t xml:space="preserve"> orientado a estimar con precisión el consumo hídrico del proceso. El sistema integra datos de sensórica </w:t>
      </w:r>
      <w:r w:rsidDel="00000000" w:rsidR="00000000" w:rsidRPr="00000000">
        <w:rPr>
          <w:rtl w:val="0"/>
        </w:rPr>
        <w:t xml:space="preserve">IIoT</w:t>
      </w:r>
      <w:r w:rsidDel="00000000" w:rsidR="00000000" w:rsidRPr="00000000">
        <w:rPr>
          <w:rtl w:val="0"/>
        </w:rPr>
        <w:t xml:space="preserve"> </w:t>
      </w:r>
      <w:r w:rsidDel="00000000" w:rsidR="00000000" w:rsidRPr="00000000">
        <w:rPr>
          <w:rtl w:val="0"/>
        </w:rPr>
        <w:t xml:space="preserve">en tiempo real para reflejar la dinámica térmica del sistema y las ineficiencias derivadas de la operación continua. Con ello, se busca dotar a la industria láctea de una herramienta de apoyo a la decisión que facilite una gestión proactiva de los recursos, contribuya a una planificación energética más informada y mejore la resiliencia económica de las explotaciones mediante la consecución de objetivos de ahorro superiores al 15%.</w:t>
      </w:r>
    </w:p>
    <w:p w:rsidR="00000000" w:rsidDel="00000000" w:rsidP="00000000" w:rsidRDefault="00000000" w:rsidRPr="00000000" ns1:paraId="0000009A">
      <w:pPr>
        <w:pStyle w:val="Heading2"/>
        <w:widowControl w:val="1"/>
        <w:numPr>
          <w:ilvl w:val="1"/>
          <w:numId w:val="29"/>
        </w:numPr>
        <w:spacing w:line="276" w:lineRule="auto"/>
        <w:ind w:left="566.9291338582675" w:hanging="165"/>
        <w:rPr/>
      </w:pPr>
      <w:bookmarkStart w:colFirst="0" w:colLast="0" w:name="_heading=h.hjd5g9blczwp" w:id="5"/>
      <w:bookmarkEnd w:id="5"/>
      <w:r w:rsidDel="00000000" w:rsidR="00000000" w:rsidRPr="00000000">
        <w:rPr>
          <w:rtl w:val="0"/>
        </w:rPr>
        <w:t xml:space="preserve">Estado del Arte y Contexto Técnico</w:t>
      </w:r>
    </w:p>
    <w:p w:rsidR="00000000" w:rsidDel="00000000" w:rsidP="00000000" w:rsidRDefault="00000000" w:rsidRPr="00000000" ns1:paraId="0000009B">
      <w:pPr>
        <w:spacing w:after="240" w:line="276" w:lineRule="auto"/>
        <w:rPr/>
      </w:pPr>
      <w:r w:rsidDel="00000000" w:rsidR="00000000" w:rsidRPr="00000000">
        <w:rPr>
          <w:rtl w:val="0"/>
        </w:rPr>
        <w:t xml:space="preserve">La modelización de consumos energéticos e hídricos en la industria alimentaria mediante técnicas de aprendizaje profundo ha experimentado un avance significativo. Este proyecto se alinea con las tendencias actuales que abordan la eficiencia de procesos térmicos mediante modelos de regresión no lineal, superando las limitaciones de los balances de masa y energía tradicionales.</w:t>
      </w:r>
    </w:p>
    <w:p w:rsidR="00000000" w:rsidDel="00000000" w:rsidP="00000000" w:rsidRDefault="00000000" w:rsidRPr="00000000" ns1:paraId="0000009C">
      <w:pPr>
        <w:spacing w:after="240" w:line="276" w:lineRule="auto"/>
        <w:rPr/>
      </w:pPr>
      <w:r w:rsidDel="00000000" w:rsidR="00000000" w:rsidRPr="00000000">
        <w:rPr>
          <w:rtl w:val="0"/>
        </w:rPr>
        <w:t xml:space="preserve">La literatura técnica reciente subraya que el comportamiento de los intercambiadores de calor en la industria láctea está fuertemente condicionado por la cinética de formación de depósitos proteicos. Estudios como los de </w:t>
      </w:r>
      <w:r w:rsidDel="00000000" w:rsidR="00000000" w:rsidRPr="00000000">
        <w:rPr>
          <w:b w:val="1"/>
          <w:bCs w:val="1"/>
          <w:rtl w:val="0"/>
        </w:rPr>
        <w:t xml:space="preserve">Tarapata et al. (2025)</w:t>
      </w:r>
      <w:r w:rsidDel="00000000" w:rsidR="00000000" w:rsidRPr="00000000">
        <w:rPr>
          <w:rtl w:val="0"/>
        </w:rPr>
        <w:t xml:space="preserve"> destacan que el </w:t>
      </w:r>
      <w:r w:rsidDel="00000000" w:rsidR="00000000" w:rsidRPr="00000000">
        <w:rPr>
          <w:i w:val="1"/>
          <w:iCs w:val="1"/>
          <w:rtl w:val="0"/>
        </w:rPr>
        <w:t xml:space="preserve">fouling</w:t>
      </w:r>
      <w:r w:rsidDel="00000000" w:rsidR="00000000" w:rsidRPr="00000000">
        <w:rPr>
          <w:rtl w:val="0"/>
        </w:rPr>
        <w:t xml:space="preserve"> reduce drásticamente la eficiencia operativa e incrementa el consumo energético, impulsando un cambio de paradigma hacia enfoques predictivos para el control y minimización de estas incrustaciones. En este sentido, </w:t>
      </w:r>
      <w:r w:rsidDel="00000000" w:rsidR="00000000" w:rsidRPr="00000000">
        <w:rPr>
          <w:b w:val="1"/>
          <w:bCs w:val="1"/>
          <w:rtl w:val="0"/>
        </w:rPr>
        <w:t xml:space="preserve">Deka y Datta (2017)</w:t>
      </w:r>
      <w:r w:rsidDel="00000000" w:rsidR="00000000" w:rsidRPr="00000000">
        <w:rPr>
          <w:rtl w:val="0"/>
        </w:rPr>
        <w:t xml:space="preserve"> validan que la formación de </w:t>
      </w:r>
      <w:r w:rsidDel="00000000" w:rsidR="00000000" w:rsidRPr="00000000">
        <w:rPr>
          <w:i w:val="1"/>
          <w:iCs w:val="1"/>
          <w:rtl w:val="0"/>
        </w:rPr>
        <w:t xml:space="preserve">fouling</w:t>
      </w:r>
      <w:r w:rsidDel="00000000" w:rsidR="00000000" w:rsidRPr="00000000">
        <w:rPr>
          <w:rtl w:val="0"/>
        </w:rPr>
        <w:t xml:space="preserve"> no solo degrada la capacidad de transferencia térmica, sino que exige un aumento compensatorio en los caudales del medio de enfriamiento, lo que impacta directamente en los costes operativos y la eficiencia de la red de intercambiadores (HEN).</w:t>
      </w:r>
    </w:p>
    <w:p w:rsidR="00000000" w:rsidDel="00000000" w:rsidP="00000000" w:rsidRDefault="00000000" w:rsidRPr="00000000" ns1:paraId="0000009D">
      <w:pPr>
        <w:spacing w:after="240" w:line="276" w:lineRule="auto"/>
        <w:rPr/>
      </w:pPr>
      <w:r w:rsidDel="00000000" w:rsidR="00000000" w:rsidRPr="00000000">
        <w:rPr>
          <w:rtl w:val="0"/>
        </w:rPr>
        <w:t xml:space="preserve">Por otro lado, la complejidad de estos sistemas requiere herramientas de optimización avanzada. </w:t>
      </w:r>
      <w:r w:rsidDel="00000000" w:rsidR="00000000" w:rsidRPr="00000000">
        <w:rPr>
          <w:b w:val="1"/>
          <w:bCs w:val="1"/>
          <w:rtl w:val="0"/>
        </w:rPr>
        <w:t xml:space="preserve">Manik et al. (2004)</w:t>
      </w:r>
      <w:r w:rsidDel="00000000" w:rsidR="00000000" w:rsidRPr="00000000">
        <w:rPr>
          <w:rtl w:val="0"/>
        </w:rPr>
        <w:t xml:space="preserve"> señalan que la operación óptima de pasteurización debe equilibrar las etapas de calentamiento y limpieza, ya que un tiempo de residencia excesivo o un gradiente térmico inadecuado pueden derivar en caídas de presión excesivas o en el incumplimiento de las temperaturas de salida requeridas. Para resolver estas interdependencias, investigadores como </w:t>
      </w:r>
      <w:r w:rsidDel="00000000" w:rsidR="00000000" w:rsidRPr="00000000">
        <w:rPr>
          <w:b w:val="1"/>
          <w:bCs w:val="1"/>
          <w:rtl w:val="0"/>
        </w:rPr>
        <w:t xml:space="preserve">Abakarov et al. (2009)</w:t>
      </w:r>
      <w:r w:rsidDel="00000000" w:rsidR="00000000" w:rsidRPr="00000000">
        <w:rPr>
          <w:rtl w:val="0"/>
        </w:rPr>
        <w:t xml:space="preserve"> proponen el uso de técnicas de optimización multiobjetivo, demostrando que los algoritmos de búsqueda estocástica son altamente efectivos para resolver problemas de ingeniería alimentaria con objetivos en conflicto, como la calidad del producto y el ahorro de recursos.</w:t>
      </w:r>
    </w:p>
    <w:p w:rsidR="00000000" w:rsidDel="00000000" w:rsidP="00000000" w:rsidRDefault="00000000" w:rsidRPr="00000000" ns1:paraId="0000009E">
      <w:pPr>
        <w:spacing w:after="240" w:line="276" w:lineRule="auto"/>
        <w:rPr/>
      </w:pPr>
      <w:r w:rsidDel="00000000" w:rsidR="00000000" w:rsidRPr="00000000">
        <w:rPr>
          <w:rtl w:val="0"/>
        </w:rPr>
        <w:t xml:space="preserve">Finalmente, el uso de Redes Neuronales Artificiales (ANN) se ha consolidado como la solución estándar para el modelado de procesos complejos. Según </w:t>
      </w:r>
      <w:r w:rsidDel="00000000" w:rsidR="00000000" w:rsidRPr="00000000">
        <w:rPr>
          <w:b w:val="1"/>
          <w:bCs w:val="1"/>
          <w:rtl w:val="0"/>
        </w:rPr>
        <w:t xml:space="preserve">Yang et al. (2023)</w:t>
      </w:r>
      <w:r w:rsidDel="00000000" w:rsidR="00000000" w:rsidRPr="00000000">
        <w:rPr>
          <w:rtl w:val="0"/>
        </w:rPr>
        <w:t xml:space="preserve">, las arquitecturas ANN son capaces de capturar sinergias y patrones no lineales en procesos térmicos que los modelos tradicionales omiten, permitiendo, al ser integradas con algoritmos de optimización, alcanzar niveles de eficiencia superiores. En aplicaciones de soporte a la decisión, la consistencia de métricas como el MAE, el RMSE y el coeficiente de determinación $R^2$ son fundamentales para garantizar la fiabilidad del sistema en condiciones industriales reales.</w:t>
      </w:r>
    </w:p>
    <w:p w:rsidR="00000000" w:rsidDel="00000000" w:rsidP="00000000" w:rsidRDefault="00000000" w:rsidRPr="00000000" ns1:paraId="0000009F">
      <w:pPr>
        <w:spacing w:after="240" w:line="276" w:lineRule="auto"/>
        <w:rPr/>
      </w:pPr>
      <w:r w:rsidDel="00000000" w:rsidR="00000000" w:rsidRPr="00000000">
        <w:rPr>
          <w:rtl w:val="0"/>
        </w:rPr>
        <w:t xml:space="preserve">En base a este contexto académico y técnico, el proyecto fundamenta sus decisiones en cuatro pilares:</w:t>
      </w:r>
    </w:p>
    <w:p w:rsidR="00000000" w:rsidDel="00000000" w:rsidP="00000000" w:rsidRDefault="00000000" w:rsidRPr="00000000" ns1:paraId="000000A0">
      <w:pPr>
        <w:numPr>
          <w:ilvl w:val="0"/>
          <w:numId w:val="39"/>
        </w:numPr>
        <w:spacing w:after="0" w:afterAutospacing="0" w:line="276" w:lineRule="auto"/>
        <w:ind w:left="720" w:hanging="360"/>
      </w:pPr>
      <w:r w:rsidDel="00000000" w:rsidR="00000000" w:rsidRPr="00000000">
        <w:rPr>
          <w:b w:val="1"/>
          <w:bCs w:val="1"/>
          <w:rtl w:val="0"/>
        </w:rPr>
        <w:t xml:space="preserve">Priorización de arquitecturas ANN:</w:t>
      </w:r>
      <w:r w:rsidDel="00000000" w:rsidR="00000000" w:rsidRPr="00000000">
        <w:rPr>
          <w:rtl w:val="0"/>
        </w:rPr>
        <w:t xml:space="preserve"> Se opta por una red neuronal profunda capaz de modelar la naturaleza no lineal del intercambio de calor y el impacto acumulativo del ensuciamiento del equipo (</w:t>
      </w:r>
      <w:r w:rsidDel="00000000" w:rsidR="00000000" w:rsidRPr="00000000">
        <w:rPr>
          <w:b w:val="1"/>
          <w:bCs w:val="1"/>
          <w:rtl w:val="0"/>
        </w:rPr>
        <w:t xml:space="preserve">Yang et al., 2023</w:t>
      </w:r>
      <w:r w:rsidDel="00000000" w:rsidR="00000000" w:rsidRPr="00000000">
        <w:rPr>
          <w:rtl w:val="0"/>
        </w:rPr>
        <w:t xml:space="preserve">).</w:t>
      </w:r>
    </w:p>
    <w:p w:rsidR="00000000" w:rsidDel="00000000" w:rsidP="00000000" w:rsidRDefault="00000000" w:rsidRPr="00000000" ns1:paraId="000000A1">
      <w:pPr>
        <w:numPr>
          <w:ilvl w:val="0"/>
          <w:numId w:val="39"/>
        </w:numPr>
        <w:spacing w:after="0" w:afterAutospacing="0" w:line="276" w:lineRule="auto"/>
        <w:ind w:left="720" w:hanging="360"/>
      </w:pPr>
      <w:r w:rsidDel="00000000" w:rsidR="00000000" w:rsidRPr="00000000">
        <w:rPr>
          <w:b w:val="1"/>
          <w:bCs w:val="1"/>
          <w:rtl w:val="0"/>
        </w:rPr>
        <w:t xml:space="preserve">Robustez operativa:</w:t>
      </w:r>
      <w:r w:rsidDel="00000000" w:rsidR="00000000" w:rsidRPr="00000000">
        <w:rPr>
          <w:rtl w:val="0"/>
        </w:rPr>
        <w:t xml:space="preserve"> Se incorporan técnicas de regularización y validación validación hold-out con partición 70/15/15 y semilla fija 42 para asegurar que el modelo generalice correctamente ante variaciones en las condiciones de entrada, evitando el sobreajuste al ruido de los sensores industriales.</w:t>
      </w:r>
    </w:p>
    <w:p w:rsidR="00000000" w:rsidDel="00000000" w:rsidP="00000000" w:rsidRDefault="00000000" w:rsidRPr="00000000" ns1:paraId="000000A2">
      <w:pPr>
        <w:numPr>
          <w:ilvl w:val="0"/>
          <w:numId w:val="39"/>
        </w:numPr>
        <w:spacing w:after="0" w:afterAutospacing="0" w:line="276" w:lineRule="auto"/>
        <w:ind w:left="720" w:hanging="360"/>
      </w:pPr>
      <w:r w:rsidDel="00000000" w:rsidR="00000000" w:rsidRPr="00000000">
        <w:rPr>
          <w:b w:val="1"/>
          <w:bCs w:val="1"/>
          <w:rtl w:val="0"/>
        </w:rPr>
        <w:t xml:space="preserve">Establecimiento de un Baseline:</w:t>
      </w:r>
      <w:r w:rsidDel="00000000" w:rsidR="00000000" w:rsidRPr="00000000">
        <w:rPr>
          <w:rtl w:val="0"/>
        </w:rPr>
        <w:t xml:space="preserve"> Se emplea una arquitectura lineal como base de comparación para cuantificar la ganancia de precisión que aporta el aprendizaje profundo en la detección de ineficiencias térmicas.</w:t>
      </w:r>
    </w:p>
    <w:p w:rsidR="00000000" w:rsidDel="00000000" w:rsidP="00000000" w:rsidRDefault="00000000" w:rsidRPr="00000000" ns1:paraId="000000A3">
      <w:pPr>
        <w:numPr>
          <w:ilvl w:val="0"/>
          <w:numId w:val="39"/>
        </w:numPr>
        <w:spacing w:after="240" w:line="276" w:lineRule="auto"/>
        <w:ind w:left="720" w:hanging="360"/>
      </w:pPr>
      <w:r w:rsidDel="00000000" w:rsidR="00000000" w:rsidRPr="00000000">
        <w:rPr>
          <w:b w:val="1"/>
          <w:bCs w:val="1"/>
          <w:rtl w:val="0"/>
        </w:rPr>
        <w:t xml:space="preserve">Análisis de Escenarios de Sinergia:</w:t>
      </w:r>
      <w:r w:rsidDel="00000000" w:rsidR="00000000" w:rsidRPr="00000000">
        <w:rPr>
          <w:rtl w:val="0"/>
        </w:rPr>
        <w:t xml:space="preserve"> El sistema no solo predice, sino que evalúa el impacto cruzado de las variables (</w:t>
      </w:r>
      <w:r w:rsidDel="00000000" w:rsidR="00000000" w:rsidRPr="00000000">
        <w:rPr>
          <w:b w:val="1"/>
          <w:bCs w:val="1"/>
          <w:rtl w:val="0"/>
        </w:rPr>
        <w:t xml:space="preserve">Abakarov et al., 2009</w:t>
      </w:r>
      <w:r w:rsidDel="00000000" w:rsidR="00000000" w:rsidRPr="00000000">
        <w:rPr>
          <w:rtl w:val="0"/>
        </w:rPr>
        <w:t xml:space="preserve">), permitiendo identificar puntos de operación donde pequeñas reducciones térmicas y ajustes de flujo derivan en ahorros hídricos significativos sin comprometer la seguridad del proceso (</w:t>
      </w:r>
      <w:r w:rsidDel="00000000" w:rsidR="00000000" w:rsidRPr="00000000">
        <w:rPr>
          <w:b w:val="1"/>
          <w:bCs w:val="1"/>
          <w:rtl w:val="0"/>
        </w:rPr>
        <w:t xml:space="preserve">Manik et al., 2004</w:t>
      </w:r>
      <w:r w:rsidDel="00000000" w:rsidR="00000000" w:rsidRPr="00000000">
        <w:rPr>
          <w:rtl w:val="0"/>
        </w:rPr>
        <w:t xml:space="preserve">).</w:t>
      </w:r>
    </w:p>
    <w:p w:rsidR="00000000" w:rsidDel="00000000" w:rsidP="00000000" w:rsidRDefault="00000000" w:rsidRPr="00000000" ns1:paraId="000000A4">
      <w:pPr>
        <w:widowControl w:val="1"/>
        <w:spacing w:line="276" w:lineRule="auto"/>
        <w:jc w:val="both"/>
        <w:rPr/>
      </w:pPr>
      <w:r w:rsidDel="00000000" w:rsidR="00000000" w:rsidRPr="00000000">
        <w:rPr>
          <w:rtl w:val="0"/>
        </w:rPr>
      </w:r>
    </w:p>
    <w:p w:rsidR="00000000" w:rsidDel="00000000" w:rsidP="00000000" w:rsidRDefault="00000000" w:rsidRPr="00000000" ns1:paraId="000000A5">
      <w:pPr>
        <w:pStyle w:val="Heading1"/>
        <w:widowControl w:val="1"/>
        <w:numPr>
          <w:ilvl w:val="0"/>
          <w:numId w:val="29"/>
        </w:numPr>
        <w:spacing w:after="240" w:before="200"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42quzownk4uy"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w:t>
      </w:r>
      <w:r w:rsidDel="00000000" w:rsidR="00000000" w:rsidRPr="00000000">
        <w:rPr>
          <w:rtl w:val="0"/>
        </w:rPr>
        <w:t xml:space="preserve">bjetivos</w:t>
      </w:r>
    </w:p>
    <w:p w:rsidR="00000000" w:rsidDel="00000000" w:rsidP="00000000" w:rsidRDefault="00000000" w:rsidRPr="00000000" ns1: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objetivo principal de este proyecto es desarrollar un sistema de optimización predictiva basado en un </w:t>
      </w:r>
      <w:r w:rsidDel="00000000" w:rsidR="00000000" w:rsidRPr="00000000">
        <w:rPr>
          <w:b w:val="1"/>
          <w:bCs w:val="1"/>
          <w:rtl w:val="0"/>
        </w:rPr>
        <w:t xml:space="preserve">modelo final de Redes Neuronales Artificiales (ANN)</w:t>
      </w:r>
      <w:r w:rsidDel="00000000" w:rsidR="00000000" w:rsidRPr="00000000">
        <w:rPr>
          <w:rtl w:val="0"/>
        </w:rPr>
        <w:t xml:space="preserve">, diseñado para estimar y reducir la </w:t>
      </w:r>
      <w:r w:rsidDel="00000000" w:rsidR="00000000" w:rsidRPr="00000000">
        <w:rPr>
          <w:b w:val="1"/>
          <w:bCs w:val="1"/>
          <w:rtl w:val="0"/>
        </w:rPr>
        <w:t xml:space="preserve">variable target: consumo hídrico total por ciclo (</w:t>
      </w:r>
      <w:r w:rsidDel="00000000" w:rsidR="00000000" w:rsidRPr="00000000">
        <w:rPr>
          <w:b w:val="1"/>
          <w:bCs w:val="1"/>
          <w:rtl w:val="0"/>
        </w:rPr>
        <w:t xml:space="preserve">consumo_agua_l</w:t>
      </w:r>
      <w:r w:rsidDel="00000000" w:rsidR="00000000" w:rsidRPr="00000000">
        <w:rPr>
          <w:b w:val="1"/>
          <w:bCs w:val="1"/>
          <w:rtl w:val="0"/>
        </w:rPr>
        <w:t xml:space="preserve">)</w:t>
      </w:r>
      <w:r w:rsidDel="00000000" w:rsidR="00000000" w:rsidRPr="00000000">
        <w:rPr>
          <w:rtl w:val="0"/>
        </w:rPr>
        <w:t xml:space="preserve">. Para garantizar la selección de la arquitectura más robusta, se han evaluado y comparado </w:t>
      </w:r>
      <w:r w:rsidDel="00000000" w:rsidR="00000000" w:rsidRPr="00000000">
        <w:rPr>
          <w:b w:val="1"/>
          <w:bCs w:val="1"/>
          <w:rtl w:val="0"/>
        </w:rPr>
        <w:t xml:space="preserve">diferentes tipos de modelos</w:t>
      </w:r>
      <w:r w:rsidDel="00000000" w:rsidR="00000000" w:rsidRPr="00000000">
        <w:rPr>
          <w:rtl w:val="0"/>
        </w:rPr>
        <w:t xml:space="preserve">, incluyendo regresiones lineales (Baseline) y la arquitectura ANN seleccionada junto con un </w:t>
      </w:r>
      <w:r w:rsidDel="00000000" w:rsidR="00000000" w:rsidRPr="00000000">
        <w:rPr>
          <w:b w:val="1"/>
          <w:bCs w:val="1"/>
          <w:rtl w:val="0"/>
        </w:rPr>
        <w:t xml:space="preserve">algoritmo genético (GA)</w:t>
      </w:r>
      <w:r w:rsidDel="00000000" w:rsidR="00000000" w:rsidRPr="00000000">
        <w:rPr>
          <w:rtl w:val="0"/>
        </w:rPr>
        <w:t xml:space="preserve"> de optimización, siendo esta última la que mejor captura las no linealidades derivadas del ensuciamiento (</w:t>
      </w:r>
      <w:r w:rsidDel="00000000" w:rsidR="00000000" w:rsidRPr="00000000">
        <w:rPr>
          <w:i w:val="1"/>
          <w:iCs w:val="1"/>
          <w:rtl w:val="0"/>
        </w:rPr>
        <w:t xml:space="preserve">fouling</w:t>
      </w:r>
      <w:r w:rsidDel="00000000" w:rsidR="00000000" w:rsidRPr="00000000">
        <w:rPr>
          <w:rtl w:val="0"/>
        </w:rPr>
        <w:t xml:space="preserve">) en el sector industrial lácteo.</w:t>
      </w:r>
    </w:p>
    <w:p w:rsidR="00000000" w:rsidDel="00000000" w:rsidP="00000000" w:rsidRDefault="00000000" w:rsidRPr="00000000" ns1: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Como referencia conceptual, pueden distinguirse distintas palancas de optimizacion operativa, como mantenimiento, ajuste termico, control de flujo y sinergia entre variables. No obstante, la validacion cuantitativa reproducible del entregable se realiza mediante el algoritmo genetico implementado en scripts/optimize.py. En el modo de validacion masiva, los resultados auditables se recogen en data/predictions/optimization_results_massive_mode.csv.</w:t>
      </w:r>
    </w:p>
    <w:p w:rsidR="00000000" w:rsidDel="00000000" w:rsidP="00000000" w:rsidRDefault="00000000" w:rsidRPr="00000000" ns1:paraId="000000A8">
      <w:pPr>
        <w:spacing w:line="276" w:lineRule="auto"/>
        <w:jc w:val="both"/>
        <w:rPr>
          <w:b w:val="1"/>
          <w:bCs w:val="1"/>
        </w:rPr>
      </w:pPr>
      <w:r w:rsidDel="00000000" w:rsidR="00000000" w:rsidRPr="00000000">
        <w:rPr>
          <w:b w:val="1"/>
          <w:bCs w:val="1"/>
          <w:rtl w:val="0"/>
        </w:rPr>
        <w:t xml:space="preserve">El modelo está diseñado para identificar reducciones en el consumo de agua de refrigeración superiores al 15% mediante la optimización conjunta de los setpoints de temperatura de leche, temperatura de agua de servicio y flujo de leche. Este umbral se valida experimentalmente mediante el modo massive_mode del script scripts/optimize.py, que evalúa 20 escenarios operativos definidos en config/config.yaml bajo la clave optimization_scenarios.</w:t>
      </w:r>
    </w:p>
    <w:p w:rsidR="00000000" w:rsidDel="00000000" w:rsidP="00000000" w:rsidRDefault="00000000" w:rsidRPr="00000000" ns1:paraId="000000A9">
      <w:pPr>
        <w:spacing w:line="276" w:lineRule="auto"/>
        <w:jc w:val="both"/>
        <w:rPr>
          <w:b w:val="1"/>
          <w:bCs w:val="1"/>
        </w:rPr>
      </w:pPr>
      <w:r w:rsidDel="00000000" w:rsidR="00000000" w:rsidRPr="00000000">
        <w:rPr>
          <w:b w:val="1"/>
          <w:bCs w:val="1"/>
          <w:rtl w:val="0"/>
        </w:rPr>
        <w:t>En la ejecucion auditada en massive_mode, el archivo data/predictions/optimization_results_massive_mode.csv muestra una reduccion media del consumo hidrico del 34,45%, con un ahorro minimo del 33,09% y maximo del 36,11%. Todos los escenarios superan el KPI objetivo del 15% y cumplen la restriccion de seguridad microbiologica, con un PU minimo de 22,95 frente al umbral requerido de 13. Estos resultados corresponden al baseline y al espacio de busqueda definidos en el modelo simulado; por tanto, deben interpretarse como evidencia de optimizacion bajo simulacion y no como validacion directa de eficiencia industrial a igualdad de caudal o throughput.</w:t>
      </w:r>
    </w:p>
    <w:p w:rsidR="00000000" w:rsidDel="00000000" w:rsidP="00000000" w:rsidRDefault="00000000" w:rsidRPr="00000000" ns1:paraId="000000AA">
      <w:pPr>
        <w:widowControl w:val="1"/>
        <w:spacing w:line="276" w:lineRule="auto"/>
        <w:jc w:val="both"/>
        <w:rPr/>
      </w:pPr>
      <w:r w:rsidDel="00000000" w:rsidR="00000000" w:rsidRPr="00000000">
        <w:rPr>
          <w:rtl w:val="0"/>
        </w:rPr>
        <w:t xml:space="preserve">Los objetivos específicos de desarrollo son los siguientes:</w:t>
      </w:r>
    </w:p>
    <w:p w:rsidR="00000000" w:rsidDel="00000000" w:rsidP="00000000" w:rsidRDefault="00000000" w:rsidRPr="00000000" ns1:paraId="000000AB">
      <w:pPr>
        <w:widowControl w:val="1"/>
        <w:numPr>
          <w:ilvl w:val="0"/>
          <w:numId w:val="6"/>
        </w:numPr>
        <w:spacing w:after="0" w:afterAutospacing="0" w:line="276" w:lineRule="auto"/>
        <w:ind w:left="720" w:hanging="360"/>
        <w:jc w:val="both"/>
        <w:rPr>
          <w:u w:val="none"/>
        </w:rPr>
      </w:pPr>
      <w:r w:rsidDel="00000000" w:rsidR="00000000" w:rsidRPr="00000000">
        <w:rPr>
          <w:b w:val="1"/>
          <w:bCs w:val="1"/>
          <w:rtl w:val="0"/>
        </w:rPr>
        <w:t xml:space="preserve">Construcción de un gemelo digital de datos</w:t>
      </w:r>
      <w:r w:rsidDel="00000000" w:rsidR="00000000" w:rsidRPr="00000000">
        <w:rPr>
          <w:rtl w:val="0"/>
        </w:rPr>
        <w:t xml:space="preserve">: Generar y procesar un conjunto de datos estructurado que integre variables </w:t>
      </w:r>
      <w:r w:rsidDel="00000000" w:rsidR="00000000" w:rsidRPr="00000000">
        <w:rPr>
          <w:rtl w:val="0"/>
        </w:rPr>
        <w:t xml:space="preserve">IIoT</w:t>
      </w:r>
      <w:r w:rsidDel="00000000" w:rsidR="00000000" w:rsidRPr="00000000">
        <w:rPr>
          <w:rtl w:val="0"/>
        </w:rPr>
        <w:t xml:space="preserve"> (temperatura, flujo, presión diferencial y horas de operación), reflejando las degradaciones no lineales de eficiencia térmica comunes en la industria láctea.</w:t>
      </w:r>
    </w:p>
    <w:p w:rsidR="00000000" w:rsidDel="00000000" w:rsidP="00000000" w:rsidRDefault="00000000" w:rsidRPr="00000000" ns1:paraId="000000AC">
      <w:pPr>
        <w:widowControl w:val="1"/>
        <w:numPr>
          <w:ilvl w:val="0"/>
          <w:numId w:val="4"/>
        </w:numPr>
        <w:spacing w:after="0" w:afterAutospacing="0" w:line="276" w:lineRule="auto"/>
        <w:ind w:left="720" w:hanging="360"/>
        <w:jc w:val="both"/>
        <w:rPr>
          <w:u w:val="none"/>
        </w:rPr>
      </w:pPr>
      <w:r w:rsidDel="00000000" w:rsidR="00000000" w:rsidRPr="00000000">
        <w:rPr>
          <w:b w:val="1"/>
          <w:bCs w:val="1"/>
          <w:rtl w:val="0"/>
        </w:rPr>
        <w:t xml:space="preserve">Desarrollo de arquitecturas de aprendizaje profundo</w:t>
      </w:r>
      <w:r w:rsidDel="00000000" w:rsidR="00000000" w:rsidRPr="00000000">
        <w:rPr>
          <w:rtl w:val="0"/>
        </w:rPr>
        <w:t xml:space="preserve">: Diseñar, entrenar y validar una Red Neuronal Artificial (ANN) multicapa con funciones de activación ReLU y técnicas de regularización (Dropout), optimizando la captura de sinergias entre variables que los modelos lineales omiten.</w:t>
      </w:r>
    </w:p>
    <w:p w:rsidR="00000000" w:rsidDel="00000000" w:rsidP="00000000" w:rsidRDefault="00000000" w:rsidRPr="00000000" ns1:paraId="000000AD">
      <w:pPr>
        <w:widowControl w:val="1"/>
        <w:numPr>
          <w:ilvl w:val="0"/>
          <w:numId w:val="20"/>
        </w:numPr>
        <w:spacing w:line="276" w:lineRule="auto"/>
        <w:ind w:left="720" w:hanging="360"/>
        <w:jc w:val="both"/>
        <w:rPr>
          <w:u w:val="none"/>
        </w:rPr>
      </w:pPr>
      <w:r w:rsidDel="00000000" w:rsidR="00000000" w:rsidRPr="00000000">
        <w:rPr>
          <w:b w:val="1"/>
          <w:bCs w:val="1"/>
          <w:rtl w:val="0"/>
        </w:rPr>
        <w:t xml:space="preserve">Implementación de un protocolo de validación robusto</w:t>
      </w:r>
      <w:r w:rsidDel="00000000" w:rsidR="00000000" w:rsidRPr="00000000">
        <w:rPr>
          <w:rtl w:val="0"/>
        </w:rPr>
        <w:t xml:space="preserve">: Aplicar esquemas de división de datos (70/15/15) y evaluación validación hold-out con partición 70/15/15 y semilla fija 42  para garantizar la generalización del modelo ante datos no vistos. Además, implementar un pipeline de simulación de escenarios que permita cuantificar el ahorro potencial bajo restricciones reales de producción, vinculando el rendimiento técnico del modelo con el valor económico directo para la planta.</w:t>
      </w:r>
    </w:p>
    <w:p w:rsidR="00000000" w:rsidDel="00000000" w:rsidP="00000000" w:rsidRDefault="00000000" w:rsidRPr="00000000" ns1:paraId="000000AE">
      <w:pPr>
        <w:spacing w:after="240" w:before="240" w:line="276" w:lineRule="auto"/>
        <w:jc w:val="both"/>
        <w:rPr/>
      </w:pPr>
      <w:r w:rsidDel="00000000" w:rsidR="00000000" w:rsidRPr="00000000">
        <w:rPr>
          <w:rtl w:val="0"/>
        </w:rPr>
        <w:t xml:space="preserve">Para la validación del modelo ANN, se establecen métricas de rendimiento relativas que permitan evaluar la precisión del predictor con independencia del volumen total del lote procesado. Los umbrales de aceptación son:</w:t>
      </w:r>
    </w:p>
    <w:p w:rsidR="00000000" w:rsidDel="00000000" w:rsidP="00000000" w:rsidRDefault="00000000" w:rsidRPr="00000000" ns1:paraId="000000AF">
      <w:pPr>
        <w:numPr>
          <w:ilvl w:val="0"/>
          <w:numId w:val="12"/>
        </w:numPr>
        <w:spacing w:after="0" w:afterAutospacing="0" w:before="240" w:line="276" w:lineRule="auto"/>
        <w:ind w:left="720" w:hanging="360"/>
        <w:jc w:val="both"/>
      </w:pPr>
      <w:r w:rsidDel="00000000" w:rsidR="00000000" w:rsidRPr="00000000">
        <w:rPr>
          <w:b w:val="1"/>
          <w:bCs w:val="1"/>
          <w:rtl w:val="0"/>
        </w:rPr>
        <w:t xml:space="preserve">MAE Relativo (Mean Absolute Percentage Error):</w:t>
      </w:r>
      <w:r w:rsidDel="00000000" w:rsidR="00000000" w:rsidRPr="00000000">
        <w:rPr>
          <w:rtl w:val="0"/>
        </w:rPr>
        <w:t xml:space="preserve"> &lt; 5%. Se elige esta métrica para asegurar que el error de predicción no comprometa el margen de optimización del GA (fijado en un 15%).</w:t>
      </w:r>
    </w:p>
    <w:p w:rsidR="00000000" w:rsidDel="00000000" w:rsidP="00000000" w:rsidRDefault="00000000" w:rsidRPr="00000000" ns1:paraId="000000B0">
      <w:pPr>
        <w:numPr>
          <w:ilvl w:val="0"/>
          <w:numId w:val="12"/>
        </w:numPr>
        <w:spacing w:after="0" w:afterAutospacing="0" w:before="0" w:beforeAutospacing="0" w:line="276" w:lineRule="auto"/>
        <w:ind w:left="720" w:hanging="360"/>
        <w:jc w:val="both"/>
      </w:pPr>
      <w:r w:rsidDel="00000000" w:rsidR="00000000" w:rsidRPr="00000000">
        <w:rPr>
          <w:b w:val="1"/>
          <w:bCs w:val="1"/>
          <w:rtl w:val="0"/>
        </w:rPr>
        <w:t xml:space="preserve">Ratio RMSE/MAE:</w:t>
      </w:r>
      <w:r w:rsidDel="00000000" w:rsidR="00000000" w:rsidRPr="00000000">
        <w:rPr>
          <w:rtl w:val="0"/>
        </w:rPr>
        <w:t xml:space="preserve"> &lt; 1.3. Este ratio garantiza la ausencia de valores atípicos (outliers) significativos en las predicciones de consumo hídrico, asegurando la estabilidad del modelo en condiciones de fouling severo.</w:t>
      </w:r>
    </w:p>
    <w:p w:rsidR="00000000" w:rsidDel="00000000" w:rsidP="00000000" w:rsidRDefault="00000000" w:rsidRPr="00000000" ns1:paraId="000000B1">
      <w:pPr>
        <w:numPr>
          <w:ilvl w:val="0"/>
          <w:numId w:val="12"/>
        </w:numPr>
        <w:spacing w:line="276" w:lineRule="auto"/>
        <w:ind w:left="720" w:hanging="360"/>
        <w:jc w:val="both"/>
      </w:pPr>
      <w:sdt>
        <w:sdtPr>
          <w:id w:val="-1031376296"/>
          <w:tag w:val="goog_rdk_0"/>
        </w:sdtPr>
        <w:sdtContent>
          <w:r w:rsidDel="00000000" w:rsidR="00000000" w:rsidRPr="00000000">
            <w:rPr>
              <w:rFonts w:ascii="Arial Unicode MS" w:cs="Arial Unicode MS" w:eastAsia="Arial Unicode MS" w:hAnsi="Arial Unicode MS"/>
              <w:b w:val="1"/>
              <w:bCs w:val="1"/>
              <w:rtl w:val="0"/>
            </w:rPr>
            <w:t xml:space="preserve">R² ≥ 0.90</w:t>
          </w:r>
        </w:sdtContent>
      </w:sdt>
      <w:r w:rsidDel="00000000" w:rsidR="00000000" w:rsidRPr="00000000">
        <w:rPr>
          <w:rtl w:val="0"/>
        </w:rPr>
        <w:t xml:space="preserve">: Capacidad del modelo para explicar al menos el 90% de la variabilidad del consumo hídrico basándose en los parámetros de entrada (flujo, temperaturas y estado de ensuciamiento).</w:t>
      </w:r>
    </w:p>
    <w:p w:rsidR="00000000" w:rsidDel="00000000" w:rsidP="00000000" w:rsidRDefault="00000000" w:rsidRPr="00000000" ns1:paraId="000000B2">
      <w:pPr>
        <w:pStyle w:val="Heading1"/>
        <w:widowControl w:val="1"/>
        <w:numPr>
          <w:ilvl w:val="0"/>
          <w:numId w:val="29"/>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7"/>
      <w:bookmarkEnd w:id="7"/>
      <w:r w:rsidDel="00000000" w:rsidR="00000000" w:rsidRPr="00000000">
        <w:rPr>
          <w:rtl w:val="0"/>
        </w:rPr>
        <w:t xml:space="preserve">Dataset y Pipeline de Datos (ETL)</w:t>
      </w:r>
      <w:r w:rsidDel="00000000" w:rsidR="00000000" w:rsidRPr="00000000">
        <w:rPr>
          <w:rtl w:val="0"/>
        </w:rPr>
      </w:r>
    </w:p>
    <w:p w:rsidR="00000000" w:rsidDel="00000000" w:rsidP="00000000" w:rsidRDefault="00000000" w:rsidRPr="00000000" ns1:paraId="000000B3">
      <w:pPr>
        <w:pStyle w:val="Heading2"/>
        <w:widowControl w:val="1"/>
        <w:numPr>
          <w:ilvl w:val="1"/>
          <w:numId w:val="29"/>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5tf7m8md7i7" w:id="8"/>
      <w:bookmarkEnd w:id="8"/>
      <w:r w:rsidDel="00000000" w:rsidR="00000000" w:rsidRPr="00000000">
        <w:rPr>
          <w:rtl w:val="0"/>
        </w:rPr>
        <w:t xml:space="preserve">Estrategia de adquisición de datos y generación de un dataset sintético</w:t>
      </w:r>
    </w:p>
    <w:p w:rsidR="00000000" w:rsidDel="00000000" w:rsidP="00000000" w:rsidRDefault="00000000" w:rsidRPr="00000000" ns1:paraId="000000B4">
      <w:pPr>
        <w:tabs>
          <w:tab w:val="right" w:leader="none" w:pos="12000"/>
        </w:tabs>
        <w:spacing w:after="240" w:line="276" w:lineRule="auto"/>
        <w:jc w:val="both"/>
        <w:rPr/>
      </w:pPr>
      <w:r w:rsidDel="00000000" w:rsidR="00000000" w:rsidRPr="00000000">
        <w:rPr>
          <w:rtl w:val="0"/>
        </w:rPr>
        <w:t xml:space="preserve">La fase de obtención de datos para el proyecto </w:t>
      </w:r>
      <w:r w:rsidDel="00000000" w:rsidR="00000000" w:rsidRPr="00000000">
        <w:rPr>
          <w:b w:val="1"/>
          <w:bCs w:val="1"/>
          <w:rtl w:val="0"/>
        </w:rPr>
        <w:t xml:space="preserve">Datagia</w:t>
      </w:r>
      <w:r w:rsidDel="00000000" w:rsidR="00000000" w:rsidRPr="00000000">
        <w:rPr>
          <w:rtl w:val="0"/>
        </w:rPr>
        <w:t xml:space="preserve"> se ha enfrentado a un desafío común en la Industria 4.0: la asimetría entre la necesidad de datos masivos para el </w:t>
      </w:r>
      <w:r w:rsidDel="00000000" w:rsidR="00000000" w:rsidRPr="00000000">
        <w:rPr>
          <w:i w:val="1"/>
          <w:iCs w:val="1"/>
          <w:rtl w:val="0"/>
        </w:rPr>
        <w:t xml:space="preserve">Deep Learning</w:t>
      </w:r>
      <w:r w:rsidDel="00000000" w:rsidR="00000000" w:rsidRPr="00000000">
        <w:rPr>
          <w:rtl w:val="0"/>
        </w:rPr>
        <w:t xml:space="preserve"> y las limitaciones operativas de una planta real. Tras un análisis de viabilidad, se tomó la decisión estratégica de utilizar un </w:t>
      </w:r>
      <w:r w:rsidDel="00000000" w:rsidR="00000000" w:rsidRPr="00000000">
        <w:rPr>
          <w:b w:val="1"/>
          <w:bCs w:val="1"/>
          <w:rtl w:val="0"/>
        </w:rPr>
        <w:t xml:space="preserve">modelo de simulación física de alta fidelidad</w:t>
      </w:r>
      <w:r w:rsidDel="00000000" w:rsidR="00000000" w:rsidRPr="00000000">
        <w:rPr>
          <w:rtl w:val="0"/>
        </w:rPr>
        <w:t xml:space="preserve"> para la generación del dataset principal. Esta decisión se fundamenta en los siguientes pilares críticos:</w:t>
      </w:r>
    </w:p>
    <w:p w:rsidR="00000000" w:rsidDel="00000000" w:rsidP="00000000" w:rsidRDefault="00000000" w:rsidRPr="00000000" ns1:paraId="000000B5">
      <w:pPr>
        <w:keepNext w:val="0"/>
        <w:keepLines w:val="0"/>
        <w:tabs>
          <w:tab w:val="right" w:leader="none" w:pos="12000"/>
        </w:tabs>
        <w:spacing w:after="40" w:before="0" w:line="276" w:lineRule="auto"/>
        <w:jc w:val="both"/>
        <w:rPr>
          <w:b w:val="1"/>
          <w:bCs w:val="1"/>
        </w:rPr>
      </w:pPr>
      <w:r w:rsidDel="00000000" w:rsidR="00000000" w:rsidRPr="00000000">
        <w:rPr>
          <w:b w:val="1"/>
          <w:bCs w:val="1"/>
          <w:rtl w:val="0"/>
        </w:rPr>
        <w:t xml:space="preserve">Seguridad Alimentaria y Restricciones de Proceso (ISO 22000)</w:t>
      </w:r>
    </w:p>
    <w:p w:rsidR="00000000" w:rsidDel="00000000" w:rsidP="00000000" w:rsidRDefault="00000000" w:rsidRPr="00000000" ns1:paraId="000000B6">
      <w:pPr>
        <w:tabs>
          <w:tab w:val="right" w:leader="none" w:pos="12000"/>
        </w:tabs>
        <w:spacing w:after="240" w:line="276" w:lineRule="auto"/>
        <w:jc w:val="both"/>
        <w:rPr>
          <w:b w:val="1"/>
          <w:bCs w:val="1"/>
        </w:rPr>
      </w:pPr>
      <w:r w:rsidDel="00000000" w:rsidR="00000000" w:rsidRPr="00000000">
        <w:rPr>
          <w:rtl w:val="0"/>
        </w:rPr>
        <w:t xml:space="preserve">Para que una Red Neuronal aprenda a optimizar, necesita ver "ejemplos malos" (consumos excesivos) y "ejemplos límite" (temperaturas bajas). En una planta de pasteurización real, forzar el sistema a operar en puntos de baja eficiencia o probar setpoints experimentales pone en riesgo inmediato la seguridad microbiológica del producto. </w:t>
      </w:r>
      <w:r w:rsidDel="00000000" w:rsidR="00000000" w:rsidRPr="00000000">
        <w:rPr>
          <w:b w:val="1"/>
          <w:bCs w:val="1"/>
          <w:rtl w:val="0"/>
        </w:rPr>
        <w:t xml:space="preserve">La simulación permite explorar el espacio de soluciones sin comprometer la integridad alimentaria ni generar mermas de producto.</w:t>
      </w:r>
    </w:p>
    <w:p w:rsidR="00000000" w:rsidDel="00000000" w:rsidP="00000000" w:rsidRDefault="00000000" w:rsidRPr="00000000" ns1:paraId="000000B7">
      <w:pPr>
        <w:keepNext w:val="0"/>
        <w:keepLines w:val="0"/>
        <w:tabs>
          <w:tab w:val="right" w:leader="none" w:pos="12000"/>
        </w:tabs>
        <w:spacing w:after="40" w:before="0" w:line="276" w:lineRule="auto"/>
        <w:jc w:val="both"/>
        <w:rPr>
          <w:b w:val="1"/>
          <w:bCs w:val="1"/>
        </w:rPr>
      </w:pPr>
      <w:r w:rsidDel="00000000" w:rsidR="00000000" w:rsidRPr="00000000">
        <w:rPr>
          <w:b w:val="1"/>
          <w:bCs w:val="1"/>
          <w:rtl w:val="0"/>
        </w:rPr>
        <w:t xml:space="preserve">Densidad y Variabilidad de Escenarios</w:t>
      </w:r>
    </w:p>
    <w:p w:rsidR="00000000" w:rsidDel="00000000" w:rsidP="00000000" w:rsidRDefault="00000000" w:rsidRPr="00000000" ns1:paraId="000000B8">
      <w:pPr>
        <w:tabs>
          <w:tab w:val="right" w:leader="none" w:pos="12000"/>
        </w:tabs>
        <w:spacing w:after="240" w:line="276" w:lineRule="auto"/>
        <w:jc w:val="both"/>
        <w:rPr/>
      </w:pPr>
      <w:r w:rsidDel="00000000" w:rsidR="00000000" w:rsidRPr="00000000">
        <w:rPr>
          <w:rtl w:val="0"/>
        </w:rPr>
        <w:t xml:space="preserve">El aprendizaje profundo (ANN) requiere miles de registros para capturar la relación no lineal entre variables como el </w:t>
      </w:r>
      <w:r w:rsidDel="00000000" w:rsidR="00000000" w:rsidRPr="00000000">
        <w:rPr>
          <w:i w:val="1"/>
          <w:iCs w:val="1"/>
          <w:rtl w:val="0"/>
        </w:rPr>
        <w:t xml:space="preserve">fouling</w:t>
      </w:r>
      <w:r w:rsidDel="00000000" w:rsidR="00000000" w:rsidRPr="00000000">
        <w:rPr>
          <w:rtl w:val="0"/>
        </w:rPr>
        <w:t xml:space="preserve"> (incrustación) y el consumo hídrico.</w:t>
      </w:r>
    </w:p>
    <w:p w:rsidR="00000000" w:rsidDel="00000000" w:rsidP="00000000" w:rsidRDefault="00000000" w:rsidRPr="00000000" ns1:paraId="000000B9">
      <w:pPr>
        <w:numPr>
          <w:ilvl w:val="0"/>
          <w:numId w:val="10"/>
        </w:numPr>
        <w:tabs>
          <w:tab w:val="right" w:leader="none" w:pos="12000"/>
        </w:tabs>
        <w:spacing w:after="0" w:afterAutospacing="0" w:line="276" w:lineRule="auto"/>
        <w:ind w:left="720" w:hanging="360"/>
        <w:jc w:val="both"/>
      </w:pPr>
      <w:r w:rsidDel="00000000" w:rsidR="00000000" w:rsidRPr="00000000">
        <w:rPr>
          <w:b w:val="1"/>
          <w:bCs w:val="1"/>
          <w:rtl w:val="0"/>
        </w:rPr>
        <w:t xml:space="preserve">Limitación Real:</w:t>
      </w:r>
      <w:r w:rsidDel="00000000" w:rsidR="00000000" w:rsidRPr="00000000">
        <w:rPr>
          <w:rtl w:val="0"/>
        </w:rPr>
        <w:t xml:space="preserve"> Obtener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5.000</w:t>
      </w:r>
      <w:r w:rsidDel="00000000" w:rsidR="00000000" w:rsidRPr="00000000">
        <w:rPr>
          <w:rtl w:val="0"/>
        </w:rPr>
        <w:t xml:space="preserve"> </w:t>
      </w:r>
      <w:r w:rsidDel="00000000" w:rsidR="00000000" w:rsidRPr="00000000">
        <w:rPr>
          <w:rtl w:val="0"/>
        </w:rPr>
        <w:t xml:space="preserve">registros reales con variaciones significativas de temperatura ambiente (verano/invierno) y estados de limpieza requeriría años de monitorización pasiva.</w:t>
      </w:r>
    </w:p>
    <w:p w:rsidR="00000000" w:rsidDel="00000000" w:rsidP="00000000" w:rsidRDefault="00000000" w:rsidRPr="00000000" ns1:paraId="000000BA">
      <w:pPr>
        <w:numPr>
          <w:ilvl w:val="0"/>
          <w:numId w:val="10"/>
        </w:numPr>
        <w:tabs>
          <w:tab w:val="right" w:leader="none" w:pos="12000"/>
        </w:tabs>
        <w:spacing w:after="240" w:line="276" w:lineRule="auto"/>
        <w:ind w:left="720" w:hanging="360"/>
        <w:jc w:val="both"/>
      </w:pPr>
      <w:r w:rsidDel="00000000" w:rsidR="00000000" w:rsidRPr="00000000">
        <w:rPr>
          <w:b w:val="1"/>
          <w:bCs w:val="1"/>
          <w:rtl w:val="0"/>
        </w:rPr>
        <w:t xml:space="preserve">Ventaja de Simulación:</w:t>
      </w:r>
      <w:r w:rsidDel="00000000" w:rsidR="00000000" w:rsidRPr="00000000">
        <w:rPr>
          <w:rtl w:val="0"/>
        </w:rPr>
        <w:t xml:space="preserve"> Permite comprimir ciclos temporales, simulando en minutos el comportamiento del intercambiador tras 19 horas de uso ininterrumpido o bajo olas de calor extremas (35°C), garantizando que el modelo sea robusto ante situaciones climáticas futuras.</w:t>
      </w:r>
    </w:p>
    <w:p w:rsidR="00000000" w:rsidDel="00000000" w:rsidP="00000000" w:rsidRDefault="00000000" w:rsidRPr="00000000" ns1:paraId="000000BB">
      <w:pPr>
        <w:keepNext w:val="0"/>
        <w:keepLines w:val="0"/>
        <w:tabs>
          <w:tab w:val="right" w:leader="none" w:pos="12000"/>
        </w:tabs>
        <w:spacing w:after="40" w:before="0" w:line="276" w:lineRule="auto"/>
        <w:jc w:val="both"/>
        <w:rPr>
          <w:b w:val="1"/>
          <w:bCs w:val="1"/>
        </w:rPr>
      </w:pPr>
      <w:r w:rsidDel="00000000" w:rsidR="00000000" w:rsidRPr="00000000">
        <w:rPr>
          <w:b w:val="1"/>
          <w:bCs w:val="1"/>
          <w:rtl w:val="0"/>
        </w:rPr>
        <w:t xml:space="preserve">Etiquetado Preciso de la "Verdad Terrenal" (Ground Truth)</w:t>
      </w:r>
    </w:p>
    <w:p w:rsidR="00000000" w:rsidDel="00000000" w:rsidP="00000000" w:rsidRDefault="00000000" w:rsidRPr="00000000" ns1:paraId="000000BC">
      <w:pPr>
        <w:tabs>
          <w:tab w:val="right" w:leader="none" w:pos="12000"/>
        </w:tabs>
        <w:spacing w:after="240" w:line="276" w:lineRule="auto"/>
        <w:jc w:val="both"/>
        <w:rPr/>
      </w:pPr>
      <w:r w:rsidDel="00000000" w:rsidR="00000000" w:rsidRPr="00000000">
        <w:rPr>
          <w:rtl w:val="0"/>
        </w:rPr>
        <w:t xml:space="preserve">En los datos de sensores reales (SCADA), el ruido electromagnético y los fallos de calibración introducen incertidumbre. Al basar el entrenamiento en las ecuaciones de transferencia de calor y el balance de masa (Modelo de Deka &amp; Datta), aseguramos que el modelo aprende la </w:t>
      </w:r>
      <w:r w:rsidDel="00000000" w:rsidR="00000000" w:rsidRPr="00000000">
        <w:rPr>
          <w:b w:val="1"/>
          <w:bCs w:val="1"/>
          <w:rtl w:val="0"/>
        </w:rPr>
        <w:t xml:space="preserve">física subyacente del proceso</w:t>
      </w:r>
      <w:r w:rsidDel="00000000" w:rsidR="00000000" w:rsidRPr="00000000">
        <w:rPr>
          <w:rtl w:val="0"/>
        </w:rPr>
        <w:t xml:space="preserve"> y no los errores de medición de la planta. Esto dota al "Gemelo Digital" de una base científica sólida para la posterior optimización mediante Algoritmos Genéticos.</w:t>
      </w:r>
    </w:p>
    <w:p w:rsidR="00000000" w:rsidDel="00000000" w:rsidP="00000000" w:rsidRDefault="00000000" w:rsidRPr="00000000" ns1:paraId="000000BD">
      <w:pPr>
        <w:keepNext w:val="0"/>
        <w:keepLines w:val="0"/>
        <w:tabs>
          <w:tab w:val="right" w:leader="none" w:pos="12000"/>
        </w:tabs>
        <w:spacing w:after="40" w:before="0" w:line="276" w:lineRule="auto"/>
        <w:jc w:val="both"/>
        <w:rPr>
          <w:b w:val="1"/>
          <w:bCs w:val="1"/>
        </w:rPr>
      </w:pPr>
      <w:r w:rsidDel="00000000" w:rsidR="00000000" w:rsidRPr="00000000">
        <w:rPr>
          <w:b w:val="1"/>
          <w:bCs w:val="1"/>
          <w:rtl w:val="0"/>
        </w:rPr>
        <w:t xml:space="preserve">Coste Operativo y Sostenibilidad del Experimento</w:t>
      </w:r>
    </w:p>
    <w:p w:rsidR="00000000" w:rsidDel="00000000" w:rsidP="00000000" w:rsidRDefault="00000000" w:rsidRPr="00000000" ns1:paraId="000000BE">
      <w:pPr>
        <w:tabs>
          <w:tab w:val="right" w:leader="none" w:pos="12000"/>
        </w:tabs>
        <w:spacing w:after="240" w:line="276" w:lineRule="auto"/>
        <w:jc w:val="both"/>
        <w:rPr/>
      </w:pPr>
      <w:r w:rsidDel="00000000" w:rsidR="00000000" w:rsidRPr="00000000">
        <w:rPr>
          <w:rtl w:val="0"/>
        </w:rPr>
        <w:t xml:space="preserve">Realizar pruebas de "ensayo y error" en los setpoints de flujo y temperatura del agua de servicio conlleva un gasto ingente de energía y agua dulce. La simulación es, en sí misma, una práctica de </w:t>
      </w:r>
      <w:r w:rsidDel="00000000" w:rsidR="00000000" w:rsidRPr="00000000">
        <w:rPr>
          <w:b w:val="1"/>
          <w:bCs w:val="1"/>
          <w:rtl w:val="0"/>
        </w:rPr>
        <w:t xml:space="preserve">sostenibilidad preventiva</w:t>
      </w:r>
      <w:r w:rsidDel="00000000" w:rsidR="00000000" w:rsidRPr="00000000">
        <w:rPr>
          <w:rtl w:val="0"/>
        </w:rPr>
        <w:t xml:space="preserve">: optimizamos el proceso de forma virtual para que, al pasar a la fase de despliegue físico, el sistema ya conozca las rutas de ahorro más eficientes, reduciendo la huella de carbono desde el primer día de operación.</w:t>
      </w:r>
    </w:p>
    <w:p w:rsidR="00000000" w:rsidDel="00000000" w:rsidP="00000000" w:rsidRDefault="00000000" w:rsidRPr="00000000" ns1:paraId="000000BF">
      <w:pPr>
        <w:keepNext w:val="0"/>
        <w:keepLines w:val="0"/>
        <w:tabs>
          <w:tab w:val="right" w:leader="none" w:pos="12000"/>
        </w:tabs>
        <w:spacing w:after="40" w:before="0" w:line="276" w:lineRule="auto"/>
        <w:jc w:val="both"/>
        <w:rPr/>
      </w:pPr>
      <w:r w:rsidDel="00000000" w:rsidR="00000000" w:rsidRPr="00000000">
        <w:rPr>
          <w:rtl w:val="0"/>
        </w:rPr>
      </w:r>
    </w:p>
    <w:p w:rsidR="00000000" w:rsidDel="00000000" w:rsidP="00000000" w:rsidRDefault="00000000" w:rsidRPr="00000000" ns1: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0" w:line="276" w:lineRule="auto"/>
        <w:ind w:left="0" w:right="0" w:firstLine="0"/>
        <w:jc w:val="left"/>
        <w:rPr/>
      </w:pPr>
      <w:r w:rsidDel="00000000" w:rsidR="00000000" w:rsidRPr="00000000">
        <w:rPr>
          <w:rtl w:val="0"/>
        </w:rPr>
        <w:t>El dataset resultante de 5.000 registros es sintetico y se genera mediante reglas fisicas y heuristicas implementadas en generate_data.py. Por ello, las metricas elevadas del modelo deben interpretarse como evidencia de que la ANN reproduce de forma precisa la funcion simulada y sus relaciones termodinamicas, no como prueba directa de generalizacion sobre planta real. Esta limitacion se mitiga mediante la documentacion del generador, la conservacion de la semilla y la incorporacion de un flujo de fine-tuning con datos reales.</w:t>
      </w:r>
      <w:r w:rsidDel="00000000" w:rsidR="00000000" w:rsidRPr="00000000">
        <w:rPr>
          <w:b w:val="1"/>
          <w:bCs w:val="1"/>
          <w:rtl w:val="0"/>
        </w:rPr>
      </w:r>
      <w:r w:rsidDel="00000000" w:rsidR="00000000" w:rsidRPr="00000000">
        <w:rPr>
          <w:rtl w:val="0"/>
        </w:rPr>
      </w:r>
      <ns8:oMath>
        <ns8:sSup>
          <ns8:sSupPr>
            <ns8:ctrlPr>
              <w:rPr>
                <w:b w:val="1"/>
                <w:bCs w:val="1"/>
                <w:sz w:val="24"/>
                <w:szCs w:val="24"/>
              </w:rPr>
            </ns8:ctrlPr>
          </ns8:sSupPr>
          <ns8:e>
            <ns8:r>
              <w:rPr>
                <w:b w:val="1"/>
                <w:bCs w:val="1"/>
                <w:sz w:val="24"/>
                <w:szCs w:val="24"/>
              </w:rPr>
              <ns8:t xml:space="preserve">R</ns8:t>
            </ns8:r>
          </ns8:e>
          <ns8:sup>
            <ns8:r>
              <w:rPr>
                <w:b w:val="1"/>
                <w:bCs w:val="1"/>
                <w:sz w:val="24"/>
                <w:szCs w:val="24"/>
              </w:rPr>
              <ns8:t xml:space="preserve">2</ns8:t>
            </ns8:r>
          </ns8:sup>
        </ns8:sSup>
        <ns8:r>
          <w:rPr>
            <w:b w:val="1"/>
            <w:bCs w:val="1"/>
            <w:sz w:val="24"/>
            <w:szCs w:val="24"/>
          </w:rPr>
          <ns8:t xml:space="preserve"> = </ns8:t>
        </ns8:r>
        <ns8:r>
          <w:rPr/>
          <ns8:t xml:space="preserve">0.9925</ns8:t>
        </ns8:r>
      </ns8:oMath>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ns1:paraId="000000C1">
      <w:pPr>
        <w:numPr>
          <w:ilvl w:val="0"/>
          <w:numId w:val="38"/>
        </w:numPr>
        <w:tabs>
          <w:tab w:val="right" w:leader="none" w:pos="12000"/>
        </w:tabs>
        <w:spacing w:after="240" w:line="276" w:lineRule="auto"/>
        <w:ind w:left="720" w:hanging="360"/>
      </w:pPr>
      <w:r w:rsidDel="00000000" w:rsidR="00000000" w:rsidRPr="00000000">
        <w:rPr>
          <w:b w:val="1"/>
          <w:bCs w:val="1"/>
          <w:rtl w:val="0"/>
        </w:rPr>
        <w:t xml:space="preserve">Cálculo del Fouling:</w:t>
      </w:r>
      <w:r w:rsidDel="00000000" w:rsidR="00000000" w:rsidRPr="00000000">
        <w:rPr>
          <w:rtl w:val="0"/>
        </w:rPr>
        <w:t xml:space="preserve"> Se utiliza una cinética exponencial donde el ensuciamiento aumenta con el tiempo y se acelera por encima de la temperatura de pasteurización:</w:t>
      </w:r>
    </w:p>
    <w:p w:rsidR="00000000" w:rsidDel="00000000" w:rsidP="00000000" w:rsidRDefault="00000000" w:rsidRPr="00000000" ns1:paraId="000000C2">
      <w:pPr>
        <w:tabs>
          <w:tab w:val="right" w:leader="none" w:pos="12000"/>
        </w:tabs>
        <w:spacing w:after="240" w:line="276" w:lineRule="auto"/>
        <w:ind w:left="720" w:firstLine="0"/>
        <w:jc w:val="center"/>
        <w:rPr>
          <w:sz w:val="32"/>
          <w:szCs w:val="32"/>
        </w:rPr>
      </w:pPr>
      <ns8:oMath>
        <ns8:r>
          <w:rPr>
            <w:sz w:val="32"/>
            <w:szCs w:val="32"/>
          </w:rPr>
          <ns8:t xml:space="preserve">fouling = (1-</ns8:t>
        </ns8:r>
        <ns8:sSup>
          <ns8:sSupPr>
            <ns8:ctrlPr>
              <w:rPr>
                <w:sz w:val="32"/>
                <w:szCs w:val="32"/>
              </w:rPr>
            </ns8:ctrlPr>
          </ns8:sSupPr>
          <ns8:e>
            <ns8:r>
              <w:rPr>
                <w:sz w:val="32"/>
                <w:szCs w:val="32"/>
              </w:rPr>
              <ns8:t xml:space="preserve">e</ns8:t>
            </ns8:r>
          </ns8:e>
          <ns8:sup>
            <ns8:r>
              <w:rPr>
                <w:sz w:val="32"/>
                <w:szCs w:val="32"/>
              </w:rPr>
              <ns8:t xml:space="preserve">-horas/6</ns8:t>
            </ns8:r>
          </ns8:sup>
        </ns8:sSup>
        <ns8:r>
          <w:rPr>
            <w:sz w:val="32"/>
            <w:szCs w:val="32"/>
          </w:rPr>
          <ns8:t xml:space="preserve">) </ns8:t>
        </ns8:r>
        <ns8:r>
          <w:rPr>
            <w:sz w:val="32"/>
            <w:szCs w:val="32"/>
          </w:rPr>
          <ns8:t>⋅</ns8:t>
        </ns8:r>
        <ns8:r>
          <w:rPr>
            <w:sz w:val="32"/>
            <w:szCs w:val="32"/>
          </w:rPr>
          <ns8:t xml:space="preserve"> </ns8:t>
        </ns8:r>
        <ns8:sSup>
          <ns8:sSupPr>
            <ns8:ctrlPr>
              <w:rPr>
                <w:sz w:val="32"/>
                <w:szCs w:val="32"/>
              </w:rPr>
            </ns8:ctrlPr>
          </ns8:sSupPr>
          <ns8:e>
            <ns8:r>
              <w:rPr>
                <w:sz w:val="32"/>
                <w:szCs w:val="32"/>
              </w:rPr>
              <ns8:t xml:space="preserve">e</ns8:t>
            </ns8:r>
          </ns8:e>
          <ns8:sup>
            <ns8:sSub>
              <ns8:sSubPr>
                <ns8:ctrlPr>
                  <w:rPr>
                    <w:sz w:val="32"/>
                    <w:szCs w:val="32"/>
                  </w:rPr>
                </ns8:ctrlPr>
              </ns8:sSubPr>
              <ns8:e>
                <ns8:r>
                  <w:rPr>
                    <w:sz w:val="32"/>
                    <w:szCs w:val="32"/>
                  </w:rPr>
                  <ns8:t xml:space="preserve">T</ns8:t>
                </ns8:r>
              </ns8:e>
              <ns8:sub>
                <ns8:r>
                  <w:rPr>
                    <w:sz w:val="32"/>
                    <w:szCs w:val="32"/>
                  </w:rPr>
                  <ns8:t xml:space="preserve">proceso</ns8:t>
                </ns8:r>
              </ns8:sub>
            </ns8:sSub>
            <ns8:r>
              <w:rPr>
                <w:sz w:val="32"/>
                <w:szCs w:val="32"/>
              </w:rPr>
              <ns8:t xml:space="preserve">-72/20</ns8:t>
            </ns8:r>
          </ns8:sup>
        </ns8:sSup>
      </ns8:oMath>
      <w:r w:rsidDel="00000000" w:rsidR="00000000" w:rsidRPr="00000000">
        <w:rPr>
          <w:rtl w:val="0"/>
        </w:rPr>
      </w:r>
    </w:p>
    <w:p w:rsidR="00000000" w:rsidDel="00000000" w:rsidP="00000000" w:rsidRDefault="00000000" w:rsidRPr="00000000" ns1:paraId="000000C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right" w:leader="none" w:pos="12000"/>
        </w:tabs>
        <w:spacing w:after="240" w:before="0" w:line="276" w:lineRule="auto"/>
        <w:ind w:left="720" w:right="0" w:hanging="360"/>
        <w:jc w:val="left"/>
      </w:pPr>
      <w:r w:rsidDel="00000000" w:rsidR="00000000" w:rsidRPr="00000000">
        <w:rPr>
          <w:b w:val="1"/>
          <w:bCs w:val="1"/>
          <w:rtl w:val="0"/>
        </w:rPr>
        <w:t xml:space="preserve">Balance Energético (Consumo de Agua):</w:t>
      </w:r>
      <w:r w:rsidDel="00000000" w:rsidR="00000000" w:rsidRPr="00000000">
        <w:rPr>
          <w:rtl w:val="0"/>
        </w:rPr>
        <w:t xml:space="preserve"> El target </w:t>
      </w:r>
      <w:r w:rsidDel="00000000" w:rsidR="00000000" w:rsidRPr="00000000">
        <w:rPr>
          <w:b w:val="1"/>
          <w:bCs w:val="1"/>
          <w:rtl w:val="0"/>
        </w:rPr>
        <w:t xml:space="preserve">consumo_agua_l</w:t>
      </w:r>
      <w:r w:rsidDel="00000000" w:rsidR="00000000" w:rsidRPr="00000000">
        <w:rPr>
          <w:rtl w:val="0"/>
        </w:rPr>
        <w:t xml:space="preserve"> se calcula como la suma del agua de limpieza y el agua de enfriamiento necesaria, ajustada por la eficiencia térmica:</w:t>
      </w:r>
    </w:p>
    <w:p w:rsidR="00000000" w:rsidDel="00000000" w:rsidP="00000000" w:rsidRDefault="00000000" w:rsidRPr="00000000" ns1: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0" w:line="276" w:lineRule="auto"/>
        <w:ind w:left="720" w:right="0" w:firstLine="0"/>
        <w:jc w:val="center"/>
        <w:rPr>
          <w:sz w:val="32"/>
          <w:szCs w:val="32"/>
        </w:rPr>
      </w:pPr>
      <ns8:oMath/>
      <ns8:oMath>
        <ns8:r>
          <w:rPr>
            <w:sz w:val="32"/>
            <w:szCs w:val="32"/>
          </w:rPr>
          <ns8:t xml:space="preserve">Calor = </ns8:t>
        </ns8:r>
        <ns8:sSub>
          <ns8:sSubPr>
            <ns8:ctrlPr>
              <w:rPr>
                <w:sz w:val="32"/>
                <w:szCs w:val="32"/>
              </w:rPr>
            </ns8:ctrlPr>
          </ns8:sSubPr>
          <ns8:e>
            <ns8:r>
              <w:rPr>
                <w:sz w:val="32"/>
                <w:szCs w:val="32"/>
              </w:rPr>
              <ns8:t xml:space="preserve">Q</ns8:t>
            </ns8:r>
          </ns8:e>
          <ns8:sub>
            <ns8:r>
              <w:rPr>
                <w:sz w:val="32"/>
                <w:szCs w:val="32"/>
              </w:rPr>
              <ns8:t xml:space="preserve">leche</ns8:t>
            </ns8:r>
          </ns8:sub>
        </ns8:sSub>
        <ns8:r>
          <w:rPr>
            <w:sz w:val="32"/>
            <w:szCs w:val="32"/>
          </w:rPr>
          <ns8:t xml:space="preserve"> </ns8:t>
        </ns8:r>
        <ns8:r>
          <w:rPr>
            <w:sz w:val="32"/>
            <w:szCs w:val="32"/>
          </w:rPr>
          <ns8:t>⋅</ns8:t>
        </ns8:r>
        <ns8:r>
          <w:rPr>
            <w:sz w:val="32"/>
            <w:szCs w:val="32"/>
          </w:rPr>
          <ns8:t xml:space="preserve"> 3.9 </ns8:t>
        </ns8:r>
        <ns8:r>
          <w:rPr>
            <w:sz w:val="32"/>
            <w:szCs w:val="32"/>
          </w:rPr>
          <ns8:t>⋅</ns8:t>
        </ns8:r>
        <ns8:r>
          <w:rPr>
            <w:sz w:val="32"/>
            <w:szCs w:val="32"/>
          </w:rPr>
          <ns8:t xml:space="preserve">(</ns8:t>
        </ns8:r>
        <ns8:sSub>
          <ns8:sSubPr>
            <ns8:ctrlPr>
              <w:rPr>
                <w:sz w:val="32"/>
                <w:szCs w:val="32"/>
              </w:rPr>
            </ns8:ctrlPr>
          </ns8:sSubPr>
          <ns8:e>
            <ns8:r>
              <w:rPr>
                <w:sz w:val="32"/>
                <w:szCs w:val="32"/>
              </w:rPr>
              <ns8:t xml:space="preserve">T</ns8:t>
            </ns8:r>
          </ns8:e>
          <ns8:sub>
            <ns8:r>
              <w:rPr>
                <w:sz w:val="32"/>
                <w:szCs w:val="32"/>
              </w:rPr>
              <ns8:t xml:space="preserve">proceso</ns8:t>
            </ns8:r>
          </ns8:sub>
        </ns8:sSub>
        <ns8:r>
          <w:rPr>
            <w:sz w:val="32"/>
            <w:szCs w:val="32"/>
          </w:rPr>
          <ns8:t xml:space="preserve">-</ns8:t>
        </ns8:r>
        <ns8:sSub>
          <ns8:sSubPr>
            <ns8:ctrlPr>
              <w:rPr>
                <w:sz w:val="32"/>
                <w:szCs w:val="32"/>
              </w:rPr>
            </ns8:ctrlPr>
          </ns8:sSubPr>
          <ns8:e>
            <ns8:r>
              <w:rPr>
                <w:sz w:val="32"/>
                <w:szCs w:val="32"/>
              </w:rPr>
              <ns8:t xml:space="preserve">T</ns8:t>
            </ns8:r>
          </ns8:e>
          <ns8:sub>
            <ns8:r>
              <w:rPr>
                <w:sz w:val="32"/>
                <w:szCs w:val="32"/>
              </w:rPr>
              <ns8:t xml:space="preserve">entrada</ns8:t>
            </ns8:r>
          </ns8:sub>
        </ns8:sSub>
        <ns8:r>
          <w:rPr>
            <w:sz w:val="32"/>
            <w:szCs w:val="32"/>
          </w:rPr>
          <ns8:t xml:space="preserve">)</ns8:t>
        </ns8:r>
      </ns8:oMath>
      <w:r w:rsidDel="00000000" w:rsidR="00000000" w:rsidRPr="00000000">
        <w:rPr>
          <w:rtl w:val="0"/>
        </w:rPr>
      </w:r>
    </w:p>
    <w:p w:rsidR="00000000" w:rsidDel="00000000" w:rsidP="00000000" w:rsidRDefault="00000000" w:rsidRPr="00000000" ns1: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0" w:line="276" w:lineRule="auto"/>
        <w:ind w:left="720" w:right="0" w:firstLine="0"/>
        <w:jc w:val="center"/>
        <w:rPr>
          <w:sz w:val="32"/>
          <w:szCs w:val="32"/>
        </w:rPr>
      </w:pPr>
      <ns8:oMath>
        <ns8:sSub>
          <ns8:sSubPr>
            <ns8:ctrlPr>
              <w:rPr>
                <w:sz w:val="32"/>
                <w:szCs w:val="32"/>
              </w:rPr>
            </ns8:ctrlPr>
          </ns8:sSubPr>
          <ns8:e>
            <ns8:r>
              <ns8:t>η</ns8:t>
            </ns8:r>
          </ns8:e>
          <ns8:sub>
            <ns8:r>
              <w:rPr>
                <w:sz w:val="32"/>
                <w:szCs w:val="32"/>
              </w:rPr>
              <ns8:t xml:space="preserve">térmica</ns8:t>
            </ns8:r>
          </ns8:sub>
        </ns8:sSub>
        <ns8:r>
          <w:rPr>
            <w:sz w:val="32"/>
            <w:szCs w:val="32"/>
          </w:rPr>
          <ns8:t xml:space="preserve"> = </ns8:t>
        </ns8:r>
        <ns8:f>
          <ns8:fPr>
            <ns8:ctrlPr>
              <w:rPr>
                <w:sz w:val="32"/>
                <w:szCs w:val="32"/>
              </w:rPr>
            </ns8:ctrlPr>
          </ns8:fPr>
          <ns8:num>
            <ns8:r>
              <w:rPr>
                <w:sz w:val="32"/>
                <w:szCs w:val="32"/>
              </w:rPr>
              <ns8:t xml:space="preserve">0.9</ns8:t>
            </ns8:r>
          </ns8:num>
          <ns8:den>
            <ns8:r>
              <w:rPr>
                <w:sz w:val="32"/>
                <w:szCs w:val="32"/>
              </w:rPr>
              <ns8:t xml:space="preserve">1 + fouling </ns8:t>
            </ns8:r>
            <ns8:r>
              <w:rPr>
                <w:sz w:val="32"/>
                <w:szCs w:val="32"/>
              </w:rPr>
              <ns8:t>⋅</ns8:t>
            </ns8:r>
            <ns8:r>
              <w:rPr>
                <w:sz w:val="32"/>
                <w:szCs w:val="32"/>
              </w:rPr>
              <ns8:t xml:space="preserve"> 0.3</ns8:t>
            </ns8:r>
          </ns8:den>
        </ns8:f>
      </ns8:oMath>
      <w:r w:rsidDel="00000000" w:rsidR="00000000" w:rsidRPr="00000000">
        <w:rPr>
          <w:rtl w:val="0"/>
        </w:rPr>
      </w:r>
    </w:p>
    <w:p w:rsidR="00000000" w:rsidDel="00000000" w:rsidP="00000000" w:rsidRDefault="00000000" w:rsidRPr="00000000" ns1: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0" w:line="276" w:lineRule="auto"/>
        <w:ind w:left="720" w:right="0" w:firstLine="0"/>
        <w:rPr/>
      </w:pPr>
      <ns8:oMath>
        <ns8:sSub>
          <ns8:sSubPr>
            <ns8:ctrlPr>
              <w:rPr>
                <w:sz w:val="26"/>
                <w:szCs w:val="26"/>
              </w:rPr>
            </ns8:ctrlPr>
          </ns8:sSubPr>
          <ns8:e>
            <ns8:r>
              <w:rPr>
                <w:sz w:val="26"/>
                <w:szCs w:val="26"/>
              </w:rPr>
              <ns8:t xml:space="preserve">Consumo</ns8:t>
            </ns8:r>
          </ns8:e>
          <ns8:sub>
            <ns8:r>
              <w:rPr>
                <w:sz w:val="26"/>
                <w:szCs w:val="26"/>
              </w:rPr>
              <ns8:t xml:space="preserve">total</ns8:t>
            </ns8:r>
          </ns8:sub>
        </ns8:sSub>
        <ns8:r>
          <w:rPr>
            <w:sz w:val="26"/>
            <w:szCs w:val="26"/>
          </w:rPr>
          <ns8:t xml:space="preserve"> = </ns8:t>
        </ns8:r>
        <ns8:f>
          <ns8:fPr>
            <ns8:ctrlPr>
              <w:rPr>
                <w:sz w:val="26"/>
                <w:szCs w:val="26"/>
              </w:rPr>
            </ns8:ctrlPr>
          </ns8:fPr>
          <ns8:num>
            <ns8:r>
              <w:rPr>
                <w:sz w:val="26"/>
                <w:szCs w:val="26"/>
              </w:rPr>
              <ns8:t xml:space="preserve">Calor</ns8:t>
            </ns8:r>
          </ns8:num>
          <ns8:den>
            <ns8:sSub>
              <ns8:sSubPr>
                <ns8:ctrlPr>
                  <w:rPr>
                    <w:sz w:val="26"/>
                    <w:szCs w:val="26"/>
                  </w:rPr>
                </ns8:ctrlPr>
              </ns8:sSubPr>
              <ns8:e>
                <ns8:r>
                  <w:rPr>
                    <w:sz w:val="26"/>
                    <w:szCs w:val="26"/>
                  </w:rPr>
                  <ns8:t xml:space="preserve">4.18  </ns8:t>
                </ns8:r>
                <ns8:r>
                  <w:rPr>
                    <w:sz w:val="26"/>
                    <w:szCs w:val="26"/>
                  </w:rPr>
                  <ns8:t>⋅</ns8:t>
                </ns8:r>
                <ns8:r>
                  <w:rPr>
                    <w:sz w:val="26"/>
                    <w:szCs w:val="26"/>
                  </w:rPr>
                  <ns8:t xml:space="preserve"> 15 </ns8:t>
                </ns8:r>
                <ns8:r>
                  <w:rPr>
                    <w:sz w:val="26"/>
                    <w:szCs w:val="26"/>
                  </w:rPr>
                  <ns8:t>⋅</ns8:t>
                </ns8:r>
                <ns8:r>
                  <w:rPr>
                    <w:sz w:val="26"/>
                    <w:szCs w:val="26"/>
                  </w:rPr>
                  <ns8:t xml:space="preserve">  </ns8:t>
                </ns8:r>
                <ns8:r>
                  <w:rPr>
                    <w:sz w:val="26"/>
                    <w:szCs w:val="26"/>
                  </w:rPr>
                  <ns8:t>η</ns8:t>
                </ns8:r>
              </ns8:e>
              <ns8:sub>
                <ns8:r>
                  <w:rPr>
                    <w:sz w:val="26"/>
                    <w:szCs w:val="26"/>
                  </w:rPr>
                  <ns8:t xml:space="preserve">térmica</ns8:t>
                </ns8:r>
              </ns8:sub>
            </ns8:sSub>
          </ns8:den>
        </ns8:f>
        <ns8:r>
          <w:rPr>
            <w:sz w:val="26"/>
            <w:szCs w:val="26"/>
          </w:rPr>
          <ns8:t xml:space="preserve"> </ns8:t>
        </ns8:r>
        <ns8:r>
          <w:rPr>
            <w:sz w:val="26"/>
            <w:szCs w:val="26"/>
          </w:rPr>
          <ns8:t>⋅</ns8:t>
        </ns8:r>
        <ns8:r>
          <w:rPr>
            <w:sz w:val="26"/>
            <w:szCs w:val="26"/>
          </w:rPr>
          <ns8:t xml:space="preserve"> </ns8:t>
        </ns8:r>
        <ns8:sSub>
          <ns8:sSubPr>
            <ns8:ctrlPr>
              <w:rPr>
                <w:sz w:val="26"/>
                <w:szCs w:val="26"/>
              </w:rPr>
            </ns8:ctrlPr>
          </ns8:sSubPr>
          <ns8:e>
            <ns8:r>
              <w:rPr>
                <w:sz w:val="26"/>
                <w:szCs w:val="26"/>
              </w:rPr>
              <ns8:t xml:space="preserve">t</ns8:t>
            </ns8:r>
          </ns8:e>
          <ns8:sub>
            <ns8:r>
              <w:rPr>
                <w:sz w:val="26"/>
                <w:szCs w:val="26"/>
              </w:rPr>
              <ns8:t xml:space="preserve">ciclo</ns8:t>
            </ns8:r>
          </ns8:sub>
        </ns8:sSub>
        <ns8:r>
          <w:rPr>
            <w:sz w:val="26"/>
            <w:szCs w:val="26"/>
          </w:rPr>
          <ns8:t xml:space="preserve"> + (300 + 900 </ns8:t>
        </ns8:r>
        <ns8:r>
          <w:rPr>
            <w:sz w:val="26"/>
            <w:szCs w:val="26"/>
          </w:rPr>
          <ns8:t>⋅</ns8:t>
        </ns8:r>
        <ns8:r>
          <w:rPr>
            <w:sz w:val="26"/>
            <w:szCs w:val="26"/>
          </w:rPr>
          <ns8:t xml:space="preserve"> fouling)</ns8:t>
        </ns8:r>
      </ns8:oMath>
      <w:r w:rsidDel="00000000" w:rsidR="00000000" w:rsidRPr="00000000">
        <w:rPr>
          <w:rtl w:val="0"/>
        </w:rPr>
        <w:br w:type="textWrapping"/>
      </w:r>
    </w:p>
    <w:p w:rsidR="00000000" w:rsidDel="00000000" w:rsidP="00000000" w:rsidRDefault="00000000" w:rsidRPr="00000000" ns1:paraId="000000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right" w:leader="none" w:pos="12000"/>
        </w:tabs>
        <w:spacing w:after="240" w:before="0" w:line="276" w:lineRule="auto"/>
        <w:ind w:left="720" w:right="0" w:hanging="360"/>
        <w:jc w:val="left"/>
      </w:pPr>
      <w:r w:rsidDel="00000000" w:rsidR="00000000" w:rsidRPr="00000000">
        <w:rPr>
          <w:b w:val="1"/>
          <w:bCs w:val="1"/>
          <w:rtl w:val="0"/>
        </w:rPr>
        <w:t xml:space="preserve">Seguridad Alimentaria:</w:t>
      </w:r>
      <w:r w:rsidDel="00000000" w:rsidR="00000000" w:rsidRPr="00000000">
        <w:rPr>
          <w:rtl w:val="0"/>
        </w:rPr>
        <w:t xml:space="preserve"> Se calcula el valor pasteurizador (PU). Un registro se considera seguro (</w:t>
      </w:r>
      <w:r w:rsidDel="00000000" w:rsidR="00000000" w:rsidRPr="00000000">
        <w:rPr>
          <w:b w:val="1"/>
          <w:bCs w:val="1"/>
          <w:rtl w:val="0"/>
        </w:rPr>
        <w:t xml:space="preserve">indice_seguridad = 1</w:t>
      </w:r>
      <w:r w:rsidDel="00000000" w:rsidR="00000000" w:rsidRPr="00000000">
        <w:rPr>
          <w:rtl w:val="0"/>
        </w:rPr>
        <w:t xml:space="preserve">) solo si </w:t>
      </w:r>
      <ns8:oMath>
        <ns8:r>
          <w:rPr/>
          <ns8:t xml:space="preserve">PU </ns8:t>
        </ns8:r>
        <ns8:r>
          <w:rPr/>
          <ns8:t>≥</ns8:t>
        </ns8:r>
        <ns8:r>
          <w:rPr/>
          <ns8:t xml:space="preserve"> 13</ns8:t>
        </ns8:r>
      </ns8:oMath>
      <w:r w:rsidDel="00000000" w:rsidR="00000000" w:rsidRPr="00000000">
        <w:rPr>
          <w:rtl w:val="0"/>
        </w:rPr>
        <w:t xml:space="preserve">.</w:t>
      </w:r>
    </w:p>
    <w:p w:rsidR="00000000" w:rsidDel="00000000" w:rsidP="00000000" w:rsidRDefault="00000000" w:rsidRPr="00000000" ns1:paraId="000000C8">
      <w:pPr>
        <w:tabs>
          <w:tab w:val="right" w:leader="none" w:pos="12000"/>
        </w:tabs>
        <w:spacing w:after="240" w:line="276" w:lineRule="auto"/>
        <w:rPr/>
      </w:pPr>
      <w:r w:rsidDel="00000000" w:rsidR="00000000" w:rsidRPr="00000000">
        <w:rPr>
          <w:rtl w:val="0"/>
        </w:rPr>
      </w:r>
    </w:p>
    <w:p w:rsidR="00000000" w:rsidDel="00000000" w:rsidP="00000000" w:rsidRDefault="00000000" w:rsidRPr="00000000" ns1:paraId="000000C9">
      <w:pPr>
        <w:tabs>
          <w:tab w:val="right" w:leader="none" w:pos="12000"/>
        </w:tabs>
        <w:spacing w:after="240" w:line="276" w:lineRule="auto"/>
        <w:rPr/>
      </w:pPr>
      <w:r w:rsidDel="00000000" w:rsidR="00000000" w:rsidRPr="00000000">
        <w:rPr>
          <w:rtl w:val="0"/>
        </w:rPr>
      </w:r>
    </w:p>
    <w:p w:rsidR="00000000" w:rsidDel="00000000" w:rsidP="00000000" w:rsidRDefault="00000000" w:rsidRPr="00000000" ns1:paraId="000000CA">
      <w:pPr>
        <w:tabs>
          <w:tab w:val="right" w:leader="none" w:pos="12000"/>
        </w:tabs>
        <w:spacing w:after="240" w:before="240" w:line="276" w:lineRule="auto"/>
        <w:rPr/>
      </w:pPr>
      <w:r w:rsidDel="00000000" w:rsidR="00000000" w:rsidRPr="00000000">
        <w:rPr>
          <w:b w:val="1"/>
          <w:bCs w:val="1"/>
          <w:rtl w:val="0"/>
        </w:rPr>
        <w:t xml:space="preserve">Declaración de Validez Externa y Transferibilidad</w:t>
      </w:r>
      <w:r w:rsidDel="00000000" w:rsidR="00000000" w:rsidRPr="00000000">
        <w:rPr>
          <w:rtl w:val="0"/>
        </w:rPr>
        <w:t xml:space="preserve"> </w:t>
      </w:r>
    </w:p>
    <w:p w:rsidR="00000000" w:rsidDel="00000000" w:rsidP="00000000" w:rsidRDefault="00000000" w:rsidRPr="00000000" ns1:paraId="000000CB">
      <w:pPr>
        <w:tabs>
          <w:tab w:val="right" w:leader="none" w:pos="12000"/>
        </w:tabs>
        <w:spacing w:after="240" w:before="240" w:line="276" w:lineRule="auto"/>
        <w:rPr/>
      </w:pPr>
      <w:r w:rsidDel="00000000" w:rsidR="00000000" w:rsidRPr="00000000">
        <w:rPr>
          <w:rtl w:val="0"/>
        </w:rPr>
        <w:t xml:space="preserve">Aunque el modelo se ha entrenado con datos sintéticos basados en leyes termodinámicas consolidadas, se reconoce que la </w:t>
      </w:r>
      <w:r w:rsidDel="00000000" w:rsidR="00000000" w:rsidRPr="00000000">
        <w:rPr>
          <w:b w:val="1"/>
          <w:bCs w:val="1"/>
          <w:rtl w:val="0"/>
        </w:rPr>
        <w:t xml:space="preserve">validez externa</w:t>
      </w:r>
      <w:r w:rsidDel="00000000" w:rsidR="00000000" w:rsidRPr="00000000">
        <w:rPr>
          <w:rtl w:val="0"/>
        </w:rPr>
        <w:t xml:space="preserve"> del sistema está sujeta a la variabilidad estocástica del entorno industrial real. Las implicaciones de este enfoque son:</w:t>
      </w:r>
    </w:p>
    <w:p w:rsidR="00000000" w:rsidDel="00000000" w:rsidP="00000000" w:rsidRDefault="00000000" w:rsidRPr="00000000" ns1:paraId="000000CC">
      <w:pPr>
        <w:numPr>
          <w:ilvl w:val="0"/>
          <w:numId w:val="2"/>
        </w:numPr>
        <w:tabs>
          <w:tab w:val="right" w:leader="none" w:pos="12000"/>
        </w:tabs>
        <w:spacing w:after="0" w:afterAutospacing="0" w:before="240" w:line="276" w:lineRule="auto"/>
        <w:ind w:left="720" w:hanging="360"/>
      </w:pPr>
      <w:r w:rsidDel="00000000" w:rsidR="00000000" w:rsidRPr="00000000">
        <w:rPr>
          <w:b w:val="1"/>
          <w:bCs w:val="1"/>
          <w:rtl w:val="0"/>
        </w:rPr>
        <w:t>Necesidad de Calibracion Previa al Despliegue: El modelo V2 actua como un "Pre-trained Base Model". Antes de una implantacion en planta fisica, se recomienda una fase de fine-tuning con datos reales para ajustar las constantes de friccion, fouling y eficiencia especificas del equipo. Para facilitar esta fase, el repositorio incorpora el script scripts/fine_tune.py, ejecutable mediante: python scripts/fine_tune.py --input_path data/processed/datos_cliente.csv.</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ns1:paraId="000000CD">
      <w:pPr>
        <w:numPr>
          <w:ilvl w:val="0"/>
          <w:numId w:val="2"/>
        </w:numPr>
        <w:tabs>
          <w:tab w:val="right" w:leader="none" w:pos="12000"/>
        </w:tabs>
        <w:spacing w:after="0" w:afterAutospacing="0" w:before="0" w:beforeAutospacing="0" w:line="276" w:lineRule="auto"/>
        <w:ind w:left="720" w:hanging="360"/>
      </w:pPr>
      <w:r w:rsidDel="00000000" w:rsidR="00000000" w:rsidRPr="00000000">
        <w:rPr>
          <w:b w:val="1"/>
          <w:bCs w:val="1"/>
          <w:rtl w:val="0"/>
        </w:rPr>
        <w:t xml:space="preserve">Representatividad Limitada de Fallos Mecánicos:</w:t>
      </w:r>
      <w:r w:rsidDel="00000000" w:rsidR="00000000" w:rsidRPr="00000000">
        <w:rPr>
          <w:rtl w:val="0"/>
        </w:rPr>
        <w:t xml:space="preserve"> La simulación asume un comportamiento ideal de los actuadores (bombas y válvulas). Eventuales derivas en la precisión de los sensores físicos podrían generar una discrepancia controlada respecto a la predicción teórica.</w:t>
      </w:r>
    </w:p>
    <w:p w:rsidR="00000000" w:rsidDel="00000000" w:rsidP="00000000" w:rsidRDefault="00000000" w:rsidRPr="00000000" ns1:paraId="000000CE">
      <w:pPr>
        <w:numPr>
          <w:ilvl w:val="0"/>
          <w:numId w:val="2"/>
        </w:numPr>
        <w:tabs>
          <w:tab w:val="right" w:leader="none" w:pos="12000"/>
        </w:tabs>
        <w:spacing w:after="240" w:before="0" w:beforeAutospacing="0" w:line="276" w:lineRule="auto"/>
        <w:ind w:left="720" w:hanging="360"/>
      </w:pPr>
      <w:r w:rsidDel="00000000" w:rsidR="00000000" w:rsidRPr="00000000">
        <w:rPr>
          <w:b w:val="1"/>
          <w:bCs w:val="1"/>
          <w:rtl w:val="0"/>
        </w:rPr>
        <w:t>Protocolo de Verificacion: Como medida de mitigacion, se proporciona un flujo de recalibracion mediante fine-tuning que permite ajustar el modelo con datos reales si las metricas observadas en planta se degradan por debajo del umbral definido. Este flujo no sustituye a una validacion industrial, pero permite adaptar el modelo sintetico inicial a condiciones reales del cliente.</w:t>
      </w:r>
      <w:r w:rsidDel="00000000" w:rsidR="00000000" w:rsidRPr="00000000">
        <w:rPr>
          <w:rtl w:val="0"/>
        </w:rPr>
      </w:r>
    </w:p>
    <w:p w:rsidR="00000000" w:rsidDel="00000000" w:rsidP="00000000" w:rsidRDefault="00000000" w:rsidRPr="00000000" ns1:paraId="000000CF">
      <w:pPr>
        <w:tabs>
          <w:tab w:val="right" w:leader="none" w:pos="12000"/>
        </w:tabs>
        <w:spacing w:after="240" w:line="276" w:lineRule="auto"/>
        <w:rPr/>
      </w:pPr>
      <w:r w:rsidDel="00000000" w:rsidR="00000000" w:rsidRPr="00000000">
        <w:rPr>
          <w:rtl w:val="0"/>
        </w:rPr>
      </w:r>
    </w:p>
    <w:p w:rsidR="00000000" w:rsidDel="00000000" w:rsidP="00000000" w:rsidRDefault="00000000" w:rsidRPr="00000000" ns1:paraId="000000D0">
      <w:pPr>
        <w:tabs>
          <w:tab w:val="right" w:leader="none" w:pos="12000"/>
        </w:tabs>
        <w:ind w:left="0" w:firstLine="0"/>
        <w:rPr/>
      </w:pPr>
      <w:r w:rsidDel="00000000" w:rsidR="00000000" w:rsidRPr="00000000">
        <w:rPr>
          <w:rtl w:val="0"/>
        </w:rPr>
      </w:r>
    </w:p>
    <w:p w:rsidR="00000000" w:rsidDel="00000000" w:rsidP="00000000" w:rsidRDefault="00000000" w:rsidRPr="00000000" ns1:paraId="000000D1">
      <w:pPr>
        <w:pStyle w:val="Heading2"/>
        <w:numPr>
          <w:ilvl w:val="1"/>
          <w:numId w:val="29"/>
        </w:numPr>
        <w:tabs>
          <w:tab w:val="right" w:leader="none" w:pos="12000"/>
        </w:tabs>
        <w:spacing w:after="200" w:before="60" w:lineRule="auto"/>
        <w:ind w:left="566.9291338582675" w:hanging="164.99999999999994"/>
      </w:pPr>
      <w:bookmarkStart w:colFirst="0" w:colLast="0" w:name="_heading=h.wsd8utqlob6p" w:id="9"/>
      <w:bookmarkEnd w:id="9"/>
      <w:r w:rsidDel="00000000" w:rsidR="00000000" w:rsidRPr="00000000">
        <w:rPr>
          <w:rtl w:val="0"/>
        </w:rPr>
        <w:t xml:space="preserve">Descripción del Dataset</w:t>
      </w:r>
      <w:r w:rsidDel="00000000" w:rsidR="00000000" w:rsidRPr="00000000">
        <w:rPr>
          <w:rtl w:val="0"/>
        </w:rPr>
      </w:r>
    </w:p>
    <w:p w:rsidR="00000000" w:rsidDel="00000000" w:rsidP="00000000" w:rsidRDefault="00000000" w:rsidRPr="00000000" ns1:paraId="000000D2">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modelo se entrena sobre un dataset sintético de alta fidelidad generado específicamente para el proyecto Datagia, diseñado para replicar el comportamiento de una planta de pasteurización de leche equipada con sensores IIoT (Industrial Internet of Things) de bajo coste. Este conjunto de datos simula variables termodinámicas, operativas y de eficiencia energética en tiempo real.</w:t>
      </w:r>
    </w:p>
    <w:p w:rsidR="00000000" w:rsidDel="00000000" w:rsidP="00000000" w:rsidRDefault="00000000" w:rsidRPr="00000000" ns1:paraId="000000D3">
      <w:pPr>
        <w:spacing w:line="276" w:lineRule="auto"/>
        <w:jc w:val="both"/>
        <w:rPr/>
      </w:pPr>
      <w:r w:rsidDel="00000000" w:rsidR="00000000" w:rsidRPr="00000000">
        <w:rPr>
          <w:rtl w:val="0"/>
        </w:rPr>
        <w:t xml:space="preserve">Características principales del dataset:</w:t>
      </w:r>
    </w:p>
    <w:p w:rsidR="00000000" w:rsidDel="00000000" w:rsidP="00000000" w:rsidRDefault="00000000" w:rsidRPr="00000000" ns1:paraId="000000D4">
      <w:pPr>
        <w:numPr>
          <w:ilvl w:val="0"/>
          <w:numId w:val="24"/>
        </w:numPr>
        <w:spacing w:after="0" w:line="276" w:lineRule="auto"/>
        <w:ind w:left="720" w:hanging="360"/>
        <w:jc w:val="both"/>
      </w:pPr>
      <w:r w:rsidDel="00000000" w:rsidR="00000000" w:rsidRPr="00000000">
        <w:rPr>
          <w:b w:val="1"/>
          <w:bCs w:val="1"/>
          <w:rtl w:val="0"/>
        </w:rPr>
        <w:t xml:space="preserve">Naturaleza: </w:t>
      </w:r>
      <w:r w:rsidDel="00000000" w:rsidR="00000000" w:rsidRPr="00000000">
        <w:rPr>
          <w:rtl w:val="0"/>
        </w:rPr>
        <w:t xml:space="preserve">Datos tabulares multivariantes que capturan la dinámica entre variables de control, condiciones ambientales y degradación del sistema.</w:t>
      </w:r>
    </w:p>
    <w:p w:rsidR="00000000" w:rsidDel="00000000" w:rsidP="00000000" w:rsidRDefault="00000000" w:rsidRPr="00000000" ns1:paraId="000000D5">
      <w:pPr>
        <w:numPr>
          <w:ilvl w:val="0"/>
          <w:numId w:val="24"/>
        </w:numPr>
        <w:spacing w:after="0" w:line="276" w:lineRule="auto"/>
        <w:ind w:left="720" w:hanging="360"/>
        <w:jc w:val="both"/>
      </w:pPr>
      <w:r w:rsidDel="00000000" w:rsidR="00000000" w:rsidRPr="00000000">
        <w:rPr>
          <w:b w:val="1"/>
          <w:bCs w:val="1"/>
          <w:rtl w:val="0"/>
        </w:rPr>
        <w:t xml:space="preserve">Cobertura: </w:t>
      </w:r>
      <w:r w:rsidDel="00000000" w:rsidR="00000000" w:rsidRPr="00000000">
        <w:rPr>
          <w:rtl w:val="0"/>
        </w:rPr>
        <w:t xml:space="preserve">Simulación de procesos de intercambio térmico (calentamiento y enfriamiento) bajo condiciones de ensuciamiento (fouling) progresivo.</w:t>
      </w:r>
    </w:p>
    <w:p w:rsidR="00000000" w:rsidDel="00000000" w:rsidP="00000000" w:rsidRDefault="00000000" w:rsidRPr="00000000" ns1:paraId="000000D6">
      <w:pPr>
        <w:numPr>
          <w:ilvl w:val="0"/>
          <w:numId w:val="24"/>
        </w:numPr>
        <w:spacing w:after="0" w:line="276" w:lineRule="auto"/>
        <w:ind w:left="720" w:hanging="360"/>
        <w:jc w:val="both"/>
      </w:pPr>
      <w:r w:rsidDel="00000000" w:rsidR="00000000" w:rsidRPr="00000000">
        <w:rPr>
          <w:b w:val="1"/>
          <w:bCs w:val="1"/>
          <w:rtl w:val="0"/>
        </w:rPr>
        <w:t xml:space="preserve">Identificación única</w:t>
      </w:r>
      <w:r w:rsidDel="00000000" w:rsidR="00000000" w:rsidRPr="00000000">
        <w:rPr>
          <w:rtl w:val="0"/>
        </w:rPr>
        <w:t xml:space="preserve">: Cada registro representa un estado instantáneo del sistema definido por parámetros de entrada (setpoints y condiciones ambientales) y resultados de consumo.</w:t>
      </w:r>
    </w:p>
    <w:p w:rsidR="00000000" w:rsidDel="00000000" w:rsidP="00000000" w:rsidRDefault="00000000" w:rsidRPr="00000000" ns1:paraId="000000D7">
      <w:pPr>
        <w:numPr>
          <w:ilvl w:val="0"/>
          <w:numId w:val="24"/>
        </w:numPr>
        <w:spacing w:line="276" w:lineRule="auto"/>
        <w:ind w:left="720" w:hanging="360"/>
        <w:jc w:val="both"/>
      </w:pPr>
      <w:r w:rsidDel="00000000" w:rsidR="00000000" w:rsidRPr="00000000">
        <w:rPr>
          <w:b w:val="1"/>
          <w:bCs w:val="1"/>
          <w:rtl w:val="0"/>
        </w:rPr>
        <w:t xml:space="preserve">Tamaño:</w:t>
      </w:r>
      <w:r w:rsidDel="00000000" w:rsidR="00000000" w:rsidRPr="00000000">
        <w:rPr>
          <w:rtl w:val="0"/>
        </w:rPr>
        <w:t xml:space="preserve"> 5,000 muestras que garantizan la convergencia de la ANN para el aprendizaje de patrones complejos de consumo.</w:t>
      </w:r>
    </w:p>
    <w:p w:rsidR="00000000" w:rsidDel="00000000" w:rsidP="00000000" w:rsidRDefault="00000000" w:rsidRPr="00000000" ns1:paraId="000000D8">
      <w:pPr>
        <w:numPr>
          <w:ilvl w:val="0"/>
          <w:numId w:val="24"/>
        </w:numPr>
        <w:spacing w:line="276" w:lineRule="auto"/>
        <w:ind w:left="720" w:hanging="360"/>
        <w:jc w:val="both"/>
      </w:pPr>
      <w:r w:rsidDel="00000000" w:rsidR="00000000" w:rsidRPr="00000000">
        <w:rPr>
          <w:b w:val="1"/>
          <w:bCs w:val="1"/>
          <w:rtl w:val="0"/>
        </w:rPr>
        <w:t xml:space="preserve">Método de adquisición</w:t>
      </w:r>
      <w:r w:rsidDel="00000000" w:rsidR="00000000" w:rsidRPr="00000000">
        <w:rPr>
          <w:rtl w:val="0"/>
        </w:rPr>
        <w:t xml:space="preserve">: Generación mediante modelos físicos parametrizados que integran ruido estocástico (variaciones del 2-10%) para emular la imprecisión real de sensores industriales de bajo coste.</w:t>
      </w:r>
    </w:p>
    <w:p w:rsidR="00000000" w:rsidDel="00000000" w:rsidP="00000000" w:rsidRDefault="00000000" w:rsidRPr="00000000" ns1:paraId="000000D9">
      <w:pPr>
        <w:spacing w:line="276" w:lineRule="auto"/>
        <w:jc w:val="both"/>
        <w:rPr/>
      </w:pPr>
      <w:r w:rsidDel="00000000" w:rsidR="00000000" w:rsidRPr="00000000">
        <w:rPr>
          <w:rtl w:val="0"/>
        </w:rPr>
        <w:t xml:space="preserve">Los criterios de diseño de los datos fueron los siguientes:</w:t>
      </w:r>
    </w:p>
    <w:p w:rsidR="00000000" w:rsidDel="00000000" w:rsidP="00000000" w:rsidRDefault="00000000" w:rsidRPr="00000000" ns1:paraId="000000DA">
      <w:pPr>
        <w:numPr>
          <w:ilvl w:val="0"/>
          <w:numId w:val="24"/>
        </w:numPr>
        <w:spacing w:after="0" w:line="276" w:lineRule="auto"/>
        <w:ind w:left="720" w:hanging="360"/>
        <w:jc w:val="both"/>
      </w:pPr>
      <w:r w:rsidDel="00000000" w:rsidR="00000000" w:rsidRPr="00000000">
        <w:rPr>
          <w:b w:val="1"/>
          <w:bCs w:val="1"/>
          <w:rtl w:val="0"/>
        </w:rPr>
        <w:t xml:space="preserve">Representatividad del proceso:</w:t>
      </w:r>
      <w:r w:rsidDel="00000000" w:rsidR="00000000" w:rsidRPr="00000000">
        <w:rPr>
          <w:rtl w:val="0"/>
        </w:rPr>
        <w:t xml:space="preserve"> Se han incluido variables críticas de control (temperaturas y flujos) y variables perturbadoras (temperatura ambiente y grado de fouling) para asegurar que el modelo sea robusto ante cambios en el entorno de la planta.</w:t>
      </w:r>
    </w:p>
    <w:p w:rsidR="00000000" w:rsidDel="00000000" w:rsidP="00000000" w:rsidRDefault="00000000" w:rsidRPr="00000000" ns1:paraId="000000DB">
      <w:pPr>
        <w:numPr>
          <w:ilvl w:val="0"/>
          <w:numId w:val="24"/>
        </w:numPr>
        <w:spacing w:after="0" w:line="276" w:lineRule="auto"/>
        <w:ind w:left="720" w:hanging="360"/>
        <w:jc w:val="both"/>
        <w:rPr>
          <w:u w:val="none"/>
        </w:rPr>
      </w:pPr>
      <w:r w:rsidDel="00000000" w:rsidR="00000000" w:rsidRPr="00000000">
        <w:rPr>
          <w:b w:val="1"/>
          <w:bCs w:val="1"/>
          <w:rtl w:val="0"/>
        </w:rPr>
        <w:t xml:space="preserve">Fidelidad Física</w:t>
      </w:r>
      <w:r w:rsidDel="00000000" w:rsidR="00000000" w:rsidRPr="00000000">
        <w:rPr>
          <w:rtl w:val="0"/>
        </w:rPr>
        <w:t xml:space="preserve">: A diferencia de modelos puramente estadísticos, este dataset integra ruido estocástico (Gaussian noise) para emular la imprecisión real de sensores industriales, manteniendo las restricciones de las leyes de la termodinámica.</w:t>
      </w:r>
    </w:p>
    <w:p w:rsidR="00000000" w:rsidDel="00000000" w:rsidP="00000000" w:rsidRDefault="00000000" w:rsidRPr="00000000" ns1:paraId="000000DC">
      <w:pPr>
        <w:numPr>
          <w:ilvl w:val="0"/>
          <w:numId w:val="24"/>
        </w:numPr>
        <w:spacing w:after="0" w:line="276" w:lineRule="auto"/>
        <w:ind w:left="720" w:hanging="360"/>
        <w:jc w:val="both"/>
      </w:pPr>
      <w:r w:rsidDel="00000000" w:rsidR="00000000" w:rsidRPr="00000000">
        <w:rPr>
          <w:b w:val="1"/>
          <w:bCs w:val="1"/>
          <w:rtl w:val="0"/>
        </w:rPr>
        <w:t xml:space="preserve">Modelado de la degradación: </w:t>
      </w:r>
      <w:r w:rsidDel="00000000" w:rsidR="00000000" w:rsidRPr="00000000">
        <w:rPr>
          <w:rtl w:val="0"/>
        </w:rPr>
        <w:t xml:space="preserve">El dataset incorpora la variable </w:t>
      </w:r>
      <w:r w:rsidDel="00000000" w:rsidR="00000000" w:rsidRPr="00000000">
        <w:rPr>
          <w:i w:val="1"/>
          <w:iCs w:val="1"/>
          <w:rtl w:val="0"/>
        </w:rPr>
        <w:t xml:space="preserve">horas_desde_limpieza</w:t>
      </w:r>
      <w:r w:rsidDel="00000000" w:rsidR="00000000" w:rsidRPr="00000000">
        <w:rPr>
          <w:rtl w:val="0"/>
        </w:rPr>
        <w:t xml:space="preserve">, permitiendo al modelo aprender cómo la pérdida de eficiencia en los intercambiadores de calor aumenta exponencialmente el consumo energético y de agua.</w:t>
      </w:r>
    </w:p>
    <w:p w:rsidR="00000000" w:rsidDel="00000000" w:rsidP="00000000" w:rsidRDefault="00000000" w:rsidRPr="00000000" ns1:paraId="000000DD">
      <w:pPr>
        <w:numPr>
          <w:ilvl w:val="0"/>
          <w:numId w:val="24"/>
        </w:numPr>
        <w:pBdr>
          <w:top w:color="000000" w:space="0" w:sz="0" w:val="none"/>
          <w:bottom w:color="000000" w:space="0" w:sz="0" w:val="none"/>
          <w:between w:color="000000" w:space="0" w:sz="0" w:val="none"/>
        </w:pBdr>
        <w:spacing w:after="200" w:line="276" w:lineRule="auto"/>
        <w:ind w:left="720" w:hanging="360"/>
        <w:jc w:val="both"/>
      </w:pPr>
      <w:r w:rsidDel="00000000" w:rsidR="00000000" w:rsidRPr="00000000">
        <w:rPr>
          <w:b w:val="1"/>
          <w:bCs w:val="1"/>
          <w:rtl w:val="0"/>
        </w:rPr>
        <w:t xml:space="preserve">Cumplimiento Normativo: </w:t>
      </w:r>
      <w:r w:rsidDel="00000000" w:rsidR="00000000" w:rsidRPr="00000000">
        <w:rPr>
          <w:rtl w:val="0"/>
        </w:rPr>
        <w:t xml:space="preserve">Se ha integrado un índice de seguridad basado en PU para asegurar que cualquier optimización energética propuesta por el Algoritmo Genético respete los límites legales de seguridad alimentaria.</w:t>
      </w:r>
    </w:p>
    <w:p w:rsidR="00000000" w:rsidDel="00000000" w:rsidP="00000000" w:rsidRDefault="00000000" w:rsidRPr="00000000" ns1:paraId="000000DE">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ns1:paraId="000000DF">
      <w:pPr>
        <w:pStyle w:val="Heading2"/>
        <w:widowControl w:val="1"/>
        <w:numPr>
          <w:ilvl w:val="1"/>
          <w:numId w:val="29"/>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5unslyjfjyk" w:id="10"/>
      <w:bookmarkEnd w:id="10"/>
      <w:r w:rsidDel="00000000" w:rsidR="00000000" w:rsidRPr="00000000">
        <w:rPr>
          <w:rtl w:val="0"/>
        </w:rPr>
        <w:t xml:space="preserve">Variables e Ingeniería de Características</w:t>
      </w:r>
      <w:r w:rsidDel="00000000" w:rsidR="00000000" w:rsidRPr="00000000">
        <w:rPr>
          <w:rtl w:val="0"/>
        </w:rPr>
      </w:r>
    </w:p>
    <w:p w:rsidR="00000000" w:rsidDel="00000000" w:rsidP="00000000" w:rsidRDefault="00000000" w:rsidRPr="00000000" ns1:paraId="000000E0">
      <w:pPr>
        <w:spacing w:after="0" w:line="276" w:lineRule="auto"/>
        <w:jc w:val="both"/>
        <w:rPr/>
      </w:pPr>
      <w:r w:rsidDel="00000000" w:rsidR="00000000" w:rsidRPr="00000000">
        <w:rPr>
          <w:rtl w:val="0"/>
        </w:rPr>
        <w:t xml:space="preserve">El dataset se ha construido bajo un enfoque de Modelado Basado en la Física (Physics-based Modeling), donde las relaciones entre variables no son aleatorias, sino que responden a leyes termodinámicas y cinéticas de degradación.</w:t>
      </w:r>
    </w:p>
    <w:p w:rsidR="00000000" w:rsidDel="00000000" w:rsidP="00000000" w:rsidRDefault="00000000" w:rsidRPr="00000000" ns1:paraId="000000E1">
      <w:pPr>
        <w:spacing w:after="0" w:line="276" w:lineRule="auto"/>
        <w:jc w:val="both"/>
        <w:rPr/>
      </w:pPr>
      <w:r w:rsidDel="00000000" w:rsidR="00000000" w:rsidRPr="00000000">
        <w:rPr>
          <w:rtl w:val="0"/>
        </w:rPr>
      </w:r>
    </w:p>
    <w:p w:rsidR="00000000" w:rsidDel="00000000" w:rsidP="00000000" w:rsidRDefault="00000000" w:rsidRPr="00000000" ns1:paraId="000000E2">
      <w:pPr>
        <w:numPr>
          <w:ilvl w:val="0"/>
          <w:numId w:val="9"/>
        </w:numPr>
        <w:spacing w:after="0" w:line="276" w:lineRule="auto"/>
        <w:ind w:left="720" w:hanging="360"/>
        <w:jc w:val="both"/>
      </w:pPr>
      <w:r w:rsidDel="00000000" w:rsidR="00000000" w:rsidRPr="00000000">
        <w:rPr>
          <w:b w:val="1"/>
          <w:bCs w:val="1"/>
          <w:rtl w:val="0"/>
        </w:rPr>
        <w:t xml:space="preserve">Variables de entrada</w:t>
      </w:r>
    </w:p>
    <w:p w:rsidR="00000000" w:rsidDel="00000000" w:rsidP="00000000" w:rsidRDefault="00000000" w:rsidRPr="00000000" ns1:paraId="000000E3">
      <w:pPr>
        <w:numPr>
          <w:ilvl w:val="1"/>
          <w:numId w:val="9"/>
        </w:numPr>
        <w:spacing w:after="0" w:line="276" w:lineRule="auto"/>
        <w:ind w:left="1440" w:hanging="360"/>
        <w:jc w:val="both"/>
        <w:rPr>
          <w:b w:val="1"/>
          <w:bCs w:val="1"/>
          <w:u w:val="none"/>
        </w:rPr>
      </w:pPr>
      <w:r w:rsidDel="00000000" w:rsidR="00000000" w:rsidRPr="00000000">
        <w:rPr>
          <w:b w:val="1"/>
          <w:bCs w:val="1"/>
          <w:rtl w:val="0"/>
        </w:rPr>
        <w:t xml:space="preserve">temp_ambiente (ºC): </w:t>
      </w:r>
      <w:r w:rsidDel="00000000" w:rsidR="00000000" w:rsidRPr="00000000">
        <w:rPr>
          <w:rtl w:val="0"/>
        </w:rPr>
        <w:t xml:space="preserve">Temperatura de la sala de proceso. Influye en las pérdidas térmicas del sistema y en la temperatura de entrada de la materia prima.</w:t>
      </w:r>
    </w:p>
    <w:p w:rsidR="00000000" w:rsidDel="00000000" w:rsidP="00000000" w:rsidRDefault="00000000" w:rsidRPr="00000000" ns1:paraId="000000E4">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temp_entrada_leche (°C):</w:t>
      </w:r>
      <w:r w:rsidDel="00000000" w:rsidR="00000000" w:rsidRPr="00000000">
        <w:rPr>
          <w:rtl w:val="0"/>
        </w:rPr>
        <w:t xml:space="preserve"> Temperatura de la materia prima. Define la entalpía inicial del sistema, y depende de la refrigeración del tanque y de </w:t>
      </w:r>
      <w:r w:rsidDel="00000000" w:rsidR="00000000" w:rsidRPr="00000000">
        <w:rPr>
          <w:b w:val="1"/>
          <w:bCs w:val="1"/>
          <w:rtl w:val="0"/>
        </w:rPr>
        <w:t xml:space="preserve">temp_ambiente</w:t>
      </w:r>
      <w:r w:rsidDel="00000000" w:rsidR="00000000" w:rsidRPr="00000000">
        <w:rPr>
          <w:rtl w:val="0"/>
        </w:rPr>
        <w:t xml:space="preserve">. Un descenso en esta variable aumenta linealmente la demanda de energía térmica.</w:t>
      </w:r>
    </w:p>
    <w:p w:rsidR="00000000" w:rsidDel="00000000" w:rsidP="00000000" w:rsidRDefault="00000000" w:rsidRPr="00000000" ns1:paraId="000000E5">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temp_setpoint_leche (°C): </w:t>
      </w:r>
      <w:r w:rsidDel="00000000" w:rsidR="00000000" w:rsidRPr="00000000">
        <w:rPr>
          <w:rtl w:val="0"/>
        </w:rPr>
        <w:t xml:space="preserve">Variable crítica de control. Representa la temperatura objetivo en la sección de mantenimiento (holding tube). Es el principal driver del consumo energético.</w:t>
      </w:r>
    </w:p>
    <w:p w:rsidR="00000000" w:rsidDel="00000000" w:rsidP="00000000" w:rsidRDefault="00000000" w:rsidRPr="00000000" ns1:paraId="000000E6">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temp_agua_servicio (°C)</w:t>
      </w:r>
      <w:r w:rsidDel="00000000" w:rsidR="00000000" w:rsidRPr="00000000">
        <w:rPr>
          <w:rtl w:val="0"/>
        </w:rPr>
        <w:t xml:space="preserve">: Temperatura del fluido calefactor o refrigerante. Determina la LMTD (Logarithmic Mean Temperature Difference), factor clave en la tasa de transferencia de calor.</w:t>
      </w:r>
    </w:p>
    <w:p w:rsidR="00000000" w:rsidDel="00000000" w:rsidP="00000000" w:rsidRDefault="00000000" w:rsidRPr="00000000" ns1:paraId="000000E7">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flujo_leche_lh (L/h)</w:t>
      </w:r>
      <w:r w:rsidDel="00000000" w:rsidR="00000000" w:rsidRPr="00000000">
        <w:rPr>
          <w:rtl w:val="0"/>
        </w:rPr>
        <w:t xml:space="preserve">: Caudal volumétrico. Determina el tiempo de residencia en el tubo de retención y la carga térmica total según la ecuación </w:t>
      </w:r>
      <ns8:oMath>
        <ns8:r>
          <w:rPr/>
          <ns8:t xml:space="preserve">Q = m </ns8:t>
        </ns8:r>
        <ns8:r>
          <w:rPr/>
          <ns8:t>⋅</ns8:t>
        </ns8:r>
        <ns8:r>
          <w:rPr/>
          <ns8:t xml:space="preserve"> </ns8:t>
        </ns8:r>
        <ns8:sSub>
          <ns8:sSubPr>
            <ns8:ctrlPr>
              <w:rPr/>
            </ns8:ctrlPr>
          </ns8:sSubPr>
          <ns8:e>
            <ns8:r>
              <w:rPr/>
              <ns8:t xml:space="preserve">C</ns8:t>
            </ns8:r>
          </ns8:e>
          <ns8:sub>
            <ns8:r>
              <w:rPr/>
              <ns8:t xml:space="preserve">p</ns8:t>
            </ns8:r>
          </ns8:sub>
        </ns8:sSub>
        <ns8:r>
          <w:rPr/>
          <ns8:t xml:space="preserve"> </ns8:t>
        </ns8:r>
        <ns8:r>
          <w:rPr/>
          <ns8:t>⋅</ns8:t>
        </ns8:r>
        <ns8:r>
          <w:rPr/>
          <ns8:t xml:space="preserve"> </ns8:t>
        </ns8:r>
        <ns8:r>
          <w:rPr/>
          <ns8:t>Δ</ns8:t>
        </ns8:r>
        <ns8:r>
          <w:rPr/>
          <ns8:t xml:space="preserve">T</ns8:t>
        </ns8:r>
      </ns8:oMath>
      <w:r w:rsidDel="00000000" w:rsidR="00000000" w:rsidRPr="00000000">
        <w:rPr>
          <w:rtl w:val="0"/>
        </w:rPr>
        <w:t xml:space="preserve">.</w:t>
      </w:r>
    </w:p>
    <w:p w:rsidR="00000000" w:rsidDel="00000000" w:rsidP="00000000" w:rsidRDefault="00000000" w:rsidRPr="00000000" ns1:paraId="000000E8">
      <w:pPr>
        <w:numPr>
          <w:ilvl w:val="1"/>
          <w:numId w:val="9"/>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temp_proceso_leche (°C):</w:t>
      </w:r>
      <w:r w:rsidDel="00000000" w:rsidR="00000000" w:rsidRPr="00000000">
        <w:rPr>
          <w:rtl w:val="0"/>
        </w:rPr>
        <w:t xml:space="preserve"> Temperatura real alcanzada por la leche en el tubo de retención, medida por los sensores IIoT. Incorpora el ruido físico y las desviaciones reales frente al setpoint causadas por la pérdida de eficiencia térmica (fouling). Al ser una señal medible en planta en tiempo real, se incluye como entrada para reflejar el estado termodinámico exacto del sistema en el vector de 8 características. </w:t>
      </w:r>
    </w:p>
    <w:p w:rsidR="00000000" w:rsidDel="00000000" w:rsidP="00000000" w:rsidRDefault="00000000" w:rsidRPr="00000000" ns1:paraId="000000E9">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horas_desde_limpieza (h)</w:t>
      </w:r>
      <w:r w:rsidDel="00000000" w:rsidR="00000000" w:rsidRPr="00000000">
        <w:rPr>
          <w:rtl w:val="0"/>
        </w:rPr>
        <w:t xml:space="preserve">: Indicador temporal de acumulación de proteínas y minerales en las placas.</w:t>
      </w:r>
    </w:p>
    <w:p w:rsidR="00000000" w:rsidDel="00000000" w:rsidP="00000000" w:rsidRDefault="00000000" w:rsidRPr="00000000" ns1:paraId="000000EA">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presion_diferencial_bar (bar)</w:t>
      </w:r>
      <w:r w:rsidDel="00000000" w:rsidR="00000000" w:rsidRPr="00000000">
        <w:rPr>
          <w:rtl w:val="0"/>
        </w:rPr>
        <w:t xml:space="preserve">: Medida indirecta del ensuciamiento. Físicamente, la acumulación de sólidos en las placas reduce el área efectiva de paso, aumentando la pérdida de carga (</w:t>
      </w:r>
      <ns8:oMath>
        <ns8:r>
          <w:rPr/>
          <ns8:t xml:space="preserve"> </ns8:t>
        </ns8:r>
        <ns8:r>
          <w:rPr/>
          <ns8:t>Δ</ns8:t>
        </ns8:r>
        <ns8:r>
          <w:rPr/>
          <ns8:t xml:space="preserve">P</ns8:t>
        </ns8:r>
      </ns8:oMath>
      <w:r w:rsidDel="00000000" w:rsidR="00000000" w:rsidRPr="00000000">
        <w:rPr>
          <w:rtl w:val="0"/>
        </w:rPr>
        <w:t xml:space="preserve">) según la ecuación de Bernoulli. Un aumento indica reducción del área efectiva de paso debido al </w:t>
      </w:r>
      <w:r w:rsidDel="00000000" w:rsidR="00000000" w:rsidRPr="00000000">
        <w:rPr>
          <w:i w:val="1"/>
          <w:iCs w:val="1"/>
          <w:rtl w:val="0"/>
        </w:rPr>
        <w:t xml:space="preserve">fouling</w:t>
      </w:r>
      <w:r w:rsidDel="00000000" w:rsidR="00000000" w:rsidRPr="00000000">
        <w:rPr>
          <w:rtl w:val="0"/>
        </w:rPr>
        <w:t xml:space="preserve">.</w:t>
      </w:r>
    </w:p>
    <w:p w:rsidR="00000000" w:rsidDel="00000000" w:rsidP="00000000" w:rsidRDefault="00000000" w:rsidRPr="00000000" ns1:paraId="000000EB">
      <w:pPr>
        <w:pBdr>
          <w:top w:color="000000" w:space="0" w:sz="0" w:val="none"/>
          <w:bottom w:color="000000" w:space="0" w:sz="0" w:val="none"/>
          <w:between w:color="000000" w:space="0" w:sz="0" w:val="none"/>
        </w:pBdr>
        <w:spacing w:after="0" w:line="276" w:lineRule="auto"/>
        <w:ind w:left="1440" w:firstLine="0"/>
        <w:jc w:val="both"/>
        <w:rPr/>
      </w:pPr>
      <w:r w:rsidDel="00000000" w:rsidR="00000000" w:rsidRPr="00000000">
        <w:rPr>
          <w:rtl w:val="0"/>
        </w:rPr>
      </w:r>
    </w:p>
    <w:p w:rsidR="00000000" w:rsidDel="00000000" w:rsidP="00000000" w:rsidRDefault="00000000" w:rsidRPr="00000000" ns1:paraId="000000EC">
      <w:pPr>
        <w:numPr>
          <w:ilvl w:val="0"/>
          <w:numId w:val="9"/>
        </w:numPr>
        <w:pBdr>
          <w:top w:color="000000" w:space="0" w:sz="0" w:val="none"/>
          <w:bottom w:color="000000" w:space="0" w:sz="0" w:val="none"/>
          <w:between w:color="000000" w:space="0" w:sz="0" w:val="none"/>
        </w:pBdr>
        <w:spacing w:after="0" w:line="276" w:lineRule="auto"/>
        <w:ind w:left="720" w:hanging="360"/>
        <w:jc w:val="both"/>
        <w:rPr>
          <w:b w:val="1"/>
          <w:bCs w:val="1"/>
        </w:rPr>
      </w:pPr>
      <w:r w:rsidDel="00000000" w:rsidR="00000000" w:rsidRPr="00000000">
        <w:rPr>
          <w:b w:val="1"/>
          <w:bCs w:val="1"/>
          <w:rtl w:val="0"/>
        </w:rPr>
        <w:t xml:space="preserve">Variable objetivo</w:t>
      </w:r>
    </w:p>
    <w:p w:rsidR="00000000" w:rsidDel="00000000" w:rsidP="00000000" w:rsidRDefault="00000000" w:rsidRPr="00000000" ns1:paraId="000000ED">
      <w:pPr>
        <w:numPr>
          <w:ilvl w:val="1"/>
          <w:numId w:val="9"/>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consumo_agua_l (L): </w:t>
      </w:r>
      <w:r w:rsidDel="00000000" w:rsidR="00000000" w:rsidRPr="00000000">
        <w:rPr>
          <w:rtl w:val="0"/>
        </w:rPr>
        <w:t xml:space="preserve">Representa el consumo hídrico total, integrando el agua de enfriamiento necesaria y la penalización por limpieza CIP futura según el nivel de ensuciamiento detectado. Es la variable que el Algoritmo Genético buscará minimizar.</w:t>
      </w:r>
    </w:p>
    <w:p w:rsidR="00000000" w:rsidDel="00000000" w:rsidP="00000000" w:rsidRDefault="00000000" w:rsidRPr="00000000" ns1:paraId="000000EE">
      <w:pPr>
        <w:pBdr>
          <w:top w:color="000000" w:space="0" w:sz="0" w:val="none"/>
          <w:bottom w:color="000000" w:space="0" w:sz="0" w:val="none"/>
          <w:between w:color="000000" w:space="0" w:sz="0" w:val="none"/>
        </w:pBdr>
        <w:spacing w:after="0" w:line="276" w:lineRule="auto"/>
        <w:ind w:left="1440" w:firstLine="0"/>
        <w:jc w:val="both"/>
        <w:rPr/>
      </w:pPr>
      <w:r w:rsidDel="00000000" w:rsidR="00000000" w:rsidRPr="00000000">
        <w:rPr>
          <w:rtl w:val="0"/>
        </w:rPr>
      </w:r>
    </w:p>
    <w:p w:rsidR="00000000" w:rsidDel="00000000" w:rsidP="00000000" w:rsidRDefault="00000000" w:rsidRPr="00000000" ns1:paraId="000000EF">
      <w:pPr>
        <w:numPr>
          <w:ilvl w:val="0"/>
          <w:numId w:val="9"/>
        </w:numPr>
        <w:spacing w:after="0" w:line="276" w:lineRule="auto"/>
        <w:ind w:left="720" w:hanging="360"/>
        <w:jc w:val="both"/>
        <w:rPr>
          <w:b w:val="1"/>
          <w:bCs w:val="1"/>
        </w:rPr>
      </w:pPr>
      <w:r w:rsidDel="00000000" w:rsidR="00000000" w:rsidRPr="00000000">
        <w:rPr>
          <w:b w:val="1"/>
          <w:bCs w:val="1"/>
          <w:rtl w:val="0"/>
        </w:rPr>
        <w:t xml:space="preserve">Variables auxiliares</w:t>
      </w:r>
    </w:p>
    <w:p w:rsidR="00000000" w:rsidDel="00000000" w:rsidP="00000000" w:rsidRDefault="00000000" w:rsidRPr="00000000" ns1:paraId="000000F0">
      <w:pPr>
        <w:spacing w:after="0" w:line="276" w:lineRule="auto"/>
        <w:jc w:val="both"/>
        <w:rPr>
          <w:b w:val="1"/>
          <w:bCs w:val="1"/>
        </w:rPr>
      </w:pPr>
      <w:r w:rsidDel="00000000" w:rsidR="00000000" w:rsidRPr="00000000">
        <w:rPr>
          <w:rtl w:val="0"/>
        </w:rPr>
        <w:t xml:space="preserve">Estas variables se utilizan para dotar de realismo a la simulación y validar los resultados, pero no se entregan al modelo durante el entrenamiento para evitar el data leakage:</w:t>
      </w:r>
      <w:r w:rsidDel="00000000" w:rsidR="00000000" w:rsidRPr="00000000">
        <w:rPr>
          <w:rtl w:val="0"/>
        </w:rPr>
      </w:r>
    </w:p>
    <w:p w:rsidR="00000000" w:rsidDel="00000000" w:rsidP="00000000" w:rsidRDefault="00000000" w:rsidRPr="00000000" ns1:paraId="000000F1">
      <w:pPr>
        <w:numPr>
          <w:ilvl w:val="1"/>
          <w:numId w:val="14"/>
        </w:numPr>
        <w:pBdr>
          <w:top w:color="000000" w:space="0" w:sz="0" w:val="none"/>
          <w:bottom w:color="000000" w:space="0" w:sz="0" w:val="none"/>
          <w:between w:color="000000" w:space="0" w:sz="0" w:val="none"/>
        </w:pBdr>
        <w:spacing w:after="200" w:line="276" w:lineRule="auto"/>
        <w:ind w:left="1440" w:hanging="360"/>
        <w:jc w:val="both"/>
      </w:pPr>
      <w:r w:rsidDel="00000000" w:rsidR="00000000" w:rsidRPr="00000000">
        <w:rPr>
          <w:b w:val="1"/>
          <w:bCs w:val="1"/>
          <w:rtl w:val="0"/>
        </w:rPr>
        <w:t xml:space="preserve">valor_pu_microbiologico (validación): </w:t>
      </w:r>
      <w:r w:rsidDel="00000000" w:rsidR="00000000" w:rsidRPr="00000000">
        <w:rPr>
          <w:rtl w:val="0"/>
        </w:rPr>
        <w:t xml:space="preserve">Cálculo basado en la letalidad térmica (Unidades de Pasteurización). Se calcula como </w:t>
      </w:r>
      <ns8:oMath>
        <ns8:r>
          <w:rPr>
            <w:sz w:val="26"/>
            <w:szCs w:val="26"/>
          </w:rPr>
          <ns8:t xml:space="preserve">PU = t </ns8:t>
        </ns8:r>
        <ns8:r>
          <w:rPr>
            <w:sz w:val="26"/>
            <w:szCs w:val="26"/>
          </w:rPr>
          <ns8:t>⋅</ns8:t>
        </ns8:r>
        <ns8:r>
          <w:rPr>
            <w:sz w:val="26"/>
            <w:szCs w:val="26"/>
          </w:rPr>
          <ns8:t xml:space="preserve"> </ns8:t>
        </ns8:r>
        <ns8:sSup>
          <ns8:sSupPr>
            <ns8:ctrlPr>
              <w:rPr>
                <w:sz w:val="26"/>
                <w:szCs w:val="26"/>
              </w:rPr>
            </ns8:ctrlPr>
          </ns8:sSupPr>
          <ns8:e>
            <ns8:r>
              <w:rPr>
                <w:sz w:val="26"/>
                <w:szCs w:val="26"/>
              </w:rPr>
              <ns8:t xml:space="preserve">10</ns8:t>
            </ns8:r>
          </ns8:e>
          <ns8:sup>
            <ns8:r>
              <w:rPr>
                <w:sz w:val="26"/>
                <w:szCs w:val="26"/>
              </w:rPr>
              <ns8:t xml:space="preserve">(T-</ns8:t>
            </ns8:r>
            <ns8:sSub>
              <ns8:sSubPr>
                <ns8:ctrlPr>
                  <w:rPr>
                    <w:sz w:val="26"/>
                    <w:szCs w:val="26"/>
                  </w:rPr>
                </ns8:ctrlPr>
              </ns8:sSubPr>
              <ns8:e>
                <ns8:r>
                  <w:rPr>
                    <w:sz w:val="26"/>
                    <w:szCs w:val="26"/>
                  </w:rPr>
                  <ns8:t xml:space="preserve">T</ns8:t>
                </ns8:r>
              </ns8:e>
              <ns8:sub>
                <ns8:r>
                  <w:rPr>
                    <w:sz w:val="26"/>
                    <w:szCs w:val="26"/>
                  </w:rPr>
                  <ns8:t xml:space="preserve">ref</ns8:t>
                </ns8:r>
              </ns8:sub>
            </ns8:sSub>
            <ns8:r>
              <w:rPr>
                <w:sz w:val="26"/>
                <w:szCs w:val="26"/>
              </w:rPr>
              <ns8:t xml:space="preserve">)/z</ns8:t>
            </ns8:r>
          </ns8:sup>
        </ns8:sSup>
      </ns8:oMath>
      <w:r w:rsidDel="00000000" w:rsidR="00000000" w:rsidRPr="00000000">
        <w:rPr>
          <w:sz w:val="26"/>
          <w:szCs w:val="26"/>
          <w:rtl w:val="0"/>
        </w:rPr>
        <w:t xml:space="preserve"> </w:t>
      </w:r>
      <w:r w:rsidDel="00000000" w:rsidR="00000000" w:rsidRPr="00000000">
        <w:rPr>
          <w:rtl w:val="0"/>
        </w:rPr>
        <w:t xml:space="preserve">. Asegura que la optimización energética no baje la temperatura a niveles peligrosos.</w:t>
      </w:r>
    </w:p>
    <w:p w:rsidR="00000000" w:rsidDel="00000000" w:rsidP="00000000" w:rsidRDefault="00000000" w:rsidRPr="00000000" ns1:paraId="000000F2">
      <w:pPr>
        <w:numPr>
          <w:ilvl w:val="1"/>
          <w:numId w:val="14"/>
        </w:numPr>
        <w:pBdr>
          <w:top w:color="000000" w:space="0" w:sz="0" w:val="none"/>
          <w:bottom w:color="000000" w:space="0" w:sz="0" w:val="none"/>
          <w:between w:color="000000" w:space="0" w:sz="0" w:val="none"/>
        </w:pBdr>
        <w:spacing w:after="200" w:line="276" w:lineRule="auto"/>
        <w:ind w:left="1440" w:hanging="360"/>
        <w:jc w:val="both"/>
      </w:pPr>
      <w:r w:rsidDel="00000000" w:rsidR="00000000" w:rsidRPr="00000000">
        <w:rPr>
          <w:b w:val="1"/>
          <w:bCs w:val="1"/>
          <w:rtl w:val="0"/>
        </w:rPr>
        <w:t xml:space="preserve">indice_seguridad (restricción):</w:t>
      </w:r>
      <w:r w:rsidDel="00000000" w:rsidR="00000000" w:rsidRPr="00000000">
        <w:rPr>
          <w:rtl w:val="0"/>
        </w:rPr>
        <w:t xml:space="preserve"> Variable booleana que garantiza que </w:t>
      </w:r>
      <ns8:oMath>
        <ns8:r>
          <w:rPr>
            <w:sz w:val="26"/>
            <w:szCs w:val="26"/>
          </w:rPr>
          <ns8:t xml:space="preserve">PU </ns8:t>
        </ns8:r>
        <ns8:r>
          <w:rPr>
            <w:sz w:val="26"/>
            <w:szCs w:val="26"/>
          </w:rPr>
          <ns8:t>≥</ns8:t>
        </ns8:r>
        <ns8:r>
          <w:rPr>
            <w:sz w:val="26"/>
            <w:szCs w:val="26"/>
          </w:rPr>
          <ns8:t xml:space="preserve"> 13</ns8:t>
        </ns8:r>
      </ns8:oMath>
      <w:r w:rsidDel="00000000" w:rsidR="00000000" w:rsidRPr="00000000">
        <w:rPr>
          <w:sz w:val="26"/>
          <w:szCs w:val="26"/>
          <w:rtl w:val="0"/>
        </w:rPr>
        <w:t xml:space="preserve">, </w:t>
      </w:r>
      <w:r w:rsidDel="00000000" w:rsidR="00000000" w:rsidRPr="00000000">
        <w:rPr>
          <w:rtl w:val="0"/>
        </w:rPr>
        <w:t xml:space="preserve">resultado típico al pasteurizar leche a 72ºC durante 15 segundos.s</w:t>
      </w:r>
      <w:r w:rsidDel="00000000" w:rsidR="00000000" w:rsidRPr="00000000">
        <w:rPr>
          <w:rtl w:val="0"/>
        </w:rPr>
        <w:t xml:space="preserve">. Se utiliza como restricción hard en el Algoritmo Genético.</w:t>
      </w:r>
    </w:p>
    <w:p w:rsidR="00000000" w:rsidDel="00000000" w:rsidP="00000000" w:rsidRDefault="00000000" w:rsidRPr="00000000" ns1:paraId="000000F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ns1:paraId="000000F4">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Este dataset asegura el realismo del proceso mediante las siguientes correlaciones simuladas:</w:t>
      </w:r>
    </w:p>
    <w:p w:rsidR="00000000" w:rsidDel="00000000" w:rsidP="00000000" w:rsidRDefault="00000000" w:rsidRPr="00000000" ns1:paraId="000000F5">
      <w:pPr>
        <w:numPr>
          <w:ilvl w:val="0"/>
          <w:numId w:val="16"/>
        </w:numPr>
        <w:pBdr>
          <w:top w:color="000000" w:space="0" w:sz="0" w:val="none"/>
          <w:bottom w:color="000000" w:space="0" w:sz="0" w:val="none"/>
          <w:between w:color="000000" w:space="0" w:sz="0" w:val="none"/>
        </w:pBdr>
        <w:spacing w:after="0" w:afterAutospacing="0" w:line="276" w:lineRule="auto"/>
        <w:ind w:left="720" w:hanging="360"/>
        <w:jc w:val="both"/>
        <w:rPr>
          <w:u w:val="none"/>
        </w:rPr>
      </w:pPr>
      <w:r w:rsidDel="00000000" w:rsidR="00000000" w:rsidRPr="00000000">
        <w:rPr>
          <w:b w:val="1"/>
          <w:bCs w:val="1"/>
          <w:rtl w:val="0"/>
        </w:rPr>
        <w:t xml:space="preserve">Efecto Fouling</w:t>
      </w:r>
      <w:r w:rsidDel="00000000" w:rsidR="00000000" w:rsidRPr="00000000">
        <w:rPr>
          <w:rtl w:val="0"/>
        </w:rPr>
        <w:t xml:space="preserve">: a mayor </w:t>
      </w:r>
      <w:r w:rsidDel="00000000" w:rsidR="00000000" w:rsidRPr="00000000">
        <w:rPr>
          <w:b w:val="1"/>
          <w:bCs w:val="1"/>
          <w:rtl w:val="0"/>
        </w:rPr>
        <w:t xml:space="preserve">horas_desde_limpieza </w:t>
      </w:r>
      <w:r w:rsidDel="00000000" w:rsidR="00000000" w:rsidRPr="00000000">
        <w:rPr>
          <w:rtl w:val="0"/>
        </w:rPr>
        <w:t xml:space="preserve">y </w:t>
      </w:r>
      <w:r w:rsidDel="00000000" w:rsidR="00000000" w:rsidRPr="00000000">
        <w:rPr>
          <w:b w:val="1"/>
          <w:bCs w:val="1"/>
          <w:rtl w:val="0"/>
        </w:rPr>
        <w:t xml:space="preserve">temp_proceso_leche </w:t>
      </w:r>
      <w:r w:rsidDel="00000000" w:rsidR="00000000" w:rsidRPr="00000000">
        <w:rPr>
          <w:rtl w:val="0"/>
        </w:rPr>
        <w:t xml:space="preserve">, aumenta </w:t>
      </w:r>
      <w:r w:rsidDel="00000000" w:rsidR="00000000" w:rsidRPr="00000000">
        <w:rPr>
          <w:b w:val="1"/>
          <w:bCs w:val="1"/>
          <w:rtl w:val="0"/>
        </w:rPr>
        <w:t xml:space="preserve">presion_diferencial_bar</w:t>
      </w:r>
      <w:r w:rsidDel="00000000" w:rsidR="00000000" w:rsidRPr="00000000">
        <w:rPr>
          <w:rtl w:val="0"/>
        </w:rPr>
        <w:t xml:space="preserve"> y disminuye la eficiencia térmica, disparando </w:t>
      </w:r>
      <w:r w:rsidDel="00000000" w:rsidR="00000000" w:rsidRPr="00000000">
        <w:rPr>
          <w:b w:val="1"/>
          <w:bCs w:val="1"/>
          <w:rtl w:val="0"/>
        </w:rPr>
        <w:t xml:space="preserve">consumo_agua_l </w:t>
      </w:r>
      <w:r w:rsidDel="00000000" w:rsidR="00000000" w:rsidRPr="00000000">
        <w:rPr>
          <w:rtl w:val="0"/>
        </w:rPr>
        <w:t xml:space="preserve">(variable objetivo).</w:t>
      </w:r>
    </w:p>
    <w:p w:rsidR="00000000" w:rsidDel="00000000" w:rsidP="00000000" w:rsidRDefault="00000000" w:rsidRPr="00000000" ns1:paraId="000000F6">
      <w:pPr>
        <w:numPr>
          <w:ilvl w:val="0"/>
          <w:numId w:val="16"/>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rtl w:val="0"/>
        </w:rPr>
        <w:t xml:space="preserve">Dinámica de seguridad: un aumento en el </w:t>
      </w:r>
      <w:r w:rsidDel="00000000" w:rsidR="00000000" w:rsidRPr="00000000">
        <w:rPr>
          <w:b w:val="1"/>
          <w:bCs w:val="1"/>
          <w:rtl w:val="0"/>
        </w:rPr>
        <w:t xml:space="preserve">flujo_leche_lh </w:t>
      </w:r>
      <w:r w:rsidDel="00000000" w:rsidR="00000000" w:rsidRPr="00000000">
        <w:rPr>
          <w:rtl w:val="0"/>
        </w:rPr>
        <w:t xml:space="preserve">reduce el tiempo de residencia, lo que requiere una mayor </w:t>
      </w:r>
      <w:r w:rsidDel="00000000" w:rsidR="00000000" w:rsidRPr="00000000">
        <w:rPr>
          <w:b w:val="1"/>
          <w:bCs w:val="1"/>
          <w:rtl w:val="0"/>
        </w:rPr>
        <w:t xml:space="preserve">temp_proceso_leche </w:t>
      </w:r>
      <w:r w:rsidDel="00000000" w:rsidR="00000000" w:rsidRPr="00000000">
        <w:rPr>
          <w:rtl w:val="0"/>
        </w:rPr>
        <w:t xml:space="preserve">para mantener el </w:t>
      </w:r>
      <w:r w:rsidDel="00000000" w:rsidR="00000000" w:rsidRPr="00000000">
        <w:rPr>
          <w:b w:val="1"/>
          <w:bCs w:val="1"/>
          <w:rtl w:val="0"/>
        </w:rPr>
        <w:t xml:space="preserve">valor_pu_microbiológico </w:t>
      </w:r>
      <w:r w:rsidDel="00000000" w:rsidR="00000000" w:rsidRPr="00000000">
        <w:rPr>
          <w:rtl w:val="0"/>
        </w:rPr>
        <w:t xml:space="preserve">por encima del umbral legal.</w:t>
      </w:r>
    </w:p>
    <w:p w:rsidR="00000000" w:rsidDel="00000000" w:rsidP="00000000" w:rsidRDefault="00000000" w:rsidRPr="00000000" ns1:paraId="000000F7">
      <w:pPr>
        <w:pBdr>
          <w:top w:color="000000" w:space="0" w:sz="0" w:val="none"/>
          <w:bottom w:color="000000" w:space="0" w:sz="0" w:val="none"/>
          <w:between w:color="000000" w:space="0" w:sz="0" w:val="none"/>
        </w:pBdr>
        <w:spacing w:after="0" w:line="276" w:lineRule="auto"/>
        <w:ind w:left="0" w:firstLine="0"/>
        <w:jc w:val="both"/>
        <w:rPr>
          <w:b w:val="1"/>
          <w:bCs w:val="1"/>
        </w:rPr>
      </w:pPr>
      <w:r w:rsidDel="00000000" w:rsidR="00000000" w:rsidRPr="00000000">
        <w:rPr>
          <w:rtl w:val="0"/>
        </w:rPr>
      </w:r>
    </w:p>
    <w:p w:rsidR="00000000" w:rsidDel="00000000" w:rsidP="00000000" w:rsidRDefault="00000000" w:rsidRPr="00000000" ns1:paraId="000000F8">
      <w:pPr>
        <w:pStyle w:val="Heading2"/>
        <w:widowControl w:val="1"/>
        <w:numPr>
          <w:ilvl w:val="1"/>
          <w:numId w:val="29"/>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an9bkupjqqg" w:id="11"/>
      <w:bookmarkEnd w:id="11"/>
      <w:r w:rsidDel="00000000" w:rsidR="00000000" w:rsidRPr="00000000">
        <w:rPr>
          <w:rtl w:val="0"/>
        </w:rPr>
        <w:t xml:space="preserve">Análisis Exploratorio de Datos</w:t>
      </w:r>
      <w:r w:rsidDel="00000000" w:rsidR="00000000" w:rsidRPr="00000000">
        <w:rPr>
          <w:rtl w:val="0"/>
        </w:rPr>
      </w:r>
    </w:p>
    <w:p w:rsidR="00000000" w:rsidDel="00000000" w:rsidP="00000000" w:rsidRDefault="00000000" w:rsidRPr="00000000" ns1:paraId="000000F9">
      <w:pPr>
        <w:widowControl w:val="1"/>
        <w:tabs>
          <w:tab w:val="right" w:leader="none" w:pos="12000"/>
        </w:tabs>
        <w:spacing w:after="200" w:before="0" w:line="276" w:lineRule="auto"/>
        <w:ind w:left="0" w:firstLine="0"/>
        <w:jc w:val="both"/>
        <w:rPr/>
      </w:pPr>
      <w:r w:rsidDel="00000000" w:rsidR="00000000" w:rsidRPr="00000000">
        <w:rPr>
          <w:rtl w:val="0"/>
        </w:rPr>
        <w:t xml:space="preserve">El análisis exploratorio del dataset proporciona la base empírica para comprender la termodinámica del proceso de pasteurización y justifica la arquitectura híbrida (ANN + GA) propuesta. Este puede encontrarse en el archivo </w:t>
      </w:r>
      <w:r w:rsidDel="00000000" w:rsidR="00000000" w:rsidRPr="00000000">
        <w:rPr>
          <w:b w:val="1"/>
          <w:bCs w:val="1"/>
          <w:rtl w:val="0"/>
        </w:rPr>
        <w:t xml:space="preserve">notebooks/EDA/EDA.ipynb</w:t>
      </w:r>
      <w:r w:rsidDel="00000000" w:rsidR="00000000" w:rsidRPr="00000000">
        <w:rPr>
          <w:rtl w:val="0"/>
        </w:rPr>
        <w:t xml:space="preserve">.</w:t>
      </w:r>
    </w:p>
    <w:p w:rsidR="00000000" w:rsidDel="00000000" w:rsidP="00000000" w:rsidRDefault="00000000" w:rsidRPr="00000000" ns1:paraId="000000FA">
      <w:pPr>
        <w:widowControl w:val="1"/>
        <w:tabs>
          <w:tab w:val="right" w:leader="none" w:pos="12000"/>
        </w:tabs>
        <w:spacing w:after="200" w:before="0" w:line="276" w:lineRule="auto"/>
        <w:ind w:left="0" w:firstLine="0"/>
        <w:jc w:val="both"/>
        <w:rPr/>
      </w:pPr>
      <w:r>
        <w:t>Tras el proceso de generación y limpieza, el dataset final consta de 5.000 observaciones que capturan ciclos operativos completos. El análisis de las distribuciones revela que variables críticas como la presion_diferencial_bar presentan una asimetría positiva, con una concentración de valores entre 0,5 y 1,5 bar y un máximo observado de 1,57 bar en el dataset procesado. Físicamente, esto representa de forma coherente la cinética de ensuciamiento: el sistema opera de forma estable la mayor parte del tiempo, pero experimenta incrementos de resistencia hidráulica al final de los ciclos de producción, lo que aumenta el consumo energético.</w:t>
      </w:r>
    </w:p>
    <w:p w:rsidR="00000000" w:rsidDel="00000000" w:rsidP="00000000" w:rsidRDefault="00000000" w:rsidRPr="00000000" ns1:paraId="000000FB">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ns1:paraId="000000FC">
      <w:pPr>
        <w:tabs>
          <w:tab w:val="right" w:leader="none" w:pos="12000"/>
        </w:tabs>
        <w:spacing w:after="200" w:line="276" w:lineRule="auto"/>
        <w:jc w:val="both"/>
        <w:rPr/>
      </w:pPr>
      <w:r w:rsidDel="00000000" w:rsidR="00000000" w:rsidRPr="00000000">
        <w:rPr/>
        <w:drawing>
          <ns4:inline distB="114300" distT="114300" distL="114300" distR="114300">
            <ns4:extent cx="5399730" cy="5397500"/>
            <ns4:effectExtent b="0" l="0" r="0" t="0"/>
            <ns4:docPr id="2011550229" name="image5.png"/>
            <ns5:graphic>
              <ns5:graphicData uri="http://schemas.openxmlformats.org/drawingml/2006/picture">
                <ns6:pic>
                  <ns6:nvPicPr>
                    <ns6:cNvPr id="0" name="image5.png"/>
                    <ns6:cNvPicPr preferRelativeResize="0"/>
                  </ns6:nvPicPr>
                  <ns6:blipFill>
                    <ns5:blip ns7:embed="rId10"/>
                    <ns5:srcRect b="0" l="0" r="0" t="0"/>
                    <ns5:stretch>
                      <ns5:fillRect/>
                    </ns5:stretch>
                  </ns6:blipFill>
                  <ns6:spPr>
                    <ns5:xfrm>
                      <ns5:off x="0" y="0"/>
                      <ns5:ext cx="5399730" cy="5397500"/>
                    </ns5:xfrm>
                    <ns5:prstGeom prst="rect"/>
                    <ns5:ln/>
                  </ns6:spPr>
                </ns6:pic>
              </ns5:graphicData>
            </ns5:graphic>
          </ns4:inline>
        </w:drawing>
      </w:r>
      <w:r w:rsidDel="00000000" w:rsidR="00000000" w:rsidRPr="00000000">
        <w:rPr>
          <w:rtl w:val="0"/>
        </w:rPr>
      </w:r>
    </w:p>
    <w:p w:rsidR="00000000" w:rsidDel="00000000" w:rsidP="00000000" w:rsidRDefault="00000000" w:rsidRPr="00000000" ns1:paraId="000000FD">
      <w:pPr>
        <w:tabs>
          <w:tab w:val="right" w:leader="none" w:pos="12000"/>
        </w:tabs>
        <w:spacing w:after="200" w:line="276" w:lineRule="auto"/>
        <w:jc w:val="both"/>
        <w:rPr/>
      </w:pPr>
      <w:r w:rsidDel="00000000" w:rsidR="00000000" w:rsidRPr="00000000">
        <w:rPr>
          <w:rtl w:val="0"/>
        </w:rPr>
        <w:t xml:space="preserve">El cálculo de los </w:t>
      </w:r>
      <w:r w:rsidDel="00000000" w:rsidR="00000000" w:rsidRPr="00000000">
        <w:rPr>
          <w:b w:val="1"/>
          <w:bCs w:val="1"/>
          <w:rtl w:val="0"/>
        </w:rPr>
        <w:t xml:space="preserve">coeficientes de correlación de Pearson</w:t>
      </w:r>
      <w:r w:rsidDel="00000000" w:rsidR="00000000" w:rsidRPr="00000000">
        <w:rPr>
          <w:rtl w:val="0"/>
        </w:rPr>
        <w:t xml:space="preserve"> revela que la variable objetivo muestra sus dependencias más robustas con </w:t>
      </w:r>
      <w:r w:rsidDel="00000000" w:rsidR="00000000" w:rsidRPr="00000000">
        <w:rPr>
          <w:b w:val="1"/>
          <w:bCs w:val="1"/>
          <w:rtl w:val="0"/>
        </w:rPr>
        <w:t xml:space="preserve">temp_setpoint_leche </w:t>
      </w:r>
      <w:r w:rsidDel="00000000" w:rsidR="00000000" w:rsidRPr="00000000">
        <w:rPr>
          <w:rtl w:val="0"/>
        </w:rPr>
        <w:t xml:space="preserve">y </w:t>
      </w:r>
      <w:r w:rsidDel="00000000" w:rsidR="00000000" w:rsidRPr="00000000">
        <w:rPr>
          <w:b w:val="1"/>
          <w:bCs w:val="1"/>
          <w:rtl w:val="0"/>
        </w:rPr>
        <w:t xml:space="preserve">flujo_leche_lh </w:t>
      </w:r>
      <w:r w:rsidDel="00000000" w:rsidR="00000000" w:rsidRPr="00000000">
        <w:rPr>
          <w:rtl w:val="0"/>
        </w:rPr>
        <w:t xml:space="preserve">al ser los gobernadores directos de la carga térmica. Respecto al efecto del ensuciamiento, la variable </w:t>
      </w:r>
      <w:r w:rsidDel="00000000" w:rsidR="00000000" w:rsidRPr="00000000">
        <w:rPr>
          <w:b w:val="1"/>
          <w:bCs w:val="1"/>
          <w:rtl w:val="0"/>
        </w:rPr>
        <w:t xml:space="preserve">presion_diferencial_bar </w:t>
      </w:r>
      <w:r w:rsidDel="00000000" w:rsidR="00000000" w:rsidRPr="00000000">
        <w:rPr>
          <w:rtl w:val="0"/>
        </w:rPr>
        <w:t xml:space="preserve">exhibe una correlación moderada-alta con el consumo (</w:t>
      </w:r>
      <w:r w:rsidDel="00000000" w:rsidR="00000000" w:rsidRPr="00000000">
        <w:rPr>
          <w:b w:val="1"/>
          <w:bCs w:val="1"/>
          <w:rtl w:val="0"/>
        </w:rPr>
        <w:t xml:space="preserve">r = 0.53</w:t>
      </w:r>
      <w:r w:rsidDel="00000000" w:rsidR="00000000" w:rsidRPr="00000000">
        <w:rPr>
          <w:rtl w:val="0"/>
        </w:rPr>
        <w:t xml:space="preserve">), lo que cuantifica cómo la pérdida de carga inducida por la deposición de proteínas reduce el coeficiente global de transferencia térmica y fuerza un incremento en el gasto hídrico. Por el contrario, la </w:t>
      </w:r>
      <w:r w:rsidDel="00000000" w:rsidR="00000000" w:rsidRPr="00000000">
        <w:rPr>
          <w:b w:val="1"/>
          <w:bCs w:val="1"/>
          <w:rtl w:val="0"/>
        </w:rPr>
        <w:t xml:space="preserve">temp_proceso_leche </w:t>
      </w:r>
      <w:r w:rsidDel="00000000" w:rsidR="00000000" w:rsidRPr="00000000">
        <w:rPr>
          <w:rtl w:val="0"/>
        </w:rPr>
        <w:t xml:space="preserve">presenta una correlación positiva baja (</w:t>
      </w:r>
      <w:r w:rsidDel="00000000" w:rsidR="00000000" w:rsidRPr="00000000">
        <w:rPr>
          <w:b w:val="1"/>
          <w:bCs w:val="1"/>
          <w:rtl w:val="0"/>
        </w:rPr>
        <w:t xml:space="preserve">r = 0.19</w:t>
      </w:r>
      <w:r w:rsidDel="00000000" w:rsidR="00000000" w:rsidRPr="00000000">
        <w:rPr>
          <w:rtl w:val="0"/>
        </w:rPr>
        <w:t xml:space="preserve">) con el consumo; este comportamiento es técnicamente consistente en planta, ya que la temperatura real responde de forma directa a la acción de control inmediato y a los lazos PID, manifestando su impacto a través de las no-linealidades térmicas e inercias del intercambiador que la Red Neuronal se encargará de modelar.</w:t>
      </w:r>
    </w:p>
    <w:p w:rsidR="00000000" w:rsidDel="00000000" w:rsidP="00000000" w:rsidRDefault="00000000" w:rsidRPr="00000000" ns1:paraId="000000FE">
      <w:pPr>
        <w:widowControl w:val="1"/>
        <w:tabs>
          <w:tab w:val="right" w:leader="none" w:pos="12000"/>
        </w:tabs>
        <w:spacing w:after="200" w:before="0" w:line="276" w:lineRule="auto"/>
        <w:ind w:left="566.9291338582675" w:firstLine="0"/>
        <w:jc w:val="both"/>
        <w:rPr/>
      </w:pPr>
      <w:r w:rsidDel="00000000" w:rsidR="00000000" w:rsidRPr="00000000">
        <w:rPr/>
        <w:drawing>
          <ns4:inline distB="114300" distT="114300" distL="114300" distR="114300">
            <ns4:extent cx="5399730" cy="4394200"/>
            <ns4:effectExtent b="0" l="0" r="0" t="0"/>
            <ns4:docPr id="2011550240" name="image4.png"/>
            <ns5:graphic>
              <ns5:graphicData uri="http://schemas.openxmlformats.org/drawingml/2006/picture">
                <ns6:pic>
                  <ns6:nvPicPr>
                    <ns6:cNvPr id="0" name="image4.png"/>
                    <ns6:cNvPicPr preferRelativeResize="0"/>
                  </ns6:nvPicPr>
                  <ns6:blipFill>
                    <ns5:blip ns7:embed="rId11"/>
                    <ns5:srcRect b="0" l="0" r="0" t="0"/>
                    <ns5:stretch>
                      <ns5:fillRect/>
                    </ns5:stretch>
                  </ns6:blipFill>
                  <ns6:spPr>
                    <ns5:xfrm>
                      <ns5:off x="0" y="0"/>
                      <ns5:ext cx="5399730" cy="4394200"/>
                    </ns5:xfrm>
                    <ns5:prstGeom prst="rect"/>
                    <ns5:ln/>
                  </ns6:spPr>
                </ns6:pic>
              </ns5:graphicData>
            </ns5:graphic>
          </ns4:inline>
        </w:drawing>
      </w:r>
      <w:r w:rsidDel="00000000" w:rsidR="00000000" w:rsidRPr="00000000">
        <w:rPr>
          <w:rtl w:val="0"/>
        </w:rPr>
      </w:r>
    </w:p>
    <w:p w:rsidR="00000000" w:rsidDel="00000000" w:rsidP="00000000" w:rsidRDefault="00000000" w:rsidRPr="00000000" ns1:paraId="000000FF">
      <w:pPr>
        <w:widowControl w:val="1"/>
        <w:tabs>
          <w:tab w:val="right" w:leader="none" w:pos="12000"/>
        </w:tabs>
        <w:spacing w:after="200" w:before="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ns1:paraId="00000100">
      <w:pPr>
        <w:widowControl w:val="1"/>
        <w:tabs>
          <w:tab w:val="right" w:leader="none" w:pos="12000"/>
        </w:tabs>
        <w:spacing w:after="200" w:before="0" w:line="276" w:lineRule="auto"/>
        <w:ind w:left="0" w:firstLine="0"/>
        <w:jc w:val="both"/>
        <w:rPr/>
      </w:pPr>
      <w:r w:rsidDel="00000000" w:rsidR="00000000" w:rsidRPr="00000000">
        <w:rPr>
          <w:rtl w:val="0"/>
        </w:rPr>
      </w:r>
      <w:r w:rsidDel="00000000" w:rsidR="00000000" w:rsidRPr="00000000">
        <w:drawing>
          <ns4:anchor allowOverlap="1" behindDoc="0" distB="114300" distT="114300" distL="114300" distR="114300" hidden="0" layoutInCell="1" locked="0" relativeHeight="0" simplePos="0">
            <ns4:simplePos x="0" y="0"/>
            <ns4:positionH relativeFrom="column">
              <ns4:posOffset>-219074</ns4:posOffset>
            </ns4:positionH>
            <ns4:positionV relativeFrom="paragraph">
              <ns4:posOffset>389085</ns4:posOffset>
            </ns4:positionV>
            <ns4:extent cx="3976863" cy="3294335"/>
            <ns4:effectExtent b="0" l="0" r="0" t="0"/>
            <ns4:wrapSquare wrapText="bothSides" distB="114300" distT="114300" distL="114300" distR="114300"/>
            <ns4:docPr id="2011550235" name="image3.png"/>
            <ns5:graphic>
              <ns5:graphicData uri="http://schemas.openxmlformats.org/drawingml/2006/picture">
                <ns6:pic>
                  <ns6:nvPicPr>
                    <ns6:cNvPr id="0" name="image3.png"/>
                    <ns6:cNvPicPr preferRelativeResize="0"/>
                  </ns6:nvPicPr>
                  <ns6:blipFill>
                    <ns5:blip ns7:embed="rId12"/>
                    <ns5:srcRect b="0" l="0" r="0" t="0"/>
                    <ns5:stretch>
                      <ns5:fillRect/>
                    </ns5:stretch>
                  </ns6:blipFill>
                  <ns6:spPr>
                    <ns5:xfrm>
                      <ns5:off x="0" y="0"/>
                      <ns5:ext cx="3976863" cy="3294335"/>
                    </ns5:xfrm>
                    <ns5:prstGeom prst="rect"/>
                    <ns5:ln/>
                  </ns6:spPr>
                </ns6:pic>
              </ns5:graphicData>
            </ns5:graphic>
          </ns4:anchor>
        </w:drawing>
      </w:r>
    </w:p>
    <w:p w:rsidR="00000000" w:rsidDel="00000000" w:rsidP="00000000" w:rsidRDefault="00000000" w:rsidRPr="00000000" ns1:paraId="00000101">
      <w:pPr>
        <w:widowControl w:val="1"/>
        <w:tabs>
          <w:tab w:val="right" w:leader="none" w:pos="12000"/>
        </w:tabs>
        <w:spacing w:after="200" w:before="0" w:line="276" w:lineRule="auto"/>
        <w:ind w:left="0" w:firstLine="0"/>
        <w:jc w:val="both"/>
        <w:rPr/>
      </w:pPr>
      <w:r w:rsidDel="00000000" w:rsidR="00000000" w:rsidRPr="00000000">
        <w:rPr>
          <w:rtl w:val="0"/>
        </w:rPr>
        <w:t xml:space="preserve">Un punto crítico del EDA es el </w:t>
      </w:r>
      <w:r w:rsidDel="00000000" w:rsidR="00000000" w:rsidRPr="00000000">
        <w:rPr>
          <w:b w:val="1"/>
          <w:bCs w:val="1"/>
          <w:rtl w:val="0"/>
        </w:rPr>
        <w:t xml:space="preserve">análisis de Seguridad Alimentaria</w:t>
      </w:r>
      <w:r w:rsidDel="00000000" w:rsidR="00000000" w:rsidRPr="00000000">
        <w:rPr>
          <w:rtl w:val="0"/>
        </w:rPr>
        <w:t xml:space="preserve">. Al visualizar la relación entre la temperatura de proceso y el flujo, se observa una "frontera difusa" entre las zonas seguras (verdes) e inseguras (rojas). Esta dispersión es consecuencia del ruido estocástico integrado para emular sensores IIoT de bajo coste y de la dependencia inversa entre el tiempo de retención y la temperatura. La existencia de puntos inseguros incluso a temperaturas teóricamente aceptables subraya la necesidad de un Algoritmo Genético que incorpore restricciones "hard", garantizando que cualquier setpoint optimizado se mantenga siempre en la zona de cumplimiento legal (PU &gt; 13).</w:t>
      </w:r>
      <w:r w:rsidDel="00000000" w:rsidR="00000000" w:rsidRPr="00000000">
        <w:drawing>
          <ns4:anchor allowOverlap="1" behindDoc="0" distB="114300" distT="114300" distL="114300" distR="114300" hidden="0" layoutInCell="1" locked="0" relativeHeight="0" simplePos="0">
            <ns4:simplePos x="0" y="0"/>
            <ns4:positionH relativeFrom="column">
              <ns4:posOffset>2028825</ns4:posOffset>
            </ns4:positionH>
            <ns4:positionV relativeFrom="paragraph">
              <ns4:posOffset>4029075</ns4:posOffset>
            </ns4:positionV>
            <ns4:extent cx="3597215" cy="2988940"/>
            <ns4:effectExtent b="0" l="0" r="0" t="0"/>
            <ns4:wrapSquare wrapText="bothSides" distB="114300" distT="114300" distL="114300" distR="114300"/>
            <ns4:docPr id="2011550234" name="image1.png"/>
            <ns5:graphic>
              <ns5:graphicData uri="http://schemas.openxmlformats.org/drawingml/2006/picture">
                <ns6:pic>
                  <ns6:nvPicPr>
                    <ns6:cNvPr id="0" name="image1.png"/>
                    <ns6:cNvPicPr preferRelativeResize="0"/>
                  </ns6:nvPicPr>
                  <ns6:blipFill>
                    <ns5:blip ns7:embed="rId13"/>
                    <ns5:srcRect b="0" l="0" r="0" t="0"/>
                    <ns5:stretch>
                      <ns5:fillRect/>
                    </ns5:stretch>
                  </ns6:blipFill>
                  <ns6:spPr>
                    <ns5:xfrm>
                      <ns5:off x="0" y="0"/>
                      <ns5:ext cx="3597215" cy="2988940"/>
                    </ns5:xfrm>
                    <ns5:prstGeom prst="rect"/>
                    <ns5:ln/>
                  </ns6:spPr>
                </ns6:pic>
              </ns5:graphicData>
            </ns5:graphic>
          </ns4:anchor>
        </w:drawing>
      </w:r>
    </w:p>
    <w:p w:rsidR="00000000" w:rsidDel="00000000" w:rsidP="00000000" w:rsidRDefault="00000000" w:rsidRPr="00000000" ns1:paraId="00000102">
      <w:pPr>
        <w:widowControl w:val="1"/>
        <w:tabs>
          <w:tab w:val="right" w:leader="none" w:pos="12000"/>
        </w:tabs>
        <w:spacing w:after="200" w:before="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ns1:paraId="00000103">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ns1:paraId="00000104">
      <w:pPr>
        <w:widowControl w:val="1"/>
        <w:tabs>
          <w:tab w:val="right" w:leader="none" w:pos="12000"/>
        </w:tabs>
        <w:spacing w:after="200" w:before="0" w:line="276" w:lineRule="auto"/>
        <w:ind w:left="0" w:firstLine="0"/>
        <w:jc w:val="both"/>
        <w:rPr/>
      </w:pPr>
      <w:r w:rsidDel="00000000" w:rsidR="00000000" w:rsidRPr="00000000">
        <w:rPr>
          <w:rtl w:val="0"/>
        </w:rPr>
        <w:t xml:space="preserve">Finalmente, el análisis de Eficiencia Térmica muestra un claro "efecto abanico": para un mismo setpoint de temperatura, el consumo de agua varía significativamente en función de las horas_desde_limpieza. Esta dispersión representa el potencial de optimización del proyecto; el modelo identifica un margen de maniobra operativa donde, mediante el ajuste fino de parámetros, es posible alcanzar el KPI del 15% de reducción energética sin comprometer la calidad, apoyando así la sostenibilidad y rentabilidad de la planta.</w:t>
      </w:r>
    </w:p>
    <w:p w:rsidR="00000000" w:rsidDel="00000000" w:rsidP="00000000" w:rsidRDefault="00000000" w:rsidRPr="00000000" ns1:paraId="00000105">
      <w:pPr>
        <w:widowControl w:val="1"/>
        <w:tabs>
          <w:tab w:val="right" w:leader="none" w:pos="12000"/>
        </w:tabs>
        <w:spacing w:after="200" w:before="0" w:line="276" w:lineRule="auto"/>
        <w:ind w:left="0" w:firstLine="0"/>
        <w:jc w:val="both"/>
        <w:rPr/>
      </w:pPr>
      <w:r w:rsidDel="00000000" w:rsidR="00000000" w:rsidRPr="00000000">
        <w:rPr/>
        <w:drawing>
          <ns4:inline distB="114300" distT="114300" distL="114300" distR="114300">
            <ns4:extent cx="5399730" cy="3479800"/>
            <ns4:effectExtent b="0" l="0" r="0" t="0"/>
            <ns4:docPr id="2011550225" name="image13.png"/>
            <ns5:graphic>
              <ns5:graphicData uri="http://schemas.openxmlformats.org/drawingml/2006/picture">
                <ns6:pic>
                  <ns6:nvPicPr>
                    <ns6:cNvPr id="0" name="image13.png"/>
                    <ns6:cNvPicPr preferRelativeResize="0"/>
                  </ns6:nvPicPr>
                  <ns6:blipFill>
                    <ns5:blip ns7:embed="rId14"/>
                    <ns5:srcRect b="0" l="0" r="0" t="0"/>
                    <ns5:stretch>
                      <ns5:fillRect/>
                    </ns5:stretch>
                  </ns6:blipFill>
                  <ns6:spPr>
                    <ns5:xfrm>
                      <ns5:off x="0" y="0"/>
                      <ns5:ext cx="5399730" cy="3479800"/>
                    </ns5:xfrm>
                    <ns5:prstGeom prst="rect"/>
                    <ns5:ln/>
                  </ns6:spPr>
                </ns6:pic>
              </ns5:graphicData>
            </ns5:graphic>
          </ns4:inline>
        </w:drawing>
      </w:r>
      <w:r w:rsidDel="00000000" w:rsidR="00000000" w:rsidRPr="00000000">
        <w:rPr>
          <w:rtl w:val="0"/>
        </w:rPr>
      </w:r>
    </w:p>
    <w:p w:rsidR="00000000" w:rsidDel="00000000" w:rsidP="00000000" w:rsidRDefault="00000000" w:rsidRPr="00000000" ns1:paraId="00000106">
      <w:pPr>
        <w:widowControl w:val="1"/>
        <w:tabs>
          <w:tab w:val="right" w:leader="none" w:pos="12000"/>
        </w:tabs>
        <w:spacing w:after="200" w:before="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ns1:paraId="00000107">
      <w:pPr>
        <w:pStyle w:val="Heading2"/>
        <w:widowControl w:val="1"/>
        <w:numPr>
          <w:ilvl w:val="1"/>
          <w:numId w:val="29"/>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icsvv5qf3xza" w:id="12"/>
      <w:bookmarkEnd w:id="12"/>
      <w:r w:rsidDel="00000000" w:rsidR="00000000" w:rsidRPr="00000000">
        <w:rPr>
          <w:rtl w:val="0"/>
        </w:rPr>
        <w:t xml:space="preserve">Pipeline de ETL</w:t>
      </w:r>
      <w:r w:rsidDel="00000000" w:rsidR="00000000" w:rsidRPr="00000000">
        <w:rPr>
          <w:rtl w:val="0"/>
        </w:rPr>
      </w:r>
    </w:p>
    <w:sdt>
      <w:sdtPr>
        <w:lock w:val="contentLocked"/>
        <w:id w:val="-1864693915"/>
        <w:tag w:val="goog_rdk_1"/>
      </w:sdtPr>
      <w:sdtContent>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
            <w:gridCol w:w="1830"/>
            <w:gridCol w:w="6360"/>
            <w:tblGridChange w:id="0">
              <w:tblGrid>
                <w:gridCol w:w="825"/>
                <w:gridCol w:w="1830"/>
                <w:gridCol w:w="63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8">
                <w:pPr>
                  <w:widowControl w:val="1"/>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9">
                <w:pPr>
                  <w:widowControl w:val="1"/>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A">
                <w:pPr>
                  <w:widowControl w:val="1"/>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B">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C">
                <w:pPr>
                  <w:spacing w:after="0" w:line="276" w:lineRule="auto"/>
                  <w:jc w:val="both"/>
                  <w:rPr/>
                </w:pPr>
                <w:r w:rsidDel="00000000" w:rsidR="00000000" w:rsidRPr="00000000">
                  <w:rPr>
                    <w:rtl w:val="0"/>
                  </w:rPr>
                  <w:t xml:space="preserve">Extracción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D">
                <w:pPr>
                  <w:spacing w:after="0" w:line="276" w:lineRule="auto"/>
                  <w:jc w:val="both"/>
                  <w:rPr/>
                </w:pPr>
                <w:r w:rsidDel="00000000" w:rsidR="00000000" w:rsidRPr="00000000">
                  <w:rPr>
                    <w:rtl w:val="0"/>
                  </w:rPr>
                  <w:t xml:space="preserve">Lectura de los datos crudos (formato CSV) de la ruta data/processed/milk_dataset.csv que contienen las métricas sintéticas de los sensores de la planta de pasteurización (temperaturas, flujos, tiempos).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E">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0F">
                <w:pPr>
                  <w:spacing w:after="0" w:line="276" w:lineRule="auto"/>
                  <w:jc w:val="both"/>
                  <w:rPr/>
                </w:pPr>
                <w:r w:rsidDel="00000000" w:rsidR="00000000" w:rsidRPr="00000000">
                  <w:rPr>
                    <w:rtl w:val="0"/>
                  </w:rPr>
                  <w:t xml:space="preserve">Validación y Configuración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0">
                <w:pPr>
                  <w:spacing w:after="0" w:line="276" w:lineRule="auto"/>
                  <w:jc w:val="both"/>
                  <w:rPr/>
                </w:pPr>
                <w:r w:rsidDel="00000000" w:rsidR="00000000" w:rsidRPr="00000000">
                  <w:rPr>
                    <w:rtl w:val="0"/>
                  </w:rPr>
                  <w:t xml:space="preserve">Definición de las variables de entrada (features) y la variable objetivo (target). Comprobación de la existencia de todas las columnas necesarias para el balance energético.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1">
                <w:pPr>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2">
                <w:pPr>
                  <w:spacing w:after="0" w:line="276" w:lineRule="auto"/>
                  <w:jc w:val="both"/>
                  <w:rPr/>
                </w:pPr>
                <w:r w:rsidDel="00000000" w:rsidR="00000000" w:rsidRPr="00000000">
                  <w:rPr>
                    <w:rtl w:val="0"/>
                  </w:rPr>
                  <w:t xml:space="preserve">Particionado de datos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3">
                <w:pPr>
                  <w:spacing w:after="0" w:line="276" w:lineRule="auto"/>
                  <w:jc w:val="both"/>
                  <w:rPr/>
                </w:pPr>
                <w:r w:rsidDel="00000000" w:rsidR="00000000" w:rsidRPr="00000000">
                  <w:rPr>
                    <w:rtl w:val="0"/>
                  </w:rPr>
                  <w:t xml:space="preserve">División del dataset en tres conjuntos independientes: Entrenamiento (Train), Validación (Val) y Test, garantizando que el modelo pueda ser evaluado con datos no vistos.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4">
                <w:pPr>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5">
                <w:pPr>
                  <w:spacing w:after="0" w:line="276" w:lineRule="auto"/>
                  <w:jc w:val="both"/>
                  <w:rPr/>
                </w:pPr>
                <w:r w:rsidDel="00000000" w:rsidR="00000000" w:rsidRPr="00000000">
                  <w:rPr>
                    <w:rtl w:val="0"/>
                  </w:rPr>
                  <w:t xml:space="preserve">Escalado de Características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6">
                <w:pPr>
                  <w:spacing w:after="0" w:line="276" w:lineRule="auto"/>
                  <w:jc w:val="both"/>
                  <w:rPr/>
                </w:pPr>
                <w:r w:rsidDel="00000000" w:rsidR="00000000" w:rsidRPr="00000000">
                  <w:rPr>
                    <w:rtl w:val="0"/>
                  </w:rPr>
                  <w:t xml:space="preserve">Aplicación de StandardScaler sobre las variables de entrada (</w:t>
                </w:r>
                <ns8:oMath>
                  <ns8:r>
                    <w:rPr/>
                    <ns8:t xml:space="preserve">x</ns8:t>
                  </ns8:r>
                </ns8:oMath>
                <w:r w:rsidDel="00000000" w:rsidR="00000000" w:rsidRPr="00000000">
                  <w:rPr>
                    <w:rtl w:val="0"/>
                  </w:rPr>
                  <w:t xml:space="preserve">) para normalizar las magnitudes de sensores heterogéneos (ej. °C vs L/h) a una distribución de media 0 y varianza 1. Este se ajusta únicamente con el conjunto de datos de entrenamiento.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7">
                <w:pPr>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8">
                <w:pPr>
                  <w:spacing w:after="0" w:line="276" w:lineRule="auto"/>
                  <w:jc w:val="both"/>
                  <w:rPr/>
                </w:pPr>
                <w:r w:rsidDel="00000000" w:rsidR="00000000" w:rsidRPr="00000000">
                  <w:rPr>
                    <w:rtl w:val="0"/>
                  </w:rPr>
                  <w:t xml:space="preserve">Escalado del Target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9">
                <w:pPr>
                  <w:spacing w:after="0" w:line="276" w:lineRule="auto"/>
                  <w:jc w:val="both"/>
                  <w:rPr/>
                </w:pPr>
                <w:r w:rsidDel="00000000" w:rsidR="00000000" w:rsidRPr="00000000">
                  <w:rPr>
                    <w:rtl w:val="0"/>
                  </w:rPr>
                  <w:t xml:space="preserve">Normalización de la variable objetivo (</w:t>
                </w:r>
                <ns8:oMath>
                  <ns8:r>
                    <w:rPr/>
                    <ns8:t xml:space="preserve">y</ns8:t>
                  </ns8:r>
                </ns8:oMath>
                <w:r w:rsidDel="00000000" w:rsidR="00000000" w:rsidRPr="00000000">
                  <w:rPr>
                    <w:rtl w:val="0"/>
                  </w:rPr>
                  <w:t xml:space="preserve">) mediante un segundo escalador independiente para facilitar la convergencia de la función de pérdida (MSE) en la red neuronal.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A">
                <w:pPr>
                  <w:spacing w:after="0" w:line="276" w:lineRule="auto"/>
                  <w:jc w:val="both"/>
                  <w:rPr/>
                </w:pPr>
                <w:r w:rsidDel="00000000" w:rsidR="00000000" w:rsidRPr="00000000">
                  <w:rPr>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B">
                <w:pPr>
                  <w:spacing w:after="0" w:line="276" w:lineRule="auto"/>
                  <w:jc w:val="both"/>
                  <w:rPr/>
                </w:pPr>
                <w:r w:rsidDel="00000000" w:rsidR="00000000" w:rsidRPr="00000000">
                  <w:rPr>
                    <w:rtl w:val="0"/>
                  </w:rPr>
                  <w:t xml:space="preserve">Persistencia de Artefactos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C">
                <w:pPr>
                  <w:spacing w:after="0" w:line="276" w:lineRule="auto"/>
                  <w:jc w:val="both"/>
                  <w:rPr/>
                </w:pPr>
                <w:r w:rsidDel="00000000" w:rsidR="00000000" w:rsidRPr="00000000">
                  <w:rPr>
                    <w:rtl w:val="0"/>
                  </w:rPr>
                  <w:t xml:space="preserve">Guardado de los escaladores ajustados en formato .pkl y de los conjuntos de datos finales en archivos CSV dentro de la ruta data/splits/.</w:t>
                </w:r>
              </w:p>
            </w:tc>
          </w:tr>
          <w:tr>
            <w:trPr>
              <w:cantSplit w:val="0"/>
              <w:trHeight w:val="1275"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D">
                <w:pPr>
                  <w:spacing w:after="0" w:line="276" w:lineRule="auto"/>
                  <w:jc w:val="both"/>
                  <w:rPr/>
                </w:pPr>
                <w:r w:rsidDel="00000000" w:rsidR="00000000" w:rsidRPr="00000000">
                  <w:rPr>
                    <w:rtl w:val="0"/>
                  </w:rPr>
                  <w:t xml:space="preserve">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E">
                <w:pPr>
                  <w:spacing w:after="0" w:line="276" w:lineRule="auto"/>
                  <w:jc w:val="both"/>
                  <w:rPr/>
                </w:pPr>
                <w:r w:rsidDel="00000000" w:rsidR="00000000" w:rsidRPr="00000000">
                  <w:rPr>
                    <w:rtl w:val="0"/>
                  </w:rPr>
                  <w:t xml:space="preserve">Carga para el Modelo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ns1:paraId="0000011F">
                <w:pPr>
                  <w:spacing w:after="0" w:line="276" w:lineRule="auto"/>
                  <w:ind w:left="0" w:firstLine="0"/>
                  <w:jc w:val="both"/>
                  <w:rPr/>
                </w:pPr>
                <w:r w:rsidDel="00000000" w:rsidR="00000000" w:rsidRPr="00000000">
                  <w:rPr>
                    <w:rtl w:val="0"/>
                  </w:rPr>
                  <w:t xml:space="preserve">Conversión de los datos procesados a tensores de PyTorch listos para ser inyectados en la arquitectura PasteurizationANN.</w:t>
                </w:r>
              </w:p>
            </w:tc>
          </w:tr>
        </w:tbl>
      </w:sdtContent>
    </w:sdt>
    <w:p w:rsidR="00000000" w:rsidDel="00000000" w:rsidP="00000000" w:rsidRDefault="00000000" w:rsidRPr="00000000" ns1:paraId="00000120">
      <w:pPr>
        <w:pStyle w:val="Heading3"/>
        <w:widowControl w:val="1"/>
        <w:spacing w:line="276" w:lineRule="auto"/>
        <w:jc w:val="both"/>
        <w:rPr/>
      </w:pPr>
      <w:bookmarkStart w:colFirst="0" w:colLast="0" w:name="_heading=h.ntvx8bgh7kr" w:id="13"/>
      <w:bookmarkEnd w:id="13"/>
      <w:r w:rsidDel="00000000" w:rsidR="00000000" w:rsidRPr="00000000">
        <w:rPr>
          <w:rtl w:val="0"/>
        </w:rPr>
        <w:t xml:space="preserve">Tabla 2 Pipeline de ETL</w:t>
      </w:r>
    </w:p>
    <w:p w:rsidR="00000000" w:rsidDel="00000000" w:rsidP="00000000" w:rsidRDefault="00000000" w:rsidRPr="00000000" ns1:paraId="00000121">
      <w:pPr>
        <w:pStyle w:val="Heading1"/>
        <w:widowControl w:val="1"/>
        <w:spacing w:after="0" w:before="480" w:line="276" w:lineRule="auto"/>
        <w:ind w:left="425.19685039370086" w:firstLine="0"/>
        <w:rPr/>
      </w:pPr>
      <w:bookmarkStart w:colFirst="0" w:colLast="0" w:name="_heading=h.tvag4fe1hw4d" w:id="14"/>
      <w:bookmarkEnd w:id="14"/>
      <w:r w:rsidDel="00000000" w:rsidR="00000000" w:rsidRPr="00000000">
        <w:br w:type="page"/>
      </w:r>
      <w:r w:rsidDel="00000000" w:rsidR="00000000" w:rsidRPr="00000000">
        <w:rPr>
          <w:rtl w:val="0"/>
        </w:rPr>
      </w:r>
    </w:p>
    <w:p w:rsidR="00000000" w:rsidDel="00000000" w:rsidP="00000000" w:rsidRDefault="00000000" w:rsidRPr="00000000" ns1:paraId="00000122">
      <w:pPr>
        <w:pStyle w:val="Heading1"/>
        <w:widowControl w:val="1"/>
        <w:numPr>
          <w:ilvl w:val="0"/>
          <w:numId w:val="29"/>
        </w:numPr>
        <w:spacing w:after="0" w:before="480" w:line="276" w:lineRule="auto"/>
        <w:ind w:left="425.19685039370086" w:hanging="150"/>
        <w:rPr>
          <w:u w:val="none"/>
        </w:rPr>
      </w:pPr>
      <w:bookmarkStart w:colFirst="0" w:colLast="0" w:name="_heading=h.i3haklovwqp3" w:id="15"/>
      <w:bookmarkEnd w:id="1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ns1:paraId="00000123">
      <w:pPr>
        <w:pStyle w:val="Heading2"/>
        <w:widowControl w:val="1"/>
        <w:numPr>
          <w:ilvl w:val="1"/>
          <w:numId w:val="29"/>
        </w:numPr>
        <w:spacing w:before="0" w:line="276" w:lineRule="auto"/>
        <w:ind w:left="566.9291338582675" w:hanging="165"/>
        <w:rPr/>
      </w:pPr>
      <w:bookmarkStart w:colFirst="0" w:colLast="0" w:name="_heading=h.17eir36jz6mb" w:id="16"/>
      <w:bookmarkEnd w:id="16"/>
      <w:r w:rsidDel="00000000" w:rsidR="00000000" w:rsidRPr="00000000">
        <w:rPr>
          <w:rtl w:val="0"/>
        </w:rPr>
        <w:t xml:space="preserve">Arquitectura y Algoritmos</w:t>
      </w:r>
    </w:p>
    <w:p w:rsidR="00000000" w:rsidDel="00000000" w:rsidP="00000000" w:rsidRDefault="00000000" w:rsidRPr="00000000" ns1:paraId="00000124">
      <w:pPr>
        <w:spacing w:before="240" w:line="276" w:lineRule="auto"/>
        <w:jc w:val="both"/>
        <w:rPr/>
      </w:pPr>
      <w:r w:rsidDel="00000000" w:rsidR="00000000" w:rsidRPr="00000000">
        <w:rPr>
          <w:rtl w:val="0"/>
        </w:rPr>
        <w:t xml:space="preserve">El sistema propuesto se basa en una </w:t>
      </w:r>
      <w:r w:rsidDel="00000000" w:rsidR="00000000" w:rsidRPr="00000000">
        <w:rPr>
          <w:b w:val="1"/>
          <w:bCs w:val="1"/>
          <w:rtl w:val="0"/>
        </w:rPr>
        <w:t xml:space="preserve">arquitectura híbrida de dos etapas</w:t>
      </w:r>
      <w:r w:rsidDel="00000000" w:rsidR="00000000" w:rsidRPr="00000000">
        <w:rPr>
          <w:rtl w:val="0"/>
        </w:rPr>
        <w:t xml:space="preserve">, diseñada para minimizar el consumo de recursos (agua y energía) en el proceso de pasteurización sin comprometer la seguridad microbiológica. Esta arquitectura combina la capacidad predictiva de las </w:t>
      </w:r>
      <w:r w:rsidDel="00000000" w:rsidR="00000000" w:rsidRPr="00000000">
        <w:rPr>
          <w:b w:val="1"/>
          <w:bCs w:val="1"/>
          <w:rtl w:val="0"/>
        </w:rPr>
        <w:t xml:space="preserve">ANN </w:t>
      </w:r>
      <w:r w:rsidDel="00000000" w:rsidR="00000000" w:rsidRPr="00000000">
        <w:rPr>
          <w:rtl w:val="0"/>
        </w:rPr>
        <w:t xml:space="preserve">con la potencia de búsqueda de soluciones óptimas de los </w:t>
      </w:r>
      <w:r w:rsidDel="00000000" w:rsidR="00000000" w:rsidRPr="00000000">
        <w:rPr>
          <w:b w:val="1"/>
          <w:bCs w:val="1"/>
          <w:rtl w:val="0"/>
        </w:rPr>
        <w:t xml:space="preserve">GA</w:t>
      </w:r>
      <w:r w:rsidDel="00000000" w:rsidR="00000000" w:rsidRPr="00000000">
        <w:rPr>
          <w:rtl w:val="0"/>
        </w:rPr>
        <w:t xml:space="preserve">, conformando un sistema de optimización de lazo cerrado para la toma de decisiones operativas.</w:t>
      </w:r>
    </w:p>
    <w:p w:rsidR="00000000" w:rsidDel="00000000" w:rsidP="00000000" w:rsidRDefault="00000000" w:rsidRPr="00000000" ns1:paraId="00000125">
      <w:pPr>
        <w:spacing w:before="240" w:line="276" w:lineRule="auto"/>
        <w:jc w:val="both"/>
        <w:rPr/>
      </w:pPr>
      <w:r w:rsidDel="00000000" w:rsidR="00000000" w:rsidRPr="00000000">
        <w:rPr>
          <w:rtl w:val="0"/>
        </w:rPr>
        <w:t xml:space="preserve">El núcleo del sistema es un </w:t>
      </w:r>
      <w:r w:rsidDel="00000000" w:rsidR="00000000" w:rsidRPr="00000000">
        <w:rPr>
          <w:b w:val="1"/>
          <w:bCs w:val="1"/>
          <w:rtl w:val="0"/>
        </w:rPr>
        <w:t xml:space="preserve">modelo de regresión basado en una MLP</w:t>
      </w:r>
      <w:r w:rsidDel="00000000" w:rsidR="00000000" w:rsidRPr="00000000">
        <w:rPr>
          <w:rtl w:val="0"/>
        </w:rPr>
        <w:t xml:space="preserve">. Esta red actúa como un "Gemelo Digital" del proceso térmico, habiendo sido entrenada para capturar las complejas interacciones no lineales entre las variables de entorno (temperatura ambiente, entrada de leche), el estado de los activos (ensuciamiento/fouling) y los setpoints de control. La arquitectura de la ANN consta de una estructura multicapa (128-64-32 neuronas) con funciones de activación ReLU y capas de Dropout al 20%. Esta configuración permite estimar con alta precisión el consumo hídrico y energético resultante de cualquier configuración operativa, sirviendo como la </w:t>
      </w:r>
      <w:r w:rsidDel="00000000" w:rsidR="00000000" w:rsidRPr="00000000">
        <w:rPr>
          <w:b w:val="1"/>
          <w:bCs w:val="1"/>
          <w:rtl w:val="0"/>
        </w:rPr>
        <w:t xml:space="preserve">función de aptitud (fitness function) </w:t>
      </w:r>
      <w:r w:rsidDel="00000000" w:rsidR="00000000" w:rsidRPr="00000000">
        <w:rPr>
          <w:rtl w:val="0"/>
        </w:rPr>
        <w:t xml:space="preserve">para el proceso de optimización.</w:t>
      </w:r>
    </w:p>
    <w:p w:rsidR="00000000" w:rsidDel="00000000" w:rsidP="00000000" w:rsidRDefault="00000000" w:rsidRPr="00000000" ns1:paraId="00000126">
      <w:pPr>
        <w:spacing w:before="240" w:line="276" w:lineRule="auto"/>
        <w:jc w:val="both"/>
        <w:rPr/>
      </w:pPr>
      <w:r w:rsidDel="00000000" w:rsidR="00000000" w:rsidRPr="00000000">
        <w:rPr>
          <w:rtl w:val="0"/>
        </w:rPr>
        <w:t xml:space="preserve">Sobre este modelo predictivo se integra un </w:t>
      </w:r>
      <w:r w:rsidDel="00000000" w:rsidR="00000000" w:rsidRPr="00000000">
        <w:rPr>
          <w:b w:val="1"/>
          <w:bCs w:val="1"/>
          <w:rtl w:val="0"/>
        </w:rPr>
        <w:t xml:space="preserve">GA</w:t>
      </w:r>
      <w:r w:rsidDel="00000000" w:rsidR="00000000" w:rsidRPr="00000000">
        <w:rPr>
          <w:rtl w:val="0"/>
        </w:rPr>
        <w:t xml:space="preserve">, encargado de la exploración del espacio de soluciones. A diferencia de los métodos de optimización tradicionales, el GA permite navegar de forma eficiente por un espacio de búsqueda multivariable (temperaturas de setpoint y caudales) evitando quedar atrapado en mínimos locales. El algoritmo opera mediante una población de individuos donde cada "gen" representa un parámetro operativo ajustable. A través de procesos de selección por torneo, cruce de punto único y mutación aleatoria, el sistema evoluciona hacia configuraciones que minimizan el consumo predicho por la ANN.</w:t>
      </w:r>
    </w:p>
    <w:p w:rsidR="00000000" w:rsidDel="00000000" w:rsidP="00000000" w:rsidRDefault="00000000" w:rsidRPr="00000000" ns1:paraId="00000127">
      <w:pPr>
        <w:spacing w:before="240" w:line="276" w:lineRule="auto"/>
        <w:jc w:val="both"/>
        <w:rPr/>
      </w:pPr>
      <w:r w:rsidDel="00000000" w:rsidR="00000000" w:rsidRPr="00000000">
        <w:rPr>
          <w:rtl w:val="0"/>
        </w:rPr>
        <w:t xml:space="preserve">Un componente diferencial de la arquitectura es la integración de </w:t>
      </w:r>
      <w:r w:rsidDel="00000000" w:rsidR="00000000" w:rsidRPr="00000000">
        <w:rPr>
          <w:b w:val="1"/>
          <w:bCs w:val="1"/>
          <w:rtl w:val="0"/>
        </w:rPr>
        <w:t xml:space="preserve">restricciones de seguridad física y legal</w:t>
      </w:r>
      <w:r w:rsidDel="00000000" w:rsidR="00000000" w:rsidRPr="00000000">
        <w:rPr>
          <w:rtl w:val="0"/>
        </w:rPr>
        <w:t xml:space="preserve">. El sistema no solo busca la eficiencia energética, sino que evalúa en cada iteración el </w:t>
      </w:r>
      <w:r w:rsidDel="00000000" w:rsidR="00000000" w:rsidRPr="00000000">
        <w:rPr>
          <w:b w:val="1"/>
          <w:bCs w:val="1"/>
          <w:rtl w:val="0"/>
        </w:rPr>
        <w:t xml:space="preserve">índice de seguridad microbiológica (PU)</w:t>
      </w:r>
      <w:r w:rsidDel="00000000" w:rsidR="00000000" w:rsidRPr="00000000">
        <w:rPr>
          <w:rtl w:val="0"/>
        </w:rPr>
        <w:t xml:space="preserve">. Se ha implementado una penalización severa en la función de aptitud para cualquier solución que no garantice la letalidad térmica requerida (PU &gt; 13). En conjunto, esta arquitectura híbrida proporciona una solución técnicamente avanzada y robusta, capaz de alcanzar el objetivo de reducción del 15% en el consumo energético mediante un ajuste dinámico y seguro de los parámetros de pasteurización.</w:t>
      </w:r>
    </w:p>
    <w:p w:rsidR="00000000" w:rsidDel="00000000" w:rsidP="00000000" w:rsidRDefault="00000000" w:rsidRPr="00000000" ns1:paraId="00000128">
      <w:pPr>
        <w:pStyle w:val="Heading2"/>
        <w:widowControl w:val="1"/>
        <w:numPr>
          <w:ilvl w:val="1"/>
          <w:numId w:val="29"/>
        </w:numPr>
        <w:spacing w:line="276" w:lineRule="auto"/>
        <w:ind w:left="566.9291338582675" w:hanging="165"/>
        <w:rPr/>
      </w:pPr>
      <w:bookmarkStart w:colFirst="0" w:colLast="0" w:name="_heading=h.9b6b9vj9vps2" w:id="17"/>
      <w:bookmarkEnd w:id="17"/>
      <w:r w:rsidDel="00000000" w:rsidR="00000000" w:rsidRPr="00000000">
        <w:rPr>
          <w:rtl w:val="0"/>
        </w:rPr>
        <w:t xml:space="preserve">Entradas y Salidas</w:t>
      </w:r>
    </w:p>
    <w:p w:rsidR="00000000" w:rsidDel="00000000" w:rsidP="00000000" w:rsidRDefault="00000000" w:rsidRPr="00000000" ns1:paraId="00000129">
      <w:pPr>
        <w:spacing w:line="276" w:lineRule="auto"/>
        <w:jc w:val="both"/>
        <w:rPr>
          <w:b w:val="1"/>
          <w:bCs w:val="1"/>
        </w:rPr>
      </w:pPr>
      <w:r w:rsidDel="00000000" w:rsidR="00000000" w:rsidRPr="00000000">
        <w:rPr>
          <w:b w:val="1"/>
          <w:bCs w:val="1"/>
          <w:rtl w:val="0"/>
        </w:rPr>
        <w:t xml:space="preserve">Entradas:</w:t>
      </w:r>
    </w:p>
    <w:p w:rsidR="00000000" w:rsidDel="00000000" w:rsidP="00000000" w:rsidRDefault="00000000" w:rsidRPr="00000000" ns1:paraId="0000012A">
      <w:pPr>
        <w:numPr>
          <w:ilvl w:val="0"/>
          <w:numId w:val="31"/>
        </w:numPr>
        <w:spacing w:after="0" w:line="276" w:lineRule="auto"/>
        <w:ind w:left="720" w:hanging="360"/>
        <w:jc w:val="both"/>
      </w:pPr>
      <w:r w:rsidDel="00000000" w:rsidR="00000000" w:rsidRPr="00000000">
        <w:rPr>
          <w:b w:val="1"/>
          <w:bCs w:val="1"/>
          <w:rtl w:val="0"/>
        </w:rPr>
        <w:t xml:space="preserve">Tipo de Datos</w:t>
      </w:r>
      <w:r w:rsidDel="00000000" w:rsidR="00000000" w:rsidRPr="00000000">
        <w:rPr>
          <w:rtl w:val="0"/>
        </w:rPr>
        <w:t xml:space="preserve">: Señales multivariantes de sensores IIoT y parámetros de control de planta en tiempo real.</w:t>
      </w:r>
    </w:p>
    <w:p w:rsidR="00000000" w:rsidDel="00000000" w:rsidP="00000000" w:rsidRDefault="00000000" w:rsidRPr="00000000" ns1:paraId="0000012B">
      <w:pPr>
        <w:numPr>
          <w:ilvl w:val="0"/>
          <w:numId w:val="31"/>
        </w:numPr>
        <w:spacing w:after="0" w:line="276" w:lineRule="auto"/>
        <w:ind w:left="720" w:hanging="360"/>
        <w:jc w:val="both"/>
      </w:pPr>
      <w:r w:rsidDel="00000000" w:rsidR="00000000" w:rsidRPr="00000000">
        <w:rPr>
          <w:b w:val="1"/>
          <w:bCs w:val="1"/>
          <w:rtl w:val="0"/>
        </w:rPr>
        <w:t xml:space="preserve">Formato Físico</w:t>
      </w:r>
      <w:r w:rsidDel="00000000" w:rsidR="00000000" w:rsidRPr="00000000">
        <w:rPr>
          <w:rtl w:val="0"/>
        </w:rPr>
        <w:t xml:space="preserve">: DataFrame de Pandas en memoria (para inferencia/optimización) o archivo CSV estructurado (para entrenamiento).</w:t>
      </w:r>
    </w:p>
    <w:p w:rsidR="00000000" w:rsidDel="00000000" w:rsidP="00000000" w:rsidRDefault="00000000" w:rsidRPr="00000000" ns1:paraId="0000012C">
      <w:pPr>
        <w:numPr>
          <w:ilvl w:val="0"/>
          <w:numId w:val="31"/>
        </w:numPr>
        <w:spacing w:after="0" w:line="276" w:lineRule="auto"/>
        <w:ind w:left="720" w:hanging="360"/>
        <w:jc w:val="both"/>
      </w:pPr>
      <w:r w:rsidDel="00000000" w:rsidR="00000000" w:rsidRPr="00000000">
        <w:rPr>
          <w:b w:val="1"/>
          <w:bCs w:val="1"/>
          <w:rtl w:val="0"/>
        </w:rPr>
        <w:t xml:space="preserve">Estructura Esperada</w:t>
      </w:r>
      <w:r w:rsidDel="00000000" w:rsidR="00000000" w:rsidRPr="00000000">
        <w:rPr>
          <w:rtl w:val="0"/>
        </w:rPr>
        <w:t xml:space="preserve">:</w:t>
      </w:r>
    </w:p>
    <w:p w:rsidR="00000000" w:rsidDel="00000000" w:rsidP="00000000" w:rsidRDefault="00000000" w:rsidRPr="00000000" ns1:paraId="0000012D">
      <w:pPr>
        <w:numPr>
          <w:ilvl w:val="1"/>
          <w:numId w:val="31"/>
        </w:numPr>
        <w:spacing w:line="276" w:lineRule="auto"/>
        <w:ind w:left="1440" w:hanging="360"/>
        <w:jc w:val="both"/>
      </w:pPr>
      <w:r w:rsidDel="00000000" w:rsidR="00000000" w:rsidRPr="00000000">
        <w:rPr>
          <w:b w:val="1"/>
          <w:bCs w:val="1"/>
          <w:rtl w:val="0"/>
        </w:rPr>
        <w:t xml:space="preserve">Variables de Entorno (Fijas): temp_entrada_leche</w:t>
      </w:r>
      <w:r w:rsidDel="00000000" w:rsidR="00000000" w:rsidRPr="00000000">
        <w:rPr>
          <w:rtl w:val="0"/>
        </w:rPr>
        <w:t xml:space="preserve">, </w:t>
      </w:r>
      <w:r w:rsidDel="00000000" w:rsidR="00000000" w:rsidRPr="00000000">
        <w:rPr>
          <w:b w:val="1"/>
          <w:bCs w:val="1"/>
          <w:rtl w:val="0"/>
        </w:rPr>
        <w:t xml:space="preserve">temp_ambiente</w:t>
      </w:r>
      <w:r w:rsidDel="00000000" w:rsidR="00000000" w:rsidRPr="00000000">
        <w:rPr>
          <w:rtl w:val="0"/>
        </w:rPr>
        <w:t xml:space="preserve">, </w:t>
      </w:r>
      <w:r w:rsidDel="00000000" w:rsidR="00000000" w:rsidRPr="00000000">
        <w:rPr>
          <w:b w:val="1"/>
          <w:bCs w:val="1"/>
          <w:rtl w:val="0"/>
        </w:rPr>
        <w:t xml:space="preserve">temp_agua_servicio</w:t>
      </w:r>
      <w:r w:rsidDel="00000000" w:rsidR="00000000" w:rsidRPr="00000000">
        <w:rPr>
          <w:rtl w:val="0"/>
        </w:rPr>
        <w:t xml:space="preserve">,</w:t>
      </w:r>
      <w:r w:rsidDel="00000000" w:rsidR="00000000" w:rsidRPr="00000000">
        <w:rPr>
          <w:b w:val="1"/>
          <w:bCs w:val="1"/>
          <w:rtl w:val="0"/>
        </w:rPr>
        <w:t xml:space="preserve"> temp_proceso_leche</w:t>
      </w:r>
      <w:r w:rsidDel="00000000" w:rsidR="00000000" w:rsidRPr="00000000">
        <w:rPr>
          <w:rtl w:val="0"/>
        </w:rPr>
        <w:t xml:space="preserve">. </w:t>
      </w:r>
    </w:p>
    <w:p w:rsidR="00000000" w:rsidDel="00000000" w:rsidP="00000000" w:rsidRDefault="00000000" w:rsidRPr="00000000" ns1:paraId="0000012E">
      <w:pPr>
        <w:numPr>
          <w:ilvl w:val="1"/>
          <w:numId w:val="31"/>
        </w:numPr>
        <w:spacing w:line="276" w:lineRule="auto"/>
        <w:ind w:left="1440" w:hanging="360"/>
        <w:jc w:val="both"/>
      </w:pPr>
      <w:r w:rsidDel="00000000" w:rsidR="00000000" w:rsidRPr="00000000">
        <w:rPr>
          <w:b w:val="1"/>
          <w:bCs w:val="1"/>
          <w:rtl w:val="0"/>
        </w:rPr>
        <w:t xml:space="preserve">Variables de Control</w:t>
      </w:r>
      <w:r w:rsidDel="00000000" w:rsidR="00000000" w:rsidRPr="00000000">
        <w:rPr>
          <w:rtl w:val="0"/>
        </w:rPr>
        <w:t xml:space="preserve"> (Cromosomas del GA): </w:t>
      </w:r>
      <w:r w:rsidDel="00000000" w:rsidR="00000000" w:rsidRPr="00000000">
        <w:rPr>
          <w:b w:val="1"/>
          <w:bCs w:val="1"/>
          <w:rtl w:val="0"/>
        </w:rPr>
        <w:t xml:space="preserve">temp_setpoint_leche</w:t>
      </w:r>
      <w:r w:rsidDel="00000000" w:rsidR="00000000" w:rsidRPr="00000000">
        <w:rPr>
          <w:rtl w:val="0"/>
        </w:rPr>
        <w:t xml:space="preserve">, </w:t>
      </w:r>
      <w:r w:rsidDel="00000000" w:rsidR="00000000" w:rsidRPr="00000000">
        <w:rPr>
          <w:b w:val="1"/>
          <w:bCs w:val="1"/>
          <w:rtl w:val="0"/>
        </w:rPr>
        <w:t xml:space="preserve">flujo_leche_lh y temp_agua_servicio</w:t>
      </w:r>
      <w:r w:rsidDel="00000000" w:rsidR="00000000" w:rsidRPr="00000000">
        <w:rPr>
          <w:rtl w:val="0"/>
        </w:rPr>
        <w:t xml:space="preserve">. Son las variables de decisión que el algoritmo evolutivo manipulará para encontrar el mínimo consumo.</w:t>
      </w:r>
    </w:p>
    <w:p w:rsidR="00000000" w:rsidDel="00000000" w:rsidP="00000000" w:rsidRDefault="00000000" w:rsidRPr="00000000" ns1:paraId="0000012F">
      <w:pPr>
        <w:numPr>
          <w:ilvl w:val="1"/>
          <w:numId w:val="31"/>
        </w:numPr>
        <w:spacing w:line="276" w:lineRule="auto"/>
        <w:ind w:left="1440" w:hanging="360"/>
        <w:jc w:val="both"/>
      </w:pPr>
      <w:r w:rsidDel="00000000" w:rsidR="00000000" w:rsidRPr="00000000">
        <w:rPr>
          <w:b w:val="1"/>
          <w:bCs w:val="1"/>
          <w:rtl w:val="0"/>
        </w:rPr>
        <w:t xml:space="preserve">Variables de Estado del Activo</w:t>
      </w:r>
      <w:r w:rsidDel="00000000" w:rsidR="00000000" w:rsidRPr="00000000">
        <w:rPr>
          <w:rtl w:val="0"/>
        </w:rPr>
        <w:t xml:space="preserve">: </w:t>
      </w:r>
      <w:r w:rsidDel="00000000" w:rsidR="00000000" w:rsidRPr="00000000">
        <w:rPr>
          <w:b w:val="1"/>
          <w:bCs w:val="1"/>
          <w:rtl w:val="0"/>
        </w:rPr>
        <w:t xml:space="preserve">horas_desde_limpieza</w:t>
      </w:r>
      <w:r w:rsidDel="00000000" w:rsidR="00000000" w:rsidRPr="00000000">
        <w:rPr>
          <w:rtl w:val="0"/>
        </w:rPr>
        <w:t xml:space="preserve">, </w:t>
      </w:r>
      <w:r w:rsidDel="00000000" w:rsidR="00000000" w:rsidRPr="00000000">
        <w:rPr>
          <w:b w:val="1"/>
          <w:bCs w:val="1"/>
          <w:rtl w:val="0"/>
        </w:rPr>
        <w:t xml:space="preserve">presion_diferencial_bar</w:t>
      </w:r>
      <w:r w:rsidDel="00000000" w:rsidR="00000000" w:rsidRPr="00000000">
        <w:rPr>
          <w:rtl w:val="0"/>
        </w:rPr>
        <w:t xml:space="preserve">. Indican el nivel de degradación del intercambiador de calor y determinan la penalización en el consumo.</w:t>
      </w:r>
    </w:p>
    <w:p w:rsidR="00000000" w:rsidDel="00000000" w:rsidP="00000000" w:rsidRDefault="00000000" w:rsidRPr="00000000" ns1:paraId="00000130">
      <w:pPr>
        <w:numPr>
          <w:ilvl w:val="0"/>
          <w:numId w:val="31"/>
        </w:numPr>
        <w:spacing w:line="276" w:lineRule="auto"/>
        <w:ind w:left="720" w:hanging="360"/>
        <w:jc w:val="both"/>
      </w:pPr>
      <w:r w:rsidDel="00000000" w:rsidR="00000000" w:rsidRPr="00000000">
        <w:rPr>
          <w:b w:val="1"/>
          <w:bCs w:val="1"/>
          <w:rtl w:val="0"/>
        </w:rPr>
        <w:t xml:space="preserve">Frecuencia: </w:t>
      </w:r>
      <w:r w:rsidDel="00000000" w:rsidR="00000000" w:rsidRPr="00000000">
        <w:rPr>
          <w:rtl w:val="0"/>
        </w:rPr>
        <w:t xml:space="preserve">Datos muestreados ciclo a ciclo para la optimización en tiempo real, o ráfagas históricas (batch) de 5.000 muestras para el re-entrenamiento de la ANN.</w:t>
      </w:r>
    </w:p>
    <w:p w:rsidR="00000000" w:rsidDel="00000000" w:rsidP="00000000" w:rsidRDefault="00000000" w:rsidRPr="00000000" ns1:paraId="00000131">
      <w:pPr>
        <w:spacing w:line="276" w:lineRule="auto"/>
        <w:jc w:val="both"/>
        <w:rPr/>
      </w:pPr>
      <w:r w:rsidDel="00000000" w:rsidR="00000000" w:rsidRPr="00000000">
        <w:rPr>
          <w:rtl w:val="0"/>
        </w:rPr>
      </w:r>
    </w:p>
    <w:p w:rsidR="00000000" w:rsidDel="00000000" w:rsidP="00000000" w:rsidRDefault="00000000" w:rsidRPr="00000000" ns1:paraId="00000132">
      <w:pPr>
        <w:spacing w:line="276" w:lineRule="auto"/>
        <w:jc w:val="both"/>
        <w:rPr>
          <w:b w:val="1"/>
          <w:bCs w:val="1"/>
        </w:rPr>
      </w:pPr>
      <w:r w:rsidDel="00000000" w:rsidR="00000000" w:rsidRPr="00000000">
        <w:rPr>
          <w:b w:val="1"/>
          <w:bCs w:val="1"/>
          <w:rtl w:val="0"/>
        </w:rPr>
        <w:t xml:space="preserve">Salidas:</w:t>
      </w:r>
    </w:p>
    <w:p w:rsidR="00000000" w:rsidDel="00000000" w:rsidP="00000000" w:rsidRDefault="00000000" w:rsidRPr="00000000" ns1:paraId="00000133">
      <w:pPr>
        <w:numPr>
          <w:ilvl w:val="0"/>
          <w:numId w:val="26"/>
        </w:numPr>
        <w:spacing w:after="0" w:line="276" w:lineRule="auto"/>
        <w:ind w:left="720" w:hanging="360"/>
        <w:jc w:val="both"/>
      </w:pPr>
      <w:r w:rsidDel="00000000" w:rsidR="00000000" w:rsidRPr="00000000">
        <w:rPr>
          <w:b w:val="1"/>
          <w:bCs w:val="1"/>
          <w:rtl w:val="0"/>
        </w:rPr>
        <w:t xml:space="preserve">Tipo de Salida</w:t>
      </w:r>
      <w:r w:rsidDel="00000000" w:rsidR="00000000" w:rsidRPr="00000000">
        <w:rPr>
          <w:rtl w:val="0"/>
        </w:rPr>
        <w:t xml:space="preserve">: </w:t>
      </w:r>
    </w:p>
    <w:p w:rsidR="00000000" w:rsidDel="00000000" w:rsidP="00000000" w:rsidRDefault="00000000" w:rsidRPr="00000000" ns1:paraId="00000134">
      <w:pPr>
        <w:numPr>
          <w:ilvl w:val="1"/>
          <w:numId w:val="26"/>
        </w:numPr>
        <w:spacing w:after="0" w:line="276" w:lineRule="auto"/>
        <w:ind w:left="1440" w:hanging="360"/>
        <w:jc w:val="both"/>
      </w:pPr>
      <w:r w:rsidDel="00000000" w:rsidR="00000000" w:rsidRPr="00000000">
        <w:rPr>
          <w:b w:val="1"/>
          <w:bCs w:val="1"/>
          <w:rtl w:val="0"/>
        </w:rPr>
        <w:t xml:space="preserve">Métricas de rendimiento</w:t>
      </w:r>
      <w:r w:rsidDel="00000000" w:rsidR="00000000" w:rsidRPr="00000000">
        <w:rPr>
          <w:rtl w:val="0"/>
        </w:rPr>
        <w:t xml:space="preserve">: El modelo exporta un registro de precisión basado en RMSE y R² Score. Estas métricas validan que la red ha aprendido correctamente la superficie de respuesta del consumo hídrico antes de ser utilizada por el optimizador.</w:t>
      </w:r>
    </w:p>
    <w:p w:rsidR="00000000" w:rsidDel="00000000" w:rsidP="00000000" w:rsidRDefault="00000000" w:rsidRPr="00000000" ns1:paraId="00000135">
      <w:pPr>
        <w:numPr>
          <w:ilvl w:val="1"/>
          <w:numId w:val="26"/>
        </w:numPr>
        <w:spacing w:after="0" w:line="276" w:lineRule="auto"/>
        <w:ind w:left="1440" w:hanging="360"/>
        <w:jc w:val="both"/>
      </w:pPr>
      <w:r w:rsidDel="00000000" w:rsidR="00000000" w:rsidRPr="00000000">
        <w:rPr>
          <w:b w:val="1"/>
          <w:bCs w:val="1"/>
          <w:rtl w:val="0"/>
        </w:rPr>
        <w:t xml:space="preserve">Inferencia de consumo</w:t>
      </w:r>
      <w:r w:rsidDel="00000000" w:rsidR="00000000" w:rsidRPr="00000000">
        <w:rPr>
          <w:rtl w:val="0"/>
        </w:rPr>
        <w:t xml:space="preserve">: La red devuelve un valor escalar en litros (L) que representa la predicción del gasto energético para cualquier combinación de variables de entrada, permitiendo realizar comparaciones de "qué pasaría si" (What-if analysis).</w:t>
      </w:r>
    </w:p>
    <w:p w:rsidR="00000000" w:rsidDel="00000000" w:rsidP="00000000" w:rsidRDefault="00000000" w:rsidRPr="00000000" ns1:paraId="00000136">
      <w:pPr>
        <w:numPr>
          <w:ilvl w:val="1"/>
          <w:numId w:val="26"/>
        </w:numPr>
        <w:spacing w:after="0" w:line="276" w:lineRule="auto"/>
        <w:ind w:left="1440" w:hanging="360"/>
        <w:jc w:val="both"/>
      </w:pPr>
      <w:r w:rsidDel="00000000" w:rsidR="00000000" w:rsidRPr="00000000">
        <w:rPr>
          <w:b w:val="1"/>
          <w:bCs w:val="1"/>
          <w:rtl w:val="0"/>
        </w:rPr>
        <w:t xml:space="preserve">Configuración de setpoints óptimos</w:t>
      </w:r>
      <w:r w:rsidDel="00000000" w:rsidR="00000000" w:rsidRPr="00000000">
        <w:rPr>
          <w:rtl w:val="0"/>
        </w:rPr>
        <w:t xml:space="preserve">: El resultado principal es el individuo con el mejor fitness encontrado, que contiene los valores sugeridos para </w:t>
      </w:r>
      <w:r w:rsidDel="00000000" w:rsidR="00000000" w:rsidRPr="00000000">
        <w:rPr>
          <w:b w:val="1"/>
          <w:bCs w:val="1"/>
          <w:rtl w:val="0"/>
        </w:rPr>
        <w:t xml:space="preserve">temp_setpoint_leche, temp_agua_servicio </w:t>
      </w:r>
      <w:r w:rsidDel="00000000" w:rsidR="00000000" w:rsidRPr="00000000">
        <w:rPr>
          <w:rtl w:val="0"/>
        </w:rPr>
        <w:t xml:space="preserve">y </w:t>
      </w:r>
      <w:r w:rsidDel="00000000" w:rsidR="00000000" w:rsidRPr="00000000">
        <w:rPr>
          <w:b w:val="1"/>
          <w:bCs w:val="1"/>
          <w:rtl w:val="0"/>
        </w:rPr>
        <w:t xml:space="preserve">flujo_leche_lh</w:t>
      </w:r>
      <w:r w:rsidDel="00000000" w:rsidR="00000000" w:rsidRPr="00000000">
        <w:rPr>
          <w:rtl w:val="0"/>
        </w:rPr>
        <w:t xml:space="preserve">.</w:t>
      </w:r>
    </w:p>
    <w:p w:rsidR="00000000" w:rsidDel="00000000" w:rsidP="00000000" w:rsidRDefault="00000000" w:rsidRPr="00000000" ns1:paraId="00000137">
      <w:pPr>
        <w:numPr>
          <w:ilvl w:val="1"/>
          <w:numId w:val="26"/>
        </w:numPr>
        <w:spacing w:after="0" w:line="276" w:lineRule="auto"/>
        <w:ind w:left="1440" w:hanging="360"/>
        <w:jc w:val="both"/>
      </w:pPr>
      <w:r w:rsidDel="00000000" w:rsidR="00000000" w:rsidRPr="00000000">
        <w:rPr>
          <w:b w:val="1"/>
          <w:bCs w:val="1"/>
          <w:rtl w:val="0"/>
        </w:rPr>
        <w:t xml:space="preserve">Validación de restricciones</w:t>
      </w:r>
      <w:r w:rsidDel="00000000" w:rsidR="00000000" w:rsidRPr="00000000">
        <w:rPr>
          <w:rtl w:val="0"/>
        </w:rPr>
        <w:t xml:space="preserve">: El sistema devuelve el cálculo final del PU (Unidades de Pasteurización), asegurando que la solución propuesta no solo es la de menor consumo, sino que es legalmente apta para la seguridad alimentaria.</w:t>
      </w:r>
    </w:p>
    <w:p w:rsidR="00000000" w:rsidDel="00000000" w:rsidP="00000000" w:rsidRDefault="00000000" w:rsidRPr="00000000" ns1:paraId="00000138">
      <w:pPr>
        <w:spacing w:after="0" w:line="276" w:lineRule="auto"/>
        <w:ind w:left="1440" w:firstLine="0"/>
        <w:jc w:val="both"/>
        <w:rPr/>
      </w:pPr>
      <w:r w:rsidDel="00000000" w:rsidR="00000000" w:rsidRPr="00000000">
        <w:rPr>
          <w:rtl w:val="0"/>
        </w:rPr>
      </w:r>
    </w:p>
    <w:p w:rsidR="00000000" w:rsidDel="00000000" w:rsidP="00000000" w:rsidRDefault="00000000" w:rsidRPr="00000000" ns1:paraId="00000139">
      <w:pPr>
        <w:spacing w:after="0" w:line="276" w:lineRule="auto"/>
        <w:ind w:left="1440" w:firstLine="0"/>
        <w:jc w:val="both"/>
        <w:rPr/>
      </w:pPr>
      <w:r w:rsidDel="00000000" w:rsidR="00000000" w:rsidRPr="00000000">
        <w:rPr>
          <w:rtl w:val="0"/>
        </w:rPr>
      </w:r>
    </w:p>
    <w:p w:rsidR="00000000" w:rsidDel="00000000" w:rsidP="00000000" w:rsidRDefault="00000000" w:rsidRPr="00000000" ns1:paraId="0000013A">
      <w:pPr>
        <w:spacing w:after="0" w:line="276" w:lineRule="auto"/>
        <w:ind w:left="1440" w:firstLine="0"/>
        <w:jc w:val="both"/>
        <w:rPr/>
      </w:pPr>
      <w:r w:rsidDel="00000000" w:rsidR="00000000" w:rsidRPr="00000000">
        <w:rPr>
          <w:rtl w:val="0"/>
        </w:rPr>
      </w:r>
    </w:p>
    <w:p w:rsidR="00000000" w:rsidDel="00000000" w:rsidP="00000000" w:rsidRDefault="00000000" w:rsidRPr="00000000" ns1:paraId="0000013B">
      <w:pPr>
        <w:numPr>
          <w:ilvl w:val="0"/>
          <w:numId w:val="26"/>
        </w:numPr>
        <w:spacing w:after="0" w:line="276" w:lineRule="auto"/>
        <w:ind w:left="720" w:hanging="360"/>
        <w:jc w:val="both"/>
      </w:pPr>
      <w:r w:rsidDel="00000000" w:rsidR="00000000" w:rsidRPr="00000000">
        <w:rPr>
          <w:b w:val="1"/>
          <w:bCs w:val="1"/>
          <w:rtl w:val="0"/>
        </w:rPr>
        <w:t xml:space="preserve">Formato Físico: </w:t>
      </w:r>
      <w:r w:rsidDel="00000000" w:rsidR="00000000" w:rsidRPr="00000000">
        <w:rPr>
          <w:rtl w:val="0"/>
        </w:rPr>
        <w:t xml:space="preserve">Los resultados se consolidan en un DataFrame (exportable a optimizacion_actual.csv) con la siguiente estructura extraída de la lógica de la función optimizar_escenarios:</w:t>
      </w:r>
    </w:p>
    <w:p w:rsidR="00000000" w:rsidDel="00000000" w:rsidP="00000000" w:rsidRDefault="00000000" w:rsidRPr="00000000" ns1:paraId="0000013C">
      <w:pPr>
        <w:numPr>
          <w:ilvl w:val="1"/>
          <w:numId w:val="26"/>
        </w:numPr>
        <w:spacing w:after="0" w:line="276" w:lineRule="auto"/>
        <w:ind w:left="1440" w:hanging="360"/>
        <w:jc w:val="both"/>
      </w:pPr>
      <w:r w:rsidDel="00000000" w:rsidR="00000000" w:rsidRPr="00000000">
        <w:rPr>
          <w:b w:val="1"/>
          <w:bCs w:val="1"/>
          <w:rtl w:val="0"/>
        </w:rPr>
        <w:t xml:space="preserve">ID Escenario</w:t>
      </w:r>
      <w:r w:rsidDel="00000000" w:rsidR="00000000" w:rsidRPr="00000000">
        <w:rPr>
          <w:rtl w:val="0"/>
        </w:rPr>
        <w:t xml:space="preserve">: Identificador de la situación operativa (basado en variaciones de temperatura ambiente y fouling).</w:t>
      </w:r>
    </w:p>
    <w:p w:rsidR="00000000" w:rsidDel="00000000" w:rsidP="00000000" w:rsidRDefault="00000000" w:rsidRPr="00000000" ns1:paraId="0000013D">
      <w:pPr>
        <w:numPr>
          <w:ilvl w:val="1"/>
          <w:numId w:val="26"/>
        </w:numPr>
        <w:spacing w:after="0" w:line="276" w:lineRule="auto"/>
        <w:ind w:left="1440" w:hanging="360"/>
        <w:jc w:val="both"/>
      </w:pPr>
      <w:r w:rsidDel="00000000" w:rsidR="00000000" w:rsidRPr="00000000">
        <w:rPr>
          <w:b w:val="1"/>
          <w:bCs w:val="1"/>
          <w:rtl w:val="0"/>
        </w:rPr>
        <w:t xml:space="preserve">Parámetros de decisión</w:t>
      </w:r>
      <w:r w:rsidDel="00000000" w:rsidR="00000000" w:rsidRPr="00000000">
        <w:rPr>
          <w:rtl w:val="0"/>
        </w:rPr>
        <w:t xml:space="preserve">: Los valores de temperatura y flujo recomendados por el GA.</w:t>
      </w:r>
    </w:p>
    <w:p w:rsidR="00000000" w:rsidDel="00000000" w:rsidP="00000000" w:rsidRDefault="00000000" w:rsidRPr="00000000" ns1:paraId="0000013E">
      <w:pPr>
        <w:numPr>
          <w:ilvl w:val="1"/>
          <w:numId w:val="26"/>
        </w:numPr>
        <w:spacing w:after="0" w:line="276" w:lineRule="auto"/>
        <w:ind w:left="1440" w:hanging="360"/>
        <w:jc w:val="both"/>
      </w:pPr>
      <w:r w:rsidDel="00000000" w:rsidR="00000000" w:rsidRPr="00000000">
        <w:rPr>
          <w:b w:val="1"/>
          <w:bCs w:val="1"/>
          <w:rtl w:val="0"/>
        </w:rPr>
        <w:t xml:space="preserve">Consumo optimizado</w:t>
      </w:r>
      <w:r w:rsidDel="00000000" w:rsidR="00000000" w:rsidRPr="00000000">
        <w:rPr>
          <w:rtl w:val="0"/>
        </w:rPr>
        <w:t xml:space="preserve">: El valor mínimo de consumo_agua_l predicho por la ANN para esos setpoints.</w:t>
      </w:r>
    </w:p>
    <w:p w:rsidR="00000000" w:rsidDel="00000000" w:rsidP="00000000" w:rsidRDefault="00000000" w:rsidRPr="00000000" ns1:paraId="0000013F">
      <w:pPr>
        <w:numPr>
          <w:ilvl w:val="1"/>
          <w:numId w:val="26"/>
        </w:numPr>
        <w:spacing w:after="0" w:line="276" w:lineRule="auto"/>
        <w:ind w:left="1440" w:hanging="360"/>
        <w:jc w:val="both"/>
      </w:pPr>
      <w:r w:rsidDel="00000000" w:rsidR="00000000" w:rsidRPr="00000000">
        <w:rPr>
          <w:b w:val="1"/>
          <w:bCs w:val="1"/>
          <w:rtl w:val="0"/>
        </w:rPr>
        <w:t xml:space="preserve">Métrica de seguridad</w:t>
      </w:r>
      <w:r w:rsidDel="00000000" w:rsidR="00000000" w:rsidRPr="00000000">
        <w:rPr>
          <w:rtl w:val="0"/>
        </w:rPr>
        <w:t xml:space="preserve">: El valor de PU resultante, que actúa como evidencia de cumplimiento ante la auditoría.</w:t>
      </w:r>
    </w:p>
    <w:p w:rsidR="00000000" w:rsidDel="00000000" w:rsidP="00000000" w:rsidRDefault="00000000" w:rsidRPr="00000000" ns1:paraId="00000140">
      <w:pPr>
        <w:spacing w:after="0" w:line="276" w:lineRule="auto"/>
        <w:ind w:left="1440" w:firstLine="0"/>
        <w:jc w:val="both"/>
        <w:rPr/>
      </w:pPr>
      <w:r w:rsidDel="00000000" w:rsidR="00000000" w:rsidRPr="00000000">
        <w:rPr>
          <w:rtl w:val="0"/>
        </w:rPr>
      </w:r>
    </w:p>
    <w:p w:rsidR="00000000" w:rsidDel="00000000" w:rsidP="00000000" w:rsidRDefault="00000000" w:rsidRPr="00000000" ns1:paraId="00000141">
      <w:pPr>
        <w:widowControl w:val="1"/>
        <w:spacing w:after="0" w:line="276" w:lineRule="auto"/>
        <w:ind w:left="1440" w:firstLine="0"/>
        <w:jc w:val="both"/>
        <w:rPr/>
      </w:pPr>
      <w:r w:rsidDel="00000000" w:rsidR="00000000" w:rsidRPr="00000000">
        <w:rPr>
          <w:rtl w:val="0"/>
        </w:rPr>
      </w:r>
    </w:p>
    <w:p w:rsidR="00000000" w:rsidDel="00000000" w:rsidP="00000000" w:rsidRDefault="00000000" w:rsidRPr="00000000" ns1:paraId="00000142">
      <w:pPr>
        <w:pStyle w:val="Heading2"/>
        <w:widowControl w:val="1"/>
        <w:numPr>
          <w:ilvl w:val="1"/>
          <w:numId w:val="29"/>
        </w:numPr>
        <w:spacing w:before="0" w:line="276" w:lineRule="auto"/>
        <w:ind w:left="566.9291338582675" w:hanging="165"/>
        <w:rPr/>
      </w:pPr>
      <w:bookmarkStart w:colFirst="0" w:colLast="0" w:name="_heading=h.sisdb0c4smoi" w:id="18"/>
      <w:bookmarkEnd w:id="18"/>
      <w:r w:rsidDel="00000000" w:rsidR="00000000" w:rsidRPr="00000000">
        <w:rPr>
          <w:rtl w:val="0"/>
        </w:rPr>
        <w:t xml:space="preserve">Requisitos de Hardware y Entorno</w:t>
      </w:r>
    </w:p>
    <w:p w:rsidR="00000000" w:rsidDel="00000000" w:rsidP="00000000" w:rsidRDefault="00000000" w:rsidRPr="00000000" ns1:paraId="00000143">
      <w:pPr>
        <w:spacing w:after="120" w:line="276" w:lineRule="auto"/>
        <w:jc w:val="both"/>
        <w:rPr/>
      </w:pPr>
      <w:r w:rsidDel="00000000" w:rsidR="00000000" w:rsidRPr="00000000">
        <w:rPr>
          <w:rtl w:val="0"/>
        </w:rPr>
        <w:t xml:space="preserve">El desarrollo, entrenamiento y evaluación del modelo se han realizado en un entorno de Python 3.13.3, configurado específicamente para el entrenamiento de modelos de Deep Learning (PyTorch) y la ejecución de optimizadores evolutivos (PyGAD). El uso de un entorno virtual junto con el fichero requirements.txt adjunto permite replicar esta configuración, garantizando la reproducibilidad del ciclo completo de entrenamiento del "Gemelo Digital" y la inferencia del optimizador.</w:t>
      </w:r>
    </w:p>
    <w:p w:rsidR="00000000" w:rsidDel="00000000" w:rsidP="00000000" w:rsidRDefault="00000000" w:rsidRPr="00000000" ns1:paraId="00000144">
      <w:pPr>
        <w:spacing w:after="120" w:before="240" w:line="276" w:lineRule="auto"/>
        <w:jc w:val="both"/>
        <w:rPr/>
      </w:pPr>
      <w:r w:rsidDel="00000000" w:rsidR="00000000" w:rsidRPr="00000000">
        <w:rPr>
          <w:b w:val="1"/>
          <w:bCs w:val="1"/>
          <w:rtl w:val="0"/>
        </w:rPr>
        <w:t xml:space="preserve">Hardware</w:t>
      </w:r>
      <w:r w:rsidDel="00000000" w:rsidR="00000000" w:rsidRPr="00000000">
        <w:rPr>
          <w:rtl w:val="0"/>
        </w:rPr>
        <w:t xml:space="preserve">:</w:t>
      </w:r>
    </w:p>
    <w:p w:rsidR="00000000" w:rsidDel="00000000" w:rsidP="00000000" w:rsidRDefault="00000000" w:rsidRPr="00000000" ns1:paraId="00000145">
      <w:pPr>
        <w:numPr>
          <w:ilvl w:val="0"/>
          <w:numId w:val="27"/>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 xml:space="preserve">CPU: </w:t>
      </w:r>
      <w:r w:rsidDel="00000000" w:rsidR="00000000" w:rsidRPr="00000000">
        <w:rPr>
          <w:rtl w:val="0"/>
        </w:rPr>
        <w:t xml:space="preserve">Procesador estándar x86-64 (mínimo 4 vCPU recomendado). El entrenamiento de la ANN y la ejecución de múltiples generaciones del Algoritmo Genético requieren una capacidad de cómputo superior a los modelos estadísticos tradicionales.</w:t>
      </w:r>
    </w:p>
    <w:p w:rsidR="00000000" w:rsidDel="00000000" w:rsidP="00000000" w:rsidRDefault="00000000" w:rsidRPr="00000000" ns1:paraId="00000146">
      <w:pPr>
        <w:pBdr>
          <w:top w:color="000000" w:space="0" w:sz="0" w:val="none"/>
          <w:bottom w:color="000000" w:space="0" w:sz="0" w:val="none"/>
          <w:between w:color="000000" w:space="0" w:sz="0" w:val="none"/>
        </w:pBdr>
        <w:spacing w:after="0" w:line="276" w:lineRule="auto"/>
        <w:ind w:left="720" w:firstLine="0"/>
        <w:jc w:val="both"/>
        <w:rPr/>
      </w:pPr>
      <w:r w:rsidDel="00000000" w:rsidR="00000000" w:rsidRPr="00000000">
        <w:rPr>
          <w:rtl w:val="0"/>
        </w:rPr>
      </w:r>
    </w:p>
    <w:p w:rsidR="00000000" w:rsidDel="00000000" w:rsidP="00000000" w:rsidRDefault="00000000" w:rsidRPr="00000000" ns1:paraId="00000147">
      <w:pPr>
        <w:numPr>
          <w:ilvl w:val="0"/>
          <w:numId w:val="27"/>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 xml:space="preserve">Memoria RAM: </w:t>
      </w:r>
      <w:r w:rsidDel="00000000" w:rsidR="00000000" w:rsidRPr="00000000">
        <w:rPr>
          <w:rtl w:val="0"/>
        </w:rPr>
        <w:t xml:space="preserve">Al menos 8 GB. Es necesario para cargar en memoria el dataset de sensores IIoT, mantener los tensores de PyTorch durante el entrenamiento y gestionar la población de individuos del GA.</w:t>
      </w:r>
    </w:p>
    <w:p w:rsidR="00000000" w:rsidDel="00000000" w:rsidP="00000000" w:rsidRDefault="00000000" w:rsidRPr="00000000" ns1:paraId="00000148">
      <w:pPr>
        <w:pBdr>
          <w:top w:color="000000" w:space="0" w:sz="0" w:val="none"/>
          <w:bottom w:color="000000" w:space="0" w:sz="0" w:val="none"/>
          <w:between w:color="000000" w:space="0" w:sz="0" w:val="none"/>
        </w:pBdr>
        <w:spacing w:after="0" w:line="276" w:lineRule="auto"/>
        <w:ind w:left="720" w:firstLine="0"/>
        <w:jc w:val="both"/>
        <w:rPr/>
      </w:pPr>
      <w:r w:rsidDel="00000000" w:rsidR="00000000" w:rsidRPr="00000000">
        <w:rPr>
          <w:rtl w:val="0"/>
        </w:rPr>
      </w:r>
    </w:p>
    <w:p w:rsidR="00000000" w:rsidDel="00000000" w:rsidP="00000000" w:rsidRDefault="00000000" w:rsidRPr="00000000" ns1:paraId="00000149">
      <w:pPr>
        <w:numPr>
          <w:ilvl w:val="0"/>
          <w:numId w:val="27"/>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 xml:space="preserve">GPU: </w:t>
      </w:r>
      <w:r w:rsidDel="00000000" w:rsidR="00000000" w:rsidRPr="00000000">
        <w:rPr>
          <w:rtl w:val="0"/>
        </w:rPr>
        <w:t xml:space="preserve">No es obligatoria pero sí recomendable (compatible con CUDA) para acelerar el entrenamiento de la Red Neuronal, aunque el flujo actual se ejecuta de forma eficiente en CPU dado el tamaño del dataset tabular.</w:t>
      </w:r>
    </w:p>
    <w:p w:rsidR="00000000" w:rsidDel="00000000" w:rsidP="00000000" w:rsidRDefault="00000000" w:rsidRPr="00000000" ns1:paraId="0000014A">
      <w:pPr>
        <w:pBdr>
          <w:top w:color="000000" w:space="0" w:sz="0" w:val="none"/>
          <w:bottom w:color="000000" w:space="0" w:sz="0" w:val="none"/>
          <w:between w:color="000000" w:space="0" w:sz="0" w:val="none"/>
        </w:pBdr>
        <w:spacing w:after="0" w:line="276" w:lineRule="auto"/>
        <w:ind w:left="720" w:firstLine="0"/>
        <w:jc w:val="both"/>
        <w:rPr/>
      </w:pPr>
      <w:r w:rsidDel="00000000" w:rsidR="00000000" w:rsidRPr="00000000">
        <w:rPr>
          <w:rtl w:val="0"/>
        </w:rPr>
      </w:r>
    </w:p>
    <w:p w:rsidR="00000000" w:rsidDel="00000000" w:rsidP="00000000" w:rsidRDefault="00000000" w:rsidRPr="00000000" ns1:paraId="0000014B">
      <w:pPr>
        <w:numPr>
          <w:ilvl w:val="0"/>
          <w:numId w:val="27"/>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 xml:space="preserve">Almacenamiento: </w:t>
      </w:r>
      <w:r w:rsidDel="00000000" w:rsidR="00000000" w:rsidRPr="00000000">
        <w:rPr>
          <w:rtl w:val="0"/>
        </w:rPr>
        <w:t xml:space="preserve">Entre 500 MB y 1 GB para el código fuente, los pesos del modelo (.pt), los escaladores serializados (.pkl) y los registros de métricas.</w:t>
      </w:r>
    </w:p>
    <w:p w:rsidR="00000000" w:rsidDel="00000000" w:rsidP="00000000" w:rsidRDefault="00000000" w:rsidRPr="00000000" ns1:paraId="0000014C">
      <w:pPr>
        <w:pBdr>
          <w:top w:color="000000" w:space="0" w:sz="0" w:val="none"/>
          <w:bottom w:color="000000" w:space="0" w:sz="0" w:val="none"/>
          <w:between w:color="000000" w:space="0" w:sz="0" w:val="none"/>
        </w:pBdr>
        <w:spacing w:after="0" w:line="276" w:lineRule="auto"/>
        <w:ind w:left="720" w:firstLine="0"/>
        <w:jc w:val="both"/>
        <w:rPr/>
      </w:pPr>
      <w:r w:rsidDel="00000000" w:rsidR="00000000" w:rsidRPr="00000000">
        <w:rPr>
          <w:rtl w:val="0"/>
        </w:rPr>
      </w:r>
    </w:p>
    <w:p w:rsidR="00000000" w:rsidDel="00000000" w:rsidP="00000000" w:rsidRDefault="00000000" w:rsidRPr="00000000" ns1:paraId="0000014D">
      <w:pPr>
        <w:spacing w:after="120" w:before="120" w:line="276" w:lineRule="auto"/>
        <w:jc w:val="both"/>
        <w:rPr/>
      </w:pPr>
      <w:r w:rsidDel="00000000" w:rsidR="00000000" w:rsidRPr="00000000">
        <w:rPr>
          <w:rtl w:val="0"/>
        </w:rPr>
        <w:t xml:space="preserve">Estos valores se consideran mínimos recomendados para el escenario actual; en contextos con mayor volumen de datos o modelos más complejos podría ser aconsejable ampliar tanto CPU como memoria RAM.</w:t>
      </w:r>
    </w:p>
    <w:p w:rsidR="00000000" w:rsidDel="00000000" w:rsidP="00000000" w:rsidRDefault="00000000" w:rsidRPr="00000000" ns1:paraId="0000014E">
      <w:pPr>
        <w:spacing w:after="120" w:before="120" w:line="276" w:lineRule="auto"/>
        <w:jc w:val="both"/>
        <w:rPr/>
      </w:pPr>
      <w:r w:rsidDel="00000000" w:rsidR="00000000" w:rsidRPr="00000000">
        <w:rPr>
          <w:rtl w:val="0"/>
        </w:rPr>
      </w:r>
    </w:p>
    <w:p w:rsidR="00000000" w:rsidDel="00000000" w:rsidP="00000000" w:rsidRDefault="00000000" w:rsidRPr="00000000" ns1:paraId="0000014F">
      <w:pPr>
        <w:spacing w:after="120" w:before="120" w:line="276" w:lineRule="auto"/>
        <w:jc w:val="both"/>
        <w:rPr/>
      </w:pPr>
      <w:r w:rsidDel="00000000" w:rsidR="00000000" w:rsidRPr="00000000">
        <w:rPr>
          <w:rtl w:val="0"/>
        </w:rPr>
        <w:t xml:space="preserve">En la Tabla 3 se documentan, a modo de referencia, los tiempos medios de entrenamiento e inferencia obtenidos con el hardware empleado durante todo el proceso de desarrollo.</w:t>
      </w:r>
    </w:p>
    <w:p w:rsidR="00000000" w:rsidDel="00000000" w:rsidP="00000000" w:rsidRDefault="00000000" w:rsidRPr="00000000" ns1:paraId="00000150">
      <w:pPr>
        <w:widowControl w:val="1"/>
        <w:spacing w:after="120" w:before="120" w:line="276" w:lineRule="auto"/>
        <w:jc w:val="both"/>
        <w:rPr/>
      </w:pPr>
      <w:r w:rsidDel="00000000" w:rsidR="00000000" w:rsidRPr="00000000">
        <w:rPr>
          <w:rtl w:val="0"/>
        </w:rPr>
      </w:r>
    </w:p>
    <w:sdt>
      <w:sdtPr>
        <w:lock w:val="contentLocked"/>
        <w:id w:val="1871298667"/>
        <w:tag w:val="goog_rdk_2"/>
      </w:sdtPr>
      <w:sdtContent>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ns1:paraId="00000151">
                <w:pPr>
                  <w:widowControl w:val="1"/>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ns1:paraId="00000152">
                <w:pPr>
                  <w:widowControl w:val="1"/>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ns1:paraId="00000153">
                <w:pPr>
                  <w:widowControl w:val="1"/>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ns1:paraId="00000154">
                <w:pPr>
                  <w:spacing w:after="0" w:line="276" w:lineRule="auto"/>
                  <w:rPr>
                    <w:b w:val="1"/>
                    <w:bCs w:val="1"/>
                  </w:rPr>
                </w:pPr>
                <w:r w:rsidDel="00000000" w:rsidR="00000000" w:rsidRPr="00000000">
                  <w:rPr>
                    <w:b w:val="1"/>
                    <w:bCs w:val="1"/>
                    <w:rtl w:val="0"/>
                  </w:rPr>
                  <w:t xml:space="preserve">Entrenamiento ANN (300 épocas + Early Stopping)</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ns1:paraId="00000155">
                <w:pPr>
                  <w:spacing w:after="0" w:line="276" w:lineRule="auto"/>
                  <w:jc w:val="both"/>
                  <w:rPr/>
                </w:pPr>
                <w:r w:rsidDel="00000000" w:rsidR="00000000" w:rsidRPr="00000000">
                  <w:rPr>
                    <w:rtl w:val="0"/>
                  </w:rPr>
                  <w:t xml:space="preserve">~45.00</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ns1:paraId="00000156">
                <w:pPr>
                  <w:widowControl w:val="1"/>
                  <w:spacing w:after="0" w:line="276" w:lineRule="auto"/>
                  <w:jc w:val="both"/>
                  <w:rPr/>
                </w:pPr>
                <w:r w:rsidDel="00000000" w:rsidR="00000000" w:rsidRPr="00000000">
                  <w:rPr>
                    <w:rtl w:val="0"/>
                  </w:rPr>
                  <w:t xml:space="preserve">13th Gen Intel Core i7-13700H · NVIDIA GeForce RTX 4060 Laptop GPU (con Intel Iris Xe integrada) · 32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ns1:paraId="00000157">
                <w:pPr>
                  <w:spacing w:after="0" w:line="276" w:lineRule="auto"/>
                  <w:rPr>
                    <w:b w:val="1"/>
                    <w:bCs w:val="1"/>
                  </w:rPr>
                </w:pPr>
                <w:r w:rsidDel="00000000" w:rsidR="00000000" w:rsidRPr="00000000">
                  <w:rPr>
                    <w:b w:val="1"/>
                    <w:bCs w:val="1"/>
                    <w:rtl w:val="0"/>
                  </w:rPr>
                  <w:t xml:space="preserve">Optimización GA (Población 20, 50 Generaciones)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ns1:paraId="00000158">
                <w:pPr>
                  <w:spacing w:after="0" w:line="276" w:lineRule="auto"/>
                  <w:jc w:val="both"/>
                  <w:rPr/>
                </w:pPr>
                <w:r w:rsidDel="00000000" w:rsidR="00000000" w:rsidRPr="00000000">
                  <w:rPr>
                    <w:rtl w:val="0"/>
                  </w:rPr>
                  <w:t xml:space="preserve">~12.50</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ns1: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ns1:paraId="0000015A">
      <w:pPr>
        <w:pStyle w:val="Heading3"/>
        <w:widowControl w:val="1"/>
        <w:spacing w:line="276" w:lineRule="auto"/>
        <w:jc w:val="both"/>
        <w:rPr>
          <w:b w:val="1"/>
          <w:bCs w:val="1"/>
        </w:rPr>
      </w:pPr>
      <w:bookmarkStart w:colFirst="0" w:colLast="0" w:name="_heading=h.lgonsvbsv74x" w:id="19"/>
      <w:bookmarkEnd w:id="19"/>
      <w:r w:rsidDel="00000000" w:rsidR="00000000" w:rsidRPr="00000000">
        <w:rPr>
          <w:rtl w:val="0"/>
        </w:rPr>
        <w:t xml:space="preserve">Tabla 3 Tiempos de entrenamiento e inferencia con hardware de referencia</w:t>
      </w:r>
      <w:r w:rsidDel="00000000" w:rsidR="00000000" w:rsidRPr="00000000">
        <w:rPr>
          <w:rtl w:val="0"/>
        </w:rPr>
      </w:r>
    </w:p>
    <w:p w:rsidR="00000000" w:rsidDel="00000000" w:rsidP="00000000" w:rsidRDefault="00000000" w:rsidRPr="00000000" ns1:paraId="0000015B">
      <w:pPr>
        <w:spacing w:after="120" w:before="240" w:line="276" w:lineRule="auto"/>
        <w:jc w:val="both"/>
        <w:rPr>
          <w:b w:val="1"/>
          <w:bCs w:val="1"/>
        </w:rPr>
      </w:pPr>
      <w:r w:rsidDel="00000000" w:rsidR="00000000" w:rsidRPr="00000000">
        <w:rPr>
          <w:rtl w:val="0"/>
        </w:rPr>
      </w:r>
    </w:p>
    <w:p w:rsidR="00000000" w:rsidDel="00000000" w:rsidP="00000000" w:rsidRDefault="00000000" w:rsidRPr="00000000" ns1:paraId="0000015C">
      <w:pPr>
        <w:spacing w:after="120" w:before="240" w:line="276" w:lineRule="auto"/>
        <w:jc w:val="both"/>
        <w:rPr/>
      </w:pPr>
      <w:r w:rsidDel="00000000" w:rsidR="00000000" w:rsidRPr="00000000">
        <w:rPr>
          <w:b w:val="1"/>
          <w:bCs w:val="1"/>
          <w:rtl w:val="0"/>
        </w:rPr>
        <w:t xml:space="preserve">Librerías y herramientas principales</w:t>
      </w:r>
      <w:r w:rsidDel="00000000" w:rsidR="00000000" w:rsidRPr="00000000">
        <w:rPr>
          <w:rtl w:val="0"/>
        </w:rPr>
        <w:t xml:space="preserve">:</w:t>
      </w:r>
    </w:p>
    <w:p w:rsidR="00000000" w:rsidDel="00000000" w:rsidP="00000000" w:rsidRDefault="00000000" w:rsidRPr="00000000" ns1:paraId="0000015D">
      <w:pPr>
        <w:numPr>
          <w:ilvl w:val="0"/>
          <w:numId w:val="30"/>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rtl w:val="0"/>
        </w:rPr>
        <w:t xml:space="preserve">Librerías núcleo (producción):</w:t>
      </w:r>
    </w:p>
    <w:p w:rsidR="00000000" w:rsidDel="00000000" w:rsidP="00000000" w:rsidRDefault="00000000" w:rsidRPr="00000000" ns1:paraId="0000015E">
      <w:pPr>
        <w:numPr>
          <w:ilvl w:val="1"/>
          <w:numId w:val="30"/>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pandas &amp; numpy: </w:t>
      </w:r>
      <w:r w:rsidDel="00000000" w:rsidR="00000000" w:rsidRPr="00000000">
        <w:rPr>
          <w:rtl w:val="0"/>
        </w:rPr>
        <w:t xml:space="preserve">Manipulación de datos de sensores y operaciones algebraicas sobre tensores.</w:t>
      </w:r>
    </w:p>
    <w:p w:rsidR="00000000" w:rsidDel="00000000" w:rsidP="00000000" w:rsidRDefault="00000000" w:rsidRPr="00000000" ns1:paraId="0000015F">
      <w:pPr>
        <w:numPr>
          <w:ilvl w:val="1"/>
          <w:numId w:val="30"/>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scikit-learn: </w:t>
      </w:r>
      <w:r w:rsidDel="00000000" w:rsidR="00000000" w:rsidRPr="00000000">
        <w:rPr>
          <w:rtl w:val="0"/>
        </w:rPr>
        <w:t xml:space="preserve">Preprocesamiento y particionado de datos (StandardScaler, tr) y métricas de error (MAE, R2).</w:t>
      </w:r>
    </w:p>
    <w:p w:rsidR="00000000" w:rsidDel="00000000" w:rsidP="00000000" w:rsidRDefault="00000000" w:rsidRPr="00000000" ns1:paraId="00000160">
      <w:pPr>
        <w:numPr>
          <w:ilvl w:val="1"/>
          <w:numId w:val="30"/>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torch </w:t>
      </w:r>
      <w:r w:rsidDel="00000000" w:rsidR="00000000" w:rsidRPr="00000000">
        <w:rPr>
          <w:rtl w:val="0"/>
        </w:rPr>
        <w:t xml:space="preserve">(PyTorch): Marco de trabajo principal para la construcción y entrenamiento de la Red Neuronal PasteurizationANN.</w:t>
      </w:r>
    </w:p>
    <w:p w:rsidR="00000000" w:rsidDel="00000000" w:rsidP="00000000" w:rsidRDefault="00000000" w:rsidRPr="00000000" ns1:paraId="00000161">
      <w:pPr>
        <w:numPr>
          <w:ilvl w:val="1"/>
          <w:numId w:val="30"/>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pygad: </w:t>
      </w:r>
      <w:r w:rsidDel="00000000" w:rsidR="00000000" w:rsidRPr="00000000">
        <w:rPr>
          <w:rtl w:val="0"/>
        </w:rPr>
        <w:t xml:space="preserve">Librería encargada de la implementación y ejecución del Algoritmo Genético para la búsqueda de setpoints óptimos.</w:t>
      </w:r>
    </w:p>
    <w:p w:rsidR="00000000" w:rsidDel="00000000" w:rsidP="00000000" w:rsidRDefault="00000000" w:rsidRPr="00000000" ns1:paraId="00000162">
      <w:pPr>
        <w:numPr>
          <w:ilvl w:val="1"/>
          <w:numId w:val="30"/>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joblib</w:t>
      </w:r>
      <w:r w:rsidDel="00000000" w:rsidR="00000000" w:rsidRPr="00000000">
        <w:rPr>
          <w:rtl w:val="0"/>
        </w:rPr>
        <w:t xml:space="preserve">: Serialización de los escaladores de datos para asegurar una inferencia homogénea.</w:t>
      </w:r>
    </w:p>
    <w:p w:rsidR="00000000" w:rsidDel="00000000" w:rsidP="00000000" w:rsidRDefault="00000000" w:rsidRPr="00000000" ns1:paraId="00000163">
      <w:pPr>
        <w:pBdr>
          <w:top w:color="000000" w:space="0" w:sz="0" w:val="none"/>
          <w:bottom w:color="000000" w:space="0" w:sz="0" w:val="none"/>
          <w:between w:color="000000" w:space="0" w:sz="0" w:val="none"/>
        </w:pBdr>
        <w:spacing w:after="0" w:line="276" w:lineRule="auto"/>
        <w:ind w:left="1440" w:firstLine="0"/>
        <w:jc w:val="both"/>
        <w:rPr/>
      </w:pPr>
      <w:r w:rsidDel="00000000" w:rsidR="00000000" w:rsidRPr="00000000">
        <w:rPr>
          <w:rtl w:val="0"/>
        </w:rPr>
      </w:r>
    </w:p>
    <w:p w:rsidR="00000000" w:rsidDel="00000000" w:rsidP="00000000" w:rsidRDefault="00000000" w:rsidRPr="00000000" ns1:paraId="00000164">
      <w:pPr>
        <w:numPr>
          <w:ilvl w:val="0"/>
          <w:numId w:val="30"/>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rtl w:val="0"/>
        </w:rPr>
        <w:t xml:space="preserve">Librerías para experimentación y análisis exploratorio:</w:t>
      </w:r>
    </w:p>
    <w:p w:rsidR="00000000" w:rsidDel="00000000" w:rsidP="00000000" w:rsidRDefault="00000000" w:rsidRPr="00000000" ns1:paraId="00000165">
      <w:pPr>
        <w:numPr>
          <w:ilvl w:val="1"/>
          <w:numId w:val="30"/>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matplotlib &amp; seaborn: </w:t>
      </w:r>
      <w:r w:rsidDel="00000000" w:rsidR="00000000" w:rsidRPr="00000000">
        <w:rPr>
          <w:rtl w:val="0"/>
        </w:rPr>
        <w:t xml:space="preserve">Generación de gráficas de convergencia de la pérdida (Loss) y visualización del frente de Pareto en la optimización.</w:t>
      </w:r>
    </w:p>
    <w:p w:rsidR="00000000" w:rsidDel="00000000" w:rsidP="00000000" w:rsidRDefault="00000000" w:rsidRPr="00000000" ns1:paraId="00000166">
      <w:pPr>
        <w:numPr>
          <w:ilvl w:val="1"/>
          <w:numId w:val="30"/>
        </w:numPr>
        <w:pBdr>
          <w:top w:color="000000" w:space="0" w:sz="0" w:val="none"/>
          <w:bottom w:color="000000" w:space="0" w:sz="0" w:val="none"/>
          <w:between w:color="000000" w:space="0" w:sz="0" w:val="none"/>
        </w:pBdr>
        <w:spacing w:after="200" w:line="276" w:lineRule="auto"/>
        <w:ind w:left="1440" w:hanging="360"/>
        <w:jc w:val="both"/>
      </w:pPr>
      <w:r w:rsidDel="00000000" w:rsidR="00000000" w:rsidRPr="00000000">
        <w:rPr>
          <w:b w:val="1"/>
          <w:bCs w:val="1"/>
          <w:rtl w:val="0"/>
        </w:rPr>
        <w:t xml:space="preserve">os, sys, pathlib: </w:t>
      </w:r>
      <w:r w:rsidDel="00000000" w:rsidR="00000000" w:rsidRPr="00000000">
        <w:rPr>
          <w:rtl w:val="0"/>
        </w:rPr>
        <w:t xml:space="preserve">Gestión de la estructura de carpetas obligatoria del proyecto DATAGIA.</w:t>
      </w:r>
      <w:r w:rsidDel="00000000" w:rsidR="00000000" w:rsidRPr="00000000">
        <w:br w:type="page"/>
      </w:r>
      <w:r w:rsidDel="00000000" w:rsidR="00000000" w:rsidRPr="00000000">
        <w:rPr>
          <w:rtl w:val="0"/>
        </w:rPr>
      </w:r>
    </w:p>
    <w:p w:rsidR="00000000" w:rsidDel="00000000" w:rsidP="00000000" w:rsidRDefault="00000000" w:rsidRPr="00000000" ns1:paraId="00000167">
      <w:pPr>
        <w:pStyle w:val="Heading1"/>
        <w:numPr>
          <w:ilvl w:val="0"/>
          <w:numId w:val="29"/>
        </w:numPr>
        <w:spacing w:after="0" w:lineRule="auto"/>
        <w:ind w:left="425.19685039370086" w:hanging="150"/>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8hanuq84v2jx" w:id="20"/>
      <w:bookmarkEnd w:id="20"/>
      <w:r w:rsidDel="00000000" w:rsidR="00000000" w:rsidRPr="00000000">
        <w:rPr>
          <w:rtl w:val="0"/>
        </w:rPr>
        <w:t xml:space="preserve">Análisis Preliminar y Selección de Modelos</w:t>
      </w:r>
    </w:p>
    <w:p w:rsidR="00000000" w:rsidDel="00000000" w:rsidP="00000000" w:rsidRDefault="00000000" w:rsidRPr="00000000" ns1:paraId="00000168">
      <w:pPr>
        <w:spacing w:after="240" w:line="276" w:lineRule="auto"/>
        <w:rPr/>
      </w:pPr>
      <w:r w:rsidDel="00000000" w:rsidR="00000000" w:rsidRPr="00000000">
        <w:rPr>
          <w:rtl w:val="0"/>
        </w:rPr>
        <w:t xml:space="preserve">Antes de definir el "Cerebro" final para el optimizador, se realizó un proceso de exploración técnica evaluando tres familias de arquitecturas bajo el mismo protocolo de validación. El objetivo fue identificar la estructura capaz de capturar las </w:t>
      </w:r>
      <w:r w:rsidDel="00000000" w:rsidR="00000000" w:rsidRPr="00000000">
        <w:rPr>
          <w:b w:val="1"/>
          <w:bCs w:val="1"/>
          <w:rtl w:val="0"/>
        </w:rPr>
        <w:t xml:space="preserve">no linealidades térmicas</w:t>
      </w:r>
      <w:r w:rsidDel="00000000" w:rsidR="00000000" w:rsidRPr="00000000">
        <w:rPr>
          <w:rtl w:val="0"/>
        </w:rPr>
        <w:t xml:space="preserve"> y el efecto del </w:t>
      </w:r>
      <w:r w:rsidDel="00000000" w:rsidR="00000000" w:rsidRPr="00000000">
        <w:rPr>
          <w:b w:val="1"/>
          <w:bCs w:val="1"/>
          <w:rtl w:val="0"/>
        </w:rPr>
        <w:t xml:space="preserve">ensuciamiento (fouling)</w:t>
      </w:r>
      <w:r w:rsidDel="00000000" w:rsidR="00000000" w:rsidRPr="00000000">
        <w:rPr>
          <w:rtl w:val="0"/>
        </w:rPr>
        <w:t xml:space="preserve">, que son señales físicamente complejas.</w:t>
      </w:r>
    </w:p>
    <w:p w:rsidR="00000000" w:rsidDel="00000000" w:rsidP="00000000" w:rsidRDefault="00000000" w:rsidRPr="00000000" ns1:paraId="00000169">
      <w:pPr>
        <w:spacing w:after="240" w:line="276" w:lineRule="auto"/>
        <w:rPr/>
      </w:pPr>
      <w:r w:rsidDel="00000000" w:rsidR="00000000" w:rsidRPr="00000000">
        <w:rPr>
          <w:rtl w:val="0"/>
        </w:rPr>
        <w:t xml:space="preserve">Se evaluaron tres configuraciones candidatas:</w:t>
      </w:r>
    </w:p>
    <w:p w:rsidR="00000000" w:rsidDel="00000000" w:rsidP="00000000" w:rsidRDefault="00000000" w:rsidRPr="00000000" ns1:paraId="0000016A">
      <w:pPr>
        <w:numPr>
          <w:ilvl w:val="0"/>
          <w:numId w:val="11"/>
        </w:numPr>
        <w:spacing w:after="0" w:afterAutospacing="0" w:line="276" w:lineRule="auto"/>
        <w:ind w:left="720" w:hanging="360"/>
      </w:pPr>
      <w:r w:rsidDel="00000000" w:rsidR="00000000" w:rsidRPr="00000000">
        <w:rPr>
          <w:b w:val="1"/>
          <w:bCs w:val="1"/>
          <w:rtl w:val="0"/>
        </w:rPr>
        <w:t xml:space="preserve">Modelo Baseline Naïve</w:t>
      </w:r>
      <w:r w:rsidDel="00000000" w:rsidR="00000000" w:rsidRPr="00000000">
        <w:rPr>
          <w:rtl w:val="0"/>
        </w:rPr>
        <w:t xml:space="preserve">: Una regresión lineal simple (una sola capa) para medir la relación directa entre variables sin sinergias.</w:t>
      </w:r>
    </w:p>
    <w:p w:rsidR="00000000" w:rsidDel="00000000" w:rsidP="00000000" w:rsidRDefault="00000000" w:rsidRPr="00000000" ns1:paraId="0000016B">
      <w:pPr>
        <w:numPr>
          <w:ilvl w:val="0"/>
          <w:numId w:val="11"/>
        </w:numPr>
        <w:spacing w:after="0" w:afterAutospacing="0" w:line="276" w:lineRule="auto"/>
        <w:ind w:left="720" w:hanging="360"/>
      </w:pPr>
      <w:r>
        <w:rPr>
          <w:b/>
        </w:rPr>
        <w:t>Modelo V1 (Arquitectura Superficial)</w:t>
      </w:r>
      <w:r>
        <w:t>: Red superficial con una capa oculta de 8 neuronas y activación ReLU, utilizada como arquitectura intermedia entre el baseline lineal y el modelo profundo.</w:t>
      </w:r>
    </w:p>
    <w:p w:rsidR="00000000" w:rsidDel="00000000" w:rsidP="00000000" w:rsidRDefault="00000000" w:rsidRPr="00000000" ns1:paraId="0000016C">
      <w:pPr>
        <w:numPr>
          <w:ilvl w:val="0"/>
          <w:numId w:val="11"/>
        </w:numPr>
        <w:spacing w:after="240" w:line="276" w:lineRule="auto"/>
        <w:ind w:left="720" w:hanging="360"/>
      </w:pPr>
      <w:r w:rsidDel="00000000" w:rsidR="00000000" w:rsidRPr="00000000">
        <w:rPr>
          <w:b w:val="1"/>
          <w:bCs w:val="1"/>
          <w:rtl w:val="0"/>
        </w:rPr>
        <w:t xml:space="preserve">Modelo V2 (Deep Learning - Ganador):</w:t>
      </w:r>
      <w:r w:rsidDel="00000000" w:rsidR="00000000" w:rsidRPr="00000000">
        <w:rPr>
          <w:rtl w:val="0"/>
        </w:rPr>
        <w:t xml:space="preserve"> Red Neuronal Profunda con capas densas de alta capacidad, funciones de activación ReLU y mecanismos de regularización (Dropout).</w:t>
      </w:r>
    </w:p>
    <w:p w:rsidR="00000000" w:rsidDel="00000000" w:rsidP="00000000" w:rsidRDefault="00000000" w:rsidRPr="00000000" ns1:paraId="0000016D">
      <w:pPr>
        <w:spacing w:after="240" w:line="276" w:lineRule="auto"/>
        <w:rPr/>
      </w:pPr>
      <w:r w:rsidDel="00000000" w:rsidR="00000000" w:rsidRPr="00000000">
        <w:rPr>
          <w:rtl w:val="0"/>
        </w:rPr>
        <w:t xml:space="preserve">La evaluación se realizó mediante una partición de datos estricta, priorizando la capacidad del modelo para explicar la varianza física R²  y mantener un error relativo por debajo del umbral operativo del 5%. Estas evaluaciones pueden encontrarse en la carpeta notebooks/evaluacion.</w:t>
      </w:r>
    </w:p>
    <w:p w:rsidR="00000000" w:rsidDel="00000000" w:rsidP="00000000" w:rsidRDefault="00000000" w:rsidRPr="00000000" ns1:paraId="0000016E">
      <w:pPr>
        <w:ind w:left="0" w:firstLine="0"/>
        <w:rPr/>
      </w:pPr>
      <w:r w:rsidDel="00000000" w:rsidR="00000000" w:rsidRPr="00000000">
        <w:rPr>
          <w:rtl w:val="0"/>
        </w:rPr>
      </w:r>
    </w:p>
    <w:p w:rsidR="00000000" w:rsidDel="00000000" w:rsidP="00000000" w:rsidRDefault="00000000" w:rsidRPr="00000000" ns1:paraId="0000016F">
      <w:pPr>
        <w:pStyle w:val="Heading2"/>
        <w:numPr>
          <w:ilvl w:val="1"/>
          <w:numId w:val="29"/>
        </w:numPr>
        <w:spacing w:before="0" w:lineRule="auto"/>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h185y0q3uqd8" w:id="21"/>
      <w:bookmarkEnd w:id="21"/>
      <w:r w:rsidDel="00000000" w:rsidR="00000000" w:rsidRPr="00000000">
        <w:rPr>
          <w:rtl w:val="0"/>
        </w:rPr>
        <w:t xml:space="preserve">Resultados Comparativos</w:t>
      </w:r>
    </w:p>
    <w:p w:rsidR="00000000" w:rsidDel="00000000" w:rsidP="00000000" w:rsidRDefault="00000000" w:rsidRPr="00000000" ns1:paraId="00000170">
      <w:pPr>
        <w:ind w:left="0" w:firstLine="0"/>
        <w:rPr/>
      </w:pPr>
      <w:r w:rsidDel="00000000" w:rsidR="00000000" w:rsidRPr="00000000">
        <w:rPr>
          <w:rtl w:val="0"/>
        </w:rPr>
        <w:t xml:space="preserve">Los resultados comparativos se reportan sobre el conjunto de test hold-out, no utilizado durante el entrenamiento, para evaluar la capacidad de generalización de cada arquitectura.</w:t>
      </w:r>
      <w:r w:rsidDel="00000000" w:rsidR="00000000" w:rsidRPr="00000000">
        <w:rPr>
          <w:rtl w:val="0"/>
        </w:rPr>
      </w:r>
    </w:p>
    <w:sdt>
      <w:sdtPr>
        <w:lock w:val="contentLocked"/>
        <w:id w:val="-416309494"/>
        <w:tag w:val="goog_rdk_3"/>
      </w:sdtPr>
      <w:sdtContent>
        <w:tbl>
          <w:tblPr>
            <w:tblStyle w:val="Table6"/>
            <w:tblW w:w="8865.0" w:type="dxa"/>
            <w:jc w:val="center"/>
            <w:tblLayout w:type="fixed"/>
            <w:tblLook w:val="0000"/>
          </w:tblPr>
          <w:tblGrid>
            <w:gridCol w:w="2550"/>
            <w:gridCol w:w="1005"/>
            <w:gridCol w:w="1185"/>
            <w:gridCol w:w="1260"/>
            <w:gridCol w:w="1260"/>
            <w:gridCol w:w="1605"/>
            <w:tblGridChange w:id="0">
              <w:tblGrid>
                <w:gridCol w:w="2550"/>
                <w:gridCol w:w="1005"/>
                <w:gridCol w:w="1185"/>
                <w:gridCol w:w="1260"/>
                <w:gridCol w:w="1260"/>
                <w:gridCol w:w="160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ns1:paraId="00000171">
                <w:pPr>
                  <w:spacing w:line="276" w:lineRule="auto"/>
                  <w:jc w:val="both"/>
                  <w:rPr>
                    <w:b w:val="1"/>
                    <w:bCs w:val="1"/>
                  </w:rPr>
                </w:pPr>
                <w:r w:rsidDel="00000000" w:rsidR="00000000" w:rsidRPr="00000000">
                  <w:rPr>
                    <w:b w:val="1"/>
                    <w:bCs w:val="1"/>
                    <w:rtl w:val="0"/>
                  </w:rPr>
                  <w:t xml:space="preserve">Arquitectura</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ns1:paraId="00000172">
                <w:pPr>
                  <w:spacing w:line="276" w:lineRule="auto"/>
                  <w:jc w:val="both"/>
                  <w:rPr>
                    <w:b w:val="1"/>
                    <w:bCs w:val="1"/>
                  </w:rPr>
                </w:pPr>
                <w:r w:rsidDel="00000000" w:rsidR="00000000" w:rsidRPr="00000000">
                  <w:rPr>
                    <w:b w:val="1"/>
                    <w:bCs w:val="1"/>
                    <w:rtl w:val="0"/>
                  </w:rPr>
                  <w:t xml:space="preserve">R² Score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ns1:paraId="00000173">
                <w:pPr>
                  <w:spacing w:line="276" w:lineRule="auto"/>
                  <w:jc w:val="both"/>
                  <w:rPr>
                    <w:b w:val="1"/>
                    <w:bCs w:val="1"/>
                  </w:rPr>
                </w:pPr>
                <w:r w:rsidDel="00000000" w:rsidR="00000000" w:rsidRPr="00000000">
                  <w:rPr>
                    <w:b w:val="1"/>
                    <w:bCs w:val="1"/>
                    <w:rtl w:val="0"/>
                  </w:rPr>
                  <w:t xml:space="preserve">MAE (Litros)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ns1:paraId="00000174">
                <w:pPr>
                  <w:spacing w:line="276" w:lineRule="auto"/>
                  <w:jc w:val="both"/>
                  <w:rPr>
                    <w:b w:val="1"/>
                    <w:bCs w:val="1"/>
                  </w:rPr>
                </w:pPr>
                <w:r w:rsidDel="00000000" w:rsidR="00000000" w:rsidRPr="00000000">
                  <w:rPr>
                    <w:b w:val="1"/>
                    <w:bCs w:val="1"/>
                    <w:rtl w:val="0"/>
                  </w:rPr>
                  <w:t xml:space="preserve">MAE Relativo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ns1:paraId="00000175">
                <w:pPr>
                  <w:spacing w:line="276" w:lineRule="auto"/>
                  <w:jc w:val="both"/>
                  <w:rPr>
                    <w:b w:val="1"/>
                    <w:bCs w:val="1"/>
                  </w:rPr>
                </w:pPr>
                <w:r w:rsidDel="00000000" w:rsidR="00000000" w:rsidRPr="00000000">
                  <w:rPr>
                    <w:b w:val="1"/>
                    <w:bCs w:val="1"/>
                    <w:rtl w:val="0"/>
                  </w:rPr>
                  <w:t xml:space="preserve">RMSE (Litros)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ns1:paraId="00000176">
                <w:pPr>
                  <w:spacing w:line="276" w:lineRule="auto"/>
                  <w:jc w:val="both"/>
                  <w:rPr>
                    <w:b w:val="1"/>
                    <w:bCs w:val="1"/>
                  </w:rPr>
                </w:pPr>
                <w:r w:rsidDel="00000000" w:rsidR="00000000" w:rsidRPr="00000000">
                  <w:rPr>
                    <w:b w:val="1"/>
                    <w:bCs w:val="1"/>
                    <w:rtl w:val="0"/>
                  </w:rPr>
                  <w:t xml:space="preserve">RMSE/MAE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7">
                <w:pPr>
                  <w:spacing w:line="276" w:lineRule="auto"/>
                  <w:jc w:val="both"/>
                  <w:rPr>
                    <w:b w:val="1"/>
                    <w:bCs w:val="1"/>
                  </w:rPr>
                </w:pPr>
                <w:r w:rsidDel="00000000" w:rsidR="00000000" w:rsidRPr="00000000">
                  <w:rPr>
                    <w:b w:val="1"/>
                    <w:bCs w:val="1"/>
                    <w:rtl w:val="0"/>
                  </w:rPr>
                  <w:t xml:space="preserve">Baseline (Lineal)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8">
                <w:pPr>
                  <w:spacing w:line="276" w:lineRule="auto"/>
                  <w:jc w:val="both"/>
                  <w:rPr/>
                </w:pPr>
                <w:r w:rsidDel="00000000" w:rsidR="00000000" w:rsidRPr="00000000">
                  <w:rPr>
                    <w:rtl w:val="0"/>
                  </w:rPr>
                  <w:t xml:space="preserve">0.9692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9">
                <w:pPr>
                  <w:spacing w:line="276" w:lineRule="auto"/>
                  <w:jc w:val="both"/>
                  <w:rPr/>
                </w:pPr>
                <w:r w:rsidDel="00000000" w:rsidR="00000000" w:rsidRPr="00000000">
                  <w:rPr>
                    <w:rtl w:val="0"/>
                  </w:rPr>
                  <w:t xml:space="preserve">705.98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A">
                <w:pPr>
                  <w:spacing w:line="276" w:lineRule="auto"/>
                  <w:jc w:val="both"/>
                  <w:rPr/>
                </w:pPr>
                <w:r w:rsidDel="00000000" w:rsidR="00000000" w:rsidRPr="00000000">
                  <w:rPr>
                    <w:rtl w:val="0"/>
                  </w:rPr>
                  <w:t xml:space="preserve">2.89%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B">
                <w:pPr>
                  <w:spacing w:line="276" w:lineRule="auto"/>
                  <w:jc w:val="both"/>
                  <w:rPr/>
                </w:pPr>
                <w:r w:rsidDel="00000000" w:rsidR="00000000" w:rsidRPr="00000000">
                  <w:rPr>
                    <w:rtl w:val="0"/>
                  </w:rPr>
                  <w:t xml:space="preserve">903.88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C">
                <w:pPr>
                  <w:spacing w:line="276" w:lineRule="auto"/>
                  <w:jc w:val="both"/>
                  <w:rPr/>
                </w:pPr>
                <w:r w:rsidDel="00000000" w:rsidR="00000000" w:rsidRPr="00000000">
                  <w:rPr>
                    <w:rtl w:val="0"/>
                  </w:rPr>
                  <w:t xml:space="preserve">1.28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D">
                <w:pPr>
                  <w:spacing w:line="276" w:lineRule="auto"/>
                  <w:jc w:val="both"/>
                  <w:rPr>
                    <w:b w:val="1"/>
                    <w:bCs w:val="1"/>
                  </w:rPr>
                </w:pPr>
                <w:r w:rsidDel="00000000" w:rsidR="00000000" w:rsidRPr="00000000">
                  <w:rPr>
                    <w:b w:val="1"/>
                    <w:bCs w:val="1"/>
                    <w:rtl w:val="0"/>
                  </w:rPr>
                  <w:t xml:space="preserve">Modelo V1 (Superficial)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E">
                <w:pPr>
                  <w:spacing w:line="276" w:lineRule="auto"/>
                  <w:jc w:val="both"/>
                  <w:rPr/>
                </w:pPr>
                <w:r w:rsidDel="00000000" w:rsidR="00000000" w:rsidRPr="00000000">
                  <w:rPr>
                    <w:rtl w:val="0"/>
                  </w:rPr>
                  <w:t xml:space="preserve">0.9925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7F">
                <w:pPr>
                  <w:spacing w:line="276" w:lineRule="auto"/>
                  <w:jc w:val="both"/>
                  <w:rPr/>
                </w:pPr>
                <w:r w:rsidDel="00000000" w:rsidR="00000000" w:rsidRPr="00000000">
                  <w:rPr>
                    <w:rtl w:val="0"/>
                  </w:rPr>
                  <w:t xml:space="preserve">360.11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0">
                <w:pPr>
                  <w:spacing w:line="276" w:lineRule="auto"/>
                  <w:jc w:val="both"/>
                  <w:rPr/>
                </w:pPr>
                <w:r w:rsidDel="00000000" w:rsidR="00000000" w:rsidRPr="00000000">
                  <w:rPr>
                    <w:rtl w:val="0"/>
                  </w:rPr>
                  <w:t xml:space="preserve">1.48%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1">
                <w:pPr>
                  <w:spacing w:line="276" w:lineRule="auto"/>
                  <w:jc w:val="both"/>
                  <w:rPr/>
                </w:pPr>
                <w:r w:rsidDel="00000000" w:rsidR="00000000" w:rsidRPr="00000000">
                  <w:rPr>
                    <w:rtl w:val="0"/>
                  </w:rPr>
                  <w:t xml:space="preserve">445.80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2">
                <w:pPr>
                  <w:spacing w:line="276" w:lineRule="auto"/>
                  <w:jc w:val="both"/>
                  <w:rPr/>
                </w:pPr>
                <w:r w:rsidDel="00000000" w:rsidR="00000000" w:rsidRPr="00000000">
                  <w:rPr>
                    <w:rtl w:val="0"/>
                  </w:rPr>
                  <w:t xml:space="preserve">1.24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3">
                <w:pPr>
                  <w:spacing w:line="276" w:lineRule="auto"/>
                  <w:jc w:val="both"/>
                  <w:rPr>
                    <w:b w:val="1"/>
                    <w:bCs w:val="1"/>
                  </w:rPr>
                </w:pPr>
                <w:r w:rsidDel="00000000" w:rsidR="00000000" w:rsidRPr="00000000">
                  <w:rPr>
                    <w:b w:val="1"/>
                    <w:bCs w:val="1"/>
                    <w:rtl w:val="0"/>
                  </w:rPr>
                  <w:t xml:space="preserve">Modelo V2 (Profundo)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4">
                <w:pPr>
                  <w:spacing w:line="276" w:lineRule="auto"/>
                  <w:jc w:val="both"/>
                  <w:rPr>
                    <w:b w:val="1"/>
                    <w:bCs w:val="1"/>
                  </w:rPr>
                </w:pPr>
                <w:r w:rsidDel="00000000" w:rsidR="00000000" w:rsidRPr="00000000">
                  <w:rPr>
                    <w:b w:val="1"/>
                    <w:bCs w:val="1"/>
                    <w:rtl w:val="0"/>
                  </w:rPr>
                  <w:t xml:space="preserve">0.9932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5">
                <w:pPr>
                  <w:spacing w:line="276" w:lineRule="auto"/>
                  <w:jc w:val="both"/>
                  <w:rPr>
                    <w:b w:val="1"/>
                    <w:bCs w:val="1"/>
                  </w:rPr>
                </w:pPr>
                <w:r w:rsidDel="00000000" w:rsidR="00000000" w:rsidRPr="00000000">
                  <w:rPr>
                    <w:b w:val="1"/>
                    <w:bCs w:val="1"/>
                    <w:rtl w:val="0"/>
                  </w:rPr>
                  <w:t xml:space="preserve">341.58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6">
                <w:pPr>
                  <w:spacing w:line="276" w:lineRule="auto"/>
                  <w:jc w:val="both"/>
                  <w:rPr/>
                </w:pPr>
                <w:r w:rsidDel="00000000" w:rsidR="00000000" w:rsidRPr="00000000">
                  <w:rPr>
                    <w:b w:val="1"/>
                    <w:bCs w:val="1"/>
                    <w:rtl w:val="0"/>
                  </w:rPr>
                  <w:t xml:space="preserve">1.39%</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7">
                <w:pPr>
                  <w:spacing w:line="276" w:lineRule="auto"/>
                  <w:jc w:val="both"/>
                  <w:rPr>
                    <w:b w:val="1"/>
                    <w:bCs w:val="1"/>
                  </w:rPr>
                </w:pPr>
                <w:r w:rsidDel="00000000" w:rsidR="00000000" w:rsidRPr="00000000">
                  <w:rPr>
                    <w:b w:val="1"/>
                    <w:bCs w:val="1"/>
                    <w:rtl w:val="0"/>
                  </w:rPr>
                  <w:t xml:space="preserve">417.75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ns1:paraId="00000188">
                <w:pPr>
                  <w:spacing w:line="276" w:lineRule="auto"/>
                  <w:jc w:val="both"/>
                  <w:rPr>
                    <w:b w:val="1"/>
                    <w:bCs w:val="1"/>
                  </w:rPr>
                </w:pPr>
                <w:r w:rsidDel="00000000" w:rsidR="00000000" w:rsidRPr="00000000">
                  <w:rPr>
                    <w:b w:val="1"/>
                    <w:bCs w:val="1"/>
                    <w:rtl w:val="0"/>
                  </w:rPr>
                  <w:t xml:space="preserve">1.22</w:t>
                </w:r>
              </w:p>
            </w:tc>
          </w:tr>
        </w:tbl>
      </w:sdtContent>
    </w:sdt>
    <w:p w:rsidR="00000000" w:rsidDel="00000000" w:rsidP="00000000" w:rsidRDefault="00000000" w:rsidRPr="00000000" ns1:paraId="00000189">
      <w:pPr>
        <w:pStyle w:val="Heading3"/>
        <w:spacing w:line="276" w:lineRule="auto"/>
        <w:jc w:val="both"/>
        <w:rPr/>
      </w:pPr>
      <w:bookmarkStart w:colFirst="0" w:colLast="0" w:name="_heading=h.l77t0g8nxbat" w:id="22"/>
      <w:bookmarkEnd w:id="22"/>
      <w:r w:rsidDel="00000000" w:rsidR="00000000" w:rsidRPr="00000000">
        <w:rPr>
          <w:rtl w:val="0"/>
        </w:rPr>
        <w:t xml:space="preserve">Tabla 4 Comparativa de rendimiento entre arquitecturas candidatas para el Gemelo Digital.</w:t>
      </w:r>
    </w:p>
    <w:p w:rsidR="00000000" w:rsidDel="00000000" w:rsidP="00000000" w:rsidRDefault="00000000" w:rsidRPr="00000000" ns1:paraId="0000018A">
      <w:pPr>
        <w:jc w:val="both"/>
        <w:rPr/>
      </w:pPr>
      <w:r w:rsidDel="00000000" w:rsidR="00000000" w:rsidRPr="00000000">
        <w:rPr>
          <w:rtl w:val="0"/>
        </w:rPr>
        <w:t xml:space="preserve">Análisis de la Evolución Técnica</w:t>
      </w:r>
    </w:p>
    <w:p w:rsidR="00000000" w:rsidDel="00000000" w:rsidP="00000000" w:rsidRDefault="00000000" w:rsidRPr="00000000" ns1:paraId="0000018B">
      <w:pPr>
        <w:jc w:val="both"/>
        <w:rPr/>
      </w:pPr>
      <w:r w:rsidDel="00000000" w:rsidR="00000000" w:rsidRPr="00000000">
        <w:rPr>
          <w:rtl w:val="0"/>
        </w:rPr>
        <w:t xml:space="preserve">Los resultados sobre el conjunto de test hold-out revelan el comportamiento de las arquitecturas evaluadas y justifican técnicamente la selección del modelo predictivo final:</w:t>
      </w:r>
    </w:p>
    <w:p w:rsidR="00000000" w:rsidDel="00000000" w:rsidP="00000000" w:rsidRDefault="00000000" w:rsidRPr="00000000" ns1:paraId="0000018C">
      <w:pPr>
        <w:numPr>
          <w:ilvl w:val="0"/>
          <w:numId w:val="17"/>
        </w:numPr>
        <w:ind w:left="720" w:hanging="360"/>
        <w:jc w:val="both"/>
        <w:rPr>
          <w:u w:val="none"/>
        </w:rPr>
      </w:pPr>
      <w:r>
        <w:rPr>
          <w:b/>
        </w:rPr>
        <w:t>Comportamiento de los Modelos Iniciales (Baseline y V1)</w:t>
      </w:r>
      <w:r>
        <w:t>: La comparativa sobre el conjunto de test hold out permite contrastar arquitecturas candidatas antes de seleccionar el modelo final. El baseline lineal ofrece una referencia útil para comprobar si el problema simulado puede aproximarse de forma simple. El modelo V1 superficial, redefinido con una capa oculta ReLU, mejora claramente al baseline y confirma que una ANN sencilla puede capturar parte de la no linealidad del proceso.</w:t>
      </w:r>
    </w:p>
    <w:p w:rsidR="00000000" w:rsidDel="00000000" w:rsidP="00000000" w:rsidRDefault="00000000" w:rsidRPr="00000000" ns1:paraId="0000018D">
      <w:pPr>
        <w:numPr>
          <w:ilvl w:val="1"/>
          <w:numId w:val="17"/>
        </w:numPr>
        <w:ind w:left="1440" w:hanging="360"/>
        <w:jc w:val="both"/>
        <w:rPr>
          <w:u w:val="none"/>
        </w:rPr>
      </w:pPr>
      <w:r>
        <w:t>El baseline lineal muestra un comportamiento robusto, con R2 = 0,9692 y MAE relativo = 2,89%, pero queda por debajo de V1 en error absoluto y capacidad de ajuste. V1 alcanza R2 = 0,9925 y MAE relativo = 1,48%, por lo que se considera una arquitectura candidata válida, aunque todavía ligeramente inferior al modelo profundo final.</w:t>
      </w:r>
    </w:p>
    <w:p w:rsidR="00000000" w:rsidDel="00000000" w:rsidP="00000000" w:rsidRDefault="00000000" w:rsidRPr="00000000" ns1:paraId="0000018E">
      <w:pPr>
        <w:numPr>
          <w:ilvl w:val="0"/>
          <w:numId w:val="17"/>
        </w:numPr>
        <w:ind w:left="720" w:hanging="360"/>
        <w:jc w:val="both"/>
        <w:rPr>
          <w:u w:val="none"/>
        </w:rPr>
      </w:pPr>
      <w:r>
        <w:rPr>
          <w:b/>
        </w:rPr>
        <w:t>Rendimiento del Modelo V2</w:t>
      </w:r>
      <w:r>
        <w:t>: La arquitectura de red neuronal profunda (Modelo V2) obtuvo el mejor rendimiento global entre las arquitecturas candidatas evaluadas en el conjunto de test. Sus métricas oficiales, R2 = 0,9932, MAE = 341,58 L y MAE relativo = 1,39%, respaldan su selección como motor predictivo del optimizador dentro del entorno simulado, siempre bajo las limitaciones de validez externa descritas para los datos sintéticos.</w:t>
      </w:r>
    </w:p>
    <w:p w:rsidR="00000000" w:rsidDel="00000000" w:rsidP="00000000" w:rsidRDefault="00000000" w:rsidRPr="00000000" ns1:paraId="0000018F">
      <w:pPr>
        <w:numPr>
          <w:ilvl w:val="0"/>
          <w:numId w:val="17"/>
        </w:numPr>
        <w:ind w:left="720" w:hanging="360"/>
        <w:jc w:val="both"/>
        <w:rPr>
          <w:u w:val="none"/>
        </w:rPr>
      </w:pPr>
      <w:r>
        <w:rPr>
          <w:b/>
        </w:rPr>
        <w:t>Valor Operativo y Cumplimiento de Restricciones</w:t>
      </w:r>
      <w:r>
        <w:t>: El Modelo V2 reduce el error absoluto medio frente al baseline y frente a V1, y mantiene un ratio RMSE/MAE de 1,22 dentro del umbral de estabilidad definido. Esta precisión permite alimentar el Algoritmo Genético en simulación, pero las recomendaciones de setpoints deben validarse con datos reales y restricciones operativas adicionales antes de su uso productivo.</w:t>
      </w:r>
    </w:p>
    <w:p w:rsidR="00000000" w:rsidDel="00000000" w:rsidP="00000000" w:rsidRDefault="00000000" w:rsidRPr="00000000" ns1:paraId="00000190">
      <w:pPr>
        <w:jc w:val="both"/>
        <w:rPr/>
      </w:pPr>
      <w:r w:rsidDel="00000000" w:rsidR="00000000" w:rsidRPr="00000000">
        <w:rPr>
          <w:rtl w:val="0"/>
        </w:rPr>
        <w:t>Se selecciona el Modelo V2 como motor predictivo del proyecto Datagia para el entorno simulado. Su estabilidad en test y su integracion con el Algoritmo Genetico justifican su uso como demostrador tecnico y sistema de apoyo a la decision, no como autorizacion automatica de despliegue industrial sin calibracion previa.</w:t>
      </w:r>
      <w:r w:rsidDel="00000000" w:rsidR="00000000" w:rsidRPr="00000000">
        <w:rPr>
          <w:b w:val="1"/>
          <w:bCs w:val="1"/>
          <w:rtl w:val="0"/>
        </w:rPr>
      </w:r>
      <w:r w:rsidDel="00000000" w:rsidR="00000000" w:rsidRPr="00000000">
        <w:rPr>
          <w:rtl w:val="0"/>
        </w:rPr>
      </w:r>
    </w:p>
    <w:p w:rsidR="00000000" w:rsidDel="00000000" w:rsidP="00000000" w:rsidRDefault="00000000" w:rsidRPr="00000000" ns1:paraId="00000191">
      <w:pPr>
        <w:ind w:left="0" w:firstLine="0"/>
        <w:rPr/>
      </w:pPr>
      <w:r w:rsidDel="00000000" w:rsidR="00000000" w:rsidRPr="00000000">
        <w:rPr>
          <w:rtl w:val="0"/>
        </w:rPr>
      </w:r>
    </w:p>
    <w:p w:rsidR="00000000" w:rsidDel="00000000" w:rsidP="00000000" w:rsidRDefault="00000000" w:rsidRPr="00000000" ns1:paraId="00000192">
      <w:pPr>
        <w:pStyle w:val="Heading1"/>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d75tk77cqxal" w:id="23"/>
      <w:bookmarkEnd w:id="23"/>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Entrenamiento y Evaluación</w:t>
      </w:r>
      <w:r w:rsidDel="00000000" w:rsidR="00000000" w:rsidRPr="00000000">
        <w:rPr>
          <w:rtl w:val="0"/>
        </w:rPr>
      </w:r>
    </w:p>
    <w:p w:rsidR="00000000" w:rsidDel="00000000" w:rsidP="00000000" w:rsidRDefault="00000000" w:rsidRPr="00000000" ns1:paraId="00000193">
      <w:pPr>
        <w:pStyle w:val="Heading2"/>
        <w:numPr>
          <w:ilvl w:val="1"/>
          <w:numId w:val="29"/>
        </w:numPr>
        <w:spacing w:before="0" w:lineRule="auto"/>
        <w:ind w:left="566.9291338582675" w:hanging="164.99999999999994"/>
      </w:pPr>
      <w:bookmarkStart w:colFirst="0" w:colLast="0" w:name="_heading=h.yue987jjnfyw" w:id="24"/>
      <w:bookmarkEnd w:id="24"/>
      <w:r w:rsidDel="00000000" w:rsidR="00000000" w:rsidRPr="00000000">
        <w:rPr>
          <w:rtl w:val="0"/>
        </w:rPr>
        <w:t xml:space="preserve">Selección del tipo de modelo</w:t>
      </w:r>
    </w:p>
    <w:p w:rsidR="00000000" w:rsidDel="00000000" w:rsidP="00000000" w:rsidRDefault="00000000" w:rsidRPr="00000000" ns1:paraId="00000194">
      <w:pPr>
        <w:ind w:left="0" w:firstLine="0"/>
        <w:jc w:val="both"/>
        <w:rPr/>
      </w:pPr>
      <w:r w:rsidDel="00000000" w:rsidR="00000000" w:rsidRPr="00000000">
        <w:rPr>
          <w:rtl w:val="0"/>
        </w:rPr>
        <w:t xml:space="preserve">Se ha seleccionado una arquitectura de Red Neuronal Profunda MLP para actuar como el "sustituto" (surrogate model) del proceso físico. Los motivos principales son:</w:t>
      </w:r>
    </w:p>
    <w:p w:rsidR="00000000" w:rsidDel="00000000" w:rsidP="00000000" w:rsidRDefault="00000000" w:rsidRPr="00000000" ns1:paraId="00000195">
      <w:pPr>
        <w:numPr>
          <w:ilvl w:val="0"/>
          <w:numId w:val="13"/>
        </w:numPr>
        <w:spacing w:after="0" w:afterAutospacing="0"/>
        <w:ind w:left="720" w:hanging="360"/>
        <w:jc w:val="both"/>
        <w:rPr>
          <w:u w:val="none"/>
        </w:rPr>
      </w:pPr>
      <w:r w:rsidDel="00000000" w:rsidR="00000000" w:rsidRPr="00000000">
        <w:rPr>
          <w:b w:val="1"/>
          <w:bCs w:val="1"/>
          <w:rtl w:val="0"/>
        </w:rPr>
        <w:t xml:space="preserve">No linealidad del fouling</w:t>
      </w:r>
      <w:r w:rsidDel="00000000" w:rsidR="00000000" w:rsidRPr="00000000">
        <w:rPr>
          <w:rtl w:val="0"/>
        </w:rPr>
        <w:t xml:space="preserve">: Como indican</w:t>
      </w:r>
      <w:r w:rsidDel="00000000" w:rsidR="00000000" w:rsidRPr="00000000">
        <w:rPr>
          <w:b w:val="1"/>
          <w:bCs w:val="1"/>
          <w:rtl w:val="0"/>
        </w:rPr>
        <w:t xml:space="preserve"> Deka y Datta (2017</w:t>
      </w:r>
      <w:r w:rsidDel="00000000" w:rsidR="00000000" w:rsidRPr="00000000">
        <w:rPr>
          <w:rtl w:val="0"/>
        </w:rPr>
        <w:t xml:space="preserve">), el ensuciamiento de las proteínas lácteas no crece de forma lineal, sino que sigue una cinética exponencial o asintótica. Una regresión lineal simple no podría capturar cómo las </w:t>
      </w:r>
      <w:r w:rsidDel="00000000" w:rsidR="00000000" w:rsidRPr="00000000">
        <w:rPr>
          <w:b w:val="1"/>
          <w:bCs w:val="1"/>
          <w:rtl w:val="0"/>
        </w:rPr>
        <w:t xml:space="preserve">horas_desde_limpieza </w:t>
      </w:r>
      <w:r w:rsidDel="00000000" w:rsidR="00000000" w:rsidRPr="00000000">
        <w:rPr>
          <w:rtl w:val="0"/>
        </w:rPr>
        <w:t xml:space="preserve">afectan drásticamente a la </w:t>
      </w:r>
      <w:r w:rsidDel="00000000" w:rsidR="00000000" w:rsidRPr="00000000">
        <w:rPr>
          <w:b w:val="1"/>
          <w:bCs w:val="1"/>
          <w:rtl w:val="0"/>
        </w:rPr>
        <w:t xml:space="preserve">presion_diferencial_bar </w:t>
      </w:r>
      <w:r w:rsidDel="00000000" w:rsidR="00000000" w:rsidRPr="00000000">
        <w:rPr>
          <w:rtl w:val="0"/>
        </w:rPr>
        <w:t xml:space="preserve">y, por ende, al consumo.</w:t>
      </w:r>
    </w:p>
    <w:p w:rsidR="00000000" w:rsidDel="00000000" w:rsidP="00000000" w:rsidRDefault="00000000" w:rsidRPr="00000000" ns1:paraId="00000196">
      <w:pPr>
        <w:numPr>
          <w:ilvl w:val="0"/>
          <w:numId w:val="19"/>
        </w:numPr>
        <w:spacing w:after="0" w:afterAutospacing="0"/>
        <w:ind w:left="720" w:hanging="360"/>
        <w:jc w:val="both"/>
        <w:rPr>
          <w:u w:val="none"/>
        </w:rPr>
      </w:pPr>
      <w:r w:rsidDel="00000000" w:rsidR="00000000" w:rsidRPr="00000000">
        <w:rPr>
          <w:b w:val="1"/>
          <w:bCs w:val="1"/>
          <w:rtl w:val="0"/>
        </w:rPr>
        <w:t xml:space="preserve">Interacciones multivariantes complejas</w:t>
      </w:r>
      <w:r w:rsidDel="00000000" w:rsidR="00000000" w:rsidRPr="00000000">
        <w:rPr>
          <w:rtl w:val="0"/>
        </w:rPr>
        <w:t xml:space="preserve">: El consumo de agua y energía depende de la relación cruzada entre el </w:t>
      </w:r>
      <w:r w:rsidDel="00000000" w:rsidR="00000000" w:rsidRPr="00000000">
        <w:rPr>
          <w:b w:val="1"/>
          <w:bCs w:val="1"/>
          <w:rtl w:val="0"/>
        </w:rPr>
        <w:t xml:space="preserve">flujo_leche_lh </w:t>
      </w:r>
      <w:r w:rsidDel="00000000" w:rsidR="00000000" w:rsidRPr="00000000">
        <w:rPr>
          <w:rtl w:val="0"/>
        </w:rPr>
        <w:t xml:space="preserve">(tiempo de residencia) y la </w:t>
      </w:r>
      <w:r w:rsidDel="00000000" w:rsidR="00000000" w:rsidRPr="00000000">
        <w:rPr>
          <w:b w:val="1"/>
          <w:bCs w:val="1"/>
          <w:rtl w:val="0"/>
        </w:rPr>
        <w:t xml:space="preserve">temp_proceso_leche</w:t>
      </w:r>
      <w:r w:rsidDel="00000000" w:rsidR="00000000" w:rsidRPr="00000000">
        <w:rPr>
          <w:rtl w:val="0"/>
        </w:rPr>
        <w:t xml:space="preserve">. La ANN es capaz de aprender estas interacciones de alto orden sin necesidad de especificar manualmente los términos de interacción.</w:t>
      </w:r>
    </w:p>
    <w:p w:rsidR="00000000" w:rsidDel="00000000" w:rsidP="00000000" w:rsidRDefault="00000000" w:rsidRPr="00000000" ns1:paraId="00000197">
      <w:pPr>
        <w:numPr>
          <w:ilvl w:val="0"/>
          <w:numId w:val="1"/>
        </w:numPr>
        <w:ind w:left="720" w:hanging="360"/>
        <w:jc w:val="both"/>
        <w:rPr>
          <w:u w:val="none"/>
        </w:rPr>
      </w:pPr>
      <w:r w:rsidDel="00000000" w:rsidR="00000000" w:rsidRPr="00000000">
        <w:rPr>
          <w:b w:val="1"/>
          <w:bCs w:val="1"/>
          <w:rtl w:val="0"/>
        </w:rPr>
        <w:t xml:space="preserve">Resiliencia al ruido de sensores IIoT</w:t>
      </w:r>
      <w:r w:rsidDel="00000000" w:rsidR="00000000" w:rsidRPr="00000000">
        <w:rPr>
          <w:rtl w:val="0"/>
        </w:rPr>
        <w:t xml:space="preserve">: Al entrenar con datos que incluyen ruido estocástico (emulando sensores de bajo coste), la ANN actúa como un filtro, aprendiendo la tendencia subyacente del sistema termodinámico en lugar de memorizar las fluctuaciones irrelevantes.</w:t>
      </w:r>
    </w:p>
    <w:p w:rsidR="00000000" w:rsidDel="00000000" w:rsidP="00000000" w:rsidRDefault="00000000" w:rsidRPr="00000000" ns1:paraId="00000198">
      <w:pPr>
        <w:ind w:left="720" w:firstLine="0"/>
        <w:jc w:val="both"/>
        <w:rPr/>
      </w:pPr>
      <w:r w:rsidDel="00000000" w:rsidR="00000000" w:rsidRPr="00000000">
        <w:rPr>
          <w:rtl w:val="0"/>
        </w:rPr>
      </w:r>
    </w:p>
    <w:p w:rsidR="00000000" w:rsidDel="00000000" w:rsidP="00000000" w:rsidRDefault="00000000" w:rsidRPr="00000000" ns1:paraId="00000199">
      <w:pPr>
        <w:pStyle w:val="Heading2"/>
        <w:numPr>
          <w:ilvl w:val="1"/>
          <w:numId w:val="29"/>
        </w:numPr>
        <w:spacing w:before="0" w:lineRule="auto"/>
        <w:ind w:left="566.9291338582675" w:hanging="164.99999999999994"/>
      </w:pPr>
      <w:bookmarkStart w:colFirst="0" w:colLast="0" w:name="_heading=h.y827cs1mnk22" w:id="25"/>
      <w:bookmarkEnd w:id="25"/>
      <w:r w:rsidDel="00000000" w:rsidR="00000000" w:rsidRPr="00000000">
        <w:rPr>
          <w:rtl w:val="0"/>
        </w:rPr>
        <w:t xml:space="preserve">Descripción del los Procesos</w:t>
      </w:r>
      <w:r w:rsidDel="00000000" w:rsidR="00000000" w:rsidRPr="00000000">
        <w:rPr>
          <w:rtl w:val="0"/>
        </w:rPr>
      </w:r>
    </w:p>
    <w:p w:rsidR="00000000" w:rsidDel="00000000" w:rsidP="00000000" w:rsidRDefault="00000000" w:rsidRPr="00000000" ns1:paraId="0000019A">
      <w:pPr>
        <w:widowControl w:val="1"/>
        <w:spacing w:after="210" w:line="276" w:lineRule="auto"/>
        <w:jc w:val="both"/>
        <w:rPr/>
      </w:pPr>
      <w:r w:rsidDel="00000000" w:rsidR="00000000" w:rsidRPr="00000000">
        <w:rPr>
          <w:rtl w:val="0"/>
        </w:rPr>
        <w:t xml:space="preserve">Una vez generado y preprocesado el conjunto de datos, el proyecto implementa un enfoque de optimización inteligente en dos fases, siendo evaluado únicamente sobre el conjunto de test durante la selección del modelo:</w:t>
      </w:r>
    </w:p>
    <w:p w:rsidR="00000000" w:rsidDel="00000000" w:rsidP="00000000" w:rsidRDefault="00000000" w:rsidRPr="00000000" ns1:paraId="0000019B">
      <w:pPr>
        <w:spacing w:after="210" w:line="276" w:lineRule="auto"/>
        <w:jc w:val="both"/>
        <w:rPr>
          <w:b w:val="1"/>
          <w:bCs w:val="1"/>
        </w:rPr>
      </w:pPr>
      <w:r w:rsidDel="00000000" w:rsidR="00000000" w:rsidRPr="00000000">
        <w:rPr>
          <w:b w:val="1"/>
          <w:bCs w:val="1"/>
          <w:rtl w:val="0"/>
        </w:rPr>
        <w:t xml:space="preserve">El "Gemelo Digital" de Consumo (PasteurizationANN)</w:t>
      </w:r>
    </w:p>
    <w:p w:rsidR="00000000" w:rsidDel="00000000" w:rsidP="00000000" w:rsidRDefault="00000000" w:rsidRPr="00000000" ns1:paraId="0000019C">
      <w:pPr>
        <w:rPr/>
      </w:pPr>
      <w:r w:rsidDel="00000000" w:rsidR="00000000" w:rsidRPr="00000000">
        <w:rPr>
          <w:rtl w:val="0"/>
        </w:rPr>
        <w:t xml:space="preserve">Se ha desarrollado una Red Neuronal Artificial de tipo </w:t>
      </w:r>
      <w:r w:rsidDel="00000000" w:rsidR="00000000" w:rsidRPr="00000000">
        <w:rPr>
          <w:b w:val="1"/>
          <w:bCs w:val="1"/>
          <w:rtl w:val="0"/>
        </w:rPr>
        <w:t xml:space="preserve">MLP</w:t>
      </w:r>
      <w:r w:rsidDel="00000000" w:rsidR="00000000" w:rsidRPr="00000000">
        <w:rPr>
          <w:rtl w:val="0"/>
        </w:rPr>
        <w:t xml:space="preserve">, diseñada en </w:t>
      </w:r>
      <w:r w:rsidDel="00000000" w:rsidR="00000000" w:rsidRPr="00000000">
        <w:rPr>
          <w:b w:val="1"/>
          <w:bCs w:val="1"/>
          <w:rtl w:val="0"/>
        </w:rPr>
        <w:t xml:space="preserve">PyTorch</w:t>
      </w:r>
      <w:r w:rsidDel="00000000" w:rsidR="00000000" w:rsidRPr="00000000">
        <w:rPr>
          <w:rtl w:val="0"/>
        </w:rPr>
        <w:t xml:space="preserve">, que actúa como un sustituto computacional (</w:t>
      </w:r>
      <w:r w:rsidDel="00000000" w:rsidR="00000000" w:rsidRPr="00000000">
        <w:rPr>
          <w:i w:val="1"/>
          <w:iCs w:val="1"/>
          <w:rtl w:val="0"/>
        </w:rPr>
        <w:t xml:space="preserve">surrogate model</w:t>
      </w:r>
      <w:r w:rsidDel="00000000" w:rsidR="00000000" w:rsidRPr="00000000">
        <w:rPr>
          <w:rtl w:val="0"/>
        </w:rPr>
        <w:t xml:space="preserve">) del proceso físico.</w:t>
      </w:r>
    </w:p>
    <w:p w:rsidR="00000000" w:rsidDel="00000000" w:rsidP="00000000" w:rsidRDefault="00000000" w:rsidRPr="00000000" ns1:paraId="0000019D">
      <w:pPr>
        <w:numPr>
          <w:ilvl w:val="0"/>
          <w:numId w:val="41"/>
        </w:numPr>
        <w:spacing w:after="0" w:afterAutospacing="0"/>
        <w:ind w:left="720" w:hanging="360"/>
        <w:rPr>
          <w:u w:val="none"/>
        </w:rPr>
      </w:pPr>
      <w:r w:rsidDel="00000000" w:rsidR="00000000" w:rsidRPr="00000000">
        <w:rPr>
          <w:b w:val="1"/>
          <w:bCs w:val="1"/>
          <w:rtl w:val="0"/>
        </w:rPr>
        <w:t xml:space="preserve">Arquitectura:</w:t>
      </w:r>
      <w:r w:rsidDel="00000000" w:rsidR="00000000" w:rsidRPr="00000000">
        <w:rPr>
          <w:rtl w:val="0"/>
        </w:rPr>
        <w:t xml:space="preserve"> La red consta de una capa de entrada de 8 neuronas, dos capas ocultas densas (configuración </w:t>
      </w:r>
      <w:r w:rsidDel="00000000" w:rsidR="00000000" w:rsidRPr="00000000">
        <w:rPr>
          <w:rFonts w:ascii="Calibri" w:cs="Calibri" w:eastAsia="Calibri" w:hAnsi="Calibri"/>
          <w:sz w:val="24"/>
          <w:szCs w:val="24"/>
          <w:rtl w:val="0"/>
        </w:rPr>
        <w:t xml:space="preserve">128-64-32</w:t>
      </w:r>
      <w:r w:rsidDel="00000000" w:rsidR="00000000" w:rsidRPr="00000000">
        <w:rPr>
          <w:rtl w:val="0"/>
        </w:rPr>
        <w:t xml:space="preserve">) con funciones de activación </w:t>
      </w:r>
      <w:r w:rsidDel="00000000" w:rsidR="00000000" w:rsidRPr="00000000">
        <w:rPr>
          <w:b w:val="1"/>
          <w:bCs w:val="1"/>
          <w:rtl w:val="0"/>
        </w:rPr>
        <w:t xml:space="preserve">ReLU</w:t>
      </w:r>
      <w:r w:rsidDel="00000000" w:rsidR="00000000" w:rsidRPr="00000000">
        <w:rPr>
          <w:rtl w:val="0"/>
        </w:rPr>
        <w:t xml:space="preserve"> y una capa de salida lineal. Se integra una capa de </w:t>
      </w:r>
      <w:r w:rsidDel="00000000" w:rsidR="00000000" w:rsidRPr="00000000">
        <w:rPr>
          <w:b w:val="1"/>
          <w:bCs w:val="1"/>
          <w:rtl w:val="0"/>
        </w:rPr>
        <w:t xml:space="preserve">Dropout (p=0.2)</w:t>
      </w:r>
      <w:r w:rsidDel="00000000" w:rsidR="00000000" w:rsidRPr="00000000">
        <w:rPr>
          <w:rtl w:val="0"/>
        </w:rPr>
        <w:t xml:space="preserve"> </w:t>
      </w:r>
      <w:r w:rsidDel="00000000" w:rsidR="00000000" w:rsidRPr="00000000">
        <w:rPr>
          <w:rtl w:val="0"/>
        </w:rPr>
        <w:t xml:space="preserve">para garantizar la robustez del modelo frente al ruido de los sensores IIoT y prevenir el sobreajuste (</w:t>
      </w:r>
      <w:r w:rsidDel="00000000" w:rsidR="00000000" w:rsidRPr="00000000">
        <w:rPr>
          <w:i w:val="1"/>
          <w:iCs w:val="1"/>
          <w:rtl w:val="0"/>
        </w:rPr>
        <w:t xml:space="preserve">overfitting</w:t>
      </w:r>
      <w:r w:rsidDel="00000000" w:rsidR="00000000" w:rsidRPr="00000000">
        <w:rPr>
          <w:rtl w:val="0"/>
        </w:rPr>
        <w:t xml:space="preserve">).</w:t>
      </w:r>
    </w:p>
    <w:p w:rsidR="00000000" w:rsidDel="00000000" w:rsidP="00000000" w:rsidRDefault="00000000" w:rsidRPr="00000000" ns1:paraId="0000019E">
      <w:pPr>
        <w:numPr>
          <w:ilvl w:val="0"/>
          <w:numId w:val="41"/>
        </w:numPr>
        <w:spacing w:after="0" w:afterAutospacing="0"/>
        <w:ind w:left="720" w:hanging="360"/>
        <w:rPr>
          <w:u w:val="none"/>
        </w:rPr>
      </w:pPr>
      <w:r w:rsidDel="00000000" w:rsidR="00000000" w:rsidRPr="00000000">
        <w:rPr>
          <w:b w:val="1"/>
          <w:bCs w:val="1"/>
          <w:rtl w:val="0"/>
        </w:rPr>
        <w:t xml:space="preserve">Entradas del Modelo:</w:t>
      </w:r>
      <w:r w:rsidDel="00000000" w:rsidR="00000000" w:rsidRPr="00000000">
        <w:rPr>
          <w:rtl w:val="0"/>
        </w:rPr>
        <w:t xml:space="preserve"> El predictor procesa simultáneamente variables de entorno (</w:t>
      </w:r>
      <w:r w:rsidDel="00000000" w:rsidR="00000000" w:rsidRPr="00000000">
        <w:rPr>
          <w:rFonts w:ascii="Roboto Mono" w:cs="Roboto Mono" w:eastAsia="Roboto Mono" w:hAnsi="Roboto Mono"/>
          <w:b w:val="1"/>
          <w:bCs w:val="1"/>
          <w:rtl w:val="0"/>
        </w:rPr>
        <w:t xml:space="preserve">temp_ambiente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temp_entrada_leche</w:t>
      </w:r>
      <w:r w:rsidDel="00000000" w:rsidR="00000000" w:rsidRPr="00000000">
        <w:rPr>
          <w:rtl w:val="0"/>
        </w:rPr>
        <w:t xml:space="preserve">), variables de control (</w:t>
      </w:r>
      <w:r w:rsidDel="00000000" w:rsidR="00000000" w:rsidRPr="00000000">
        <w:rPr>
          <w:rFonts w:ascii="Roboto Mono" w:cs="Roboto Mono" w:eastAsia="Roboto Mono" w:hAnsi="Roboto Mono"/>
          <w:b w:val="1"/>
          <w:bCs w:val="1"/>
          <w:rtl w:val="0"/>
        </w:rPr>
        <w:t xml:space="preserve">temp_setpoint_leche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flujo_leche_lh</w:t>
      </w:r>
      <w:r w:rsidDel="00000000" w:rsidR="00000000" w:rsidRPr="00000000">
        <w:rPr>
          <w:rtl w:val="0"/>
        </w:rPr>
        <w:t xml:space="preserve">) y variables de estado del activo (</w:t>
      </w:r>
      <w:r w:rsidDel="00000000" w:rsidR="00000000" w:rsidRPr="00000000">
        <w:rPr>
          <w:rFonts w:ascii="Roboto Mono" w:cs="Roboto Mono" w:eastAsia="Roboto Mono" w:hAnsi="Roboto Mono"/>
          <w:b w:val="1"/>
          <w:bCs w:val="1"/>
          <w:rtl w:val="0"/>
        </w:rPr>
        <w:t xml:space="preserve">horas_desde_limpieza</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presion_diferencial_bar</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temp_proceso_leche</w:t>
      </w:r>
      <w:r w:rsidDel="00000000" w:rsidR="00000000" w:rsidRPr="00000000">
        <w:rPr>
          <w:rtl w:val="0"/>
        </w:rPr>
        <w:t xml:space="preserve">).</w:t>
      </w:r>
    </w:p>
    <w:p w:rsidR="00000000" w:rsidDel="00000000" w:rsidP="00000000" w:rsidRDefault="00000000" w:rsidRPr="00000000" ns1:paraId="0000019F">
      <w:pPr>
        <w:numPr>
          <w:ilvl w:val="0"/>
          <w:numId w:val="41"/>
        </w:numPr>
        <w:ind w:left="720" w:hanging="360"/>
        <w:rPr/>
      </w:pPr>
      <w:r w:rsidDel="00000000" w:rsidR="00000000" w:rsidRPr="00000000">
        <w:rPr>
          <w:b w:val="1"/>
          <w:bCs w:val="1"/>
          <w:rtl w:val="0"/>
        </w:rPr>
        <w:t xml:space="preserve">Objetivo:</w:t>
      </w:r>
      <w:r w:rsidDel="00000000" w:rsidR="00000000" w:rsidRPr="00000000">
        <w:rPr>
          <w:rtl w:val="0"/>
        </w:rPr>
        <w:t xml:space="preserve"> El modelo aprende la función de coste no lineal del sistema, permitiendo predecir el </w:t>
      </w:r>
      <w:r w:rsidDel="00000000" w:rsidR="00000000" w:rsidRPr="00000000">
        <w:rPr>
          <w:rFonts w:ascii="Roboto Mono" w:cs="Roboto Mono" w:eastAsia="Roboto Mono" w:hAnsi="Roboto Mono"/>
          <w:b w:val="1"/>
          <w:bCs w:val="1"/>
          <w:rtl w:val="0"/>
        </w:rPr>
        <w:t xml:space="preserve">consumo_agua_l</w:t>
      </w:r>
      <w:r w:rsidDel="00000000" w:rsidR="00000000" w:rsidRPr="00000000">
        <w:rPr>
          <w:b w:val="1"/>
          <w:bCs w:val="1"/>
          <w:rtl w:val="0"/>
        </w:rPr>
        <w:t xml:space="preserve"> </w:t>
      </w:r>
      <w:r w:rsidDel="00000000" w:rsidR="00000000" w:rsidRPr="00000000">
        <w:rPr>
          <w:rtl w:val="0"/>
        </w:rPr>
        <w:t xml:space="preserve">con una precisión superior al 95% (R²).</w:t>
      </w:r>
    </w:p>
    <w:p w:rsidR="00000000" w:rsidDel="00000000" w:rsidP="00000000" w:rsidRDefault="00000000" w:rsidRPr="00000000" ns1:paraId="000001A0">
      <w:pPr>
        <w:ind w:left="720" w:firstLine="0"/>
        <w:rPr/>
      </w:pPr>
      <w:r w:rsidDel="00000000" w:rsidR="00000000" w:rsidRPr="00000000">
        <w:rPr>
          <w:rtl w:val="0"/>
        </w:rPr>
      </w:r>
    </w:p>
    <w:p w:rsidR="00000000" w:rsidDel="00000000" w:rsidP="00000000" w:rsidRDefault="00000000" w:rsidRPr="00000000" ns1:paraId="000001A1">
      <w:pPr>
        <w:rPr>
          <w:b w:val="1"/>
          <w:bCs w:val="1"/>
        </w:rPr>
      </w:pPr>
      <w:r w:rsidDel="00000000" w:rsidR="00000000" w:rsidRPr="00000000">
        <w:rPr>
          <w:b w:val="1"/>
          <w:bCs w:val="1"/>
          <w:rtl w:val="0"/>
        </w:rPr>
        <w:t xml:space="preserve">Optimizador Evolutivo (Algoritmo Genético)</w:t>
      </w:r>
    </w:p>
    <w:p w:rsidR="00000000" w:rsidDel="00000000" w:rsidP="00000000" w:rsidRDefault="00000000" w:rsidRPr="00000000" ns1:paraId="000001A2">
      <w:pPr>
        <w:widowControl w:val="1"/>
        <w:spacing w:after="210" w:line="276" w:lineRule="auto"/>
        <w:jc w:val="both"/>
        <w:rPr/>
      </w:pPr>
      <w:r w:rsidDel="00000000" w:rsidR="00000000" w:rsidRPr="00000000">
        <w:rPr>
          <w:rtl w:val="0"/>
        </w:rPr>
        <w:t xml:space="preserve">Para la fase de reducción energética, se integra el modelo predictivo en un </w:t>
      </w:r>
      <w:r w:rsidDel="00000000" w:rsidR="00000000" w:rsidRPr="00000000">
        <w:rPr>
          <w:b w:val="1"/>
          <w:bCs w:val="1"/>
          <w:rtl w:val="0"/>
        </w:rPr>
        <w:t xml:space="preserve">GA</w:t>
      </w:r>
      <w:r w:rsidDel="00000000" w:rsidR="00000000" w:rsidRPr="00000000">
        <w:rPr>
          <w:rtl w:val="0"/>
        </w:rPr>
        <w:t xml:space="preserve"> implementado mediante la librería </w:t>
      </w:r>
      <w:r w:rsidDel="00000000" w:rsidR="00000000" w:rsidRPr="00000000">
        <w:rPr>
          <w:b w:val="1"/>
          <w:bCs w:val="1"/>
          <w:rtl w:val="0"/>
        </w:rPr>
        <w:t xml:space="preserve">PyGAD</w:t>
      </w:r>
      <w:r w:rsidDel="00000000" w:rsidR="00000000" w:rsidRPr="00000000">
        <w:rPr>
          <w:rtl w:val="0"/>
        </w:rPr>
        <w:t xml:space="preserve">. A diferencia de los métodos de optimización tradicionales, el GA realiza una búsqueda estocástica global en el espacio de soluciones para encontrar la configuración más eficiente.</w:t>
      </w:r>
    </w:p>
    <w:p w:rsidR="00000000" w:rsidDel="00000000" w:rsidP="00000000" w:rsidRDefault="00000000" w:rsidRPr="00000000" ns1:paraId="000001A3">
      <w:pPr>
        <w:widowControl w:val="1"/>
        <w:numPr>
          <w:ilvl w:val="0"/>
          <w:numId w:val="7"/>
        </w:numPr>
        <w:spacing w:after="0" w:afterAutospacing="0" w:line="276" w:lineRule="auto"/>
        <w:ind w:left="720" w:hanging="360"/>
        <w:jc w:val="both"/>
        <w:rPr>
          <w:u w:val="none"/>
        </w:rPr>
      </w:pPr>
      <w:r w:rsidDel="00000000" w:rsidR="00000000" w:rsidRPr="00000000">
        <w:rPr>
          <w:b w:val="1"/>
          <w:bCs w:val="1"/>
          <w:rtl w:val="0"/>
        </w:rPr>
        <w:t xml:space="preserve">Codificación Cromosómica:</w:t>
      </w:r>
      <w:r w:rsidDel="00000000" w:rsidR="00000000" w:rsidRPr="00000000">
        <w:rPr>
          <w:rtl w:val="0"/>
        </w:rPr>
        <w:t xml:space="preserve"> Cada individuo de la población representa una estrategia operativa definida por tres genes principales: el setpoint de temperatura (</w:t>
      </w:r>
      <w:r w:rsidDel="00000000" w:rsidR="00000000" w:rsidRPr="00000000">
        <w:rPr>
          <w:b w:val="1"/>
          <w:bCs w:val="1"/>
          <w:rtl w:val="0"/>
        </w:rPr>
        <w:t xml:space="preserve">temp_setpoint_leche</w:t>
      </w:r>
      <w:r w:rsidDel="00000000" w:rsidR="00000000" w:rsidRPr="00000000">
        <w:rPr>
          <w:rtl w:val="0"/>
        </w:rPr>
        <w:t xml:space="preserve">), la temperatura del agua de servicio (</w:t>
      </w:r>
      <w:r w:rsidDel="00000000" w:rsidR="00000000" w:rsidRPr="00000000">
        <w:rPr>
          <w:b w:val="1"/>
          <w:bCs w:val="1"/>
          <w:rtl w:val="0"/>
        </w:rPr>
        <w:t xml:space="preserve">temp_agua_servicio) </w:t>
      </w:r>
      <w:r w:rsidDel="00000000" w:rsidR="00000000" w:rsidRPr="00000000">
        <w:rPr>
          <w:rtl w:val="0"/>
        </w:rPr>
        <w:t xml:space="preserve"> y el caudal de operación (</w:t>
      </w:r>
      <w:r w:rsidDel="00000000" w:rsidR="00000000" w:rsidRPr="00000000">
        <w:rPr>
          <w:b w:val="1"/>
          <w:bCs w:val="1"/>
          <w:rtl w:val="0"/>
        </w:rPr>
        <w:t xml:space="preserve">flujo_leche_lh</w:t>
      </w:r>
      <w:r w:rsidDel="00000000" w:rsidR="00000000" w:rsidRPr="00000000">
        <w:rPr>
          <w:rtl w:val="0"/>
        </w:rPr>
        <w:t xml:space="preserve">).</w:t>
      </w:r>
    </w:p>
    <w:p w:rsidR="00000000" w:rsidDel="00000000" w:rsidP="00000000" w:rsidRDefault="00000000" w:rsidRPr="00000000" ns1:paraId="000001A4">
      <w:pPr>
        <w:widowControl w:val="1"/>
        <w:numPr>
          <w:ilvl w:val="0"/>
          <w:numId w:val="7"/>
        </w:numPr>
        <w:spacing w:after="0" w:afterAutospacing="0" w:line="276" w:lineRule="auto"/>
        <w:ind w:left="720" w:hanging="360"/>
        <w:jc w:val="both"/>
        <w:rPr>
          <w:u w:val="none"/>
        </w:rPr>
      </w:pPr>
      <w:r w:rsidDel="00000000" w:rsidR="00000000" w:rsidRPr="00000000">
        <w:rPr>
          <w:b w:val="1"/>
          <w:bCs w:val="1"/>
          <w:rtl w:val="0"/>
        </w:rPr>
        <w:t xml:space="preserve">Función de Aptitud (Fitness Function)</w:t>
      </w:r>
      <w:r w:rsidDel="00000000" w:rsidR="00000000" w:rsidRPr="00000000">
        <w:rPr>
          <w:rtl w:val="0"/>
        </w:rPr>
        <w:t xml:space="preserve">: El GA evalúa a cada individuo utilizando la ANN para estimar el consumo hídrico resultante. La función de fitness está diseñada para minimizar este consumo, pero incorpora una lógica de Penalización por Restricción Crítica (Hard Constraint):</w:t>
      </w:r>
    </w:p>
    <w:p w:rsidR="00000000" w:rsidDel="00000000" w:rsidP="00000000" w:rsidRDefault="00000000" w:rsidRPr="00000000" ns1:paraId="000001A5">
      <w:pPr>
        <w:numPr>
          <w:ilvl w:val="1"/>
          <w:numId w:val="7"/>
        </w:numPr>
        <w:spacing w:after="0" w:afterAutospacing="0" w:line="276" w:lineRule="auto"/>
        <w:ind w:left="1440" w:hanging="360"/>
        <w:jc w:val="both"/>
      </w:pPr>
      <w:r w:rsidDel="00000000" w:rsidR="00000000" w:rsidRPr="00000000">
        <w:rPr>
          <w:rtl w:val="0"/>
        </w:rPr>
        <w:t xml:space="preserve">Si la combinación de genes resulta en un </w:t>
      </w:r>
      <w:r w:rsidDel="00000000" w:rsidR="00000000" w:rsidRPr="00000000">
        <w:rPr>
          <w:b w:val="1"/>
          <w:bCs w:val="1"/>
          <w:rtl w:val="0"/>
        </w:rPr>
        <w:t xml:space="preserve">Valor PU &lt; 13.0</w:t>
      </w:r>
      <w:r w:rsidDel="00000000" w:rsidR="00000000" w:rsidRPr="00000000">
        <w:rPr>
          <w:rtl w:val="0"/>
        </w:rPr>
        <w:t xml:space="preserve"> o una </w:t>
      </w:r>
      <w:r w:rsidDel="00000000" w:rsidR="00000000" w:rsidRPr="00000000">
        <w:rPr>
          <w:b w:val="1"/>
          <w:bCs w:val="1"/>
          <w:rtl w:val="0"/>
        </w:rPr>
        <w:t xml:space="preserve">Temperatura de Proceso &lt; 72 °C</w:t>
      </w:r>
      <w:r w:rsidDel="00000000" w:rsidR="00000000" w:rsidRPr="00000000">
        <w:rPr>
          <w:rtl w:val="0"/>
        </w:rPr>
        <w:t xml:space="preserve">, se asigna una penalización masiva (fitness = 1e-8).</w:t>
      </w:r>
    </w:p>
    <w:p w:rsidR="00000000" w:rsidDel="00000000" w:rsidP="00000000" w:rsidRDefault="00000000" w:rsidRPr="00000000" ns1:paraId="000001A6">
      <w:pPr>
        <w:numPr>
          <w:ilvl w:val="1"/>
          <w:numId w:val="7"/>
        </w:numPr>
        <w:spacing w:after="0" w:afterAutospacing="0" w:line="276" w:lineRule="auto"/>
        <w:ind w:left="1440" w:hanging="360"/>
        <w:jc w:val="both"/>
      </w:pPr>
      <w:r w:rsidDel="00000000" w:rsidR="00000000" w:rsidRPr="00000000">
        <w:rPr>
          <w:rtl w:val="0"/>
        </w:rPr>
        <w:t xml:space="preserve">Esto garantiza que el algoritmo solo considere soluciones que cumplan estrictamente con la normativa de seguridad alimentaria.</w:t>
      </w:r>
    </w:p>
    <w:p w:rsidR="00000000" w:rsidDel="00000000" w:rsidP="00000000" w:rsidRDefault="00000000" w:rsidRPr="00000000" ns1:paraId="000001A7">
      <w:pPr>
        <w:widowControl w:val="1"/>
        <w:numPr>
          <w:ilvl w:val="0"/>
          <w:numId w:val="7"/>
        </w:numPr>
        <w:spacing w:after="210" w:line="276" w:lineRule="auto"/>
        <w:ind w:left="720" w:hanging="360"/>
        <w:jc w:val="both"/>
        <w:rPr>
          <w:u w:val="none"/>
        </w:rPr>
      </w:pPr>
      <w:r w:rsidDel="00000000" w:rsidR="00000000" w:rsidRPr="00000000">
        <w:rPr>
          <w:b w:val="1"/>
          <w:bCs w:val="1"/>
          <w:rtl w:val="0"/>
        </w:rPr>
        <w:t xml:space="preserve">Evolución</w:t>
      </w:r>
      <w:r w:rsidDel="00000000" w:rsidR="00000000" w:rsidRPr="00000000">
        <w:rPr>
          <w:rtl w:val="0"/>
        </w:rPr>
        <w:t xml:space="preserve">: Mediante operadores de selección (Steady State), cruce (Single Point) y mutación aleatoria, el algoritmo converge hacia la configuración que cumple con el</w:t>
      </w:r>
      <w:r w:rsidDel="00000000" w:rsidR="00000000" w:rsidRPr="00000000">
        <w:rPr>
          <w:b w:val="1"/>
          <w:bCs w:val="1"/>
          <w:rtl w:val="0"/>
        </w:rPr>
        <w:t xml:space="preserve"> KPI de ahorro del 15% </w:t>
      </w:r>
      <w:r w:rsidDel="00000000" w:rsidR="00000000" w:rsidRPr="00000000">
        <w:rPr>
          <w:rtl w:val="0"/>
        </w:rPr>
        <w:t xml:space="preserve">en el consumo energético del proceso de pasteurización.</w:t>
      </w:r>
    </w:p>
    <w:p w:rsidR="00000000" w:rsidDel="00000000" w:rsidP="00000000" w:rsidRDefault="00000000" w:rsidRPr="00000000" ns1:paraId="000001A8">
      <w:pPr>
        <w:widowControl w:val="1"/>
        <w:spacing w:after="21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ns1:paraId="000001A9">
      <w:pPr>
        <w:pStyle w:val="Heading2"/>
        <w:widowControl w:val="1"/>
        <w:numPr>
          <w:ilvl w:val="1"/>
          <w:numId w:val="29"/>
        </w:numPr>
        <w:spacing w:line="276" w:lineRule="auto"/>
        <w:ind w:left="566.9291338582675" w:hanging="165"/>
        <w:rPr/>
      </w:pPr>
      <w:bookmarkStart w:colFirst="0" w:colLast="0" w:name="_heading=h.6t5zp3i2jxub" w:id="26"/>
      <w:bookmarkEnd w:id="26"/>
      <w:r w:rsidDel="00000000" w:rsidR="00000000" w:rsidRPr="00000000">
        <w:rPr>
          <w:rtl w:val="0"/>
        </w:rPr>
        <w:t xml:space="preserve">Hiperparámetros Clave</w:t>
      </w:r>
    </w:p>
    <w:p w:rsidR="00000000" w:rsidDel="00000000" w:rsidP="00000000" w:rsidRDefault="00000000" w:rsidRPr="00000000" ns1:paraId="000001AA">
      <w:pPr>
        <w:spacing w:after="210" w:line="276" w:lineRule="auto"/>
        <w:jc w:val="both"/>
        <w:rPr/>
      </w:pPr>
      <w:r w:rsidDel="00000000" w:rsidR="00000000" w:rsidRPr="00000000">
        <w:rPr>
          <w:rtl w:val="0"/>
        </w:rPr>
        <w:t xml:space="preserve">La configuración global del sistema y los parámetros que gobiernan el aprendizaje y la optimización son los siguientes:</w:t>
      </w:r>
    </w:p>
    <w:p w:rsidR="00000000" w:rsidDel="00000000" w:rsidP="00000000" w:rsidRDefault="00000000" w:rsidRPr="00000000" ns1:paraId="000001AB">
      <w:pPr>
        <w:spacing w:after="210" w:line="276" w:lineRule="auto"/>
        <w:jc w:val="both"/>
        <w:rPr>
          <w:b w:val="1"/>
          <w:bCs w:val="1"/>
        </w:rPr>
      </w:pPr>
      <w:r w:rsidDel="00000000" w:rsidR="00000000" w:rsidRPr="00000000">
        <w:rPr>
          <w:b w:val="1"/>
          <w:bCs w:val="1"/>
          <w:rtl w:val="0"/>
        </w:rPr>
        <w:t xml:space="preserve">Configuración Estructural y Reproducibilidad:</w:t>
      </w:r>
    </w:p>
    <w:p w:rsidR="00000000" w:rsidDel="00000000" w:rsidP="00000000" w:rsidRDefault="00000000" w:rsidRPr="00000000" ns1:paraId="000001AC">
      <w:pPr>
        <w:numPr>
          <w:ilvl w:val="0"/>
          <w:numId w:val="23"/>
        </w:numPr>
        <w:spacing w:after="0" w:line="276" w:lineRule="auto"/>
        <w:ind w:left="720" w:hanging="360"/>
        <w:jc w:val="both"/>
      </w:pPr>
      <w:r w:rsidDel="00000000" w:rsidR="00000000" w:rsidRPr="00000000">
        <w:rPr>
          <w:b w:val="1"/>
          <w:bCs w:val="1"/>
          <w:rtl w:val="0"/>
        </w:rPr>
        <w:t xml:space="preserve">input_size </w:t>
      </w:r>
      <w:r w:rsidDel="00000000" w:rsidR="00000000" w:rsidRPr="00000000">
        <w:rPr>
          <w:rtl w:val="0"/>
        </w:rPr>
        <w:t xml:space="preserve">= 8: número de variables de entrada provenientes de los sensores IIoT y el estado del activo.</w:t>
      </w:r>
    </w:p>
    <w:p w:rsidR="00000000" w:rsidDel="00000000" w:rsidP="00000000" w:rsidRDefault="00000000" w:rsidRPr="00000000" ns1:paraId="000001AD">
      <w:pPr>
        <w:numPr>
          <w:ilvl w:val="0"/>
          <w:numId w:val="23"/>
        </w:numPr>
        <w:spacing w:after="0" w:line="276" w:lineRule="auto"/>
        <w:ind w:left="720" w:hanging="360"/>
        <w:jc w:val="both"/>
      </w:pPr>
      <w:r w:rsidDel="00000000" w:rsidR="00000000" w:rsidRPr="00000000">
        <w:rPr>
          <w:b w:val="1"/>
          <w:bCs w:val="1"/>
          <w:rtl w:val="0"/>
        </w:rPr>
        <w:t xml:space="preserve">random_seed</w:t>
      </w:r>
      <w:r w:rsidDel="00000000" w:rsidR="00000000" w:rsidRPr="00000000">
        <w:rPr>
          <w:rtl w:val="0"/>
        </w:rPr>
        <w:t xml:space="preserve"> = 42: semilla fijada para garantizar la reproducibilidad total en la inicialización de pesos de la red, el particionamiento de datos y los procesos estocásticos (cruce y mutación aleatoria) del Algoritmo Genético.</w:t>
      </w:r>
    </w:p>
    <w:p w:rsidR="00000000" w:rsidDel="00000000" w:rsidP="00000000" w:rsidRDefault="00000000" w:rsidRPr="00000000" ns1:paraId="000001AE">
      <w:pPr>
        <w:numPr>
          <w:ilvl w:val="0"/>
          <w:numId w:val="23"/>
        </w:numPr>
        <w:spacing w:after="0" w:line="276" w:lineRule="auto"/>
        <w:ind w:left="720" w:hanging="360"/>
        <w:jc w:val="both"/>
      </w:pPr>
      <w:r w:rsidDel="00000000" w:rsidR="00000000" w:rsidRPr="00000000">
        <w:rPr>
          <w:b w:val="1"/>
          <w:bCs w:val="1"/>
          <w:rtl w:val="0"/>
        </w:rPr>
        <w:t xml:space="preserve">particionamiento de datos. </w:t>
      </w:r>
      <w:r w:rsidDel="00000000" w:rsidR="00000000" w:rsidRPr="00000000">
        <w:rPr>
          <w:rtl w:val="0"/>
        </w:rPr>
        <w:t xml:space="preserve">El dataset se divide en tres subconjuntos independientes para garantizar la integridad del modelo:</w:t>
      </w:r>
    </w:p>
    <w:p w:rsidR="00000000" w:rsidDel="00000000" w:rsidP="00000000" w:rsidRDefault="00000000" w:rsidRPr="00000000" ns1:paraId="000001AF">
      <w:pPr>
        <w:numPr>
          <w:ilvl w:val="1"/>
          <w:numId w:val="23"/>
        </w:numPr>
        <w:spacing w:after="0" w:line="276" w:lineRule="auto"/>
        <w:ind w:left="1440" w:hanging="360"/>
        <w:jc w:val="both"/>
      </w:pPr>
      <w:r w:rsidDel="00000000" w:rsidR="00000000" w:rsidRPr="00000000">
        <w:rPr>
          <w:b w:val="1"/>
          <w:bCs w:val="1"/>
          <w:rtl w:val="0"/>
        </w:rPr>
        <w:t xml:space="preserve">Train (70%):</w:t>
      </w:r>
      <w:r w:rsidDel="00000000" w:rsidR="00000000" w:rsidRPr="00000000">
        <w:rPr>
          <w:rtl w:val="0"/>
        </w:rPr>
        <w:t xml:space="preserve"> Utilizado para el ajuste de pesos y sesgos de la PasteurizationANN.</w:t>
      </w:r>
    </w:p>
    <w:p w:rsidR="00000000" w:rsidDel="00000000" w:rsidP="00000000" w:rsidRDefault="00000000" w:rsidRPr="00000000" ns1:paraId="000001B0">
      <w:pPr>
        <w:numPr>
          <w:ilvl w:val="1"/>
          <w:numId w:val="23"/>
        </w:numPr>
        <w:spacing w:after="0" w:line="276" w:lineRule="auto"/>
        <w:ind w:left="1440" w:hanging="360"/>
        <w:jc w:val="both"/>
      </w:pPr>
      <w:r w:rsidDel="00000000" w:rsidR="00000000" w:rsidRPr="00000000">
        <w:rPr>
          <w:b w:val="1"/>
          <w:bCs w:val="1"/>
          <w:rtl w:val="0"/>
        </w:rPr>
        <w:t xml:space="preserve">Validation (15%):</w:t>
      </w:r>
      <w:r w:rsidDel="00000000" w:rsidR="00000000" w:rsidRPr="00000000">
        <w:rPr>
          <w:rtl w:val="0"/>
        </w:rPr>
        <w:t xml:space="preserve"> Utilizado durante el entrenamiento para monitorizar el overfitting y ajustar hiperparámetros.</w:t>
      </w:r>
    </w:p>
    <w:p w:rsidR="00000000" w:rsidDel="00000000" w:rsidP="00000000" w:rsidRDefault="00000000" w:rsidRPr="00000000" ns1:paraId="000001B1">
      <w:pPr>
        <w:numPr>
          <w:ilvl w:val="1"/>
          <w:numId w:val="23"/>
        </w:numPr>
        <w:spacing w:after="0" w:line="276" w:lineRule="auto"/>
        <w:ind w:left="1440" w:hanging="360"/>
        <w:jc w:val="both"/>
      </w:pPr>
      <w:r w:rsidDel="00000000" w:rsidR="00000000" w:rsidRPr="00000000">
        <w:rPr>
          <w:b w:val="1"/>
          <w:bCs w:val="1"/>
          <w:rtl w:val="0"/>
        </w:rPr>
        <w:t xml:space="preserve">Test (15%):</w:t>
      </w:r>
      <w:r w:rsidDel="00000000" w:rsidR="00000000" w:rsidRPr="00000000">
        <w:rPr>
          <w:rtl w:val="0"/>
        </w:rPr>
        <w:t xml:space="preserve"> Reservado exclusivamente para la evaluación final del "Gemelo Digital". Al ser datos que el modelo nunca "ha visto", proporcionan la métrica real de su capacidad de generalización.</w:t>
      </w:r>
    </w:p>
    <w:p w:rsidR="00000000" w:rsidDel="00000000" w:rsidP="00000000" w:rsidRDefault="00000000" w:rsidRPr="00000000" ns1:paraId="000001B2">
      <w:pPr>
        <w:spacing w:after="0" w:line="276" w:lineRule="auto"/>
        <w:ind w:left="1440" w:firstLine="0"/>
        <w:jc w:val="both"/>
        <w:rPr/>
      </w:pPr>
      <w:r w:rsidDel="00000000" w:rsidR="00000000" w:rsidRPr="00000000">
        <w:rPr>
          <w:rtl w:val="0"/>
        </w:rPr>
      </w:r>
    </w:p>
    <w:p w:rsidR="00000000" w:rsidDel="00000000" w:rsidP="00000000" w:rsidRDefault="00000000" w:rsidRPr="00000000" ns1:paraId="000001B3">
      <w:pPr>
        <w:spacing w:after="210" w:line="276" w:lineRule="auto"/>
        <w:jc w:val="both"/>
        <w:rPr>
          <w:b w:val="1"/>
          <w:bCs w:val="1"/>
        </w:rPr>
      </w:pPr>
      <w:r w:rsidDel="00000000" w:rsidR="00000000" w:rsidRPr="00000000">
        <w:rPr>
          <w:b w:val="1"/>
          <w:bCs w:val="1"/>
          <w:rtl w:val="0"/>
        </w:rPr>
        <w:t xml:space="preserve">Arquitectura de la Red Neuronal (Producción):</w:t>
      </w:r>
    </w:p>
    <w:p w:rsidR="00000000" w:rsidDel="00000000" w:rsidP="00000000" w:rsidRDefault="00000000" w:rsidRPr="00000000" ns1:paraId="000001B4">
      <w:pPr>
        <w:numPr>
          <w:ilvl w:val="0"/>
          <w:numId w:val="21"/>
        </w:numPr>
        <w:spacing w:after="0" w:line="276" w:lineRule="auto"/>
        <w:ind w:left="720" w:hanging="360"/>
        <w:jc w:val="both"/>
      </w:pPr>
      <w:r w:rsidDel="00000000" w:rsidR="00000000" w:rsidRPr="00000000">
        <w:rPr>
          <w:b w:val="1"/>
          <w:bCs w:val="1"/>
          <w:rtl w:val="0"/>
        </w:rPr>
        <w:t xml:space="preserve">Capas ocultas</w:t>
      </w:r>
      <w:sdt>
        <w:sdtPr>
          <w:id w:val="-927297895"/>
          <w:tag w:val="goog_rdk_4"/>
        </w:sdtPr>
        <w:sdtContent>
          <w:r w:rsidDel="00000000" w:rsidR="00000000" w:rsidRPr="00000000">
            <w:rPr>
              <w:rFonts w:ascii="Arial Unicode MS" w:cs="Arial Unicode MS" w:eastAsia="Arial Unicode MS" w:hAnsi="Arial Unicode MS"/>
              <w:rtl w:val="0"/>
            </w:rPr>
            <w:t xml:space="preserve">: 3 capas densas con arquitectura decreciente (128 → 64  → 32 neuronas).</w:t>
          </w:r>
        </w:sdtContent>
      </w:sdt>
    </w:p>
    <w:p w:rsidR="00000000" w:rsidDel="00000000" w:rsidP="00000000" w:rsidRDefault="00000000" w:rsidRPr="00000000" ns1:paraId="000001B5">
      <w:pPr>
        <w:numPr>
          <w:ilvl w:val="0"/>
          <w:numId w:val="21"/>
        </w:numPr>
        <w:spacing w:after="200" w:line="276" w:lineRule="auto"/>
        <w:ind w:left="720" w:hanging="360"/>
        <w:jc w:val="both"/>
      </w:pPr>
      <w:r w:rsidDel="00000000" w:rsidR="00000000" w:rsidRPr="00000000">
        <w:rPr>
          <w:b w:val="1"/>
          <w:bCs w:val="1"/>
          <w:rtl w:val="0"/>
        </w:rPr>
        <w:t xml:space="preserve">Funciones de Activación:</w:t>
      </w:r>
      <w:r w:rsidDel="00000000" w:rsidR="00000000" w:rsidRPr="00000000">
        <w:rPr>
          <w:rtl w:val="0"/>
        </w:rPr>
        <w:t xml:space="preserve"> ReLU para introducir no linealidad en el proceso térmico.</w:t>
      </w:r>
    </w:p>
    <w:p w:rsidR="00000000" w:rsidDel="00000000" w:rsidP="00000000" w:rsidRDefault="00000000" w:rsidRPr="00000000" ns1:paraId="000001B6">
      <w:pPr>
        <w:numPr>
          <w:ilvl w:val="0"/>
          <w:numId w:val="21"/>
        </w:numPr>
        <w:spacing w:after="200" w:line="276" w:lineRule="auto"/>
        <w:ind w:left="720" w:hanging="360"/>
        <w:jc w:val="both"/>
      </w:pPr>
      <w:r w:rsidDel="00000000" w:rsidR="00000000" w:rsidRPr="00000000">
        <w:rPr>
          <w:b w:val="1"/>
          <w:bCs w:val="1"/>
          <w:rtl w:val="0"/>
        </w:rPr>
        <w:t xml:space="preserve">Regularización</w:t>
      </w:r>
      <w:r w:rsidDel="00000000" w:rsidR="00000000" w:rsidRPr="00000000">
        <w:rPr>
          <w:rtl w:val="0"/>
        </w:rPr>
        <w:t xml:space="preserve">: Dropout con una tasa de 0.2 en las capas intermedias para mitigar el sobreajuste.</w:t>
      </w:r>
    </w:p>
    <w:p w:rsidR="00000000" w:rsidDel="00000000" w:rsidP="00000000" w:rsidRDefault="00000000" w:rsidRPr="00000000" ns1:paraId="000001B7">
      <w:pPr>
        <w:numPr>
          <w:ilvl w:val="0"/>
          <w:numId w:val="21"/>
        </w:numPr>
        <w:spacing w:after="200" w:line="276" w:lineRule="auto"/>
        <w:ind w:left="720" w:hanging="360"/>
        <w:jc w:val="both"/>
      </w:pPr>
      <w:r w:rsidDel="00000000" w:rsidR="00000000" w:rsidRPr="00000000">
        <w:rPr>
          <w:b w:val="1"/>
          <w:bCs w:val="1"/>
          <w:rtl w:val="0"/>
        </w:rPr>
        <w:t xml:space="preserve">Optimización</w:t>
      </w:r>
      <w:r w:rsidDel="00000000" w:rsidR="00000000" w:rsidRPr="00000000">
        <w:rPr>
          <w:rtl w:val="0"/>
        </w:rPr>
        <w:t xml:space="preserve">: Algoritmo Adam con un ReduceLROnPlateau scheduler que ajusta la tasa de aprendizaje dinámicamente.</w:t>
      </w:r>
    </w:p>
    <w:p w:rsidR="00000000" w:rsidDel="00000000" w:rsidP="00000000" w:rsidRDefault="00000000" w:rsidRPr="00000000" ns1:paraId="000001B8">
      <w:pPr>
        <w:spacing w:after="200" w:line="276" w:lineRule="auto"/>
        <w:jc w:val="both"/>
        <w:rPr>
          <w:b w:val="1"/>
          <w:bCs w:val="1"/>
        </w:rPr>
      </w:pPr>
      <w:r w:rsidDel="00000000" w:rsidR="00000000" w:rsidRPr="00000000">
        <w:rPr>
          <w:b w:val="1"/>
          <w:bCs w:val="1"/>
          <w:rtl w:val="0"/>
        </w:rPr>
        <w:t xml:space="preserve">Parámetros del Algoritmo Genético (GA):</w:t>
      </w:r>
    </w:p>
    <w:p w:rsidR="00000000" w:rsidDel="00000000" w:rsidP="00000000" w:rsidRDefault="00000000" w:rsidRPr="00000000" ns1:paraId="000001B9">
      <w:pPr>
        <w:numPr>
          <w:ilvl w:val="0"/>
          <w:numId w:val="23"/>
        </w:numPr>
        <w:spacing w:after="0" w:afterAutospacing="0" w:line="276" w:lineRule="auto"/>
        <w:ind w:left="720" w:hanging="360"/>
        <w:jc w:val="both"/>
      </w:pPr>
      <w:r w:rsidDel="00000000" w:rsidR="00000000" w:rsidRPr="00000000">
        <w:rPr>
          <w:b w:val="1"/>
          <w:bCs w:val="1"/>
          <w:rtl w:val="0"/>
        </w:rPr>
        <w:t xml:space="preserve">num_generations </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50</w:t>
      </w:r>
      <w:r w:rsidDel="00000000" w:rsidR="00000000" w:rsidRPr="00000000">
        <w:rPr>
          <w:rtl w:val="0"/>
        </w:rPr>
        <w:t xml:space="preserve">: Límite de iteraciones evolutivas para permitir la convergencia hacia el setpoint de mínimo consumo.</w:t>
      </w:r>
    </w:p>
    <w:p w:rsidR="00000000" w:rsidDel="00000000" w:rsidP="00000000" w:rsidRDefault="00000000" w:rsidRPr="00000000" ns1:paraId="000001BA">
      <w:pPr>
        <w:numPr>
          <w:ilvl w:val="0"/>
          <w:numId w:val="23"/>
        </w:numPr>
        <w:spacing w:after="0" w:afterAutospacing="0" w:line="276" w:lineRule="auto"/>
        <w:ind w:left="720" w:hanging="360"/>
        <w:jc w:val="both"/>
      </w:pPr>
      <w:r w:rsidDel="00000000" w:rsidR="00000000" w:rsidRPr="00000000">
        <w:rPr>
          <w:b w:val="1"/>
          <w:bCs w:val="1"/>
          <w:rtl w:val="0"/>
        </w:rPr>
        <w:t xml:space="preserve">num_parents_mating </w:t>
      </w:r>
      <w:r w:rsidDel="00000000" w:rsidR="00000000" w:rsidRPr="00000000">
        <w:rPr>
          <w:rtl w:val="0"/>
        </w:rPr>
        <w:t xml:space="preserve">= 5: Cantidad de soluciones élite seleccionadas para la reproducción.</w:t>
      </w:r>
    </w:p>
    <w:p w:rsidR="00000000" w:rsidDel="00000000" w:rsidP="00000000" w:rsidRDefault="00000000" w:rsidRPr="00000000" ns1:paraId="000001BB">
      <w:pPr>
        <w:numPr>
          <w:ilvl w:val="0"/>
          <w:numId w:val="23"/>
        </w:numPr>
        <w:spacing w:after="0" w:afterAutospacing="0" w:line="276" w:lineRule="auto"/>
        <w:ind w:left="720" w:hanging="360"/>
        <w:jc w:val="both"/>
      </w:pPr>
      <w:r w:rsidDel="00000000" w:rsidR="00000000" w:rsidRPr="00000000">
        <w:rPr>
          <w:b w:val="1"/>
          <w:bCs w:val="1"/>
          <w:rtl w:val="0"/>
        </w:rPr>
        <w:t xml:space="preserve">sol_per_pop</w:t>
      </w:r>
      <w:r w:rsidDel="00000000" w:rsidR="00000000" w:rsidRPr="00000000">
        <w:rPr>
          <w:rtl w:val="0"/>
        </w:rPr>
        <w:t xml:space="preserve"> = 20: Tamaño de la población (número de combinaciones de setpoints evaluadas por generación).</w:t>
      </w:r>
    </w:p>
    <w:p w:rsidR="00000000" w:rsidDel="00000000" w:rsidP="00000000" w:rsidRDefault="00000000" w:rsidRPr="00000000" ns1:paraId="000001BC">
      <w:pPr>
        <w:numPr>
          <w:ilvl w:val="0"/>
          <w:numId w:val="23"/>
        </w:numPr>
        <w:spacing w:after="0" w:afterAutospacing="0" w:line="276" w:lineRule="auto"/>
        <w:ind w:left="720" w:hanging="360"/>
        <w:jc w:val="both"/>
      </w:pPr>
      <w:r w:rsidDel="00000000" w:rsidR="00000000" w:rsidRPr="00000000">
        <w:rPr>
          <w:b w:val="1"/>
          <w:bCs w:val="1"/>
          <w:rtl w:val="0"/>
        </w:rPr>
        <w:t xml:space="preserve">Operadores Evolutivos:</w:t>
      </w:r>
      <w:r w:rsidDel="00000000" w:rsidR="00000000" w:rsidRPr="00000000">
        <w:rPr>
          <w:rtl w:val="0"/>
        </w:rPr>
        <w:t xml:space="preserve"> Cruce de punto simple (</w:t>
      </w:r>
      <w:r w:rsidDel="00000000" w:rsidR="00000000" w:rsidRPr="00000000">
        <w:rPr>
          <w:i w:val="1"/>
          <w:iCs w:val="1"/>
          <w:rtl w:val="0"/>
        </w:rPr>
        <w:t xml:space="preserve">Single Point</w:t>
      </w:r>
      <w:r w:rsidDel="00000000" w:rsidR="00000000" w:rsidRPr="00000000">
        <w:rPr>
          <w:rtl w:val="0"/>
        </w:rPr>
        <w:t xml:space="preserve">) y mutación aleatoria para mantener la diversidad genética y evitar óptimos locales.</w:t>
      </w:r>
    </w:p>
    <w:p w:rsidR="00000000" w:rsidDel="00000000" w:rsidP="00000000" w:rsidRDefault="00000000" w:rsidRPr="00000000" ns1:paraId="000001BD">
      <w:pPr>
        <w:numPr>
          <w:ilvl w:val="0"/>
          <w:numId w:val="23"/>
        </w:numPr>
        <w:spacing w:after="0" w:afterAutospacing="0" w:line="276" w:lineRule="auto"/>
        <w:ind w:left="720" w:hanging="360"/>
        <w:jc w:val="both"/>
      </w:pPr>
      <w:r w:rsidDel="00000000" w:rsidR="00000000" w:rsidRPr="00000000">
        <w:rPr>
          <w:b w:val="1"/>
          <w:bCs w:val="1"/>
          <w:rtl w:val="0"/>
        </w:rPr>
        <w:t xml:space="preserve">Espacio de búsqueda:</w:t>
      </w:r>
      <w:r w:rsidDel="00000000" w:rsidR="00000000" w:rsidRPr="00000000">
        <w:rPr>
          <w:rtl w:val="0"/>
        </w:rPr>
        <w:t xml:space="preserve"> Rangos operativos restringidos para garantizar la viabilidad física del proceso:</w:t>
      </w:r>
    </w:p>
    <w:p w:rsidR="00000000" w:rsidDel="00000000" w:rsidP="00000000" w:rsidRDefault="00000000" w:rsidRPr="00000000" ns1:paraId="000001BE">
      <w:pPr>
        <w:numPr>
          <w:ilvl w:val="1"/>
          <w:numId w:val="23"/>
        </w:numPr>
        <w:spacing w:after="0" w:afterAutospacing="0" w:before="0" w:beforeAutospacing="0" w:line="276" w:lineRule="auto"/>
        <w:ind w:left="1440" w:hanging="360"/>
      </w:pPr>
      <w:r w:rsidDel="00000000" w:rsidR="00000000" w:rsidRPr="00000000">
        <w:rPr>
          <w:b w:val="1"/>
          <w:bCs w:val="1"/>
          <w:rtl w:val="0"/>
        </w:rPr>
        <w:t xml:space="preserve">Gene 1 (temp_setpoint_leche):</w:t>
      </w:r>
      <w:r w:rsidDel="00000000" w:rsidR="00000000" w:rsidRPr="00000000">
        <w:rPr>
          <w:rtl w:val="0"/>
        </w:rPr>
        <w:t xml:space="preserve"> [72, 82]  ºC.</w:t>
      </w:r>
    </w:p>
    <w:p w:rsidR="00000000" w:rsidDel="00000000" w:rsidP="00000000" w:rsidRDefault="00000000" w:rsidRPr="00000000" ns1:paraId="000001BF">
      <w:pPr>
        <w:numPr>
          <w:ilvl w:val="1"/>
          <w:numId w:val="23"/>
        </w:numPr>
        <w:spacing w:after="0" w:afterAutospacing="0" w:before="0" w:beforeAutospacing="0" w:line="276" w:lineRule="auto"/>
        <w:ind w:left="1440" w:hanging="360"/>
        <w:rPr>
          <w:u w:val="none"/>
        </w:rPr>
      </w:pPr>
      <w:r w:rsidDel="00000000" w:rsidR="00000000" w:rsidRPr="00000000">
        <w:rPr>
          <w:b w:val="1"/>
          <w:bCs w:val="1"/>
          <w:rtl w:val="0"/>
        </w:rPr>
        <w:t xml:space="preserve">Gene 2 (temp_agua_servicio ): </w:t>
      </w:r>
      <w:r w:rsidDel="00000000" w:rsidR="00000000" w:rsidRPr="00000000">
        <w:rPr>
          <w:rtl w:val="0"/>
        </w:rPr>
        <w:t xml:space="preserve">[75, 92] ºC.</w:t>
      </w:r>
    </w:p>
    <w:p w:rsidR="00000000" w:rsidDel="00000000" w:rsidP="00000000" w:rsidRDefault="00000000" w:rsidRPr="00000000" ns1:paraId="000001C0">
      <w:pPr>
        <w:numPr>
          <w:ilvl w:val="1"/>
          <w:numId w:val="23"/>
        </w:numPr>
        <w:spacing w:after="0" w:afterAutospacing="0" w:before="0" w:beforeAutospacing="0" w:line="276" w:lineRule="auto"/>
        <w:ind w:left="1440" w:hanging="360"/>
      </w:pPr>
      <w:r w:rsidDel="00000000" w:rsidR="00000000" w:rsidRPr="00000000">
        <w:rPr>
          <w:b w:val="1"/>
          <w:bCs w:val="1"/>
          <w:rtl w:val="0"/>
        </w:rPr>
        <w:t xml:space="preserve">Gene 3 (flujo_leche_lh): </w:t>
      </w:r>
      <w:r w:rsidDel="00000000" w:rsidR="00000000" w:rsidRPr="00000000">
        <w:rPr>
          <w:rtl w:val="0"/>
        </w:rPr>
        <w:t xml:space="preserve">[2500, 4500] L/h.</w:t>
      </w:r>
    </w:p>
    <w:p w:rsidR="00000000" w:rsidDel="00000000" w:rsidP="00000000" w:rsidRDefault="00000000" w:rsidRPr="00000000" ns1:paraId="000001C1">
      <w:pPr>
        <w:numPr>
          <w:ilvl w:val="0"/>
          <w:numId w:val="23"/>
        </w:numPr>
        <w:spacing w:after="240" w:before="0" w:beforeAutospacing="0" w:line="276" w:lineRule="auto"/>
        <w:ind w:left="720" w:hanging="360"/>
      </w:pPr>
      <w:r w:rsidDel="00000000" w:rsidR="00000000" w:rsidRPr="00000000">
        <w:rPr>
          <w:b w:val="1"/>
          <w:bCs w:val="1"/>
          <w:rtl w:val="0"/>
        </w:rPr>
        <w:t xml:space="preserve">Criterio de Aptitud:</w:t>
      </w:r>
      <w:r w:rsidDel="00000000" w:rsidR="00000000" w:rsidRPr="00000000">
        <w:rPr>
          <w:rtl w:val="0"/>
        </w:rPr>
        <w:t xml:space="preserve"> Minimización del consumo hídrico predicho por la ANN, con una penalización estricta para cualquier solución que resulte en un </w:t>
      </w:r>
      <w:r w:rsidDel="00000000" w:rsidR="00000000" w:rsidRPr="00000000">
        <w:rPr>
          <w:b w:val="1"/>
          <w:bCs w:val="1"/>
          <w:rtl w:val="0"/>
        </w:rPr>
        <w:t xml:space="preserve">PU &lt; 13.0</w:t>
      </w:r>
      <w:r w:rsidDel="00000000" w:rsidR="00000000" w:rsidRPr="00000000">
        <w:rPr>
          <w:rtl w:val="0"/>
        </w:rPr>
        <w:t xml:space="preserve">.</w:t>
      </w:r>
    </w:p>
    <w:p w:rsidR="00000000" w:rsidDel="00000000" w:rsidP="00000000" w:rsidRDefault="00000000" w:rsidRPr="00000000" ns1:paraId="000001C2">
      <w:pPr>
        <w:spacing w:after="0" w:line="276" w:lineRule="auto"/>
        <w:ind w:left="0" w:firstLine="0"/>
        <w:jc w:val="both"/>
        <w:rPr/>
      </w:pPr>
      <w:r w:rsidDel="00000000" w:rsidR="00000000" w:rsidRPr="00000000">
        <w:rPr>
          <w:rtl w:val="0"/>
        </w:rPr>
      </w:r>
    </w:p>
    <w:p w:rsidR="00000000" w:rsidDel="00000000" w:rsidP="00000000" w:rsidRDefault="00000000" w:rsidRPr="00000000" ns1:paraId="000001C3">
      <w:pPr>
        <w:pStyle w:val="Heading2"/>
        <w:widowControl w:val="1"/>
        <w:numPr>
          <w:ilvl w:val="1"/>
          <w:numId w:val="29"/>
        </w:numPr>
        <w:spacing w:before="200" w:line="276" w:lineRule="auto"/>
        <w:ind w:left="566.9291338582675" w:hanging="165"/>
        <w:rPr/>
      </w:pPr>
      <w:bookmarkStart w:colFirst="0" w:colLast="0" w:name="_heading=h.83n4soky97w" w:id="27"/>
      <w:bookmarkEnd w:id="27"/>
      <w:r w:rsidDel="00000000" w:rsidR="00000000" w:rsidRPr="00000000">
        <w:rPr>
          <w:rtl w:val="0"/>
        </w:rPr>
        <w:t xml:space="preserve">Estrategia de Validación</w:t>
      </w:r>
    </w:p>
    <w:p w:rsidR="00000000" w:rsidDel="00000000" w:rsidP="00000000" w:rsidRDefault="00000000" w:rsidRPr="00000000" ns1:paraId="000001C4">
      <w:pPr>
        <w:widowControl w:val="1"/>
        <w:spacing w:after="210" w:line="276" w:lineRule="auto"/>
        <w:jc w:val="both"/>
        <w:rPr/>
      </w:pPr>
      <w:r w:rsidDel="00000000" w:rsidR="00000000" w:rsidRPr="00000000">
        <w:rPr>
          <w:rtl w:val="0"/>
        </w:rPr>
        <w:t xml:space="preserve">La validación del modelo se basa en un esquema de </w:t>
      </w:r>
      <w:r w:rsidDel="00000000" w:rsidR="00000000" w:rsidRPr="00000000">
        <w:rPr>
          <w:b w:val="1"/>
          <w:bCs w:val="1"/>
          <w:rtl w:val="0"/>
        </w:rPr>
        <w:t xml:space="preserve">Hold-out Split</w:t>
      </w:r>
      <w:r w:rsidDel="00000000" w:rsidR="00000000" w:rsidRPr="00000000">
        <w:rPr>
          <w:rtl w:val="0"/>
        </w:rPr>
        <w:t xml:space="preserve"> robusto, diseñado para garantizar que el "Gemelo Digital" sea capaz de generalizar el consumo en condiciones de planta no vistas anteriormente. A diferencia de los modelos estadísticos simples, aquí la validación es una pieza activa del entrenamiento de la red neuronal.</w:t>
      </w:r>
    </w:p>
    <w:p w:rsidR="00000000" w:rsidDel="00000000" w:rsidP="00000000" w:rsidRDefault="00000000" w:rsidRPr="00000000" ns1:paraId="000001C5">
      <w:pPr>
        <w:widowControl w:val="1"/>
        <w:numPr>
          <w:ilvl w:val="0"/>
          <w:numId w:val="18"/>
        </w:numPr>
        <w:spacing w:after="0" w:afterAutospacing="0" w:line="276" w:lineRule="auto"/>
        <w:ind w:left="720" w:hanging="360"/>
        <w:jc w:val="both"/>
        <w:rPr>
          <w:u w:val="none"/>
        </w:rPr>
      </w:pPr>
      <w:r w:rsidDel="00000000" w:rsidR="00000000" w:rsidRPr="00000000">
        <w:rPr>
          <w:b w:val="1"/>
          <w:bCs w:val="1"/>
          <w:rtl w:val="0"/>
        </w:rPr>
        <w:t xml:space="preserve">División Estática Independiente:</w:t>
      </w:r>
      <w:r w:rsidDel="00000000" w:rsidR="00000000" w:rsidRPr="00000000">
        <w:rPr>
          <w:rtl w:val="0"/>
        </w:rPr>
        <w:t xml:space="preserve"> Como se describe en el procesamiento de datos, el sistema separa un </w:t>
      </w:r>
      <w:r w:rsidDel="00000000" w:rsidR="00000000" w:rsidRPr="00000000">
        <w:rPr>
          <w:b w:val="1"/>
          <w:bCs w:val="1"/>
          <w:rtl w:val="0"/>
        </w:rPr>
        <w:t xml:space="preserve">15% de los datos (Validation Set)</w:t>
      </w:r>
      <w:r w:rsidDel="00000000" w:rsidR="00000000" w:rsidRPr="00000000">
        <w:rPr>
          <w:rtl w:val="0"/>
        </w:rPr>
        <w:t xml:space="preserve"> para la monitorización en tiempo real y otro </w:t>
      </w:r>
      <w:r w:rsidDel="00000000" w:rsidR="00000000" w:rsidRPr="00000000">
        <w:rPr>
          <w:b w:val="1"/>
          <w:bCs w:val="1"/>
          <w:rtl w:val="0"/>
        </w:rPr>
        <w:t xml:space="preserve">15% (Test Set)</w:t>
      </w:r>
      <w:r w:rsidDel="00000000" w:rsidR="00000000" w:rsidRPr="00000000">
        <w:rPr>
          <w:rtl w:val="0"/>
        </w:rPr>
        <w:t xml:space="preserve"> que queda completamente aislado. Este enfoque "hold-out" asegura que las métricas finales no sufran de sesgo de optimización.</w:t>
      </w:r>
    </w:p>
    <w:p w:rsidR="00000000" w:rsidDel="00000000" w:rsidP="00000000" w:rsidRDefault="00000000" w:rsidRPr="00000000" ns1:paraId="000001C6">
      <w:pPr>
        <w:widowControl w:val="1"/>
        <w:numPr>
          <w:ilvl w:val="0"/>
          <w:numId w:val="18"/>
        </w:numPr>
        <w:spacing w:after="0" w:afterAutospacing="0" w:line="276" w:lineRule="auto"/>
        <w:ind w:left="720" w:hanging="360"/>
        <w:jc w:val="both"/>
        <w:rPr>
          <w:u w:val="none"/>
        </w:rPr>
      </w:pPr>
      <w:r w:rsidDel="00000000" w:rsidR="00000000" w:rsidRPr="00000000">
        <w:rPr>
          <w:b w:val="1"/>
          <w:bCs w:val="1"/>
          <w:rtl w:val="0"/>
        </w:rPr>
        <w:t xml:space="preserve">Ciclo de Validación en Entrenamiento:</w:t>
      </w:r>
      <w:r w:rsidDel="00000000" w:rsidR="00000000" w:rsidRPr="00000000">
        <w:rPr>
          <w:rtl w:val="0"/>
        </w:rPr>
        <w:t xml:space="preserve"> Durante las épocas de aprendizaje, tras cada pasada por el conjunto de entrenamiento, el modelo evalúa su pérdida (Loss) en el conjunto de validación. Este proceso permite ajustar dinámicamente el comportamiento del optimizador </w:t>
      </w:r>
      <w:r w:rsidDel="00000000" w:rsidR="00000000" w:rsidRPr="00000000">
        <w:rPr>
          <w:b w:val="1"/>
          <w:bCs w:val="1"/>
          <w:rtl w:val="0"/>
        </w:rPr>
        <w:t xml:space="preserve">Adam</w:t>
      </w:r>
      <w:r w:rsidDel="00000000" w:rsidR="00000000" w:rsidRPr="00000000">
        <w:rPr>
          <w:rtl w:val="0"/>
        </w:rPr>
        <w:t xml:space="preserve"> y monitorizar la convergencia.</w:t>
      </w:r>
    </w:p>
    <w:p w:rsidR="00000000" w:rsidDel="00000000" w:rsidP="00000000" w:rsidRDefault="00000000" w:rsidRPr="00000000" ns1:paraId="000001C7">
      <w:pPr>
        <w:widowControl w:val="1"/>
        <w:numPr>
          <w:ilvl w:val="0"/>
          <w:numId w:val="18"/>
        </w:numPr>
        <w:spacing w:after="0" w:afterAutospacing="0" w:line="276" w:lineRule="auto"/>
        <w:ind w:left="720" w:hanging="360"/>
        <w:jc w:val="both"/>
        <w:rPr>
          <w:u w:val="none"/>
        </w:rPr>
      </w:pPr>
      <w:r w:rsidDel="00000000" w:rsidR="00000000" w:rsidRPr="00000000">
        <w:rPr>
          <w:b w:val="1"/>
          <w:bCs w:val="1"/>
          <w:rtl w:val="0"/>
        </w:rPr>
        <w:t xml:space="preserve">Índice de Selección de Modelos:</w:t>
      </w:r>
      <w:r w:rsidDel="00000000" w:rsidR="00000000" w:rsidRPr="00000000">
        <w:rPr>
          <w:rtl w:val="0"/>
        </w:rPr>
        <w:t xml:space="preserve"> Para determinar la validez del modelo final antes de su integración con el Algoritmo Genético, se emplea un análisis multivariante de errores:</w:t>
      </w:r>
    </w:p>
    <w:p w:rsidR="00000000" w:rsidDel="00000000" w:rsidP="00000000" w:rsidRDefault="00000000" w:rsidRPr="00000000" ns1:paraId="000001C8">
      <w:pPr>
        <w:numPr>
          <w:ilvl w:val="1"/>
          <w:numId w:val="18"/>
        </w:numPr>
        <w:spacing w:after="0" w:afterAutospacing="0" w:line="276" w:lineRule="auto"/>
        <w:ind w:left="1440" w:hanging="360"/>
        <w:jc w:val="both"/>
      </w:pPr>
      <w:r w:rsidDel="00000000" w:rsidR="00000000" w:rsidRPr="00000000">
        <w:rPr>
          <w:b w:val="1"/>
          <w:bCs w:val="1"/>
          <w:rtl w:val="0"/>
        </w:rPr>
        <w:t xml:space="preserve">R² Score</w:t>
      </w:r>
      <w:r w:rsidDel="00000000" w:rsidR="00000000" w:rsidRPr="00000000">
        <w:rPr>
          <w:rtl w:val="0"/>
        </w:rPr>
        <w:t xml:space="preserve">: Es el indicador principal de fidelidad física. Mide qué porcentaje de la variabilidad del consumo (agua y energía) es capaz de explicar el modelo basándose en las condiciones de entrada (temperaturas, flujos y fouling). Se establece un </w:t>
      </w:r>
      <w:r w:rsidDel="00000000" w:rsidR="00000000" w:rsidRPr="00000000">
        <w:rPr>
          <w:b w:val="1"/>
          <w:bCs w:val="1"/>
          <w:rtl w:val="0"/>
        </w:rPr>
        <w:t xml:space="preserve">objetivo de </w:t>
      </w:r>
      <ns8:oMath>
        <ns8:sSup>
          <ns8:sSupPr>
            <ns8:ctrlPr>
              <w:rPr>
                <w:b w:val="1"/>
                <w:bCs w:val="1"/>
                <w:sz w:val="24"/>
                <w:szCs w:val="24"/>
              </w:rPr>
            </ns8:ctrlPr>
          </ns8:sSupPr>
          <ns8:e>
            <ns8:r>
              <w:rPr>
                <w:b w:val="1"/>
                <w:bCs w:val="1"/>
                <w:sz w:val="24"/>
                <w:szCs w:val="24"/>
              </w:rPr>
              <ns8:t xml:space="preserve">R</ns8:t>
            </ns8:r>
          </ns8:e>
          <ns8:sup>
            <ns8:r>
              <w:rPr>
                <w:b w:val="1"/>
                <w:bCs w:val="1"/>
                <w:sz w:val="24"/>
                <w:szCs w:val="24"/>
              </w:rPr>
              <ns8:t xml:space="preserve">2</ns8:t>
            </ns8:r>
          </ns8:sup>
        </ns8:sSup>
        <ns8:r>
          <w:rPr>
            <w:b w:val="1"/>
            <w:bCs w:val="1"/>
            <w:sz w:val="24"/>
            <w:szCs w:val="24"/>
          </w:rPr>
          <ns8:t xml:space="preserve"> &gt; 0.90</ns8:t>
        </ns8:r>
      </ns8:oMath>
      <w:r w:rsidDel="00000000" w:rsidR="00000000" w:rsidRPr="00000000">
        <w:rPr>
          <w:b w:val="1"/>
          <w:bCs w:val="1"/>
          <w:rtl w:val="0"/>
        </w:rPr>
        <w:t xml:space="preserve">,</w:t>
      </w:r>
      <w:r w:rsidDel="00000000" w:rsidR="00000000" w:rsidRPr="00000000">
        <w:rPr>
          <w:rtl w:val="0"/>
        </w:rPr>
        <w:t xml:space="preserve"> garantizando que el modelo no solo detecta tendencias, sino que replica la termodinámica del proceso.</w:t>
      </w:r>
    </w:p>
    <w:p w:rsidR="00000000" w:rsidDel="00000000" w:rsidP="00000000" w:rsidRDefault="00000000" w:rsidRPr="00000000" ns1:paraId="000001C9">
      <w:pPr>
        <w:numPr>
          <w:ilvl w:val="1"/>
          <w:numId w:val="18"/>
        </w:numPr>
        <w:spacing w:after="0" w:afterAutospacing="0" w:line="276" w:lineRule="auto"/>
        <w:ind w:left="1440" w:hanging="360"/>
        <w:jc w:val="both"/>
      </w:pPr>
      <w:r w:rsidDel="00000000" w:rsidR="00000000" w:rsidRPr="00000000">
        <w:rPr>
          <w:b w:val="1"/>
          <w:bCs w:val="1"/>
          <w:rtl w:val="0"/>
        </w:rPr>
        <w:t xml:space="preserve">MAE:</w:t>
      </w:r>
      <w:r w:rsidDel="00000000" w:rsidR="00000000" w:rsidRPr="00000000">
        <w:rPr>
          <w:rtl w:val="0"/>
        </w:rPr>
        <w:t xml:space="preserve"> Constituye la métrica fundamental de interpretabilidad operativa. Al expresar la desviación media real en unidades físicas directas (litros de agua o kWh), permite al operador de planta y al auditor cuantificar el error en términos de coste y recursos. Es la métrica que aterriza el rendimiento del modelo al mundo real.</w:t>
      </w:r>
    </w:p>
    <w:p w:rsidR="00000000" w:rsidDel="00000000" w:rsidP="00000000" w:rsidRDefault="00000000" w:rsidRPr="00000000" ns1:paraId="000001CA">
      <w:pPr>
        <w:numPr>
          <w:ilvl w:val="1"/>
          <w:numId w:val="18"/>
        </w:numPr>
        <w:spacing w:after="0" w:afterAutospacing="0" w:line="276" w:lineRule="auto"/>
        <w:ind w:left="1440" w:hanging="360"/>
        <w:jc w:val="both"/>
      </w:pPr>
      <w:r w:rsidDel="00000000" w:rsidR="00000000" w:rsidRPr="00000000">
        <w:rPr>
          <w:b w:val="1"/>
          <w:bCs w:val="1"/>
          <w:rtl w:val="0"/>
        </w:rPr>
        <w:t xml:space="preserve">RMSE:</w:t>
      </w:r>
      <w:r w:rsidDel="00000000" w:rsidR="00000000" w:rsidRPr="00000000">
        <w:rPr>
          <w:rtl w:val="0"/>
        </w:rPr>
        <w:t xml:space="preserve"> Se utiliza para evaluar la robustez frente a anomalías. A diferencia del MAE, el RMSE penaliza de forma cuadrática las desviaciones grandes. Un RMSE bajo asegura que el modelo es estable incluso durante fases críticas del proceso, como los picos de temperatura al inicio de un ciclo o el aumento de presión por incrustaciones.</w:t>
      </w:r>
    </w:p>
    <w:p w:rsidR="00000000" w:rsidDel="00000000" w:rsidP="00000000" w:rsidRDefault="00000000" w:rsidRPr="00000000" ns1:paraId="000001CB">
      <w:pPr>
        <w:numPr>
          <w:ilvl w:val="1"/>
          <w:numId w:val="18"/>
        </w:numPr>
        <w:spacing w:after="210" w:line="276" w:lineRule="auto"/>
        <w:ind w:left="1440" w:hanging="360"/>
        <w:jc w:val="both"/>
      </w:pPr>
      <w:r w:rsidDel="00000000" w:rsidR="00000000" w:rsidRPr="00000000">
        <w:rPr>
          <w:b w:val="1"/>
          <w:bCs w:val="1"/>
          <w:rtl w:val="0"/>
        </w:rPr>
        <w:t xml:space="preserve">Análisis de Consistencia y Generalización:</w:t>
      </w:r>
      <w:r w:rsidDel="00000000" w:rsidR="00000000" w:rsidRPr="00000000">
        <w:rPr>
          <w:rtl w:val="0"/>
        </w:rPr>
        <w:t xml:space="preserve"> El criterio de selección final no se basa solo en el error más bajo, sino en la estabilidad entre conjuntos (Train/Val/Test). El sistema prioriza arquitecturas donde el </w:t>
      </w:r>
      <w:r w:rsidDel="00000000" w:rsidR="00000000" w:rsidRPr="00000000">
        <w:rPr>
          <w:b w:val="1"/>
          <w:bCs w:val="1"/>
          <w:rtl w:val="0"/>
        </w:rPr>
        <w:t xml:space="preserve">MAE y el RMSE mantengan valores similares en las tres particiones</w:t>
      </w:r>
      <w:r w:rsidDel="00000000" w:rsidR="00000000" w:rsidRPr="00000000">
        <w:rPr>
          <w:rtl w:val="0"/>
        </w:rPr>
        <w:t xml:space="preserve">. Una discrepancia mínima entre estas métricas es la evidencia técnica que garantiza la ausencia de overfitting, asegurando que el optimizador evolutivo trabajará sobre una base predictiva fiable y capaz de generalizar ante nuevas condiciones de planta.</w:t>
      </w:r>
      <w:r w:rsidDel="00000000" w:rsidR="00000000" w:rsidRPr="00000000">
        <w:rPr>
          <w:rtl w:val="0"/>
        </w:rPr>
      </w:r>
    </w:p>
    <w:p w:rsidR="00000000" w:rsidDel="00000000" w:rsidP="00000000" w:rsidRDefault="00000000" w:rsidRPr="00000000" ns1:paraId="000001CC">
      <w:pPr>
        <w:pStyle w:val="Heading2"/>
        <w:widowControl w:val="1"/>
        <w:numPr>
          <w:ilvl w:val="1"/>
          <w:numId w:val="29"/>
        </w:numPr>
        <w:spacing w:line="276" w:lineRule="auto"/>
        <w:ind w:left="566.9291338582675" w:hanging="165"/>
        <w:rPr/>
      </w:pPr>
      <w:bookmarkStart w:colFirst="0" w:colLast="0" w:name="_heading=h.2aywahphgm2i" w:id="28"/>
      <w:bookmarkEnd w:id="28"/>
      <w:r w:rsidDel="00000000" w:rsidR="00000000" w:rsidRPr="00000000">
        <w:rPr>
          <w:rtl w:val="0"/>
        </w:rPr>
        <w:t xml:space="preserve">Orquestación y Criterios de Parada</w:t>
      </w:r>
    </w:p>
    <w:p w:rsidR="00000000" w:rsidDel="00000000" w:rsidP="00000000" w:rsidRDefault="00000000" w:rsidRPr="00000000" ns1:paraId="000001CD">
      <w:pPr>
        <w:spacing w:after="240" w:before="240" w:line="276" w:lineRule="auto"/>
        <w:jc w:val="both"/>
        <w:rPr/>
      </w:pPr>
      <w:r w:rsidDel="00000000" w:rsidR="00000000" w:rsidRPr="00000000">
        <w:rPr>
          <w:rtl w:val="0"/>
        </w:rPr>
        <w:t xml:space="preserve">El ciclo completo de Datagia (generación/procesamiento, entrenamiento, validación y optimización) se orquesta mediante un punto de entrada centralizado en </w:t>
      </w:r>
      <w:r w:rsidDel="00000000" w:rsidR="00000000" w:rsidRPr="00000000">
        <w:rPr>
          <w:b w:val="1"/>
          <w:bCs w:val="1"/>
          <w:rtl w:val="0"/>
        </w:rPr>
        <w:t xml:space="preserve">main.py</w:t>
      </w:r>
      <w:r w:rsidDel="00000000" w:rsidR="00000000" w:rsidRPr="00000000">
        <w:rPr>
          <w:b w:val="1"/>
          <w:bCs w:val="1"/>
          <w:rtl w:val="0"/>
        </w:rPr>
        <w:t xml:space="preserve">.</w:t>
      </w:r>
      <w:r w:rsidDel="00000000" w:rsidR="00000000" w:rsidRPr="00000000">
        <w:rPr>
          <w:rtl w:val="0"/>
        </w:rPr>
        <w:t xml:space="preserve"> Este script encapsula el pipeline desde la ingesta de señales de sensores IIoT hasta la búsqueda de setpoints óptimos. El usuario opera el sistema mediante comandos directos que ejecutan de forma secuencial la lógica de datos, el entrenamiento de la red neuronal y la ejecución del algoritmo evolutivo.</w:t>
      </w:r>
    </w:p>
    <w:p w:rsidR="00000000" w:rsidDel="00000000" w:rsidP="00000000" w:rsidRDefault="00000000" w:rsidRPr="00000000" ns1:paraId="000001CE">
      <w:pPr>
        <w:spacing w:after="240" w:before="240" w:line="276" w:lineRule="auto"/>
        <w:jc w:val="both"/>
        <w:rPr/>
      </w:pPr>
      <w:r w:rsidDel="00000000" w:rsidR="00000000" w:rsidRPr="00000000">
        <w:rPr>
          <w:rtl w:val="0"/>
        </w:rPr>
        <w:t xml:space="preserve">Los criterios de parada definidos para garantizar la convergencia y estabilidad del modelo son:</w:t>
      </w:r>
    </w:p>
    <w:p w:rsidR="00000000" w:rsidDel="00000000" w:rsidP="00000000" w:rsidRDefault="00000000" w:rsidRPr="00000000" ns1:paraId="000001CF">
      <w:pPr>
        <w:numPr>
          <w:ilvl w:val="0"/>
          <w:numId w:val="8"/>
        </w:numPr>
        <w:spacing w:after="0" w:afterAutospacing="0" w:before="240" w:line="276" w:lineRule="auto"/>
        <w:ind w:left="720" w:hanging="360"/>
        <w:jc w:val="both"/>
      </w:pPr>
      <w:r w:rsidDel="00000000" w:rsidR="00000000" w:rsidRPr="00000000">
        <w:rPr>
          <w:b w:val="1"/>
          <w:bCs w:val="1"/>
          <w:rtl w:val="0"/>
        </w:rPr>
        <w:t xml:space="preserve">Red Neuronal (ANN):</w:t>
      </w:r>
      <w:r w:rsidDel="00000000" w:rsidR="00000000" w:rsidRPr="00000000">
        <w:rPr>
          <w:rtl w:val="0"/>
        </w:rPr>
        <w:t xml:space="preserve"> Entrenamiento máximo de </w:t>
      </w:r>
      <w:r w:rsidDel="00000000" w:rsidR="00000000" w:rsidRPr="00000000">
        <w:rPr>
          <w:b w:val="1"/>
          <w:bCs w:val="1"/>
          <w:rtl w:val="0"/>
        </w:rPr>
        <w:t xml:space="preserve">300 épocas</w:t>
      </w:r>
      <w:r w:rsidDel="00000000" w:rsidR="00000000" w:rsidRPr="00000000">
        <w:rPr>
          <w:rtl w:val="0"/>
        </w:rPr>
        <w:t xml:space="preserve"> con un optimizador Adam. Se implementa un </w:t>
      </w:r>
      <w:r w:rsidDel="00000000" w:rsidR="00000000" w:rsidRPr="00000000">
        <w:rPr>
          <w:b w:val="1"/>
          <w:bCs w:val="1"/>
          <w:rtl w:val="0"/>
        </w:rPr>
        <w:t xml:space="preserve">scheduler de tasa de aprendizaje</w:t>
      </w:r>
      <w:r w:rsidDel="00000000" w:rsidR="00000000" w:rsidRPr="00000000">
        <w:rPr>
          <w:rtl w:val="0"/>
        </w:rPr>
        <w:t xml:space="preserve"> que reduce el factor en 0.5 si la pérdida de validación no mejora tras 10 épocas, asegurando un ajuste fino en el mínimo global.</w:t>
      </w:r>
    </w:p>
    <w:p w:rsidR="00000000" w:rsidDel="00000000" w:rsidP="00000000" w:rsidRDefault="00000000" w:rsidRPr="00000000" ns1:paraId="000001D0">
      <w:pPr>
        <w:numPr>
          <w:ilvl w:val="0"/>
          <w:numId w:val="8"/>
        </w:numPr>
        <w:spacing w:after="240" w:before="0" w:beforeAutospacing="0" w:line="276" w:lineRule="auto"/>
        <w:ind w:left="720" w:hanging="360"/>
        <w:jc w:val="both"/>
      </w:pPr>
      <w:r w:rsidDel="00000000" w:rsidR="00000000" w:rsidRPr="00000000">
        <w:rPr>
          <w:b w:val="1"/>
          <w:bCs w:val="1"/>
          <w:rtl w:val="0"/>
        </w:rPr>
        <w:t xml:space="preserve">Algoritmo Genético (GA):</w:t>
      </w:r>
      <w:r w:rsidDel="00000000" w:rsidR="00000000" w:rsidRPr="00000000">
        <w:rPr>
          <w:rtl w:val="0"/>
        </w:rPr>
        <w:t xml:space="preserve"> Evolución limitada a </w:t>
      </w:r>
      <w:r w:rsidDel="00000000" w:rsidR="00000000" w:rsidRPr="00000000">
        <w:rPr>
          <w:b w:val="1"/>
          <w:bCs w:val="1"/>
          <w:rtl w:val="0"/>
        </w:rPr>
        <w:t xml:space="preserve">50 generaciones</w:t>
      </w:r>
      <w:r w:rsidDel="00000000" w:rsidR="00000000" w:rsidRPr="00000000">
        <w:rPr>
          <w:rtl w:val="0"/>
        </w:rPr>
        <w:t xml:space="preserve"> con una población de 20 individuos. Este límite permite encontrar soluciones de ahorro energético en tiempos compatibles con la operación industrial (batch-processing).</w:t>
      </w:r>
    </w:p>
    <w:p w:rsidR="00000000" w:rsidDel="00000000" w:rsidP="00000000" w:rsidRDefault="00000000" w:rsidRPr="00000000" ns1:paraId="000001D1">
      <w:pPr>
        <w:spacing w:after="210" w:line="276" w:lineRule="auto"/>
        <w:jc w:val="both"/>
        <w:rPr/>
      </w:pPr>
      <w:r w:rsidDel="00000000" w:rsidR="00000000" w:rsidRPr="00000000">
        <w:rPr>
          <w:rtl w:val="0"/>
        </w:rPr>
      </w:r>
    </w:p>
    <w:p w:rsidR="00000000" w:rsidDel="00000000" w:rsidP="00000000" w:rsidRDefault="00000000" w:rsidRPr="00000000" ns1:paraId="000001D2">
      <w:pPr>
        <w:widowControl w:val="1"/>
        <w:spacing w:after="210" w:line="276" w:lineRule="auto"/>
        <w:jc w:val="both"/>
        <w:rPr/>
      </w:pPr>
      <w:r w:rsidDel="00000000" w:rsidR="00000000" w:rsidRPr="00000000">
        <w:rPr>
          <w:rtl w:val="0"/>
        </w:rPr>
      </w:r>
    </w:p>
    <w:p w:rsidR="00000000" w:rsidDel="00000000" w:rsidP="00000000" w:rsidRDefault="00000000" w:rsidRPr="00000000" ns1:paraId="000001D3">
      <w:pPr>
        <w:widowControl w:val="1"/>
        <w:spacing w:after="210" w:line="276" w:lineRule="auto"/>
        <w:jc w:val="both"/>
        <w:rPr/>
      </w:pPr>
      <w:r w:rsidDel="00000000" w:rsidR="00000000" w:rsidRPr="00000000">
        <w:rPr>
          <w:rtl w:val="0"/>
        </w:rPr>
      </w:r>
    </w:p>
    <w:p w:rsidR="00000000" w:rsidDel="00000000" w:rsidP="00000000" w:rsidRDefault="00000000" w:rsidRPr="00000000" ns1:paraId="000001D4">
      <w:pPr>
        <w:widowControl w:val="1"/>
        <w:spacing w:after="21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ns1:paraId="000001D5">
      <w:pPr>
        <w:pStyle w:val="Heading1"/>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89dhc9glqze3" w:id="29"/>
      <w:bookmarkEnd w:id="29"/>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Métricas y Rendimiento</w:t>
      </w:r>
      <w:r w:rsidDel="00000000" w:rsidR="00000000" w:rsidRPr="00000000">
        <w:rPr>
          <w:rtl w:val="0"/>
        </w:rPr>
      </w:r>
    </w:p>
    <w:p w:rsidR="00000000" w:rsidDel="00000000" w:rsidP="00000000" w:rsidRDefault="00000000" w:rsidRPr="00000000" ns1:paraId="000001D6">
      <w:pPr>
        <w:pStyle w:val="Heading2"/>
        <w:widowControl w:val="1"/>
        <w:numPr>
          <w:ilvl w:val="1"/>
          <w:numId w:val="29"/>
        </w:numPr>
        <w:spacing w:before="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2fy17lshbx2" w:id="30"/>
      <w:bookmarkEnd w:id="30"/>
      <w:r w:rsidDel="00000000" w:rsidR="00000000" w:rsidRPr="00000000">
        <w:rPr>
          <w:rtl w:val="0"/>
        </w:rPr>
        <w:t xml:space="preserve">Criterios de éxito ANN</w:t>
      </w:r>
      <w:r w:rsidDel="00000000" w:rsidR="00000000" w:rsidRPr="00000000">
        <w:rPr>
          <w:rtl w:val="0"/>
        </w:rPr>
      </w:r>
    </w:p>
    <w:p w:rsidR="00000000" w:rsidDel="00000000" w:rsidP="00000000" w:rsidRDefault="00000000" w:rsidRPr="00000000" ns1:paraId="000001D7">
      <w:pPr>
        <w:spacing w:after="240" w:line="276" w:lineRule="auto"/>
        <w:jc w:val="both"/>
        <w:rPr/>
      </w:pPr>
      <w:r w:rsidDel="00000000" w:rsidR="00000000" w:rsidRPr="00000000">
        <w:rPr>
          <w:rtl w:val="0"/>
        </w:rPr>
        <w:t xml:space="preserve">El modelo de Red Neuronal (Gemelo Digital) se evalúa mediante métricas de regresión y error relativo, estableciendo los siguientes criterios cuantitativos de éxito para garantizar una optimización fiable:</w:t>
      </w:r>
    </w:p>
    <w:p w:rsidR="00000000" w:rsidDel="00000000" w:rsidP="00000000" w:rsidRDefault="00000000" w:rsidRPr="00000000" ns1:paraId="000001D8">
      <w:pPr>
        <w:numPr>
          <w:ilvl w:val="0"/>
          <w:numId w:val="5"/>
        </w:numPr>
        <w:spacing w:after="0" w:afterAutospacing="0" w:line="276" w:lineRule="auto"/>
        <w:ind w:left="720" w:hanging="360"/>
        <w:jc w:val="both"/>
      </w:pPr>
      <w:sdt>
        <w:sdtPr>
          <w:id w:val="-747621068"/>
          <w:tag w:val="goog_rdk_5"/>
        </w:sdtPr>
        <w:sdtContent>
          <w:r w:rsidDel="00000000" w:rsidR="00000000" w:rsidRPr="00000000">
            <w:rPr>
              <w:rFonts w:ascii="Arial Unicode MS" w:cs="Arial Unicode MS" w:eastAsia="Arial Unicode MS" w:hAnsi="Arial Unicode MS"/>
              <w:b w:val="1"/>
              <w:bCs w:val="1"/>
              <w:rtl w:val="0"/>
            </w:rPr>
            <w:t xml:space="preserve">R² Score ≥ 0,90: </w:t>
          </w:r>
        </w:sdtContent>
      </w:sdt>
      <w:r w:rsidDel="00000000" w:rsidR="00000000" w:rsidRPr="00000000">
        <w:rPr>
          <w:rtl w:val="0"/>
        </w:rPr>
        <w:t xml:space="preserve">Capacidad de explicación de la variabilidad física.</w:t>
      </w:r>
    </w:p>
    <w:p w:rsidR="00000000" w:rsidDel="00000000" w:rsidP="00000000" w:rsidRDefault="00000000" w:rsidRPr="00000000" ns1:paraId="000001D9">
      <w:pPr>
        <w:numPr>
          <w:ilvl w:val="0"/>
          <w:numId w:val="5"/>
        </w:numPr>
        <w:spacing w:after="0" w:afterAutospacing="0" w:line="276" w:lineRule="auto"/>
        <w:ind w:left="720" w:hanging="360"/>
        <w:jc w:val="both"/>
      </w:pPr>
      <w:r w:rsidDel="00000000" w:rsidR="00000000" w:rsidRPr="00000000">
        <w:rPr>
          <w:b w:val="1"/>
          <w:bCs w:val="1"/>
          <w:rtl w:val="0"/>
        </w:rPr>
        <w:t xml:space="preserve">MAE Relativo &lt; 5%: </w:t>
      </w:r>
      <w:r w:rsidDel="00000000" w:rsidR="00000000" w:rsidRPr="00000000">
        <w:rPr>
          <w:rtl w:val="0"/>
        </w:rPr>
        <w:t xml:space="preserve">Error medio admisible en entorno de producción.</w:t>
      </w:r>
    </w:p>
    <w:p w:rsidR="00000000" w:rsidDel="00000000" w:rsidP="00000000" w:rsidRDefault="00000000" w:rsidRPr="00000000" ns1:paraId="000001DA">
      <w:pPr>
        <w:numPr>
          <w:ilvl w:val="0"/>
          <w:numId w:val="5"/>
        </w:numPr>
        <w:spacing w:after="240" w:line="276" w:lineRule="auto"/>
        <w:ind w:left="720" w:hanging="360"/>
        <w:jc w:val="both"/>
      </w:pPr>
      <w:r w:rsidDel="00000000" w:rsidR="00000000" w:rsidRPr="00000000">
        <w:rPr>
          <w:b w:val="1"/>
          <w:bCs w:val="1"/>
          <w:rtl w:val="0"/>
        </w:rPr>
        <w:t xml:space="preserve">Relación RMSE/MAE &lt; 1.3:</w:t>
      </w:r>
      <w:r w:rsidDel="00000000" w:rsidR="00000000" w:rsidRPr="00000000">
        <w:rPr>
          <w:rtl w:val="0"/>
        </w:rPr>
        <w:t xml:space="preserve"> Guardarraíl de estabilidad frente a valores atípicos.</w:t>
      </w:r>
    </w:p>
    <w:p w:rsidR="00000000" w:rsidDel="00000000" w:rsidP="00000000" w:rsidRDefault="00000000" w:rsidRPr="00000000" ns1:paraId="000001DB">
      <w:pPr>
        <w:spacing w:after="240" w:line="276" w:lineRule="auto"/>
        <w:jc w:val="both"/>
        <w:rPr/>
      </w:pPr>
      <w:r w:rsidDel="00000000" w:rsidR="00000000" w:rsidRPr="00000000">
        <w:rPr>
          <w:rtl w:val="0"/>
        </w:rPr>
        <w:t xml:space="preserve">La elección de estos umbrales se apoya en la naturaleza del proceso de pasteurización y los requisitos del proyecto:</w:t>
      </w:r>
    </w:p>
    <w:p w:rsidR="00000000" w:rsidDel="00000000" w:rsidP="00000000" w:rsidRDefault="00000000" w:rsidRPr="00000000" ns1:paraId="000001DC">
      <w:pPr>
        <w:numPr>
          <w:ilvl w:val="0"/>
          <w:numId w:val="32"/>
        </w:numPr>
        <w:spacing w:after="0" w:afterAutospacing="0" w:line="276" w:lineRule="auto"/>
        <w:ind w:left="720" w:hanging="360"/>
        <w:jc w:val="both"/>
        <w:rPr/>
      </w:pPr>
      <w:sdt>
        <w:sdtPr>
          <w:id w:val="672329688"/>
          <w:tag w:val="goog_rdk_6"/>
        </w:sdtPr>
        <w:sdtContent>
          <w:r w:rsidDel="00000000" w:rsidR="00000000" w:rsidRPr="00000000">
            <w:rPr>
              <w:rFonts w:ascii="Arial Unicode MS" w:cs="Arial Unicode MS" w:eastAsia="Arial Unicode MS" w:hAnsi="Arial Unicode MS"/>
              <w:b w:val="1"/>
              <w:bCs w:val="1"/>
              <w:rtl w:val="0"/>
            </w:rPr>
            <w:t xml:space="preserve">R² Score ≥ 0,90: </w:t>
          </w:r>
        </w:sdtContent>
      </w:sdt>
      <w:r w:rsidDel="00000000" w:rsidR="00000000" w:rsidRPr="00000000">
        <w:rPr>
          <w:rtl w:val="0"/>
        </w:rPr>
        <w:t xml:space="preserve">Representa la proporción de la varianza del consumo energético que es explicada por las variables de entrada (temperaturas, flujos, niveles de fouling). El análisis de sensibilidad previo reveló que el consumo está fuertemente ligado a estas leyes termodinámicas. Un predictor aleatorio obtendría un</w:t>
      </w:r>
      <w:r w:rsidDel="00000000" w:rsidR="00000000" w:rsidRPr="00000000">
        <w:rPr>
          <w:sz w:val="24"/>
          <w:szCs w:val="24"/>
          <w:rtl w:val="0"/>
        </w:rPr>
        <w:t xml:space="preserve"> </w:t>
      </w:r>
      <ns8:oMath>
        <ns8:sSup>
          <ns8:sSupPr>
            <ns8:ctrlPr>
              <w:rPr>
                <w:sz w:val="24"/>
                <w:szCs w:val="24"/>
              </w:rPr>
            </ns8:ctrlPr>
          </ns8:sSupPr>
          <ns8:e>
            <ns8:r>
              <w:rPr>
                <w:sz w:val="24"/>
                <w:szCs w:val="24"/>
              </w:rPr>
              <ns8:t xml:space="preserve">R</ns8:t>
            </ns8:r>
          </ns8:e>
          <ns8:sup>
            <ns8:r>
              <w:rPr>
                <w:sz w:val="24"/>
                <w:szCs w:val="24"/>
              </w:rPr>
              <ns8:t xml:space="preserve">2</ns8:t>
            </ns8:r>
          </ns8:sup>
        </ns8:sSup>
        <ns8:r>
          <w:rPr>
            <w:sz w:val="24"/>
            <w:szCs w:val="24"/>
          </w:rPr>
          <ns8:t xml:space="preserve"> </ns8:t>
        </ns8:r>
        <ns8:r>
          <w:rPr>
            <w:sz w:val="24"/>
            <w:szCs w:val="24"/>
          </w:rPr>
          <ns8:t>≈</ns8:t>
        </ns8:r>
        <ns8:r>
          <w:rPr>
            <w:sz w:val="24"/>
            <w:szCs w:val="24"/>
          </w:rPr>
          <ns8:t xml:space="preserve"> 0</ns8:t>
        </ns8:r>
      </ns8:oMath>
      <w:r w:rsidDel="00000000" w:rsidR="00000000" w:rsidRPr="00000000">
        <w:rPr>
          <w:rtl w:val="0"/>
        </w:rPr>
        <w:t xml:space="preserve">. El umbral </w:t>
      </w:r>
      <ns8:oMath>
        <ns8:sSup>
          <ns8:sSupPr>
            <ns8:ctrlPr>
              <w:rPr>
                <w:b w:val="1"/>
                <w:bCs w:val="1"/>
                <w:sz w:val="24"/>
                <w:szCs w:val="24"/>
              </w:rPr>
            </ns8:ctrlPr>
          </ns8:sSupPr>
          <ns8:e>
            <ns8:r>
              <w:rPr>
                <w:b w:val="1"/>
                <w:bCs w:val="1"/>
                <w:sz w:val="24"/>
                <w:szCs w:val="24"/>
              </w:rPr>
              <ns8:t xml:space="preserve">R</ns8:t>
            </ns8:r>
          </ns8:e>
          <ns8:sup>
            <ns8:r>
              <w:rPr>
                <w:b w:val="1"/>
                <w:bCs w:val="1"/>
                <w:sz w:val="24"/>
                <w:szCs w:val="24"/>
              </w:rPr>
              <ns8:t xml:space="preserve">2</ns8:t>
            </ns8:r>
          </ns8:sup>
        </ns8:sSup>
        <ns8:r>
          <w:rPr>
            <w:b w:val="1"/>
            <w:bCs w:val="1"/>
            <w:sz w:val="24"/>
            <w:szCs w:val="24"/>
          </w:rPr>
          <ns8:t xml:space="preserve"> &gt; 0.90</ns8:t>
        </ns8:r>
      </ns8:oMath>
      <w:r w:rsidDel="00000000" w:rsidR="00000000" w:rsidRPr="00000000">
        <w:rPr>
          <w:b w:val="1"/>
          <w:bCs w:val="1"/>
          <w:rtl w:val="0"/>
        </w:rPr>
        <w:t xml:space="preserve">,</w:t>
      </w:r>
      <w:r w:rsidDel="00000000" w:rsidR="00000000" w:rsidRPr="00000000">
        <w:rPr>
          <w:rtl w:val="0"/>
        </w:rPr>
        <w:t xml:space="preserve"> es el estándar industrial para control de procesos; garantiza que el modelo ha capturado la física subyacente y permite que el Algoritmo Genético realice miles de simulaciones sobre una base teórica sólida, donde el beneficio de optimizar setpoints supere el riesgo de error en la estimación del ahorro.</w:t>
      </w:r>
    </w:p>
    <w:p w:rsidR="00000000" w:rsidDel="00000000" w:rsidP="00000000" w:rsidRDefault="00000000" w:rsidRPr="00000000" ns1:paraId="000001DD">
      <w:pPr>
        <w:numPr>
          <w:ilvl w:val="0"/>
          <w:numId w:val="32"/>
        </w:numPr>
        <w:spacing w:after="0" w:afterAutospacing="0" w:line="276" w:lineRule="auto"/>
        <w:ind w:left="720" w:hanging="360"/>
        <w:jc w:val="both"/>
        <w:rPr/>
      </w:pPr>
      <w:r w:rsidDel="00000000" w:rsidR="00000000" w:rsidRPr="00000000">
        <w:rPr>
          <w:b w:val="1"/>
          <w:bCs w:val="1"/>
          <w:rtl w:val="0"/>
        </w:rPr>
        <w:t xml:space="preserve">MAE Relativo &lt; 5%</w:t>
      </w:r>
      <w:r w:rsidDel="00000000" w:rsidR="00000000" w:rsidRPr="00000000">
        <w:rPr>
          <w:rtl w:val="0"/>
        </w:rPr>
        <w:t xml:space="preserve">: Representa el error porcentual medio respecto al volumen de consumo real </w:t>
      </w:r>
      <ns8:oMath>
        <ns8:f>
          <ns8:fPr>
            <ns8:ctrlPr>
              <w:rPr>
                <w:sz w:val="30"/>
                <w:szCs w:val="30"/>
              </w:rPr>
            </ns8:ctrlPr>
          </ns8:fPr>
          <ns8:num>
            <ns8:r>
              <w:rPr>
                <w:sz w:val="30"/>
                <w:szCs w:val="30"/>
              </w:rPr>
              <ns8:t xml:space="preserve">MAE</ns8:t>
            </ns8:r>
          </ns8:num>
          <ns8:den>
            <ns8:sSub>
              <ns8:sSubPr>
                <ns8:ctrlPr>
                  <w:rPr>
                    <w:sz w:val="30"/>
                    <w:szCs w:val="30"/>
                  </w:rPr>
                </ns8:ctrlPr>
              </ns8:sSubPr>
              <ns8:e>
                <ns8:r>
                  <w:rPr>
                    <w:sz w:val="30"/>
                    <w:szCs w:val="30"/>
                  </w:rPr>
                  <ns8:t xml:space="preserve">y</ns8:t>
                </ns8:r>
              </ns8:e>
              <ns8:sub>
                <ns8:r>
                  <w:rPr>
                    <w:sz w:val="30"/>
                    <w:szCs w:val="30"/>
                  </w:rPr>
                  <ns8:t xml:space="preserve">real</ns8:t>
                </ns8:r>
              </ns8:sub>
            </ns8:sSub>
          </ns8:den>
        </ns8:f>
        <ns8:r>
          <w:rPr>
            <w:sz w:val="30"/>
            <w:szCs w:val="30"/>
          </w:rPr>
          <ns8:t xml:space="preserve">x100</ns8:t>
        </ns8:r>
      </ns8:oMath>
      <w:r w:rsidDel="00000000" w:rsidR="00000000" w:rsidRPr="00000000">
        <w:rPr>
          <w:rtl w:val="0"/>
        </w:rPr>
        <w:t xml:space="preserve"> . En una planta láctea, el flujo varía según el lote, por lo que el error debe ser independiente de la escala. El consumo de agua presenta una variabilidad operativa donde un modelo basado en medias históricas obtendría errores </w:t>
      </w:r>
      <ns8:oMath>
        <ns8:r>
          <w:rPr>
            <w:b w:val="1"/>
            <w:bCs w:val="1"/>
            <w:sz w:val="24"/>
            <w:szCs w:val="24"/>
          </w:rPr>
          <ns8:t xml:space="preserve">&gt; 15 %</ns8:t>
        </ns8:r>
      </ns8:oMath>
      <w:r w:rsidDel="00000000" w:rsidR="00000000" w:rsidRPr="00000000">
        <w:rPr>
          <w:b w:val="1"/>
          <w:bCs w:val="1"/>
          <w:rtl w:val="0"/>
        </w:rPr>
        <w:t xml:space="preserve">,</w:t>
      </w:r>
      <w:r w:rsidDel="00000000" w:rsidR="00000000" w:rsidRPr="00000000">
        <w:rPr>
          <w:rtl w:val="0"/>
        </w:rPr>
        <w:t xml:space="preserve">. El umbral </w:t>
      </w:r>
      <ns8:oMath>
        <ns8:r>
          <w:rPr>
            <w:b w:val="1"/>
            <w:bCs w:val="1"/>
            <w:sz w:val="24"/>
            <w:szCs w:val="24"/>
          </w:rPr>
          <ns8:t xml:space="preserve">&lt; 15 %</ns8:t>
        </ns8:r>
      </ns8:oMath>
      <w:r w:rsidDel="00000000" w:rsidR="00000000" w:rsidRPr="00000000">
        <w:rPr>
          <w:b w:val="1"/>
          <w:bCs w:val="1"/>
          <w:sz w:val="24"/>
          <w:szCs w:val="24"/>
          <w:rtl w:val="0"/>
        </w:rPr>
        <w:t xml:space="preserve"> </w:t>
      </w:r>
      <w:r w:rsidDel="00000000" w:rsidR="00000000" w:rsidRPr="00000000">
        <w:rPr>
          <w:rtl w:val="0"/>
        </w:rPr>
        <w:t xml:space="preserve">asegura que el error de predicción sea inferior a la ganancia mínima esperada (KPI 15%). En Datagia, una precisión superior al 95% garantiza que el sistema aporta valor operativo neto y seguridad en la toma de decisiones críticas.</w:t>
      </w:r>
    </w:p>
    <w:p w:rsidR="00000000" w:rsidDel="00000000" w:rsidP="00000000" w:rsidRDefault="00000000" w:rsidRPr="00000000" ns1:paraId="000001DE">
      <w:pPr>
        <w:numPr>
          <w:ilvl w:val="0"/>
          <w:numId w:val="32"/>
        </w:numPr>
        <w:spacing w:after="240" w:line="276" w:lineRule="auto"/>
        <w:ind w:left="720" w:hanging="360"/>
        <w:jc w:val="both"/>
        <w:rPr/>
      </w:pPr>
      <w:r w:rsidDel="00000000" w:rsidR="00000000" w:rsidRPr="00000000">
        <w:rPr>
          <w:b w:val="1"/>
          <w:bCs w:val="1"/>
          <w:rtl w:val="0"/>
        </w:rPr>
        <w:t xml:space="preserve">RMSE/MAE &lt; 1.3</w:t>
      </w:r>
      <w:r w:rsidDel="00000000" w:rsidR="00000000" w:rsidRPr="00000000">
        <w:rPr>
          <w:rtl w:val="0"/>
        </w:rPr>
        <w:t xml:space="preserve"> (Indicador de Estabilidad y Outliers): Esta relación evalúa la "calidad" del error. Mientras que el MAE trata todas las desviaciones por igual, el RMSE penaliza desproporcionadamente los errores grandes. Si el ratio fuese elevado </w:t>
      </w:r>
      <ns8:oMath>
        <ns8:r>
          <w:rPr>
            <w:b w:val="1"/>
            <w:bCs w:val="1"/>
            <w:sz w:val="24"/>
            <w:szCs w:val="24"/>
          </w:rPr>
          <ns8:t xml:space="preserve">&gt; 1.5 </ns8:t>
        </ns8:r>
      </ns8:oMath>
      <w:r w:rsidDel="00000000" w:rsidR="00000000" w:rsidRPr="00000000">
        <w:rPr>
          <w:rtl w:val="0"/>
        </w:rPr>
        <w:t xml:space="preserve">, indicaría que el modelo falla estrepitosamente en condiciones extremas (picos de suciedad o anomalías en sensores IIoT). Mantener esta relación bajo 1.3 asegura que el error es homogéneo y que el modelo es estable, evitando que el optimizador proponga setpoints basados en predicciones erráticas.</w:t>
      </w:r>
      <w:r w:rsidDel="00000000" w:rsidR="00000000" w:rsidRPr="00000000">
        <w:rPr>
          <w:rtl w:val="0"/>
        </w:rPr>
      </w:r>
    </w:p>
    <w:p w:rsidR="00000000" w:rsidDel="00000000" w:rsidP="00000000" w:rsidRDefault="00000000" w:rsidRPr="00000000" ns1:paraId="000001DF">
      <w:pPr>
        <w:widowControl w:val="1"/>
        <w:spacing w:line="276" w:lineRule="auto"/>
        <w:ind w:left="0" w:firstLine="0"/>
        <w:jc w:val="both"/>
        <w:rPr/>
      </w:pPr>
      <w:r w:rsidDel="00000000" w:rsidR="00000000" w:rsidRPr="00000000">
        <w:rPr>
          <w:rtl w:val="0"/>
        </w:rPr>
        <w:t xml:space="preserve">Estos tres umbrales garantizan simultáneamente la fidelidad física del gemelo digital, su estabilidad ante ruidos de sensórica y una base de simulación fiable para la búsqueda de ahorros. Un modelo que cumple con este rigor asegura no solo la capacidad técnica para replicar el proceso térmico, sino también un valor operativo neto al permitir una reducción del consumo energético sin vulnerar los límites críticos de seguridad alimentaria (PU). Exigir niveles de precisión aún más elevados o errores cercanos a cero no resulta realista, dada la variabilidad intrínseca en la composición de la leche cruda, la progresiva degradación de la eficiencia por el ensuciamiento (fouling) y las pequeñas oscilaciones térmicas inherentes a los sistemas de control PID de la planta.</w:t>
      </w:r>
    </w:p>
    <w:p w:rsidR="00000000" w:rsidDel="00000000" w:rsidP="00000000" w:rsidRDefault="00000000" w:rsidRPr="00000000" ns1:paraId="000001E0">
      <w:pPr>
        <w:pStyle w:val="Heading2"/>
        <w:widowControl w:val="1"/>
        <w:numPr>
          <w:ilvl w:val="1"/>
          <w:numId w:val="29"/>
        </w:numPr>
        <w:spacing w:line="276" w:lineRule="auto"/>
        <w:ind w:left="566.9291338582675" w:hanging="165"/>
        <w:rPr/>
      </w:pPr>
      <w:bookmarkStart w:colFirst="0" w:colLast="0" w:name="_heading=h.dt1w6ww1i5mn" w:id="31"/>
      <w:bookmarkEnd w:id="31"/>
      <w:r w:rsidDel="00000000" w:rsidR="00000000" w:rsidRPr="00000000">
        <w:rPr>
          <w:rtl w:val="0"/>
        </w:rPr>
        <w:t xml:space="preserve">Resultados en Conjunto de Test (Hold-Out)</w:t>
      </w:r>
    </w:p>
    <w:p w:rsidR="00000000" w:rsidDel="00000000" w:rsidP="00000000" w:rsidRDefault="00000000" w:rsidRPr="00000000" ns1:paraId="000001E1">
      <w:pPr>
        <w:widowControl w:val="1"/>
        <w:spacing w:after="210" w:line="276" w:lineRule="auto"/>
        <w:jc w:val="both"/>
        <w:rPr>
          <w:rFonts w:ascii="Arial" w:cs="Arial" w:eastAsia="Arial" w:hAnsi="Arial"/>
        </w:rPr>
      </w:pPr>
      <w:r w:rsidDel="00000000" w:rsidR="00000000" w:rsidRPr="00000000">
        <w:rPr>
          <w:rtl w:val="0"/>
        </w:rPr>
        <w:t xml:space="preserve">Evaluación final del modelo ganador (Red Neuronal Profunda) sobre el conjunto de Test (15% de los datos, nunca vistos durante el entrenamiento):</w:t>
      </w:r>
      <w:r w:rsidDel="00000000" w:rsidR="00000000" w:rsidRPr="00000000">
        <w:rPr>
          <w:rtl w:val="0"/>
        </w:rPr>
      </w:r>
    </w:p>
    <w:sdt>
      <w:sdtPr>
        <w:lock w:val="contentLocked"/>
        <w:id w:val="509351460"/>
        <w:tag w:val="goog_rdk_7"/>
      </w:sdtPr>
      <w:sdtContent>
        <w:tbl>
          <w:tblPr>
            <w:tblStyle w:val="Table7"/>
            <w:tblW w:w="8691.0" w:type="dxa"/>
            <w:jc w:val="center"/>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2">
                <w:pPr>
                  <w:widowControl w:val="1"/>
                  <w:spacing w:line="276" w:lineRule="auto"/>
                  <w:jc w:val="both"/>
                  <w:rPr>
                    <w:b w:val="1"/>
                    <w:bCs w:val="1"/>
                  </w:rPr>
                </w:pPr>
                <w:r w:rsidDel="00000000" w:rsidR="00000000" w:rsidRPr="00000000">
                  <w:rPr>
                    <w:b w:val="1"/>
                    <w:bCs w:val="1"/>
                    <w:rtl w:val="0"/>
                  </w:rPr>
                  <w:t xml:space="preserve">Métrica</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3">
                <w:pPr>
                  <w:widowControl w:val="1"/>
                  <w:spacing w:line="276" w:lineRule="auto"/>
                  <w:jc w:val="both"/>
                  <w:rPr>
                    <w:b w:val="1"/>
                    <w:bCs w:val="1"/>
                  </w:rPr>
                </w:pPr>
                <w:r w:rsidDel="00000000" w:rsidR="00000000" w:rsidRPr="00000000">
                  <w:rPr>
                    <w:b w:val="1"/>
                    <w:bCs w:val="1"/>
                    <w:rtl w:val="0"/>
                  </w:rPr>
                  <w:t xml:space="preserve">Valor</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4">
                <w:pPr>
                  <w:widowControl w:val="1"/>
                  <w:spacing w:line="276" w:lineRule="auto"/>
                  <w:jc w:val="both"/>
                  <w:rPr>
                    <w:b w:val="1"/>
                    <w:bCs w:val="1"/>
                  </w:rPr>
                </w:pPr>
                <w:r w:rsidDel="00000000" w:rsidR="00000000" w:rsidRPr="00000000">
                  <w:rPr>
                    <w:b w:val="1"/>
                    <w:bCs w:val="1"/>
                    <w:rtl w:val="0"/>
                  </w:rPr>
                  <w:t xml:space="preserve">Interpretación</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5">
                <w:pPr>
                  <w:widowControl w:val="1"/>
                  <w:spacing w:line="276" w:lineRule="auto"/>
                  <w:jc w:val="both"/>
                  <w:rPr>
                    <w:b w:val="1"/>
                    <w:bCs w:val="1"/>
                  </w:rPr>
                </w:pPr>
                <w:r w:rsidDel="00000000" w:rsidR="00000000" w:rsidRPr="00000000">
                  <w:rPr>
                    <w:b w:val="1"/>
                    <w:bCs w:val="1"/>
                    <w:rtl w:val="0"/>
                  </w:rPr>
                  <w:t xml:space="preserve">R² Score</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6">
                <w:pPr>
                  <w:widowControl w:val="1"/>
                  <w:spacing w:line="276" w:lineRule="auto"/>
                  <w:jc w:val="both"/>
                  <w:rPr/>
                </w:pPr>
                <w:r w:rsidDel="00000000" w:rsidR="00000000" w:rsidRPr="00000000">
                  <w:rPr>
                    <w:rtl w:val="0"/>
                  </w:rPr>
                  <w:t xml:space="preserve">0.9932</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7">
                <w:pPr>
                  <w:widowControl w:val="1"/>
                  <w:spacing w:line="276" w:lineRule="auto"/>
                  <w:jc w:val="both"/>
                  <w:rPr/>
                </w:pPr>
                <w:r w:rsidDel="00000000" w:rsidR="00000000" w:rsidRPr="00000000">
                  <w:rPr>
                    <w:rtl w:val="0"/>
                  </w:rPr>
                  <w:t xml:space="preserve">Excelente captura de la variabilidad física</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8">
                <w:pPr>
                  <w:widowControl w:val="1"/>
                  <w:spacing w:line="276" w:lineRule="auto"/>
                  <w:jc w:val="both"/>
                  <w:rPr>
                    <w:b w:val="1"/>
                    <w:bCs w:val="1"/>
                  </w:rPr>
                </w:pPr>
                <w:r w:rsidDel="00000000" w:rsidR="00000000" w:rsidRPr="00000000">
                  <w:rPr>
                    <w:b w:val="1"/>
                    <w:bCs w:val="1"/>
                    <w:rtl w:val="0"/>
                  </w:rPr>
                  <w:t xml:space="preserve">MAE (litros)</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9">
                <w:pPr>
                  <w:widowControl w:val="1"/>
                  <w:spacing w:line="276" w:lineRule="auto"/>
                  <w:jc w:val="both"/>
                  <w:rPr/>
                </w:pPr>
                <w:r w:rsidDel="00000000" w:rsidR="00000000" w:rsidRPr="00000000">
                  <w:rPr>
                    <w:rtl w:val="0"/>
                  </w:rPr>
                  <w:t xml:space="preserve">341.58 L</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A">
                <w:pPr>
                  <w:widowControl w:val="1"/>
                  <w:spacing w:line="276" w:lineRule="auto"/>
                  <w:jc w:val="both"/>
                  <w:rPr/>
                </w:pPr>
                <w:r w:rsidDel="00000000" w:rsidR="00000000" w:rsidRPr="00000000">
                  <w:rPr>
                    <w:rtl w:val="0"/>
                  </w:rPr>
                  <w:t xml:space="preserve">Desviación media muy reducidal</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B">
                <w:pPr>
                  <w:widowControl w:val="1"/>
                  <w:spacing w:line="276" w:lineRule="auto"/>
                  <w:jc w:val="both"/>
                  <w:rPr>
                    <w:b w:val="1"/>
                    <w:bCs w:val="1"/>
                  </w:rPr>
                </w:pPr>
                <w:r w:rsidDel="00000000" w:rsidR="00000000" w:rsidRPr="00000000">
                  <w:rPr>
                    <w:b w:val="1"/>
                    <w:bCs w:val="1"/>
                    <w:rtl w:val="0"/>
                  </w:rPr>
                  <w:t xml:space="preserve">RMSE (litros)</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C">
                <w:pPr>
                  <w:widowControl w:val="1"/>
                  <w:spacing w:line="276" w:lineRule="auto"/>
                  <w:jc w:val="both"/>
                  <w:rPr/>
                </w:pPr>
                <w:r w:rsidDel="00000000" w:rsidR="00000000" w:rsidRPr="00000000">
                  <w:rPr>
                    <w:rtl w:val="0"/>
                  </w:rPr>
                  <w:t xml:space="preserve">417.75 L</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D">
                <w:pPr>
                  <w:widowControl w:val="1"/>
                  <w:spacing w:line="276" w:lineRule="auto"/>
                  <w:jc w:val="both"/>
                  <w:rPr/>
                </w:pPr>
                <w:r w:rsidDel="00000000" w:rsidR="00000000" w:rsidRPr="00000000">
                  <w:rPr>
                    <w:rtl w:val="0"/>
                  </w:rPr>
                  <w:t xml:space="preserve">Ausencia de errores catastróficos o outliers</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E">
                <w:pPr>
                  <w:widowControl w:val="1"/>
                  <w:spacing w:line="276" w:lineRule="auto"/>
                  <w:jc w:val="both"/>
                  <w:rPr>
                    <w:b w:val="1"/>
                    <w:bCs w:val="1"/>
                  </w:rPr>
                </w:pPr>
                <w:r w:rsidDel="00000000" w:rsidR="00000000" w:rsidRPr="00000000">
                  <w:rPr>
                    <w:b w:val="1"/>
                    <w:bCs w:val="1"/>
                    <w:rtl w:val="0"/>
                  </w:rPr>
                  <w:t xml:space="preserve">MAE Relativo</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EF">
                <w:pPr>
                  <w:widowControl w:val="1"/>
                  <w:spacing w:line="276" w:lineRule="auto"/>
                  <w:jc w:val="both"/>
                  <w:rPr/>
                </w:pPr>
                <w:r w:rsidDel="00000000" w:rsidR="00000000" w:rsidRPr="00000000">
                  <w:rPr>
                    <w:rtl w:val="0"/>
                  </w:rPr>
                  <w:t xml:space="preserve">1.39%</w:t>
                </w:r>
              </w:p>
            </w:tc>
            <w:tc>
              <w:tcPr>
                <w:tcBorders>
                  <w:top w:color="000000" w:space="0" w:sz="8" w:val="dashed"/>
                  <w:left w:color="000000" w:space="0" w:sz="8" w:val="dashed"/>
                  <w:bottom w:color="000000" w:space="0" w:sz="8" w:val="single"/>
                  <w:right w:color="000000" w:space="0" w:sz="8" w:val="dashed"/>
                </w:tcBorders>
                <w:vAlign w:val="center"/>
              </w:tcPr>
              <w:p w:rsidR="00000000" w:rsidDel="00000000" w:rsidP="00000000" w:rsidRDefault="00000000" w:rsidRPr="00000000" ns1:paraId="000001F0">
                <w:pPr>
                  <w:widowControl w:val="1"/>
                  <w:spacing w:line="276" w:lineRule="auto"/>
                  <w:jc w:val="both"/>
                  <w:rPr/>
                </w:pPr>
                <w:r w:rsidDel="00000000" w:rsidR="00000000" w:rsidRPr="00000000">
                  <w:rPr>
                    <w:rtl w:val="0"/>
                  </w:rPr>
                  <w:t xml:space="preserve">Gran precisión en entorno industrial</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1F1">
                <w:pPr>
                  <w:widowControl w:val="1"/>
                  <w:spacing w:line="276" w:lineRule="auto"/>
                  <w:jc w:val="both"/>
                  <w:rPr>
                    <w:b w:val="1"/>
                    <w:bCs w:val="1"/>
                  </w:rPr>
                </w:pPr>
                <w:r w:rsidDel="00000000" w:rsidR="00000000" w:rsidRPr="00000000">
                  <w:rPr>
                    <w:b w:val="1"/>
                    <w:bCs w:val="1"/>
                    <w:rtl w:val="0"/>
                  </w:rPr>
                  <w:t xml:space="preserve">RMSE/MAE (Ratio)</w:t>
                </w:r>
              </w:p>
            </w:tc>
            <w:tc>
              <w:tcPr>
                <w:tcBorders>
                  <w:top w:color="000000" w:space="0" w:sz="8" w:val="dashed"/>
                  <w:left w:color="000000" w:space="0" w:sz="8" w:val="dashed"/>
                  <w:bottom w:color="000000" w:space="0" w:sz="8" w:val="dashed"/>
                  <w:right w:color="000000" w:space="0" w:sz="8" w:val="single"/>
                </w:tcBorders>
                <w:vAlign w:val="center"/>
              </w:tcPr>
              <w:p w:rsidR="00000000" w:rsidDel="00000000" w:rsidP="00000000" w:rsidRDefault="00000000" w:rsidRPr="00000000" ns1:paraId="000001F2">
                <w:pPr>
                  <w:widowControl w:val="1"/>
                  <w:spacing w:line="276" w:lineRule="auto"/>
                  <w:jc w:val="both"/>
                  <w:rPr/>
                </w:pPr>
                <w:r w:rsidDel="00000000" w:rsidR="00000000" w:rsidRPr="00000000">
                  <w:rPr>
                    <w:rtl w:val="0"/>
                  </w:rPr>
                  <w:t xml:space="preserve"> 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1F3">
                <w:pPr>
                  <w:spacing w:after="480" w:line="276" w:lineRule="auto"/>
                  <w:jc w:val="both"/>
                  <w:rPr/>
                </w:pPr>
                <w:r w:rsidDel="00000000" w:rsidR="00000000" w:rsidRPr="00000000">
                  <w:rPr>
                    <w:rtl w:val="0"/>
                  </w:rPr>
                  <w:t xml:space="preserve">Alta consistencia y estabilidad predictiva</w:t>
                </w:r>
              </w:p>
            </w:tc>
          </w:tr>
        </w:tbl>
      </w:sdtContent>
    </w:sdt>
    <w:p w:rsidR="00000000" w:rsidDel="00000000" w:rsidP="00000000" w:rsidRDefault="00000000" w:rsidRPr="00000000" ns1:paraId="000001F4">
      <w:pPr>
        <w:pStyle w:val="Heading3"/>
        <w:widowControl w:val="1"/>
        <w:spacing w:line="276" w:lineRule="auto"/>
        <w:jc w:val="both"/>
        <w:rPr/>
      </w:pPr>
      <w:bookmarkStart w:colFirst="0" w:colLast="0" w:name="_heading=h.phzskfbnt714" w:id="32"/>
      <w:bookmarkEnd w:id="32"/>
      <w:r w:rsidDel="00000000" w:rsidR="00000000" w:rsidRPr="00000000">
        <w:rPr>
          <w:rtl w:val="0"/>
        </w:rPr>
        <w:t xml:space="preserve">Tabla 5 Métricas Finales del Gemelo Digital (Test)</w:t>
      </w:r>
    </w:p>
    <w:p w:rsidR="00000000" w:rsidDel="00000000" w:rsidP="00000000" w:rsidRDefault="00000000" w:rsidRPr="00000000" ns1:paraId="000001F5">
      <w:pPr>
        <w:widowControl w:val="1"/>
        <w:spacing w:after="210" w:line="276" w:lineRule="auto"/>
        <w:ind w:left="0" w:firstLine="0"/>
        <w:jc w:val="both"/>
        <w:rPr/>
      </w:pPr>
      <w:r w:rsidDel="00000000" w:rsidR="00000000" w:rsidRPr="00000000">
        <w:rPr>
          <w:rtl w:val="0"/>
        </w:rPr>
        <w:t>El modelo cumple los objetivos cuantitativos definidos para el entorno simulado. El R2 obtenido (0,9932), el MAE Relativo del 1,39% y el ratio RMSE/MAE de 1,22 respaldan que la ANN reproduce con precision el dataset generado. No obstante, estas metricas no deben interpretarse como validacion directa sobre planta real, sino como evidencia de ajuste y estabilidad dentro del dominio sintetico evaluado.</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ns1:paraId="000001F6">
      <w:pPr>
        <w:widowControl w:val="1"/>
        <w:spacing w:after="210" w:line="276" w:lineRule="auto"/>
        <w:jc w:val="both"/>
        <w:rPr>
          <w:b w:val="1"/>
          <w:bCs w:val="1"/>
        </w:rPr>
      </w:pPr>
      <w:r w:rsidDel="00000000" w:rsidR="00000000" w:rsidRPr="00000000">
        <w:rPr>
          <w:b w:val="1"/>
          <w:bCs w:val="1"/>
          <w:rtl w:val="0"/>
        </w:rPr>
        <w:t xml:space="preserve">Interpretación conjunta (Val vs Test)</w:t>
      </w:r>
    </w:p>
    <w:p w:rsidR="00000000" w:rsidDel="00000000" w:rsidP="00000000" w:rsidRDefault="00000000" w:rsidRPr="00000000" ns1:paraId="000001F7">
      <w:pPr>
        <w:widowControl w:val="1"/>
        <w:spacing w:after="210" w:line="276" w:lineRule="auto"/>
        <w:jc w:val="both"/>
        <w:rPr/>
      </w:pPr>
      <w:r w:rsidDel="00000000" w:rsidR="00000000" w:rsidRPr="00000000">
        <w:rPr>
          <w:rtl w:val="0"/>
        </w:rPr>
        <w:t>La comparacion de los resultados en las fases de validacion y test sugiere que el modelo es estable dentro del dataset sintetico generado. Esta estabilidad no equivale por si sola a robustez industrial, por lo que se requiere validacion con datos reales antes del despliegue.</w:t>
      </w:r>
    </w:p>
    <w:p w:rsidR="00000000" w:rsidDel="00000000" w:rsidP="00000000" w:rsidRDefault="00000000" w:rsidRPr="00000000" ns1:paraId="000001F8">
      <w:pPr>
        <w:widowControl w:val="1"/>
        <w:numPr>
          <w:ilvl w:val="0"/>
          <w:numId w:val="35"/>
        </w:numPr>
        <w:spacing w:after="0" w:afterAutospacing="0" w:line="276" w:lineRule="auto"/>
        <w:ind w:left="720" w:hanging="360"/>
        <w:jc w:val="both"/>
        <w:rPr>
          <w:u w:val="none"/>
        </w:rPr>
      </w:pPr>
      <w:r w:rsidDel="00000000" w:rsidR="00000000" w:rsidRPr="00000000">
        <w:rPr>
          <w:b w:val="1"/>
          <w:bCs w:val="1"/>
          <w:rtl w:val="0"/>
        </w:rPr>
        <w:t xml:space="preserve">Consistencia transversal</w:t>
      </w:r>
      <w:r w:rsidDel="00000000" w:rsidR="00000000" w:rsidRPr="00000000">
        <w:rPr>
          <w:rtl w:val="0"/>
        </w:rPr>
        <w:t xml:space="preserve">: La diferencia en el R² entre Validación (0,9935) y Test (0,9932) es prácticamente inexistente. Esto indica que el modelo no sufre de overfitting y que las transformaciones de datos (escalado y limpieza) son consistentes en todas las particiones.</w:t>
      </w:r>
    </w:p>
    <w:p w:rsidR="00000000" w:rsidDel="00000000" w:rsidP="00000000" w:rsidRDefault="00000000" w:rsidRPr="00000000" ns1:paraId="000001F9">
      <w:pPr>
        <w:widowControl w:val="1"/>
        <w:numPr>
          <w:ilvl w:val="0"/>
          <w:numId w:val="35"/>
        </w:numPr>
        <w:spacing w:after="210" w:line="276" w:lineRule="auto"/>
        <w:ind w:left="720" w:hanging="360"/>
        <w:jc w:val="both"/>
        <w:rPr>
          <w:u w:val="none"/>
        </w:rPr>
      </w:pPr>
      <w:r w:rsidDel="00000000" w:rsidR="00000000" w:rsidRPr="00000000">
        <w:rPr>
          <w:b w:val="1"/>
          <w:bCs w:val="1"/>
          <w:rtl w:val="0"/>
        </w:rPr>
        <w:t xml:space="preserve">Generalización operativa</w:t>
      </w:r>
      <w:r w:rsidDel="00000000" w:rsidR="00000000" w:rsidRPr="00000000">
        <w:rPr>
          <w:rtl w:val="0"/>
        </w:rPr>
        <w:t xml:space="preserve">: El hecho de que el MAE Relativo se mantenga estable en torno al 1.39% en datos no vistos demuestra que la Red Neuronal ha aprendido las leyes físicas de la pasteurización (relación entre flujo, temperatura y transferencia de calor) más que simples patrones estadísticos temporales.</w:t>
      </w:r>
    </w:p>
    <w:p w:rsidR="00000000" w:rsidDel="00000000" w:rsidP="00000000" w:rsidRDefault="00000000" w:rsidRPr="00000000" ns1:paraId="000001FA">
      <w:pPr>
        <w:widowControl w:val="1"/>
        <w:spacing w:after="210" w:line="276" w:lineRule="auto"/>
        <w:ind w:left="0" w:firstLine="0"/>
        <w:jc w:val="both"/>
        <w:rPr/>
      </w:pPr>
      <w:r w:rsidDel="00000000" w:rsidR="00000000" w:rsidRPr="00000000">
        <w:rPr>
          <w:rtl w:val="0"/>
        </w:rPr>
        <w:t>El sistema se clasifica como apto para ejecutar la fase de optimizacion simulada. La precision alcanzada permite analizar propuestas del Algoritmo Genetico dentro del entorno modelado, pero no debe interpretarse como garantia de ahorro real en planta sin una fase posterior de calibracion, validacion operacional y supervision.</w:t>
      </w:r>
      <w:r w:rsidDel="00000000" w:rsidR="00000000" w:rsidRPr="00000000">
        <w:rPr>
          <w:b w:val="1"/>
          <w:bCs w:val="1"/>
          <w:rtl w:val="0"/>
        </w:rPr>
      </w:r>
      <w:r w:rsidDel="00000000" w:rsidR="00000000" w:rsidRPr="00000000">
        <w:rPr>
          <w:rtl w:val="0"/>
        </w:rPr>
      </w:r>
    </w:p>
    <w:p w:rsidR="00000000" w:rsidDel="00000000" w:rsidP="00000000" w:rsidRDefault="00000000" w:rsidRPr="00000000" ns1:paraId="000001FB">
      <w:pPr>
        <w:pStyle w:val="Heading2"/>
        <w:numPr>
          <w:ilvl w:val="1"/>
          <w:numId w:val="29"/>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w5zojudkiii" w:id="33"/>
      <w:bookmarkEnd w:id="33"/>
      <w:r w:rsidDel="00000000" w:rsidR="00000000" w:rsidRPr="00000000">
        <w:rPr>
          <w:rtl w:val="0"/>
        </w:rPr>
        <w:t xml:space="preserve">Resultados de optimización</w:t>
      </w:r>
    </w:p>
    <w:p w:rsidR="00000000" w:rsidDel="00000000" w:rsidP="00000000" w:rsidRDefault="00000000" w:rsidRPr="00000000" ns1:paraId="000001FC">
      <w:pPr>
        <w:ind w:left="0" w:firstLine="0"/>
        <w:rPr/>
      </w:pPr>
      <w:r w:rsidDel="00000000" w:rsidR="00000000" w:rsidRPr="00000000">
        <w:rPr>
          <w:rtl w:val="0"/>
        </w:rPr>
        <w:t xml:space="preserve">Para validar la robustez del sistema en condiciones variables, se ha sometido al motor de optimización a una batería de </w:t>
      </w:r>
      <w:r w:rsidDel="00000000" w:rsidR="00000000" w:rsidRPr="00000000">
        <w:rPr>
          <w:b w:val="1"/>
          <w:bCs w:val="1"/>
          <w:rtl w:val="0"/>
        </w:rPr>
        <w:t xml:space="preserve">20 escenarios operativos diferenciados</w:t>
      </w:r>
      <w:r w:rsidDel="00000000" w:rsidR="00000000" w:rsidRPr="00000000">
        <w:rPr>
          <w:rtl w:val="0"/>
        </w:rPr>
        <w:t xml:space="preserve">. Estos escenarios cubren desde el inicio de la jornada con el equipo limpio hasta situaciones críticas de final de ciclo con alto nivel de </w:t>
      </w:r>
      <w:r w:rsidDel="00000000" w:rsidR="00000000" w:rsidRPr="00000000">
        <w:rPr>
          <w:i w:val="1"/>
          <w:iCs w:val="1"/>
          <w:rtl w:val="0"/>
        </w:rPr>
        <w:t xml:space="preserve">fouling</w:t>
      </w:r>
      <w:r w:rsidDel="00000000" w:rsidR="00000000" w:rsidRPr="00000000">
        <w:rPr>
          <w:rtl w:val="0"/>
        </w:rPr>
        <w:t xml:space="preserve"> y variaciones térmicas estacionales (invierno/verano).</w:t>
      </w:r>
    </w:p>
    <w:p w:rsidR="00000000" w:rsidDel="00000000" w:rsidP="00000000" w:rsidRDefault="00000000" w:rsidRPr="00000000" ns1:paraId="000001FD">
      <w:pPr>
        <w:ind w:left="0" w:firstLine="0"/>
        <w:rPr/>
      </w:pPr>
      <w:r w:rsidDel="00000000" w:rsidR="00000000" w:rsidRPr="00000000">
        <w:rPr>
          <w:rtl w:val="0"/>
        </w:rPr>
        <w:t xml:space="preserve">Algunos escenarios de validación definidos en config/config.yaml se sitúan parcialmente fuera del rango observado en el dataset sintético de entrenamiento, especialmente en horas_desde_limpieza, presion_diferencial_bar y temp_entrada_leche. Por tanto, los resultados de optimización en dichos casos deben interpretarse como extrapolaciones del gemelo digital y no como evidencia directa de comportamiento validado en planta. Para una implantación real, se recomienda ampliar el dataset sintético o calibrarlo con datos reales que cubran estos rangos operativos.</w:t>
      </w:r>
    </w:p>
    <w:p w:rsidR="00000000" w:rsidDel="00000000" w:rsidP="00000000" w:rsidRDefault="00000000" w:rsidRPr="00000000" ns1:paraId="000001FE">
      <w:pPr>
        <w:ind w:left="0" w:firstLine="0"/>
        <w:rPr>
          <w:b w:val="1"/>
          <w:bCs w:val="1"/>
        </w:rPr>
      </w:pPr>
      <w:r w:rsidDel="00000000" w:rsidR="00000000" w:rsidRPr="00000000">
        <w:rPr>
          <w:b w:val="1"/>
          <w:bCs w:val="1"/>
          <w:rtl w:val="0"/>
        </w:rPr>
        <w:t xml:space="preserve">Resumen de Desempeño Energético e Hídrico</w:t>
      </w:r>
    </w:p>
    <w:p w:rsidR="00000000" w:rsidDel="00000000" w:rsidP="00000000" w:rsidRDefault="00000000" w:rsidRPr="00000000" ns1:paraId="000001FF">
      <w:pPr>
        <w:spacing w:after="210" w:line="276" w:lineRule="auto"/>
        <w:jc w:val="both"/>
        <w:rPr>
          <w:rFonts w:ascii="Arial" w:cs="Arial" w:eastAsia="Arial" w:hAnsi="Arial"/>
        </w:rPr>
      </w:pPr>
      <w:r w:rsidDel="00000000" w:rsidR="00000000" w:rsidRPr="00000000">
        <w:rPr>
          <w:rtl w:val="0"/>
        </w:rPr>
        <w:t xml:space="preserve">El rendimiento del sistema ha sido evaluado comparando el consumo estándar de la planta (baseline) frente a la propuesta optimizada de Datagia, bajo la restricción innegociable de mantener la seguridad microbiológica.</w:t>
      </w:r>
      <w:r w:rsidDel="00000000" w:rsidR="00000000" w:rsidRPr="00000000">
        <w:rPr>
          <w:rtl w:val="0"/>
        </w:rPr>
      </w:r>
    </w:p>
    <w:sdt>
      <w:sdtPr>
        <w:lock w:val="contentLocked"/>
        <w:id w:val="1989781104"/>
        <w:tag w:val="goog_rdk_8"/>
      </w:sdtPr>
      <w:sdtContent>
        <w:tbl>
          <w:tblPr>
            <w:tblStyle w:val="Table8"/>
            <w:tblW w:w="8700.0" w:type="dxa"/>
            <w:jc w:val="center"/>
            <w:tblLayout w:type="fixed"/>
            <w:tblLook w:val="0000"/>
          </w:tblPr>
          <w:tblGrid>
            <w:gridCol w:w="2325"/>
            <w:gridCol w:w="2025"/>
            <w:gridCol w:w="2175"/>
            <w:gridCol w:w="2175"/>
            <w:tblGridChange w:id="0">
              <w:tblGrid>
                <w:gridCol w:w="2325"/>
                <w:gridCol w:w="2025"/>
                <w:gridCol w:w="2175"/>
                <w:gridCol w:w="2175"/>
              </w:tblGrid>
            </w:tblGridChange>
          </w:tblGrid>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0">
                <w:pPr>
                  <w:spacing w:line="276" w:lineRule="auto"/>
                  <w:jc w:val="both"/>
                  <w:rPr>
                    <w:b w:val="1"/>
                    <w:bCs w:val="1"/>
                  </w:rPr>
                </w:pPr>
                <w:r w:rsidDel="00000000" w:rsidR="00000000" w:rsidRPr="00000000">
                  <w:rPr>
                    <w:b w:val="1"/>
                    <w:bCs w:val="1"/>
                    <w:rtl w:val="0"/>
                  </w:rPr>
                  <w:t xml:space="preserve">Escenario oficial</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1">
                <w:pPr>
                  <w:spacing w:line="276" w:lineRule="auto"/>
                  <w:jc w:val="both"/>
                  <w:rPr>
                    <w:b w:val="1"/>
                    <w:bCs w:val="1"/>
                  </w:rPr>
                </w:pPr>
                <w:r w:rsidDel="00000000" w:rsidR="00000000" w:rsidRPr="00000000">
                  <w:rPr>
                    <w:b w:val="1"/>
                    <w:bCs w:val="1"/>
                    <w:rtl w:val="0"/>
                  </w:rPr>
                  <w:t xml:space="preserve">Ahorro (%)</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2">
                <w:pPr>
                  <w:spacing w:line="276" w:lineRule="auto"/>
                  <w:jc w:val="both"/>
                  <w:rPr>
                    <w:b w:val="1"/>
                    <w:bCs w:val="1"/>
                  </w:rPr>
                </w:pPr>
                <w:r w:rsidDel="00000000" w:rsidR="00000000" w:rsidRPr="00000000">
                  <w:rPr>
                    <w:b w:val="1"/>
                    <w:bCs w:val="1"/>
                    <w:rtl w:val="0"/>
                  </w:rPr>
                  <w:t xml:space="preserve">Consumo Estándar (L)</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3">
                <w:pPr>
                  <w:spacing w:line="276" w:lineRule="auto"/>
                  <w:jc w:val="both"/>
                  <w:rPr>
                    <w:b w:val="1"/>
                    <w:bCs w:val="1"/>
                  </w:rPr>
                </w:pPr>
                <w:r w:rsidDel="00000000" w:rsidR="00000000" w:rsidRPr="00000000">
                  <w:rPr>
                    <w:b w:val="1"/>
                    <w:bCs w:val="1"/>
                    <w:rtl w:val="0"/>
                  </w:rPr>
                  <w:t xml:space="preserve">Consumo Optimizado (L)</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4">
                <w:pPr>
                  <w:spacing w:line="276" w:lineRule="auto"/>
                  <w:jc w:val="both"/>
                  <w:rPr>
                    <w:b w:val="1"/>
                    <w:bCs w:val="1"/>
                  </w:rPr>
                </w:pPr>
                <w:r w:rsidDel="00000000" w:rsidR="00000000" w:rsidRPr="00000000">
                  <w:rPr>
                    <w:b w:val="1"/>
                    <w:bCs w:val="1"/>
                    <w:rtl w:val="0"/>
                  </w:rPr>
                  <w:t xml:space="preserve">Escenario 01 (19,6h; 1,98 bar)</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5">
                <w:pPr>
                  <w:spacing w:line="276" w:lineRule="auto"/>
                  <w:jc w:val="both"/>
                  <w:rPr/>
                </w:pPr>
                <w:r w:rsidDel="00000000" w:rsidR="00000000" w:rsidRPr="00000000">
                  <w:rPr>
                    <w:rtl w:val="0"/>
                  </w:rPr>
                  <w:t xml:space="preserve">34,89%</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6">
                <w:pPr>
                  <w:spacing w:line="276" w:lineRule="auto"/>
                  <w:jc w:val="both"/>
                  <w:rPr/>
                </w:pPr>
                <w:r w:rsidDel="00000000" w:rsidR="00000000" w:rsidRPr="00000000">
                  <w:rPr>
                    <w:rtl w:val="0"/>
                  </w:rPr>
                  <w:t xml:space="preserve">29.039,0</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7">
                <w:pPr>
                  <w:spacing w:line="276" w:lineRule="auto"/>
                  <w:jc w:val="both"/>
                  <w:rPr/>
                </w:pPr>
                <w:r w:rsidDel="00000000" w:rsidR="00000000" w:rsidRPr="00000000">
                  <w:rPr>
                    <w:rtl w:val="0"/>
                  </w:rPr>
                  <w:t xml:space="preserve">18.906,8</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8">
                <w:pPr>
                  <w:spacing w:line="276" w:lineRule="auto"/>
                  <w:jc w:val="both"/>
                  <w:rPr>
                    <w:b w:val="1"/>
                    <w:bCs w:val="1"/>
                  </w:rPr>
                </w:pPr>
                <w:r w:rsidDel="00000000" w:rsidR="00000000" w:rsidRPr="00000000">
                  <w:rPr>
                    <w:b w:val="1"/>
                    <w:bCs w:val="1"/>
                    <w:rtl w:val="0"/>
                  </w:rPr>
                  <w:t xml:space="preserve">Escenario 02 (21,6h; 2,22 bar)</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9">
                <w:pPr>
                  <w:spacing w:line="276" w:lineRule="auto"/>
                  <w:jc w:val="both"/>
                  <w:rPr/>
                </w:pPr>
                <w:r w:rsidDel="00000000" w:rsidR="00000000" w:rsidRPr="00000000">
                  <w:rPr>
                    <w:rtl w:val="0"/>
                  </w:rPr>
                  <w:t xml:space="preserve">35,85%</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A">
                <w:pPr>
                  <w:spacing w:line="276" w:lineRule="auto"/>
                  <w:jc w:val="both"/>
                  <w:rPr/>
                </w:pPr>
                <w:r w:rsidDel="00000000" w:rsidR="00000000" w:rsidRPr="00000000">
                  <w:rPr>
                    <w:rtl w:val="0"/>
                  </w:rPr>
                  <w:t xml:space="preserve">29.797,3</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B">
                <w:pPr>
                  <w:spacing w:line="276" w:lineRule="auto"/>
                  <w:jc w:val="both"/>
                  <w:rPr/>
                </w:pPr>
                <w:r w:rsidDel="00000000" w:rsidR="00000000" w:rsidRPr="00000000">
                  <w:rPr>
                    <w:rtl w:val="0"/>
                  </w:rPr>
                  <w:t xml:space="preserve">19.113,9</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C">
                <w:pPr>
                  <w:spacing w:line="276" w:lineRule="auto"/>
                  <w:jc w:val="both"/>
                  <w:rPr>
                    <w:b w:val="1"/>
                    <w:bCs w:val="1"/>
                  </w:rPr>
                </w:pPr>
                <w:r w:rsidDel="00000000" w:rsidR="00000000" w:rsidRPr="00000000">
                  <w:rPr>
                    <w:b w:val="1"/>
                    <w:bCs w:val="1"/>
                    <w:rtl w:val="0"/>
                  </w:rPr>
                  <w:t xml:space="preserve">Escenario 03 (8,3h; 1,15 bar)</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D">
                <w:pPr>
                  <w:spacing w:line="276" w:lineRule="auto"/>
                  <w:jc w:val="both"/>
                  <w:rPr/>
                </w:pPr>
                <w:r w:rsidDel="00000000" w:rsidR="00000000" w:rsidRPr="00000000">
                  <w:rPr>
                    <w:rtl w:val="0"/>
                  </w:rPr>
                  <w:t xml:space="preserve">33,70%</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E">
                <w:pPr>
                  <w:spacing w:line="276" w:lineRule="auto"/>
                  <w:jc w:val="both"/>
                  <w:rPr/>
                </w:pPr>
                <w:r w:rsidDel="00000000" w:rsidR="00000000" w:rsidRPr="00000000">
                  <w:rPr>
                    <w:rtl w:val="0"/>
                  </w:rPr>
                  <w:t xml:space="preserve">24.291,4</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0F">
                <w:pPr>
                  <w:spacing w:line="276" w:lineRule="auto"/>
                  <w:jc w:val="both"/>
                  <w:rPr/>
                </w:pPr>
                <w:r w:rsidDel="00000000" w:rsidR="00000000" w:rsidRPr="00000000">
                  <w:rPr>
                    <w:rtl w:val="0"/>
                  </w:rPr>
                  <w:t xml:space="preserve">16.105,4</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10">
                <w:pPr>
                  <w:spacing w:line="276" w:lineRule="auto"/>
                  <w:jc w:val="both"/>
                  <w:rPr>
                    <w:b w:val="1"/>
                    <w:bCs w:val="1"/>
                  </w:rPr>
                </w:pPr>
                <w:r w:rsidDel="00000000" w:rsidR="00000000" w:rsidRPr="00000000">
                  <w:rPr>
                    <w:b w:val="1"/>
                    <w:bCs w:val="1"/>
                    <w:rtl w:val="0"/>
                  </w:rPr>
                  <w:t xml:space="preserve">Escenario 04 (3,5h; 0,74 bar)</w:t>
                </w:r>
              </w:p>
            </w:tc>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11">
                <w:pPr>
                  <w:spacing w:line="276" w:lineRule="auto"/>
                  <w:jc w:val="both"/>
                  <w:rPr/>
                </w:pPr>
                <w:r w:rsidDel="00000000" w:rsidR="00000000" w:rsidRPr="00000000">
                  <w:rPr>
                    <w:rtl w:val="0"/>
                  </w:rPr>
                  <w:t xml:space="preserve">34,08%</w:t>
                </w:r>
              </w:p>
            </w:tc>
            <w:tc>
              <w:tcPr>
                <w:tcBorders>
                  <w:top w:color="000000" w:space="0" w:sz="8" w:val="dashed"/>
                  <w:left w:color="000000" w:space="0" w:sz="8" w:val="dashed"/>
                  <w:bottom w:color="000000" w:space="0" w:sz="8" w:val="single"/>
                  <w:right w:color="000000" w:space="0" w:sz="8" w:val="dashed"/>
                </w:tcBorders>
                <w:vAlign w:val="center"/>
              </w:tcPr>
              <w:p w:rsidR="00000000" w:rsidDel="00000000" w:rsidP="00000000" w:rsidRDefault="00000000" w:rsidRPr="00000000" ns1:paraId="00000212">
                <w:pPr>
                  <w:spacing w:line="276" w:lineRule="auto"/>
                  <w:jc w:val="both"/>
                  <w:rPr/>
                </w:pPr>
                <w:r w:rsidDel="00000000" w:rsidR="00000000" w:rsidRPr="00000000">
                  <w:rPr>
                    <w:rtl w:val="0"/>
                  </w:rPr>
                  <w:t xml:space="preserve">21.185,2</w:t>
                </w:r>
              </w:p>
            </w:tc>
            <w:tc>
              <w:tcPr>
                <w:tcBorders>
                  <w:top w:color="000000" w:space="0" w:sz="8" w:val="dashed"/>
                  <w:left w:color="000000" w:space="0" w:sz="8" w:val="dashed"/>
                  <w:bottom w:color="000000" w:space="0" w:sz="8" w:val="single"/>
                  <w:right w:color="000000" w:space="0" w:sz="8" w:val="dashed"/>
                </w:tcBorders>
                <w:vAlign w:val="center"/>
              </w:tcPr>
              <w:p w:rsidR="00000000" w:rsidDel="00000000" w:rsidP="00000000" w:rsidRDefault="00000000" w:rsidRPr="00000000" ns1:paraId="00000213">
                <w:pPr>
                  <w:spacing w:line="276" w:lineRule="auto"/>
                  <w:jc w:val="both"/>
                  <w:rPr/>
                </w:pPr>
                <w:r w:rsidDel="00000000" w:rsidR="00000000" w:rsidRPr="00000000">
                  <w:rPr>
                    <w:rtl w:val="0"/>
                  </w:rPr>
                  <w:t xml:space="preserve">13.965,6</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14">
                <w:pPr>
                  <w:spacing w:line="276" w:lineRule="auto"/>
                  <w:jc w:val="both"/>
                  <w:rPr>
                    <w:b w:val="1"/>
                    <w:bCs w:val="1"/>
                  </w:rPr>
                </w:pPr>
                <w:r w:rsidDel="00000000" w:rsidR="00000000" w:rsidRPr="00000000">
                  <w:rPr>
                    <w:b w:val="1"/>
                    <w:bCs w:val="1"/>
                    <w:rtl w:val="0"/>
                  </w:rPr>
                  <w:t xml:space="preserve">Escenario 05 (6,2h; 0,82 bar)</w:t>
                </w:r>
              </w:p>
            </w:tc>
            <w:tc>
              <w:tcPr>
                <w:tcBorders>
                  <w:top w:color="000000" w:space="0" w:sz="8" w:val="dashed"/>
                  <w:left w:color="000000" w:space="0" w:sz="8" w:val="dashed"/>
                  <w:bottom w:color="000000" w:space="0" w:sz="8" w:val="dashed"/>
                  <w:right w:color="000000" w:space="0" w:sz="8" w:val="single"/>
                </w:tcBorders>
                <w:vAlign w:val="center"/>
              </w:tcPr>
              <w:p w:rsidR="00000000" w:rsidDel="00000000" w:rsidP="00000000" w:rsidRDefault="00000000" w:rsidRPr="00000000" ns1:paraId="00000215">
                <w:pPr>
                  <w:spacing w:line="276" w:lineRule="auto"/>
                  <w:jc w:val="both"/>
                  <w:rPr/>
                </w:pPr>
                <w:r w:rsidDel="00000000" w:rsidR="00000000" w:rsidRPr="00000000">
                  <w:rPr>
                    <w:rtl w:val="0"/>
                  </w:rPr>
                  <w:t xml:space="preserve">33,36%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16">
                <w:pPr>
                  <w:spacing w:after="480" w:line="276" w:lineRule="auto"/>
                  <w:jc w:val="both"/>
                  <w:rPr/>
                </w:pPr>
                <w:r w:rsidDel="00000000" w:rsidR="00000000" w:rsidRPr="00000000">
                  <w:rPr>
                    <w:rtl w:val="0"/>
                  </w:rPr>
                  <w:t xml:space="preserve">22.546,6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17">
                <w:pPr>
                  <w:spacing w:after="480" w:line="276" w:lineRule="auto"/>
                  <w:jc w:val="both"/>
                  <w:rPr/>
                </w:pPr>
                <w:r w:rsidDel="00000000" w:rsidR="00000000" w:rsidRPr="00000000">
                  <w:rPr>
                    <w:rtl w:val="0"/>
                  </w:rPr>
                  <w:t xml:space="preserve">15.024,3</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18">
                <w:pPr>
                  <w:spacing w:line="276" w:lineRule="auto"/>
                  <w:jc w:val="both"/>
                  <w:rPr>
                    <w:b w:val="1"/>
                    <w:bCs w:val="1"/>
                  </w:rPr>
                </w:pPr>
                <w:r w:rsidDel="00000000" w:rsidR="00000000" w:rsidRPr="00000000">
                  <w:rPr>
                    <w:b w:val="1"/>
                    <w:bCs w:val="1"/>
                    <w:rtl w:val="0"/>
                  </w:rPr>
                  <w:t xml:space="preserve">Escenario 06 (10,8h; 1,41 bar)</w:t>
                </w:r>
              </w:p>
            </w:tc>
            <w:tc>
              <w:tcPr>
                <w:tcBorders>
                  <w:top w:color="000000" w:space="0" w:sz="8" w:val="dashed"/>
                  <w:left w:color="000000" w:space="0" w:sz="8" w:val="dashed"/>
                  <w:bottom w:color="000000" w:space="0" w:sz="8" w:val="dashed"/>
                  <w:right w:color="000000" w:space="0" w:sz="8" w:val="single"/>
                </w:tcBorders>
                <w:vAlign w:val="center"/>
              </w:tcPr>
              <w:p w:rsidR="00000000" w:rsidDel="00000000" w:rsidP="00000000" w:rsidRDefault="00000000" w:rsidRPr="00000000" ns1:paraId="00000219">
                <w:pPr>
                  <w:spacing w:line="276" w:lineRule="auto"/>
                  <w:jc w:val="both"/>
                  <w:rPr/>
                </w:pPr>
                <w:r w:rsidDel="00000000" w:rsidR="00000000" w:rsidRPr="00000000">
                  <w:rPr>
                    <w:rtl w:val="0"/>
                  </w:rPr>
                  <w:t xml:space="preserve">34,07%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1A">
                <w:pPr>
                  <w:spacing w:after="480" w:line="276" w:lineRule="auto"/>
                  <w:jc w:val="both"/>
                  <w:rPr/>
                </w:pPr>
                <w:r w:rsidDel="00000000" w:rsidR="00000000" w:rsidRPr="00000000">
                  <w:rPr>
                    <w:rtl w:val="0"/>
                  </w:rPr>
                  <w:t xml:space="preserve">26.584,9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1B">
                <w:pPr>
                  <w:spacing w:after="480" w:line="276" w:lineRule="auto"/>
                  <w:jc w:val="both"/>
                  <w:rPr/>
                </w:pPr>
                <w:r w:rsidDel="00000000" w:rsidR="00000000" w:rsidRPr="00000000">
                  <w:rPr>
                    <w:rtl w:val="0"/>
                  </w:rPr>
                  <w:t xml:space="preserve">17.526,5</w:t>
                </w:r>
              </w:p>
            </w:tc>
          </w:tr>
          <w:tr>
            <w:trPr>
              <w:cantSplit w:val="1"/>
              <w:tblHeader w:val="0"/>
            </w:trPr>
            <w:tc>
              <w:tcPr>
                <w:tcBorders>
                  <w:top w:color="000000" w:space="0" w:sz="8" w:val="dashed"/>
                  <w:left w:color="000000" w:space="0" w:sz="8" w:val="dashed"/>
                  <w:bottom w:color="000000" w:space="0" w:sz="8" w:val="dashed"/>
                  <w:right w:color="000000" w:space="0" w:sz="8" w:val="dashed"/>
                </w:tcBorders>
                <w:vAlign w:val="center"/>
              </w:tcPr>
              <w:p w:rsidR="00000000" w:rsidDel="00000000" w:rsidP="00000000" w:rsidRDefault="00000000" w:rsidRPr="00000000" ns1:paraId="0000021C">
                <w:pPr>
                  <w:spacing w:line="276" w:lineRule="auto"/>
                  <w:jc w:val="both"/>
                  <w:rPr>
                    <w:b w:val="1"/>
                    <w:bCs w:val="1"/>
                  </w:rPr>
                </w:pPr>
                <w:r w:rsidDel="00000000" w:rsidR="00000000" w:rsidRPr="00000000">
                  <w:rPr>
                    <w:b w:val="1"/>
                    <w:bCs w:val="1"/>
                    <w:rtl w:val="0"/>
                  </w:rPr>
                  <w:t xml:space="preserve">PROMEDIO TOTAL (20 ESCENARIOS)</w:t>
                </w:r>
              </w:p>
            </w:tc>
            <w:tc>
              <w:tcPr>
                <w:tcBorders>
                  <w:top w:color="000000" w:space="0" w:sz="8" w:val="dashed"/>
                  <w:left w:color="000000" w:space="0" w:sz="8" w:val="dashed"/>
                  <w:bottom w:color="000000" w:space="0" w:sz="8" w:val="dashed"/>
                  <w:right w:color="000000" w:space="0" w:sz="8" w:val="single"/>
                </w:tcBorders>
                <w:vAlign w:val="center"/>
              </w:tcPr>
              <w:p w:rsidR="00000000" w:rsidDel="00000000" w:rsidP="00000000" w:rsidRDefault="00000000" w:rsidRPr="00000000" ns1:paraId="0000021D">
                <w:pPr>
                  <w:spacing w:line="276" w:lineRule="auto"/>
                  <w:jc w:val="both"/>
                  <w:rPr>
                    <w:b w:val="1"/>
                    <w:bCs w:val="1"/>
                  </w:rPr>
                </w:pPr>
                <w:r w:rsidDel="00000000" w:rsidR="00000000" w:rsidRPr="00000000">
                  <w:rPr>
                    <w:b w:val="1"/>
                    <w:bCs w:val="1"/>
                    <w:rtl w:val="0"/>
                  </w:rPr>
                  <w:t xml:space="preserve">34,45%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1E">
                <w:pPr>
                  <w:spacing w:after="480" w:line="276" w:lineRule="auto"/>
                  <w:jc w:val="both"/>
                  <w:rPr>
                    <w:b w:val="1"/>
                    <w:bCs w:val="1"/>
                  </w:rPr>
                </w:pPr>
                <w:r w:rsidDel="00000000" w:rsidR="00000000" w:rsidRPr="00000000">
                  <w:rPr>
                    <w:b w:val="1"/>
                    <w:bCs w:val="1"/>
                    <w:rtl w:val="0"/>
                  </w:rPr>
                  <w:t xml:space="preserve">25.826,1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1F">
                <w:pPr>
                  <w:spacing w:after="480" w:line="276" w:lineRule="auto"/>
                  <w:jc w:val="both"/>
                  <w:rPr>
                    <w:b w:val="1"/>
                    <w:bCs w:val="1"/>
                  </w:rPr>
                </w:pPr>
                <w:r w:rsidDel="00000000" w:rsidR="00000000" w:rsidRPr="00000000">
                  <w:rPr>
                    <w:b w:val="1"/>
                    <w:bCs w:val="1"/>
                    <w:rtl w:val="0"/>
                  </w:rPr>
                  <w:t xml:space="preserve">16.912,9</w:t>
                </w:r>
              </w:p>
            </w:tc>
          </w:tr>
        </w:tbl>
      </w:sdtContent>
    </w:sdt>
    <w:p w:rsidR="00000000" w:rsidDel="00000000" w:rsidP="00000000" w:rsidRDefault="00000000" w:rsidRPr="00000000" ns1:paraId="00000220">
      <w:pPr>
        <w:pStyle w:val="Heading3"/>
        <w:spacing w:line="276" w:lineRule="auto"/>
        <w:jc w:val="both"/>
        <w:rPr/>
      </w:pPr>
      <w:bookmarkStart w:colFirst="0" w:colLast="0" w:name="_heading=h.i8i2bryvyld7" w:id="34"/>
      <w:bookmarkEnd w:id="34"/>
      <w:r w:rsidDel="00000000" w:rsidR="00000000" w:rsidRPr="00000000">
        <w:rPr>
          <w:rtl w:val="0"/>
        </w:rPr>
        <w:t xml:space="preserve">Tabla 6 Resumen de resultados de optimización en diversos escenarios operativos.</w:t>
      </w:r>
    </w:p>
    <w:p w:rsidR="00000000" w:rsidDel="00000000" w:rsidP="00000000" w:rsidRDefault="00000000" w:rsidRPr="00000000" ns1:paraId="00000221">
      <w:pPr>
        <w:rPr/>
      </w:pPr>
      <w:r w:rsidDel="00000000" w:rsidR="00000000" w:rsidRPr="00000000">
        <w:rPr>
          <w:rtl w:val="0"/>
        </w:rPr>
      </w:r>
    </w:p>
    <w:p w:rsidR="00000000" w:rsidDel="00000000" w:rsidP="00000000" w:rsidRDefault="00000000" w:rsidRPr="00000000" ns1:paraId="00000222">
      <w:pPr>
        <w:rPr/>
      </w:pPr>
      <w:r w:rsidDel="00000000" w:rsidR="00000000" w:rsidRPr="00000000">
        <w:rPr>
          <w:rtl w:val="0"/>
        </w:rPr>
        <w:t xml:space="preserve">Tras el procesamiento del lote completo de validación, se extraen las siguientes conclusiones métricas:</w:t>
      </w:r>
    </w:p>
    <w:p w:rsidR="00000000" w:rsidDel="00000000" w:rsidP="00000000" w:rsidRDefault="00000000" w:rsidRPr="00000000" ns1:paraId="00000223">
      <w:pPr>
        <w:numPr>
          <w:ilvl w:val="0"/>
          <w:numId w:val="36"/>
        </w:numPr>
        <w:spacing w:after="0" w:afterAutospacing="0"/>
        <w:ind w:left="720" w:hanging="360"/>
        <w:rPr>
          <w:u w:val="none"/>
        </w:rPr>
      </w:pPr>
      <w:r w:rsidDel="00000000" w:rsidR="00000000" w:rsidRPr="00000000">
        <w:rPr>
          <w:b w:val="1"/>
          <w:bCs w:val="1"/>
          <w:rtl w:val="0"/>
        </w:rPr>
        <w:t xml:space="preserve">Reducción media lograda (34,45%): El lote oficial de 20 escenarios supera el KPI objetivo del 15,0%. El ahorro observado se sitúa entre 33,09% y 36,11%.</w:t>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ns1:paraId="00000224">
      <w:pPr>
        <w:numPr>
          <w:ilvl w:val="0"/>
          <w:numId w:val="36"/>
        </w:numPr>
        <w:spacing w:after="0" w:afterAutospacing="0"/>
        <w:ind w:left="720" w:hanging="360"/>
        <w:rPr>
          <w:u w:val="none"/>
        </w:rPr>
      </w:pPr>
      <w:r w:rsidDel="00000000" w:rsidR="00000000" w:rsidRPr="00000000">
        <w:rPr>
          <w:b w:val="1"/>
          <w:bCs w:val="1"/>
          <w:rtl w:val="0"/>
        </w:rPr>
        <w:t xml:space="preserve">Trazabilidad del resultado: Las cifras proceden de data/predictions/optimization_results_massive_mode.csv y deben interpretarse dentro del espacio de simulación definido.</w:t>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25">
      <w:pPr>
        <w:numPr>
          <w:ilvl w:val="0"/>
          <w:numId w:val="36"/>
        </w:numPr>
        <w:spacing w:after="0" w:afterAutospacing="0"/>
        <w:ind w:left="720" w:hanging="360"/>
        <w:rPr>
          <w:u w:val="none"/>
        </w:rPr>
      </w:pPr>
      <w:r w:rsidDel="00000000" w:rsidR="00000000" w:rsidRPr="00000000">
        <w:rPr>
          <w:b w:val="1"/>
          <w:bCs w:val="1"/>
          <w:rtl w:val="0"/>
        </w:rPr>
        <w:t xml:space="preserve">Convergencia de setpoints: El GA converge hacia una temperatura media de 72,04 °C y un flujo medio de 2.513 L/h, manteniendo la restricción de PU.</w:t>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ns1:paraId="00000226">
      <w:pPr>
        <w:numPr>
          <w:ilvl w:val="0"/>
          <w:numId w:val="36"/>
        </w:numPr>
        <w:ind w:left="720" w:hanging="360"/>
        <w:rPr>
          <w:u w:val="none"/>
        </w:rPr>
      </w:pPr>
      <w:r w:rsidDel="00000000" w:rsidR="00000000" w:rsidRPr="00000000">
        <w:rPr>
          <w:b w:val="1"/>
          <w:bCs w:val="1"/>
          <w:rtl w:val="0"/>
        </w:rPr>
        <w:t xml:space="preserve">Alcance auditor: Estos resultados respaldan la consistencia interna del demostrador, pero no sustituyen la validación con datos reales de planta.</w:t>
      </w:r>
      <w:r w:rsidDel="00000000" w:rsidR="00000000" w:rsidRPr="00000000">
        <w:rPr>
          <w:rtl w:val="0"/>
        </w:rPr>
        <w:t xml:space="preserve"/>
      </w:r>
      <w:r w:rsidDel="00000000" w:rsidR="00000000" w:rsidRPr="00000000">
        <w:rPr>
          <w:rFonts w:ascii="Roboto Mono" w:cs="Roboto Mono" w:eastAsia="Roboto Mono" w:hAnsi="Roboto Mono"/>
          <w:b w:val="1"/>
          <w:bCs w:val="1"/>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rFonts w:ascii="Roboto Mono" w:cs="Roboto Mono" w:eastAsia="Roboto Mono" w:hAnsi="Roboto Mono"/>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ns1:paraId="00000227">
      <w:pPr>
        <w:spacing w:after="240" w:before="240" w:lineRule="auto"/>
        <w:rPr/>
      </w:pPr>
      <w:r w:rsidDel="00000000" w:rsidR="00000000" w:rsidRPr="00000000">
        <w:rPr>
          <w:rtl w:val="0"/>
        </w:rPr>
        <w:t>El modelo demuestra una capacidad de ahorro superior al 30% en la totalidad de los escenarios simulados evaluados en massive_mode, garantizando dentro del modelo el cumplimiento de las Unidades de Pasteurización requeridas. La consistencia entre la ANN y el GA respalda el demostrador técnico, pero el despliegue operativo requiere validación previa con datos reales, control del throughput y revisión de restricciones físicas de planta.</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rtl w:val="0"/>
        </w:rPr>
      </w:r>
    </w:p>
    <w:p w:rsidR="00000000" w:rsidDel="00000000" w:rsidP="00000000" w:rsidRDefault="00000000" w:rsidRPr="00000000" ns1:paraId="00000228">
      <w:pPr>
        <w:pStyle w:val="Heading1"/>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2fze9xfiiuvu" w:id="35"/>
      <w:bookmarkEnd w:id="35"/>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Despliegue e Inferencia del Modelo</w:t>
      </w:r>
      <w:r w:rsidDel="00000000" w:rsidR="00000000" w:rsidRPr="00000000">
        <w:rPr>
          <w:rtl w:val="0"/>
        </w:rPr>
      </w:r>
    </w:p>
    <w:p w:rsidR="00000000" w:rsidDel="00000000" w:rsidP="00000000" w:rsidRDefault="00000000" w:rsidRPr="00000000" ns1:paraId="00000229">
      <w:pPr>
        <w:pStyle w:val="Heading2"/>
        <w:widowControl w:val="1"/>
        <w:numPr>
          <w:ilvl w:val="1"/>
          <w:numId w:val="29"/>
        </w:numPr>
        <w:spacing w:before="0" w:line="276" w:lineRule="auto"/>
        <w:ind w:left="566.9291338582675" w:hanging="165"/>
        <w:rPr/>
      </w:pPr>
      <w:bookmarkStart w:colFirst="0" w:colLast="0" w:name="_heading=h.fgw7zxjgsfmn" w:id="36"/>
      <w:bookmarkEnd w:id="36"/>
      <w:r w:rsidDel="00000000" w:rsidR="00000000" w:rsidRPr="00000000">
        <w:rPr>
          <w:rtl w:val="0"/>
        </w:rPr>
        <w:t xml:space="preserve">Modo de Despliegue</w:t>
      </w:r>
    </w:p>
    <w:p w:rsidR="00000000" w:rsidDel="00000000" w:rsidP="00000000" w:rsidRDefault="00000000" w:rsidRPr="00000000" ns1:paraId="0000022A">
      <w:pPr>
        <w:widowControl w:val="1"/>
        <w:spacing w:after="120" w:before="240" w:line="276" w:lineRule="auto"/>
        <w:jc w:val="both"/>
        <w:rPr/>
      </w:pPr>
      <w:r w:rsidDel="00000000" w:rsidR="00000000" w:rsidRPr="00000000">
        <w:rPr>
          <w:rtl w:val="0"/>
        </w:rPr>
        <w:t xml:space="preserve">El sistema está diseñado bajo una arquitectura de microservicios locales, optimizada para su ejecución </w:t>
      </w:r>
      <w:r w:rsidDel="00000000" w:rsidR="00000000" w:rsidRPr="00000000">
        <w:rPr>
          <w:b w:val="1"/>
          <w:bCs w:val="1"/>
          <w:rtl w:val="0"/>
        </w:rPr>
        <w:t xml:space="preserve">On-Premise</w:t>
      </w:r>
      <w:r w:rsidDel="00000000" w:rsidR="00000000" w:rsidRPr="00000000">
        <w:rPr>
          <w:rtl w:val="0"/>
        </w:rPr>
        <w:t xml:space="preserve"> en servidores industriales. Este enfoque garantiza una latencia mínima en la comunicación con el SCADA y mantiene la soberanía de los datos de planta. La interfaz principal es una </w:t>
      </w:r>
      <w:r w:rsidDel="00000000" w:rsidR="00000000" w:rsidRPr="00000000">
        <w:rPr>
          <w:b w:val="1"/>
          <w:bCs w:val="1"/>
          <w:rtl w:val="0"/>
        </w:rPr>
        <w:t xml:space="preserve">CLI (Command Line Interface)</w:t>
      </w:r>
      <w:r w:rsidDel="00000000" w:rsidR="00000000" w:rsidRPr="00000000">
        <w:rPr>
          <w:rtl w:val="0"/>
        </w:rPr>
        <w:t xml:space="preserve">, lo que facilita la automatización mediante tareas programadas (CRON) o disparadores basados en eventos de producción.</w:t>
      </w:r>
    </w:p>
    <w:p w:rsidR="00000000" w:rsidDel="00000000" w:rsidP="00000000" w:rsidRDefault="00000000" w:rsidRPr="00000000" ns1:paraId="0000022B">
      <w:pPr>
        <w:pStyle w:val="Heading2"/>
        <w:widowControl w:val="1"/>
        <w:numPr>
          <w:ilvl w:val="1"/>
          <w:numId w:val="29"/>
        </w:numPr>
        <w:spacing w:line="276" w:lineRule="auto"/>
        <w:ind w:left="566.9291338582675" w:hanging="165"/>
        <w:rPr/>
      </w:pPr>
      <w:bookmarkStart w:colFirst="0" w:colLast="0" w:name="_heading=h.6b6fptidqsns" w:id="37"/>
      <w:bookmarkEnd w:id="37"/>
      <w:r w:rsidDel="00000000" w:rsidR="00000000" w:rsidRPr="00000000">
        <w:rPr>
          <w:rtl w:val="0"/>
        </w:rPr>
        <w:t xml:space="preserve">Mecanismo de Inferencia y Optimización</w:t>
      </w:r>
    </w:p>
    <w:p w:rsidR="00000000" w:rsidDel="00000000" w:rsidP="00000000" w:rsidRDefault="00000000" w:rsidRPr="00000000" ns1:paraId="0000022C">
      <w:pPr>
        <w:widowControl w:val="1"/>
        <w:spacing w:after="120" w:before="240" w:line="276" w:lineRule="auto"/>
        <w:jc w:val="both"/>
        <w:rPr/>
      </w:pPr>
      <w:r w:rsidDel="00000000" w:rsidR="00000000" w:rsidRPr="00000000">
        <w:rPr>
          <w:rtl w:val="0"/>
        </w:rPr>
        <w:t xml:space="preserve">A diferencia de un modelo predictivo convencional, el sistema de Datagia no solo estima el consumo, sino que busca activamente la configuración de setpoints más eficiente mediante una estrategia prescriptiva. La lógica está encapsulada para asegurar que los datos de los sensores reciban exactamente el mismo preprocesamiento que durante el entrenamiento del Gemelo Digital. El flujo de ejecución es el siguiente:</w:t>
      </w:r>
    </w:p>
    <w:p w:rsidR="00000000" w:rsidDel="00000000" w:rsidP="00000000" w:rsidRDefault="00000000" w:rsidRPr="00000000" ns1:paraId="0000022D">
      <w:pPr>
        <w:widowControl w:val="1"/>
        <w:numPr>
          <w:ilvl w:val="0"/>
          <w:numId w:val="2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Carga de datos:</w:t>
      </w:r>
      <w:r w:rsidDel="00000000" w:rsidR="00000000" w:rsidRPr="00000000">
        <w:rPr>
          <w:rtl w:val="0"/>
        </w:rPr>
        <w:t xml:space="preserve"> Lectura de las condiciones operativas (temperaturas, flujos y presiones) provenientes del sistema IIoT/SCADA. En modo manual, estos datos se extraen de un CSV o del archivo de configuración.</w:t>
      </w:r>
    </w:p>
    <w:p w:rsidR="00000000" w:rsidDel="00000000" w:rsidP="00000000" w:rsidRDefault="00000000" w:rsidRPr="00000000" ns1:paraId="0000022E">
      <w:pPr>
        <w:widowControl w:val="1"/>
        <w:numPr>
          <w:ilvl w:val="0"/>
          <w:numId w:val="2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Fonts w:ascii="Arial" w:cs="Arial" w:eastAsia="Arial" w:hAnsi="Arial"/>
          <w:b w:val="1"/>
          <w:bCs w:val="1"/>
          <w:rtl w:val="0"/>
        </w:rPr>
        <w:t xml:space="preserve">Ingeniería de características:</w:t>
      </w:r>
      <w:r w:rsidDel="00000000" w:rsidR="00000000" w:rsidRPr="00000000">
        <w:rPr>
          <w:rtl w:val="0"/>
        </w:rPr>
        <w:t xml:space="preserve"> Generación de indicadores operativos críticos como el gradiente de temperatura </w:t>
      </w:r>
      <ns8:oMath>
        <ns8:r>
          <ns8:t>Δ</ns8:t>
        </ns8:r>
        <ns8:r>
          <w:rPr>
            <w:sz w:val="24"/>
            <w:szCs w:val="24"/>
          </w:rPr>
          <ns8:t xml:space="preserve">T</ns8:t>
        </ns8:r>
      </ns8:oMath>
      <w:r w:rsidDel="00000000" w:rsidR="00000000" w:rsidRPr="00000000">
        <w:rPr>
          <w:rtl w:val="0"/>
        </w:rPr>
        <w:t xml:space="preserve"> y, fundamentalmente, el nivel de </w:t>
      </w:r>
      <w:r w:rsidDel="00000000" w:rsidR="00000000" w:rsidRPr="00000000">
        <w:rPr>
          <w:rFonts w:ascii="Arial" w:cs="Arial" w:eastAsia="Arial" w:hAnsi="Arial"/>
          <w:i w:val="1"/>
          <w:iCs w:val="1"/>
          <w:rtl w:val="0"/>
        </w:rPr>
        <w:t xml:space="preserve">fouling</w:t>
      </w:r>
      <w:r w:rsidDel="00000000" w:rsidR="00000000" w:rsidRPr="00000000">
        <w:rPr>
          <w:rtl w:val="0"/>
        </w:rPr>
        <w:t xml:space="preserve"> (incrustación) estimado basado en las </w:t>
      </w:r>
      <w:r w:rsidDel="00000000" w:rsidR="00000000" w:rsidRPr="00000000">
        <w:rPr>
          <w:rFonts w:ascii="Arial" w:cs="Arial" w:eastAsia="Arial" w:hAnsi="Arial"/>
          <w:b w:val="1"/>
          <w:bCs w:val="1"/>
          <w:rtl w:val="0"/>
        </w:rPr>
        <w:t xml:space="preserve">horas de operación desde el último ciclo de limpieza</w:t>
      </w:r>
      <w:r w:rsidDel="00000000" w:rsidR="00000000" w:rsidRPr="00000000">
        <w:rPr>
          <w:rtl w:val="0"/>
        </w:rPr>
        <w:t xml:space="preserve"> y la </w:t>
      </w:r>
      <w:r w:rsidDel="00000000" w:rsidR="00000000" w:rsidRPr="00000000">
        <w:rPr>
          <w:rFonts w:ascii="Arial" w:cs="Arial" w:eastAsia="Arial" w:hAnsi="Arial"/>
          <w:b w:val="1"/>
          <w:bCs w:val="1"/>
          <w:rtl w:val="0"/>
        </w:rPr>
        <w:t xml:space="preserve">presión diferencial</w:t>
      </w:r>
      <w:r w:rsidDel="00000000" w:rsidR="00000000" w:rsidRPr="00000000">
        <w:rPr>
          <w:rtl w:val="0"/>
        </w:rPr>
        <w:t xml:space="preserve">.</w:t>
      </w:r>
    </w:p>
    <w:p w:rsidR="00000000" w:rsidDel="00000000" w:rsidP="00000000" w:rsidRDefault="00000000" w:rsidRPr="00000000" ns1:paraId="0000022F">
      <w:pPr>
        <w:widowControl w:val="1"/>
        <w:numPr>
          <w:ilvl w:val="0"/>
          <w:numId w:val="2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Carga de artefactos de producción</w:t>
      </w:r>
      <w:r w:rsidDel="00000000" w:rsidR="00000000" w:rsidRPr="00000000">
        <w:rPr>
          <w:rtl w:val="0"/>
        </w:rPr>
        <w:t xml:space="preserve">: Lectura desde la carpeta models/artifacts/ de:</w:t>
      </w:r>
    </w:p>
    <w:p w:rsidR="00000000" w:rsidDel="00000000" w:rsidP="00000000" w:rsidRDefault="00000000" w:rsidRPr="00000000" ns1:paraId="00000230">
      <w:pPr>
        <w:widowControl w:val="1"/>
        <w:numPr>
          <w:ilvl w:val="1"/>
          <w:numId w:val="27"/>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scaler_X.pkl y scaler_y.pkl</w:t>
      </w:r>
      <w:r w:rsidDel="00000000" w:rsidR="00000000" w:rsidRPr="00000000">
        <w:rPr>
          <w:rtl w:val="0"/>
        </w:rPr>
        <w:t xml:space="preserve">: objetos de normalización con las (media y desviación) estadísticas congeladas del entrenamiento.</w:t>
      </w:r>
    </w:p>
    <w:p w:rsidR="00000000" w:rsidDel="00000000" w:rsidP="00000000" w:rsidRDefault="00000000" w:rsidRPr="00000000" ns1:paraId="00000231">
      <w:pPr>
        <w:widowControl w:val="1"/>
        <w:numPr>
          <w:ilvl w:val="1"/>
          <w:numId w:val="27"/>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model_ann.pt: </w:t>
      </w:r>
      <w:r w:rsidDel="00000000" w:rsidR="00000000" w:rsidRPr="00000000">
        <w:rPr>
          <w:rtl w:val="0"/>
        </w:rPr>
        <w:t xml:space="preserve">Modelo predictivo de consumo (Red Neuronal V2) serializado en PyTorch, listo para actuar como función de evaluación del fitness.</w:t>
      </w:r>
    </w:p>
    <w:p w:rsidR="00000000" w:rsidDel="00000000" w:rsidP="00000000" w:rsidRDefault="00000000" w:rsidRPr="00000000" ns1:paraId="00000232">
      <w:pPr>
        <w:widowControl w:val="1"/>
        <w:numPr>
          <w:ilvl w:val="0"/>
          <w:numId w:val="2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Optimización (Algoritmo Genético):</w:t>
      </w:r>
      <w:r w:rsidDel="00000000" w:rsidR="00000000" w:rsidRPr="00000000">
        <w:rPr>
          <w:rtl w:val="0"/>
        </w:rPr>
        <w:t xml:space="preserve"> A diferencia de una inferencia estática, el sistema ejecuta una búsqueda evolutiva sobre los espacios de búsqueda de Temperatura y Flujo. El GA utiliza la ANN cargada para predecir el consumo de cada "individuo" (setpoint propuesto) y selecciona aquel que minimiza la energía cumpliendo con las Unidades de Pasteurización (PU) requeridas.</w:t>
      </w:r>
    </w:p>
    <w:p w:rsidR="00000000" w:rsidDel="00000000" w:rsidP="00000000" w:rsidRDefault="00000000" w:rsidRPr="00000000" ns1:paraId="00000233">
      <w:pPr>
        <w:widowControl w:val="1"/>
        <w:numPr>
          <w:ilvl w:val="0"/>
          <w:numId w:val="2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Salida:</w:t>
      </w:r>
      <w:r w:rsidDel="00000000" w:rsidR="00000000" w:rsidRPr="00000000">
        <w:rPr>
          <w:rtl w:val="0"/>
        </w:rPr>
        <w:t xml:space="preserve"> Construcción de un informe que conserva las condiciones de entrada y añade los </w:t>
      </w:r>
      <w:r w:rsidDel="00000000" w:rsidR="00000000" w:rsidRPr="00000000">
        <w:rPr>
          <w:b w:val="1"/>
          <w:bCs w:val="1"/>
          <w:rtl w:val="0"/>
        </w:rPr>
        <w:t xml:space="preserve">setpoints optimizados</w:t>
      </w:r>
      <w:r w:rsidDel="00000000" w:rsidR="00000000" w:rsidRPr="00000000">
        <w:rPr>
          <w:rtl w:val="0"/>
        </w:rPr>
        <w:t xml:space="preserve"> recomendados, el ahorro energético estimado en porcentaje y la validación de seguridad alimentaria.</w:t>
      </w:r>
    </w:p>
    <w:p w:rsidR="00000000" w:rsidDel="00000000" w:rsidP="00000000" w:rsidRDefault="00000000" w:rsidRPr="00000000" ns1:paraId="00000234">
      <w:pPr>
        <w:widowControl w:val="1"/>
        <w:spacing w:after="120" w:before="120" w:line="276" w:lineRule="auto"/>
        <w:jc w:val="both"/>
        <w:rPr/>
      </w:pPr>
      <w:r w:rsidDel="00000000" w:rsidR="00000000" w:rsidRPr="00000000">
        <w:rPr>
          <w:rtl w:val="0"/>
        </w:rPr>
        <w:t xml:space="preserve">El flujo se implementa en la función principal de optimización e inferencia ubicada en </w:t>
      </w:r>
      <w:r w:rsidDel="00000000" w:rsidR="00000000" w:rsidRPr="00000000">
        <w:rPr>
          <w:rFonts w:ascii="Roboto Mono" w:cs="Roboto Mono" w:eastAsia="Roboto Mono" w:hAnsi="Roboto Mono"/>
          <w:i w:val="1"/>
          <w:iCs w:val="1"/>
          <w:rtl w:val="0"/>
        </w:rPr>
        <w:t xml:space="preserve">scripts/optimize.py</w:t>
      </w:r>
      <w:r w:rsidDel="00000000" w:rsidR="00000000" w:rsidRPr="00000000">
        <w:rPr>
          <w:rtl w:val="0"/>
        </w:rPr>
        <w:t xml:space="preserve"> (o mediante la llamada correspondiente en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main.py</w:t>
      </w:r>
      <w:r w:rsidDel="00000000" w:rsidR="00000000" w:rsidRPr="00000000">
        <w:rPr>
          <w:rtl w:val="0"/>
        </w:rPr>
        <w:t xml:space="preserve">), accesible desde la CLI.</w:t>
      </w:r>
    </w:p>
    <w:p w:rsidR="00000000" w:rsidDel="00000000" w:rsidP="00000000" w:rsidRDefault="00000000" w:rsidRPr="00000000" ns1:paraId="00000235">
      <w:pPr>
        <w:widowControl w:val="1"/>
        <w:spacing w:after="120" w:before="120" w:line="276" w:lineRule="auto"/>
        <w:jc w:val="both"/>
        <w:rPr/>
      </w:pPr>
      <w:r w:rsidDel="00000000" w:rsidR="00000000" w:rsidRPr="00000000">
        <w:rPr>
          <w:rtl w:val="0"/>
        </w:rPr>
        <w:t xml:space="preserve">Para realizar la </w:t>
      </w:r>
      <w:r w:rsidDel="00000000" w:rsidR="00000000" w:rsidRPr="00000000">
        <w:rPr>
          <w:b w:val="1"/>
          <w:bCs w:val="1"/>
          <w:rtl w:val="0"/>
        </w:rPr>
        <w:t xml:space="preserve">validación masiva</w:t>
      </w:r>
      <w:r w:rsidDel="00000000" w:rsidR="00000000" w:rsidRPr="00000000">
        <w:rPr>
          <w:rtl w:val="0"/>
        </w:rPr>
        <w:t xml:space="preserve"> con los escenarios oficiales del proyecto se utiliza el modo </w:t>
      </w:r>
      <w:r w:rsidDel="00000000" w:rsidR="00000000" w:rsidRPr="00000000">
        <w:rPr>
          <w:b w:val="1"/>
          <w:bCs w:val="1"/>
          <w:rtl w:val="0"/>
        </w:rPr>
        <w:t xml:space="preserve">massive_mode</w:t>
      </w:r>
      <w:r w:rsidDel="00000000" w:rsidR="00000000" w:rsidRPr="00000000">
        <w:rPr>
          <w:rtl w:val="0"/>
        </w:rPr>
        <w:t xml:space="preserve">, que carga directamente los 20 escenarios definidos en </w:t>
      </w:r>
      <w:r w:rsidDel="00000000" w:rsidR="00000000" w:rsidRPr="00000000">
        <w:rPr>
          <w:b w:val="1"/>
          <w:bCs w:val="1"/>
          <w:rtl w:val="0"/>
        </w:rPr>
        <w:t xml:space="preserve">config/config.yaml</w:t>
      </w:r>
      <w:r w:rsidDel="00000000" w:rsidR="00000000" w:rsidRPr="00000000">
        <w:rPr>
          <w:rtl w:val="0"/>
        </w:rPr>
        <w:t xml:space="preserve"> bajo la clave </w:t>
      </w:r>
      <w:r w:rsidDel="00000000" w:rsidR="00000000" w:rsidRPr="00000000">
        <w:rPr>
          <w:b w:val="1"/>
          <w:bCs w:val="1"/>
          <w:rtl w:val="0"/>
        </w:rPr>
        <w:t xml:space="preserve">optimization_scenarios</w:t>
      </w:r>
      <w:r w:rsidDel="00000000" w:rsidR="00000000" w:rsidRPr="00000000">
        <w:rPr>
          <w:rtl w:val="0"/>
        </w:rPr>
        <w:t xml:space="preserve">. De forma opcional, el sistema también permite validar otros escenarios mediante</w:t>
      </w:r>
      <w:r w:rsidDel="00000000" w:rsidR="00000000" w:rsidRPr="00000000">
        <w:rPr>
          <w:b w:val="1"/>
          <w:bCs w:val="1"/>
          <w:rtl w:val="0"/>
        </w:rPr>
        <w:t xml:space="preserve"> csv_mode</w:t>
      </w:r>
      <w:r w:rsidDel="00000000" w:rsidR="00000000" w:rsidRPr="00000000">
        <w:rPr>
          <w:rtl w:val="0"/>
        </w:rPr>
        <w:t xml:space="preserve">. Para este modo opcional, el </w:t>
      </w:r>
      <w:r w:rsidDel="00000000" w:rsidR="00000000" w:rsidRPr="00000000">
        <w:rPr>
          <w:b w:val="1"/>
          <w:bCs w:val="1"/>
          <w:rtl w:val="0"/>
        </w:rPr>
        <w:t xml:space="preserve">usuario debe aportar un archivo CSV</w:t>
      </w:r>
      <w:r w:rsidDel="00000000" w:rsidR="00000000" w:rsidRPr="00000000">
        <w:rPr>
          <w:rtl w:val="0"/>
        </w:rPr>
        <w:t xml:space="preserve"> en </w:t>
      </w:r>
      <w:r w:rsidDel="00000000" w:rsidR="00000000" w:rsidRPr="00000000">
        <w:rPr>
          <w:b w:val="1"/>
          <w:bCs w:val="1"/>
          <w:rtl w:val="0"/>
        </w:rPr>
        <w:t xml:space="preserve">data/processed</w:t>
      </w:r>
      <w:r w:rsidDel="00000000" w:rsidR="00000000" w:rsidRPr="00000000">
        <w:rPr>
          <w:rtl w:val="0"/>
        </w:rPr>
        <w:t xml:space="preserve"> que contenga las variables mínimas requeridas: </w:t>
      </w:r>
      <w:r w:rsidDel="00000000" w:rsidR="00000000" w:rsidRPr="00000000">
        <w:rPr>
          <w:b w:val="1"/>
          <w:bCs w:val="1"/>
          <w:rtl w:val="0"/>
        </w:rPr>
        <w:t xml:space="preserve">temp_entrada_leche, temp_ambiente, horas_desde_limpieza y presion_diferencial_bar.</w:t>
      </w:r>
      <w:r w:rsidDel="00000000" w:rsidR="00000000" w:rsidRPr="00000000">
        <w:rPr>
          <w:rtl w:val="0"/>
        </w:rPr>
        <w:br w:type="textWrapping"/>
      </w:r>
    </w:p>
    <w:p w:rsidR="00000000" w:rsidDel="00000000" w:rsidP="00000000" w:rsidRDefault="00000000" w:rsidRPr="00000000" ns1:paraId="00000236">
      <w:pPr>
        <w:widowControl w:val="1"/>
        <w:spacing w:after="120" w:before="240" w:line="276" w:lineRule="auto"/>
        <w:jc w:val="both"/>
        <w:rPr>
          <w:b w:val="1"/>
          <w:bCs w:val="1"/>
        </w:rPr>
      </w:pPr>
      <w:r w:rsidDel="00000000" w:rsidR="00000000" w:rsidRPr="00000000">
        <w:rPr>
          <w:b w:val="1"/>
          <w:bCs w:val="1"/>
          <w:rtl w:val="0"/>
        </w:rPr>
        <w:t xml:space="preserve">Comando de inferencia:</w:t>
      </w:r>
    </w:p>
    <w:p w:rsidR="00000000" w:rsidDel="00000000" w:rsidP="00000000" w:rsidRDefault="00000000" w:rsidRPr="00000000" ns1:paraId="00000237">
      <w:pPr>
        <w:widowControl w:val="1"/>
        <w:spacing w:after="0" w:line="27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Modo Contexto Único (Configuración actual)</w:t>
      </w:r>
    </w:p>
    <w:p w:rsidR="00000000" w:rsidDel="00000000" w:rsidP="00000000" w:rsidRDefault="00000000" w:rsidRPr="00000000" ns1:paraId="00000238">
      <w:pPr>
        <w:widowControl w:val="1"/>
        <w:spacing w:after="0" w:line="27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 scripts/optimize.py</w:t>
      </w:r>
    </w:p>
    <w:p w:rsidR="00000000" w:rsidDel="00000000" w:rsidP="00000000" w:rsidRDefault="00000000" w:rsidRPr="00000000" ns1:paraId="00000239">
      <w:pPr>
        <w:widowControl w:val="1"/>
        <w:spacing w:after="0" w:line="27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Modo Batch (Validación de múltiples escenarios con csv) </w:t>
      </w:r>
    </w:p>
    <w:p w:rsidR="00000000" w:rsidDel="00000000" w:rsidP="00000000" w:rsidRDefault="00000000" w:rsidRPr="00000000" ns1:paraId="0000023A">
      <w:pPr>
        <w:widowControl w:val="1"/>
        <w:spacing w:after="0" w:line="27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 scripts/optimize.py --mode csv_mode --input_path data/processed/optimization_scenarios.csv</w:t>
      </w:r>
    </w:p>
    <w:p w:rsidR="00000000" w:rsidDel="00000000" w:rsidP="00000000" w:rsidRDefault="00000000" w:rsidRPr="00000000" ns1:paraId="0000023B">
      <w:pPr>
        <w:spacing w:after="0" w:line="27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Modo (Validación oficial desde config.yaml) </w:t>
      </w:r>
    </w:p>
    <w:p w:rsidR="00000000" w:rsidDel="00000000" w:rsidP="00000000" w:rsidRDefault="00000000" w:rsidRPr="00000000" ns1:paraId="0000023C">
      <w:pPr>
        <w:spacing w:after="0" w:line="276"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 scripts/optimize.py --mode massive_mode </w:t>
      </w:r>
    </w:p>
    <w:p w:rsidR="00000000" w:rsidDel="00000000" w:rsidP="00000000" w:rsidRDefault="00000000" w:rsidRPr="00000000" ns1:paraId="0000023D">
      <w:pPr>
        <w:widowControl w:val="1"/>
        <w:spacing w:after="0" w:line="276"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ns1:paraId="0000023E">
      <w:pPr>
        <w:widowControl w:val="1"/>
        <w:spacing w:after="120" w:before="120" w:line="276" w:lineRule="auto"/>
        <w:jc w:val="both"/>
        <w:rPr/>
      </w:pPr>
      <w:r w:rsidDel="00000000" w:rsidR="00000000" w:rsidRPr="00000000">
        <w:rPr>
          <w:rtl w:val="0"/>
        </w:rPr>
      </w:r>
    </w:p>
    <w:p w:rsidR="00000000" w:rsidDel="00000000" w:rsidP="00000000" w:rsidRDefault="00000000" w:rsidRPr="00000000" ns1:paraId="0000023F">
      <w:pPr>
        <w:widowControl w:val="1"/>
        <w:spacing w:after="120" w:before="240" w:line="276" w:lineRule="auto"/>
        <w:jc w:val="both"/>
        <w:rPr>
          <w:b w:val="1"/>
          <w:bCs w:val="1"/>
        </w:rPr>
      </w:pPr>
      <w:r w:rsidDel="00000000" w:rsidR="00000000" w:rsidRPr="00000000">
        <w:rPr>
          <w:b w:val="1"/>
          <w:bCs w:val="1"/>
          <w:rtl w:val="0"/>
        </w:rPr>
        <w:t xml:space="preserve">Formato de entradas para inferencia:</w:t>
      </w:r>
    </w:p>
    <w:p w:rsidR="00000000" w:rsidDel="00000000" w:rsidP="00000000" w:rsidRDefault="00000000" w:rsidRPr="00000000" ns1:paraId="00000240">
      <w:pPr>
        <w:numPr>
          <w:ilvl w:val="0"/>
          <w:numId w:val="30"/>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 xml:space="preserve">Formato:</w:t>
      </w:r>
      <w:r w:rsidDel="00000000" w:rsidR="00000000" w:rsidRPr="00000000">
        <w:rPr>
          <w:rtl w:val="0"/>
        </w:rPr>
        <w:t xml:space="preserve"> Archivo CSV (para modo batch) o diccionario YAML (para modo single).</w:t>
      </w:r>
    </w:p>
    <w:p w:rsidR="00000000" w:rsidDel="00000000" w:rsidP="00000000" w:rsidRDefault="00000000" w:rsidRPr="00000000" ns1:paraId="00000241">
      <w:pPr>
        <w:numPr>
          <w:ilvl w:val="0"/>
          <w:numId w:val="30"/>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 xml:space="preserve">Método de paso:</w:t>
      </w:r>
      <w:r w:rsidDel="00000000" w:rsidR="00000000" w:rsidRPr="00000000">
        <w:rPr>
          <w:rtl w:val="0"/>
        </w:rPr>
        <w:t xml:space="preserve"> </w:t>
      </w:r>
      <w:r w:rsidDel="00000000" w:rsidR="00000000" w:rsidRPr="00000000">
        <w:rPr>
          <w:b w:val="1"/>
          <w:bCs w:val="1"/>
          <w:rtl w:val="0"/>
        </w:rPr>
        <w:t xml:space="preserve">Argumento </w:t>
      </w:r>
      <w:r w:rsidDel="00000000" w:rsidR="00000000" w:rsidRPr="00000000">
        <w:rPr>
          <w:rFonts w:ascii="Roboto Mono" w:cs="Roboto Mono" w:eastAsia="Roboto Mono" w:hAnsi="Roboto Mono"/>
          <w:b w:val="1"/>
          <w:bCs w:val="1"/>
          <w:rtl w:val="0"/>
        </w:rPr>
        <w:t xml:space="preserve">--input_path </w:t>
      </w:r>
      <w:r w:rsidDel="00000000" w:rsidR="00000000" w:rsidRPr="00000000">
        <w:rPr>
          <w:rFonts w:ascii="Roboto Mono" w:cs="Roboto Mono" w:eastAsia="Roboto Mono" w:hAnsi="Roboto Mono"/>
          <w:rtl w:val="0"/>
        </w:rPr>
        <w:t xml:space="preserve">en csv_mode, o lectura directa de config/config.yaml en single_mode y massive_mode.</w:t>
      </w:r>
      <w:r w:rsidDel="00000000" w:rsidR="00000000" w:rsidRPr="00000000">
        <w:rPr>
          <w:rtl w:val="0"/>
        </w:rPr>
      </w:r>
    </w:p>
    <w:p w:rsidR="00000000" w:rsidDel="00000000" w:rsidP="00000000" w:rsidRDefault="00000000" w:rsidRPr="00000000" ns1:paraId="00000242">
      <w:pPr>
        <w:keepNext w:val="0"/>
        <w:keepLines w:val="0"/>
        <w:pageBreakBefore w:val="0"/>
        <w:widowControl w:val="1"/>
        <w:numPr>
          <w:ilvl w:val="0"/>
          <w:numId w:val="30"/>
        </w:numPr>
        <w:pBdr>
          <w:top w:color="000000" w:space="0" w:sz="0" w:val="none"/>
          <w:left w:space="0" w:sz="0" w:val="nil"/>
          <w:bottom w:color="000000" w:space="0" w:sz="0" w:val="none"/>
          <w:right w:space="0" w:sz="0" w:val="nil"/>
          <w:between w:color="000000" w:space="0" w:sz="0" w:val="none"/>
        </w:pBdr>
        <w:shd w:fill="auto" w:val="clear"/>
        <w:spacing w:after="0" w:before="0" w:line="276" w:lineRule="auto"/>
        <w:ind w:left="720" w:right="0" w:hanging="360"/>
        <w:jc w:val="both"/>
      </w:pPr>
      <w:r w:rsidDel="00000000" w:rsidR="00000000" w:rsidRPr="00000000">
        <w:rPr>
          <w:b w:val="1"/>
          <w:bCs w:val="1"/>
          <w:rtl w:val="0"/>
        </w:rPr>
        <w:t xml:space="preserve">Datos requeridos:</w:t>
      </w:r>
      <w:r w:rsidDel="00000000" w:rsidR="00000000" w:rsidRPr="00000000">
        <w:rPr>
          <w:rtl w:val="0"/>
        </w:rPr>
        <w:t xml:space="preserve"> Variables de contexto (</w:t>
      </w:r>
      <w:r w:rsidDel="00000000" w:rsidR="00000000" w:rsidRPr="00000000">
        <w:rPr>
          <w:rFonts w:ascii="Roboto Mono" w:cs="Roboto Mono" w:eastAsia="Roboto Mono" w:hAnsi="Roboto Mono"/>
          <w:b w:val="1"/>
          <w:bCs w:val="1"/>
          <w:rtl w:val="0"/>
        </w:rPr>
        <w:t xml:space="preserve">temp_entrada_leche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temp_ambiente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horas_desde_limpieza</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presion_diferencial_bar</w:t>
      </w:r>
      <w:r w:rsidDel="00000000" w:rsidR="00000000" w:rsidRPr="00000000">
        <w:rPr>
          <w:rtl w:val="0"/>
        </w:rPr>
        <w:t xml:space="preserve">).</w:t>
      </w:r>
    </w:p>
    <w:p w:rsidR="00000000" w:rsidDel="00000000" w:rsidP="00000000" w:rsidRDefault="00000000" w:rsidRPr="00000000" ns1:paraId="00000243">
      <w:pPr>
        <w:widowControl w:val="1"/>
        <w:pBdr>
          <w:top w:color="000000" w:space="0" w:sz="0" w:val="none"/>
          <w:bottom w:color="000000" w:space="0" w:sz="0" w:val="none"/>
          <w:between w:color="000000" w:space="0" w:sz="0" w:val="none"/>
        </w:pBdr>
        <w:spacing w:after="0" w:line="276" w:lineRule="auto"/>
        <w:ind w:left="0" w:firstLine="0"/>
        <w:jc w:val="both"/>
        <w:rPr>
          <w:b w:val="1"/>
          <w:bCs w:val="1"/>
        </w:rPr>
      </w:pPr>
      <w:r w:rsidDel="00000000" w:rsidR="00000000" w:rsidRPr="00000000">
        <w:rPr>
          <w:rtl w:val="0"/>
        </w:rPr>
      </w:r>
    </w:p>
    <w:p w:rsidR="00000000" w:rsidDel="00000000" w:rsidP="00000000" w:rsidRDefault="00000000" w:rsidRPr="00000000" ns1:paraId="00000244">
      <w:pPr>
        <w:widowControl w:val="1"/>
        <w:spacing w:after="120" w:before="120" w:line="276" w:lineRule="auto"/>
        <w:jc w:val="both"/>
        <w:rPr>
          <w:b w:val="1"/>
          <w:bCs w:val="1"/>
        </w:rPr>
      </w:pPr>
      <w:r w:rsidDel="00000000" w:rsidR="00000000" w:rsidRPr="00000000">
        <w:rPr>
          <w:b w:val="1"/>
          <w:bCs w:val="1"/>
          <w:rtl w:val="0"/>
        </w:rPr>
        <w:t xml:space="preserve">Formato de salidas:</w:t>
      </w:r>
    </w:p>
    <w:p w:rsidR="00000000" w:rsidDel="00000000" w:rsidP="00000000" w:rsidRDefault="00000000" w:rsidRPr="00000000" ns1:paraId="00000245">
      <w:pPr>
        <w:widowControl w:val="1"/>
        <w:numPr>
          <w:ilvl w:val="0"/>
          <w:numId w:val="2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Archivo CSV.</w:t>
      </w:r>
    </w:p>
    <w:p w:rsidR="00000000" w:rsidDel="00000000" w:rsidP="00000000" w:rsidRDefault="00000000" w:rsidRPr="00000000" ns1:paraId="00000246">
      <w:pPr>
        <w:widowControl w:val="1"/>
        <w:numPr>
          <w:ilvl w:val="0"/>
          <w:numId w:val="2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Ubicacion: carpeta data/predictions/. El nombre del archivo depende del modo ejecutado: optimization_results_single_mode.csv, optimization_results_massive_mode.csv u optimization_results_csv_mode.csv.</w:t>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b w:val="1"/>
          <w:bCs w:val="1"/>
          <w:rtl w:val="0"/>
        </w:rPr>
      </w:r>
      <w:r w:rsidDel="00000000" w:rsidR="00000000" w:rsidRPr="00000000">
        <w:rPr>
          <w:b w:val="1"/>
          <w:bCs w:val="1"/>
          <w:rtl w:val="0"/>
        </w:rPr>
      </w:r>
    </w:p>
    <w:p w:rsidR="00000000" w:rsidDel="00000000" w:rsidP="00000000" w:rsidRDefault="00000000" w:rsidRPr="00000000" ns1:paraId="00000247">
      <w:pPr>
        <w:widowControl w:val="1"/>
        <w:numPr>
          <w:ilvl w:val="0"/>
          <w:numId w:val="25"/>
        </w:numPr>
        <w:pBdr>
          <w:top w:color="000000" w:space="0" w:sz="0" w:val="none"/>
          <w:bottom w:color="000000" w:space="0" w:sz="0" w:val="none"/>
          <w:between w:color="000000" w:space="0" w:sz="0" w:val="none"/>
        </w:pBdr>
        <w:spacing w:after="200" w:before="0" w:line="276" w:lineRule="auto"/>
        <w:ind w:left="720" w:hanging="360"/>
        <w:jc w:val="both"/>
        <w:rPr/>
      </w:pPr>
      <w:r w:rsidDel="00000000" w:rsidR="00000000" w:rsidRPr="00000000">
        <w:rPr>
          <w:b w:val="1"/>
          <w:bCs w:val="1"/>
          <w:rtl w:val="0"/>
        </w:rPr>
        <w:t>Contenido: DataFrame de escenarios enriquecido con las columnas de optimizacion. En single_mode se genera una fila; en massive_mode se generan 20 filas correspondientes a los escenarios definidos en config/config.yaml; en csv_mode se genera una fila por cada escenario incluido en el CSV externo.</w:t>
      </w:r>
      <w:r w:rsidDel="00000000" w:rsidR="00000000" w:rsidRPr="00000000">
        <w:rPr>
          <w:rtl w:val="0"/>
        </w:rPr>
      </w:r>
    </w:p>
    <w:p w:rsidR="00000000" w:rsidDel="00000000" w:rsidP="00000000" w:rsidRDefault="00000000" w:rsidRPr="00000000" ns1:paraId="00000248">
      <w:pPr>
        <w:numPr>
          <w:ilvl w:val="1"/>
          <w:numId w:val="25"/>
        </w:numPr>
        <w:pBdr>
          <w:top w:color="000000" w:space="0" w:sz="0" w:val="none"/>
          <w:bottom w:color="000000" w:space="0" w:sz="0" w:val="none"/>
          <w:between w:color="000000" w:space="0" w:sz="0" w:val="none"/>
        </w:pBdr>
        <w:spacing w:after="200" w:line="276" w:lineRule="auto"/>
        <w:ind w:left="1440" w:hanging="360"/>
        <w:jc w:val="both"/>
      </w:pPr>
      <w:r w:rsidDel="00000000" w:rsidR="00000000" w:rsidRPr="00000000">
        <w:rPr>
          <w:rFonts w:ascii="Roboto Mono" w:cs="Roboto Mono" w:eastAsia="Roboto Mono" w:hAnsi="Roboto Mono"/>
          <w:b w:val="1"/>
          <w:bCs w:val="1"/>
          <w:rtl w:val="0"/>
        </w:rPr>
        <w:t xml:space="preserve">consumo_optimizado</w:t>
      </w:r>
      <w:r w:rsidDel="00000000" w:rsidR="00000000" w:rsidRPr="00000000">
        <w:rPr>
          <w:rtl w:val="0"/>
        </w:rPr>
        <w:t xml:space="preserve">: Predicción del nuevo consumo en litros.</w:t>
      </w:r>
    </w:p>
    <w:p w:rsidR="00000000" w:rsidDel="00000000" w:rsidP="00000000" w:rsidRDefault="00000000" w:rsidRPr="00000000" ns1:paraId="00000249">
      <w:pPr>
        <w:keepNext w:val="0"/>
        <w:keepLines w:val="0"/>
        <w:pageBreakBefore w:val="0"/>
        <w:widowControl w:val="1"/>
        <w:numPr>
          <w:ilvl w:val="1"/>
          <w:numId w:val="25"/>
        </w:numPr>
        <w:pBdr>
          <w:top w:color="000000" w:space="0" w:sz="0" w:val="none"/>
          <w:left w:space="0" w:sz="0" w:val="nil"/>
          <w:bottom w:color="000000" w:space="0" w:sz="0" w:val="none"/>
          <w:right w:space="0" w:sz="0" w:val="nil"/>
          <w:between w:color="000000" w:space="0" w:sz="0" w:val="none"/>
        </w:pBdr>
        <w:shd w:fill="auto" w:val="clear"/>
        <w:spacing w:after="200" w:before="0" w:line="276" w:lineRule="auto"/>
        <w:ind w:left="1440" w:right="0" w:hanging="360"/>
        <w:jc w:val="both"/>
      </w:pPr>
      <w:r w:rsidDel="00000000" w:rsidR="00000000" w:rsidRPr="00000000">
        <w:rPr>
          <w:rFonts w:ascii="Roboto Mono" w:cs="Roboto Mono" w:eastAsia="Roboto Mono" w:hAnsi="Roboto Mono"/>
          <w:b w:val="1"/>
          <w:bCs w:val="1"/>
          <w:rtl w:val="0"/>
        </w:rPr>
        <w:t xml:space="preserve">ahorro_pct</w:t>
      </w:r>
      <w:r w:rsidDel="00000000" w:rsidR="00000000" w:rsidRPr="00000000">
        <w:rPr>
          <w:rtl w:val="0"/>
        </w:rPr>
        <w:t xml:space="preserve">: Porcentaje de mejora respecto al baseline estándar.</w:t>
      </w:r>
    </w:p>
    <w:p w:rsidR="00000000" w:rsidDel="00000000" w:rsidP="00000000" w:rsidRDefault="00000000" w:rsidRPr="00000000" ns1:paraId="0000024A">
      <w:pPr>
        <w:keepNext w:val="0"/>
        <w:keepLines w:val="0"/>
        <w:pageBreakBefore w:val="0"/>
        <w:widowControl w:val="1"/>
        <w:numPr>
          <w:ilvl w:val="1"/>
          <w:numId w:val="25"/>
        </w:numPr>
        <w:pBdr>
          <w:top w:color="000000" w:space="0" w:sz="0" w:val="none"/>
          <w:left w:space="0" w:sz="0" w:val="nil"/>
          <w:bottom w:color="000000" w:space="0" w:sz="0" w:val="none"/>
          <w:right w:space="0" w:sz="0" w:val="nil"/>
          <w:between w:color="000000" w:space="0" w:sz="0" w:val="none"/>
        </w:pBdr>
        <w:shd w:fill="auto" w:val="clear"/>
        <w:spacing w:after="200" w:before="0" w:line="276" w:lineRule="auto"/>
        <w:ind w:left="1440" w:right="0" w:hanging="360"/>
        <w:jc w:val="both"/>
      </w:pPr>
      <w:r w:rsidDel="00000000" w:rsidR="00000000" w:rsidRPr="00000000">
        <w:rPr>
          <w:rFonts w:ascii="Roboto Mono" w:cs="Roboto Mono" w:eastAsia="Roboto Mono" w:hAnsi="Roboto Mono"/>
          <w:b w:val="1"/>
          <w:bCs w:val="1"/>
          <w:rtl w:val="0"/>
        </w:rPr>
        <w:t xml:space="preserve">opt_temp_leche</w:t>
      </w:r>
      <w:r w:rsidDel="00000000" w:rsidR="00000000" w:rsidRPr="00000000">
        <w:rPr>
          <w:rtl w:val="0"/>
        </w:rPr>
        <w:t xml:space="preserve"> / </w:t>
      </w:r>
      <w:r w:rsidDel="00000000" w:rsidR="00000000" w:rsidRPr="00000000">
        <w:rPr>
          <w:rFonts w:ascii="Roboto Mono" w:cs="Roboto Mono" w:eastAsia="Roboto Mono" w:hAnsi="Roboto Mono"/>
          <w:b w:val="1"/>
          <w:bCs w:val="1"/>
          <w:rtl w:val="0"/>
        </w:rPr>
        <w:t xml:space="preserve">opt_flujo</w:t>
      </w:r>
      <w:r w:rsidDel="00000000" w:rsidR="00000000" w:rsidRPr="00000000">
        <w:rPr>
          <w:rtl w:val="0"/>
        </w:rPr>
        <w:t xml:space="preserve">: Valores de consigna recomendados para la planta.</w:t>
      </w:r>
    </w:p>
    <w:p w:rsidR="00000000" w:rsidDel="00000000" w:rsidP="00000000" w:rsidRDefault="00000000" w:rsidRPr="00000000" ns1:paraId="0000024B">
      <w:pPr>
        <w:keepNext w:val="0"/>
        <w:keepLines w:val="0"/>
        <w:pageBreakBefore w:val="0"/>
        <w:widowControl w:val="1"/>
        <w:numPr>
          <w:ilvl w:val="1"/>
          <w:numId w:val="25"/>
        </w:numPr>
        <w:pBdr>
          <w:top w:color="000000" w:space="0" w:sz="0" w:val="none"/>
          <w:left w:space="0" w:sz="0" w:val="nil"/>
          <w:bottom w:color="000000" w:space="0" w:sz="0" w:val="none"/>
          <w:right w:space="0" w:sz="0" w:val="nil"/>
          <w:between w:color="000000" w:space="0" w:sz="0" w:val="none"/>
        </w:pBdr>
        <w:shd w:fill="auto" w:val="clear"/>
        <w:spacing w:after="200" w:before="0" w:line="276" w:lineRule="auto"/>
        <w:ind w:left="1440" w:right="0" w:hanging="360"/>
        <w:jc w:val="both"/>
      </w:pPr>
      <w:r w:rsidDel="00000000" w:rsidR="00000000" w:rsidRPr="00000000">
        <w:rPr>
          <w:rFonts w:ascii="Roboto Mono" w:cs="Roboto Mono" w:eastAsia="Roboto Mono" w:hAnsi="Roboto Mono"/>
          <w:b w:val="1"/>
          <w:bCs w:val="1"/>
          <w:rtl w:val="0"/>
        </w:rPr>
        <w:t xml:space="preserve">pu_logrado</w:t>
      </w:r>
      <w:r w:rsidDel="00000000" w:rsidR="00000000" w:rsidRPr="00000000">
        <w:rPr>
          <w:rtl w:val="0"/>
        </w:rPr>
        <w:t xml:space="preserve">: Valor de pasteurización final para garantizar seguridad ISO 22000.</w:t>
      </w:r>
    </w:p>
    <w:p w:rsidR="00000000" w:rsidDel="00000000" w:rsidP="00000000" w:rsidRDefault="00000000" w:rsidRPr="00000000" ns1:paraId="0000024C">
      <w:pPr>
        <w:keepNext w:val="0"/>
        <w:keepLines w:val="0"/>
        <w:pageBreakBefore w:val="0"/>
        <w:widowControl w:val="1"/>
        <w:pBdr>
          <w:top w:color="000000" w:space="0" w:sz="0" w:val="none"/>
          <w:left w:space="0" w:sz="0" w:val="nil"/>
          <w:bottom w:color="000000" w:space="0" w:sz="0" w:val="none"/>
          <w:right w:space="0" w:sz="0" w:val="nil"/>
          <w:between w:color="000000" w:space="0" w:sz="0" w:val="none"/>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ns1:paraId="0000024D">
      <w:pPr>
        <w:pStyle w:val="Heading1"/>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9on409i5ts3" w:id="38"/>
      <w:bookmarkEnd w:id="38"/>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Reproducibilidad y Evidencias</w:t>
      </w:r>
      <w:r w:rsidDel="00000000" w:rsidR="00000000" w:rsidRPr="00000000">
        <w:rPr>
          <w:rtl w:val="0"/>
        </w:rPr>
      </w:r>
    </w:p>
    <w:p w:rsidR="00000000" w:rsidDel="00000000" w:rsidP="00000000" w:rsidRDefault="00000000" w:rsidRPr="00000000" ns1:paraId="0000024E">
      <w:pPr>
        <w:pStyle w:val="Heading2"/>
        <w:widowControl w:val="1"/>
        <w:numPr>
          <w:ilvl w:val="1"/>
          <w:numId w:val="29"/>
        </w:numPr>
        <w:spacing w:before="0" w:line="276" w:lineRule="auto"/>
        <w:ind w:left="566.9291338582675" w:hanging="165"/>
        <w:rPr/>
      </w:pPr>
      <w:bookmarkStart w:colFirst="0" w:colLast="0" w:name="_heading=h.ap507b2uzpnf" w:id="39"/>
      <w:bookmarkEnd w:id="39"/>
      <w:r w:rsidDel="00000000" w:rsidR="00000000" w:rsidRPr="00000000">
        <w:rPr>
          <w:rtl w:val="0"/>
        </w:rPr>
        <w:t xml:space="preserve">Inventario de Artefactos y Entorno</w:t>
      </w:r>
    </w:p>
    <w:p w:rsidR="00000000" w:rsidDel="00000000" w:rsidP="00000000" w:rsidRDefault="00000000" w:rsidRPr="00000000" ns1:paraId="0000024F">
      <w:pPr>
        <w:widowControl w:val="1"/>
        <w:spacing w:after="120" w:before="120" w:line="276" w:lineRule="auto"/>
        <w:jc w:val="both"/>
        <w:rPr/>
      </w:pPr>
      <w:r w:rsidDel="00000000" w:rsidR="00000000" w:rsidRPr="00000000">
        <w:rPr>
          <w:rtl w:val="0"/>
        </w:rPr>
        <w:t xml:space="preserve">Para garantizar la reproducibilidad del modelo se entregan los siguientes elementos críticos dentro del paquete de distribución:</w:t>
      </w:r>
    </w:p>
    <w:p w:rsidR="00000000" w:rsidDel="00000000" w:rsidP="00000000" w:rsidRDefault="00000000" w:rsidRPr="00000000" ns1:paraId="00000250">
      <w:pPr>
        <w:widowControl w:val="1"/>
        <w:numPr>
          <w:ilvl w:val="0"/>
          <w:numId w:val="2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Modelos serializados (producción)</w:t>
      </w:r>
      <w:r w:rsidDel="00000000" w:rsidR="00000000" w:rsidRPr="00000000">
        <w:rPr>
          <w:rtl w:val="0"/>
        </w:rPr>
        <w:t xml:space="preserve"> – ubicados en el directorio models/artifacts/ (no deben modificarse manualmente):</w:t>
      </w:r>
    </w:p>
    <w:p w:rsidR="00000000" w:rsidDel="00000000" w:rsidP="00000000" w:rsidRDefault="00000000" w:rsidRPr="00000000" ns1:paraId="00000251">
      <w:pPr>
        <w:widowControl w:val="1"/>
        <w:numPr>
          <w:ilvl w:val="1"/>
          <w:numId w:val="26"/>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model_ann.pt</w:t>
      </w:r>
      <w:r w:rsidDel="00000000" w:rsidR="00000000" w:rsidRPr="00000000">
        <w:rPr>
          <w:rtl w:val="0"/>
        </w:rPr>
        <w:t xml:space="preserve">: modelo entrenado sobre el conjunto de entrenamiento, seleccionado mediante validación y evaluado en test.</w:t>
      </w:r>
    </w:p>
    <w:p w:rsidR="00000000" w:rsidDel="00000000" w:rsidP="00000000" w:rsidRDefault="00000000" w:rsidRPr="00000000" ns1:paraId="00000252">
      <w:pPr>
        <w:widowControl w:val="1"/>
        <w:numPr>
          <w:ilvl w:val="1"/>
          <w:numId w:val="26"/>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scaler_X.pkl</w:t>
      </w:r>
      <w:r w:rsidDel="00000000" w:rsidR="00000000" w:rsidRPr="00000000">
        <w:rPr>
          <w:rtl w:val="0"/>
        </w:rPr>
        <w:t xml:space="preserve">: objeto StandardScaler para las variables de entrada con las estadísticas de normalización congeladas.</w:t>
      </w:r>
    </w:p>
    <w:p w:rsidR="00000000" w:rsidDel="00000000" w:rsidP="00000000" w:rsidRDefault="00000000" w:rsidRPr="00000000" ns1:paraId="00000253">
      <w:pPr>
        <w:numPr>
          <w:ilvl w:val="1"/>
          <w:numId w:val="26"/>
        </w:numPr>
        <w:pBdr>
          <w:top w:color="000000" w:space="0" w:sz="0" w:val="none"/>
          <w:bottom w:color="000000" w:space="0" w:sz="0" w:val="none"/>
          <w:between w:color="000000" w:space="0" w:sz="0" w:val="none"/>
        </w:pBdr>
        <w:spacing w:after="0" w:line="276" w:lineRule="auto"/>
        <w:ind w:left="1440" w:hanging="360"/>
        <w:jc w:val="both"/>
      </w:pPr>
      <w:r w:rsidDel="00000000" w:rsidR="00000000" w:rsidRPr="00000000">
        <w:rPr>
          <w:b w:val="1"/>
          <w:bCs w:val="1"/>
          <w:rtl w:val="0"/>
        </w:rPr>
        <w:t xml:space="preserve">scaler_y.pkl</w:t>
      </w:r>
      <w:r w:rsidDel="00000000" w:rsidR="00000000" w:rsidRPr="00000000">
        <w:rPr>
          <w:rtl w:val="0"/>
        </w:rPr>
        <w:t xml:space="preserve">: objeto StandardScaler para la variable target con las estadísticas de normalización congeladas.</w:t>
      </w:r>
    </w:p>
    <w:p w:rsidR="00000000" w:rsidDel="00000000" w:rsidP="00000000" w:rsidRDefault="00000000" w:rsidRPr="00000000" ns1:paraId="00000254">
      <w:pPr>
        <w:widowControl w:val="1"/>
        <w:numPr>
          <w:ilvl w:val="0"/>
          <w:numId w:val="2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Definición del entorno</w:t>
      </w:r>
      <w:r w:rsidDel="00000000" w:rsidR="00000000" w:rsidRPr="00000000">
        <w:rPr>
          <w:rtl w:val="0"/>
        </w:rPr>
      </w:r>
    </w:p>
    <w:p w:rsidR="00000000" w:rsidDel="00000000" w:rsidP="00000000" w:rsidRDefault="00000000" w:rsidRPr="00000000" ns1:paraId="00000255">
      <w:pPr>
        <w:widowControl w:val="1"/>
        <w:numPr>
          <w:ilvl w:val="1"/>
          <w:numId w:val="26"/>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requirements.txt</w:t>
      </w:r>
      <w:r w:rsidDel="00000000" w:rsidR="00000000" w:rsidRPr="00000000">
        <w:rPr>
          <w:rtl w:val="0"/>
        </w:rPr>
        <w:t xml:space="preserve">: lista estricta de dependencias y versiones (pandas, numpy, scikit‑learn, etc.) necesarias para asegurar la replicabilidad numérica.</w:t>
      </w:r>
    </w:p>
    <w:p w:rsidR="00000000" w:rsidDel="00000000" w:rsidP="00000000" w:rsidRDefault="00000000" w:rsidRPr="00000000" ns1:paraId="00000256">
      <w:pPr>
        <w:pStyle w:val="Heading2"/>
        <w:widowControl w:val="1"/>
        <w:numPr>
          <w:ilvl w:val="1"/>
          <w:numId w:val="29"/>
        </w:numPr>
        <w:spacing w:before="0" w:line="276" w:lineRule="auto"/>
        <w:ind w:left="566.9291338582675" w:hanging="165"/>
        <w:rPr/>
      </w:pPr>
      <w:bookmarkStart w:colFirst="0" w:colLast="0" w:name="_heading=h.7msdx6wyxwu0" w:id="40"/>
      <w:bookmarkEnd w:id="40"/>
      <w:r w:rsidDel="00000000" w:rsidR="00000000" w:rsidRPr="00000000">
        <w:rPr>
          <w:rtl w:val="0"/>
        </w:rPr>
        <w:t xml:space="preserve">Pasos para Reproducir el Ciclo Completo</w:t>
      </w:r>
    </w:p>
    <w:p w:rsidR="00000000" w:rsidDel="00000000" w:rsidP="00000000" w:rsidRDefault="00000000" w:rsidRPr="00000000" ns1:paraId="00000257">
      <w:pPr>
        <w:widowControl w:val="1"/>
        <w:spacing w:after="120" w:before="120" w:line="276" w:lineRule="auto"/>
        <w:jc w:val="both"/>
        <w:rPr>
          <w:b w:val="1"/>
          <w:bCs w:val="1"/>
        </w:rPr>
      </w:pPr>
      <w:r w:rsidDel="00000000" w:rsidR="00000000" w:rsidRPr="00000000">
        <w:rPr>
          <w:b w:val="1"/>
          <w:bCs w:val="1"/>
          <w:rtl w:val="0"/>
        </w:rPr>
        <w:t xml:space="preserve">Paso 1 – Configuración del entorno</w:t>
      </w:r>
    </w:p>
    <w:p w:rsidR="00000000" w:rsidDel="00000000" w:rsidP="00000000" w:rsidRDefault="00000000" w:rsidRPr="00000000" ns1:paraId="00000258">
      <w:pPr>
        <w:widowControl w:val="1"/>
        <w:numPr>
          <w:ilvl w:val="0"/>
          <w:numId w:val="2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Crear entorno virtual:</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python -m venv venv</w:t>
      </w:r>
    </w:p>
    <w:p w:rsidR="00000000" w:rsidDel="00000000" w:rsidP="00000000" w:rsidRDefault="00000000" w:rsidRPr="00000000" ns1:paraId="00000259">
      <w:pPr>
        <w:widowControl w:val="1"/>
        <w:numPr>
          <w:ilvl w:val="0"/>
          <w:numId w:val="2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w:t>
      </w:r>
    </w:p>
    <w:p w:rsidR="00000000" w:rsidDel="00000000" w:rsidP="00000000" w:rsidRDefault="00000000" w:rsidRPr="00000000" ns1:paraId="0000025A">
      <w:pPr>
        <w:widowControl w:val="1"/>
        <w:numPr>
          <w:ilvl w:val="1"/>
          <w:numId w:val="2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Windows:</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venv\Scripts\activate</w:t>
      </w:r>
      <w:r w:rsidDel="00000000" w:rsidR="00000000" w:rsidRPr="00000000">
        <w:rPr>
          <w:rtl w:val="0"/>
        </w:rPr>
      </w:r>
    </w:p>
    <w:p w:rsidR="00000000" w:rsidDel="00000000" w:rsidP="00000000" w:rsidRDefault="00000000" w:rsidRPr="00000000" ns1:paraId="0000025B">
      <w:pPr>
        <w:widowControl w:val="1"/>
        <w:numPr>
          <w:ilvl w:val="1"/>
          <w:numId w:val="2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Linux/Mac:</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source venv/bin/activate</w:t>
      </w:r>
      <w:r w:rsidDel="00000000" w:rsidR="00000000" w:rsidRPr="00000000">
        <w:rPr>
          <w:rtl w:val="0"/>
        </w:rPr>
      </w:r>
    </w:p>
    <w:p w:rsidR="00000000" w:rsidDel="00000000" w:rsidP="00000000" w:rsidRDefault="00000000" w:rsidRPr="00000000" ns1:paraId="0000025C">
      <w:pPr>
        <w:widowControl w:val="1"/>
        <w:numPr>
          <w:ilvl w:val="0"/>
          <w:numId w:val="2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Instalar librerías</w:t>
      </w:r>
      <w:r w:rsidDel="00000000" w:rsidR="00000000" w:rsidRPr="00000000">
        <w:rPr>
          <w:rFonts w:ascii="Arial" w:cs="Arial" w:eastAsia="Arial" w:hAnsi="Arial"/>
          <w:rtl w:val="0"/>
        </w:rPr>
        <w:t xml:space="preserve">:</w:t>
        <w:br w:type="textWrapping"/>
      </w:r>
      <w:r w:rsidDel="00000000" w:rsidR="00000000" w:rsidRPr="00000000">
        <w:rPr>
          <w:rFonts w:ascii="Courier New" w:cs="Courier New" w:eastAsia="Courier New" w:hAnsi="Courier New"/>
          <w:rtl w:val="0"/>
        </w:rPr>
        <w:t xml:space="preserve">pip install -r requirements.txt</w:t>
      </w:r>
      <w:r w:rsidDel="00000000" w:rsidR="00000000" w:rsidRPr="00000000">
        <w:rPr>
          <w:rtl w:val="0"/>
        </w:rPr>
      </w:r>
    </w:p>
    <w:p w:rsidR="00000000" w:rsidDel="00000000" w:rsidP="00000000" w:rsidRDefault="00000000" w:rsidRPr="00000000" ns1:paraId="0000025D">
      <w:pPr>
        <w:widowControl w:val="1"/>
        <w:spacing w:after="120" w:before="120" w:line="276" w:lineRule="auto"/>
        <w:jc w:val="both"/>
        <w:rPr>
          <w:b w:val="1"/>
          <w:bCs w:val="1"/>
        </w:rPr>
      </w:pPr>
      <w:r w:rsidDel="00000000" w:rsidR="00000000" w:rsidRPr="00000000">
        <w:rPr>
          <w:b w:val="1"/>
          <w:bCs w:val="1"/>
          <w:rtl w:val="0"/>
        </w:rPr>
        <w:t xml:space="preserve">Paso 2 – Obtención de datos (ETL)</w:t>
      </w:r>
    </w:p>
    <w:p w:rsidR="00000000" w:rsidDel="00000000" w:rsidP="00000000" w:rsidRDefault="00000000" w:rsidRPr="00000000" ns1:paraId="0000025E">
      <w:pPr>
        <w:widowControl w:val="1"/>
        <w:spacing w:after="120" w:before="240" w:line="276" w:lineRule="auto"/>
        <w:jc w:val="both"/>
        <w:rPr/>
      </w:pPr>
      <w:r w:rsidDel="00000000" w:rsidR="00000000" w:rsidRPr="00000000">
        <w:rPr>
          <w:rtl w:val="0"/>
        </w:rPr>
        <w:t xml:space="preserve">Si no se dispone de un dataset original, ejecutar el archivo de generación de datos para crear el dataset sintético basado en el modelo físico de pasteurización de Datagia. Si el modelo se quiere entrenar con </w:t>
      </w:r>
      <w:r w:rsidDel="00000000" w:rsidR="00000000" w:rsidRPr="00000000">
        <w:rPr>
          <w:b w:val="1"/>
          <w:bCs w:val="1"/>
          <w:rtl w:val="0"/>
        </w:rPr>
        <w:t xml:space="preserve">datos reales</w:t>
      </w:r>
      <w:r w:rsidDel="00000000" w:rsidR="00000000" w:rsidRPr="00000000">
        <w:rPr>
          <w:rtl w:val="0"/>
        </w:rPr>
        <w:t xml:space="preserve">, el dataset original se almacenará en data/raw bajo el nombre de raw_dataset.csv, y </w:t>
      </w:r>
      <w:r w:rsidDel="00000000" w:rsidR="00000000" w:rsidRPr="00000000">
        <w:rPr>
          <w:b w:val="1"/>
          <w:bCs w:val="1"/>
          <w:rtl w:val="0"/>
        </w:rPr>
        <w:t xml:space="preserve">se pasará al siguiente paso sin ejecutar esta primera línea de código</w:t>
      </w:r>
      <w:r w:rsidDel="00000000" w:rsidR="00000000" w:rsidRPr="00000000">
        <w:rPr>
          <w:rtl w:val="0"/>
        </w:rPr>
        <w:t xml:space="preserve">.</w:t>
      </w:r>
    </w:p>
    <w:p w:rsidR="00000000" w:rsidDel="00000000" w:rsidP="00000000" w:rsidRDefault="00000000" w:rsidRPr="00000000" ns1:paraId="0000025F">
      <w:pPr>
        <w:widowControl w:val="1"/>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scripts/data_generating.py</w:t>
      </w:r>
    </w:p>
    <w:p w:rsidR="00000000" w:rsidDel="00000000" w:rsidP="00000000" w:rsidRDefault="00000000" w:rsidRPr="00000000" ns1:paraId="00000260">
      <w:pPr>
        <w:spacing w:after="120" w:before="240" w:line="276" w:lineRule="auto"/>
        <w:jc w:val="both"/>
        <w:rPr/>
      </w:pPr>
      <w:r w:rsidDel="00000000" w:rsidR="00000000" w:rsidRPr="00000000">
        <w:rPr>
          <w:rtl w:val="0"/>
        </w:rPr>
        <w:t xml:space="preserve">Posteriormente, se ejecutará el siguiente comando:</w:t>
      </w:r>
    </w:p>
    <w:p w:rsidR="00000000" w:rsidDel="00000000" w:rsidP="00000000" w:rsidRDefault="00000000" w:rsidRPr="00000000" ns1:paraId="00000261">
      <w:pPr>
        <w:spacing w:after="120" w:before="240" w:line="276" w:lineRule="auto"/>
        <w:ind w:firstLine="720"/>
        <w:jc w:val="both"/>
        <w:rPr/>
      </w:pPr>
      <w:r w:rsidDel="00000000" w:rsidR="00000000" w:rsidRPr="00000000">
        <w:rPr>
          <w:rFonts w:ascii="Courier New" w:cs="Courier New" w:eastAsia="Courier New" w:hAnsi="Courier New"/>
          <w:rtl w:val="0"/>
        </w:rPr>
        <w:t xml:space="preserve">python scripts/data_processing.py</w:t>
      </w:r>
      <w:r w:rsidDel="00000000" w:rsidR="00000000" w:rsidRPr="00000000">
        <w:rPr>
          <w:rtl w:val="0"/>
        </w:rPr>
      </w:r>
    </w:p>
    <w:p w:rsidR="00000000" w:rsidDel="00000000" w:rsidP="00000000" w:rsidRDefault="00000000" w:rsidRPr="00000000" ns1:paraId="00000262">
      <w:pPr>
        <w:widowControl w:val="1"/>
        <w:spacing w:after="120" w:before="240" w:line="276" w:lineRule="auto"/>
        <w:jc w:val="both"/>
        <w:rPr/>
      </w:pPr>
      <w:r w:rsidDel="00000000" w:rsidR="00000000" w:rsidRPr="00000000">
        <w:rPr>
          <w:rtl w:val="0"/>
        </w:rPr>
        <w:t xml:space="preserve">Este comando, además,</w:t>
      </w:r>
      <w:r w:rsidDel="00000000" w:rsidR="00000000" w:rsidRPr="00000000">
        <w:rPr>
          <w:b w:val="1"/>
          <w:bCs w:val="1"/>
          <w:rtl w:val="0"/>
        </w:rPr>
        <w:t xml:space="preserve"> almacenará los splits correspondientes</w:t>
      </w:r>
      <w:r w:rsidDel="00000000" w:rsidR="00000000" w:rsidRPr="00000000">
        <w:rPr>
          <w:rtl w:val="0"/>
        </w:rPr>
        <w:t xml:space="preserve"> de los datos.</w:t>
      </w:r>
    </w:p>
    <w:p w:rsidR="00000000" w:rsidDel="00000000" w:rsidP="00000000" w:rsidRDefault="00000000" w:rsidRPr="00000000" ns1:paraId="00000263">
      <w:pPr>
        <w:widowControl w:val="1"/>
        <w:spacing w:after="120" w:before="240" w:line="276" w:lineRule="auto"/>
        <w:jc w:val="both"/>
        <w:rPr>
          <w:b w:val="1"/>
          <w:bCs w:val="1"/>
        </w:rPr>
      </w:pPr>
      <w:r w:rsidDel="00000000" w:rsidR="00000000" w:rsidRPr="00000000">
        <w:rPr>
          <w:b w:val="1"/>
          <w:bCs w:val="1"/>
          <w:rtl w:val="0"/>
        </w:rPr>
        <w:t xml:space="preserve">Paso 3 – Ejecución del pipeline de entrenamiento</w:t>
      </w:r>
    </w:p>
    <w:p w:rsidR="00000000" w:rsidDel="00000000" w:rsidP="00000000" w:rsidRDefault="00000000" w:rsidRPr="00000000" ns1:paraId="00000264">
      <w:pPr>
        <w:widowControl w:val="1"/>
        <w:spacing w:after="120" w:before="240" w:line="276" w:lineRule="auto"/>
        <w:jc w:val="both"/>
        <w:rPr/>
      </w:pPr>
      <w:r w:rsidDel="00000000" w:rsidR="00000000" w:rsidRPr="00000000">
        <w:rPr>
          <w:rtl w:val="0"/>
        </w:rPr>
        <w:t xml:space="preserve">Este comando procesa los datos, entrena el modelo, genera nuevos artefactos en models/artifacts/ y almacena las métricas en models/metrics/:</w:t>
      </w:r>
    </w:p>
    <w:p w:rsidR="00000000" w:rsidDel="00000000" w:rsidP="00000000" w:rsidRDefault="00000000" w:rsidRPr="00000000" ns1:paraId="00000265">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r w:rsidDel="00000000" w:rsidR="00000000" w:rsidRPr="00000000">
        <w:rPr>
          <w:rFonts w:ascii="Courier New" w:cs="Courier New" w:eastAsia="Courier New" w:hAnsi="Courier New"/>
          <w:rtl w:val="0"/>
        </w:rPr>
        <w:t xml:space="preserve">train.py</w:t>
      </w:r>
      <w:r w:rsidDel="00000000" w:rsidR="00000000" w:rsidRPr="00000000">
        <w:rPr>
          <w:rtl w:val="0"/>
        </w:rPr>
      </w:r>
    </w:p>
    <w:p w:rsidR="00000000" w:rsidDel="00000000" w:rsidP="00000000" w:rsidRDefault="00000000" w:rsidRPr="00000000" ns1:paraId="00000266">
      <w:pPr>
        <w:spacing w:after="120" w:before="240" w:line="276" w:lineRule="auto"/>
        <w:ind w:firstLine="720"/>
        <w:jc w:val="both"/>
        <w:rPr>
          <w:rFonts w:ascii="Courier New" w:cs="Courier New" w:eastAsia="Courier New" w:hAnsi="Courier New"/>
        </w:rPr>
      </w:pPr>
      <w:r w:rsidDel="00000000" w:rsidR="00000000" w:rsidRPr="00000000">
        <w:rPr>
          <w:rtl w:val="0"/>
        </w:rPr>
      </w:r>
    </w:p>
    <w:p w:rsidR="00000000" w:rsidDel="00000000" w:rsidP="00000000" w:rsidRDefault="00000000" w:rsidRPr="00000000" ns1:paraId="00000267">
      <w:pPr>
        <w:spacing w:after="120" w:before="240" w:line="276" w:lineRule="auto"/>
        <w:jc w:val="both"/>
        <w:rPr>
          <w:b w:val="1"/>
          <w:bCs w:val="1"/>
        </w:rPr>
      </w:pPr>
      <w:r w:rsidDel="00000000" w:rsidR="00000000" w:rsidRPr="00000000">
        <w:rPr>
          <w:b w:val="1"/>
          <w:bCs w:val="1"/>
          <w:rtl w:val="0"/>
        </w:rPr>
        <w:t xml:space="preserve">Paso 4 – Cálculo de predicciones</w:t>
      </w:r>
    </w:p>
    <w:p w:rsidR="00000000" w:rsidDel="00000000" w:rsidP="00000000" w:rsidRDefault="00000000" w:rsidRPr="00000000" ns1:paraId="00000268">
      <w:pPr>
        <w:spacing w:after="120" w:before="240" w:line="276" w:lineRule="auto"/>
        <w:jc w:val="both"/>
        <w:rPr/>
      </w:pPr>
      <w:r w:rsidDel="00000000" w:rsidR="00000000" w:rsidRPr="00000000">
        <w:rPr>
          <w:rtl w:val="0"/>
        </w:rPr>
        <w:t>Este comando calcula las predicciones sobre el conjunto de test utilizando el modelo entrenado en el paso anterior, y almacena las metricas en models/metrics:</w:t>
      </w:r>
    </w:p>
    <w:p w:rsidR="00000000" w:rsidDel="00000000" w:rsidP="00000000" w:rsidRDefault="00000000" w:rsidRPr="00000000" ns1:paraId="00000269">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w:t>
      </w:r>
    </w:p>
    <w:p>
      <w:pPr/>
      <w:r>
        <w:t>Para ejecutar inferencia sobre datos externos se puede utilizar el mismo script indicando un CSV de entrada:</w:t>
      </w:r>
    </w:p>
    <w:p>
      <w:pPr/>
      <w:r>
        <w:t>python scripts/predict.py --input_path data/processed/nuevos_datos.csv</w:t>
      </w:r>
    </w:p>
    <w:p>
      <w:pPr/>
      <w:r>
        <w:t>Opcionalmente puede definirse una ruta de salida explicita:</w:t>
      </w:r>
    </w:p>
    <w:p>
      <w:pPr/>
      <w:r>
        <w:t>python scripts/predict.py --input_path data/processed/nuevos_datos.csv --output_path data/predictions/external_predictions.csv</w:t>
      </w:r>
    </w:p>
    <w:p w:rsidR="00000000" w:rsidDel="00000000" w:rsidP="00000000" w:rsidRDefault="00000000" w:rsidRPr="00000000" ns1:paraId="0000026A">
      <w:pPr>
        <w:spacing w:after="120" w:before="240" w:line="276" w:lineRule="auto"/>
        <w:jc w:val="both"/>
        <w:rPr>
          <w:b w:val="1"/>
          <w:bCs w:val="1"/>
        </w:rPr>
      </w:pPr>
      <w:r w:rsidDel="00000000" w:rsidR="00000000" w:rsidRPr="00000000">
        <w:rPr>
          <w:b w:val="1"/>
          <w:bCs w:val="1"/>
          <w:rtl w:val="0"/>
        </w:rPr>
        <w:t xml:space="preserve">Paso 5 – Cálculo de la optimización</w:t>
      </w:r>
    </w:p>
    <w:p w:rsidR="00000000" w:rsidDel="00000000" w:rsidP="00000000" w:rsidRDefault="00000000" w:rsidRPr="00000000" ns1:paraId="0000026B">
      <w:pPr>
        <w:spacing w:after="120" w:before="240" w:line="276" w:lineRule="auto"/>
        <w:jc w:val="both"/>
        <w:rPr/>
      </w:pPr>
      <w:r w:rsidDel="00000000" w:rsidR="00000000" w:rsidRPr="00000000">
        <w:rPr>
          <w:rtl w:val="0"/>
        </w:rPr>
        <w:t xml:space="preserve">Una vez el modelo ANN está entrenado y validado, se utiliza el Algoritmo Genético (GA) para encontrar los </w:t>
      </w:r>
      <w:r w:rsidDel="00000000" w:rsidR="00000000" w:rsidRPr="00000000">
        <w:rPr>
          <w:rFonts w:ascii="Arial" w:cs="Arial" w:eastAsia="Arial" w:hAnsi="Arial"/>
          <w:i w:val="1"/>
          <w:iCs w:val="1"/>
          <w:rtl w:val="0"/>
        </w:rPr>
        <w:t xml:space="preserve">setpoints</w:t>
      </w:r>
      <w:r w:rsidDel="00000000" w:rsidR="00000000" w:rsidRPr="00000000">
        <w:rPr>
          <w:rtl w:val="0"/>
        </w:rPr>
        <w:t xml:space="preserve"> óptimos que minimicen el consumo hídrico y energético manteniendo la seguridad alimentaria (</w:t>
      </w:r>
      <ns8:oMath>
        <ns8:r>
          <w:rPr/>
          <ns8:t xml:space="preserve">PU </ns8:t>
        </ns8:r>
        <ns8:r>
          <w:rPr/>
          <ns8:t>≥</ns8:t>
        </ns8:r>
        <ns8:r>
          <w:rPr/>
          <ns8:t xml:space="preserve"> 13</ns8:t>
        </ns8:r>
      </ns8:oMath>
      <w:r w:rsidDel="00000000" w:rsidR="00000000" w:rsidRPr="00000000">
        <w:rPr>
          <w:rtl w:val="0"/>
        </w:rPr>
        <w:t xml:space="preserve">). Existen dos modos de ejecución:</w:t>
      </w:r>
    </w:p>
    <w:p w:rsidR="00000000" w:rsidDel="00000000" w:rsidP="00000000" w:rsidRDefault="00000000" w:rsidRPr="00000000" ns1:paraId="0000026C">
      <w:pPr>
        <w:spacing w:after="120" w:before="240" w:line="276" w:lineRule="auto"/>
        <w:jc w:val="both"/>
        <w:rPr/>
      </w:pPr>
      <w:r w:rsidDel="00000000" w:rsidR="00000000" w:rsidRPr="00000000">
        <w:rPr>
          <w:b w:val="1"/>
          <w:bCs w:val="1"/>
          <w:rtl w:val="0"/>
        </w:rPr>
        <w:t xml:space="preserve">Modo de contexto único </w:t>
      </w:r>
      <w:r w:rsidDel="00000000" w:rsidR="00000000" w:rsidRPr="00000000">
        <w:rPr>
          <w:rtl w:val="0"/>
        </w:rPr>
        <w:t xml:space="preserve">(lee las condiciones actuales de un único proceso directamente desde el archivo </w:t>
      </w:r>
      <w:r w:rsidDel="00000000" w:rsidR="00000000" w:rsidRPr="00000000">
        <w:rPr>
          <w:b w:val="1"/>
          <w:bCs w:val="1"/>
          <w:rtl w:val="0"/>
        </w:rPr>
        <w:t xml:space="preserve">config/config.yaml </w:t>
      </w:r>
      <w:r w:rsidDel="00000000" w:rsidR="00000000" w:rsidRPr="00000000">
        <w:rPr>
          <w:rtl w:val="0"/>
        </w:rPr>
        <w:t xml:space="preserve">bajo la clave </w:t>
      </w:r>
      <w:r w:rsidDel="00000000" w:rsidR="00000000" w:rsidRPr="00000000">
        <w:rPr>
          <w:b w:val="1"/>
          <w:bCs w:val="1"/>
          <w:rtl w:val="0"/>
        </w:rPr>
        <w:t xml:space="preserve">contexto_actual</w:t>
      </w:r>
      <w:r w:rsidDel="00000000" w:rsidR="00000000" w:rsidRPr="00000000">
        <w:rPr>
          <w:rtl w:val="0"/>
        </w:rPr>
        <w:t xml:space="preserve">)</w:t>
      </w:r>
    </w:p>
    <w:p w:rsidR="00000000" w:rsidDel="00000000" w:rsidP="00000000" w:rsidRDefault="00000000" w:rsidRPr="00000000" ns1:paraId="0000026D">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scripts/optimize.py</w:t>
      </w:r>
    </w:p>
    <w:p w:rsidR="00000000" w:rsidDel="00000000" w:rsidP="00000000" w:rsidRDefault="00000000" w:rsidRPr="00000000" ns1:paraId="0000026E">
      <w:pPr>
        <w:spacing w:after="120" w:before="240" w:line="276" w:lineRule="auto"/>
        <w:jc w:val="both"/>
        <w:rPr/>
      </w:pPr>
      <w:r w:rsidDel="00000000" w:rsidR="00000000" w:rsidRPr="00000000">
        <w:rPr>
          <w:b w:val="1"/>
          <w:bCs w:val="1"/>
          <w:rtl w:val="0"/>
        </w:rPr>
        <w:t xml:space="preserve">Modo de validación masiva</w:t>
      </w:r>
      <w:r w:rsidDel="00000000" w:rsidR="00000000" w:rsidRPr="00000000">
        <w:rPr>
          <w:rtl w:val="0"/>
        </w:rPr>
        <w:t xml:space="preserve">. Para realizar la validación masiva con los escenarios oficiales del proyecto se propone utilizar el modo </w:t>
      </w:r>
      <w:r w:rsidDel="00000000" w:rsidR="00000000" w:rsidRPr="00000000">
        <w:rPr>
          <w:b w:val="1"/>
          <w:bCs w:val="1"/>
          <w:rtl w:val="0"/>
        </w:rPr>
        <w:t xml:space="preserve">massive_mode</w:t>
      </w:r>
      <w:r w:rsidDel="00000000" w:rsidR="00000000" w:rsidRPr="00000000">
        <w:rPr>
          <w:rtl w:val="0"/>
        </w:rPr>
        <w:t xml:space="preserve">, aunque también es posible validarlo con otros datos en el modo </w:t>
      </w:r>
      <w:r w:rsidDel="00000000" w:rsidR="00000000" w:rsidRPr="00000000">
        <w:rPr>
          <w:b w:val="1"/>
          <w:bCs w:val="1"/>
          <w:rtl w:val="0"/>
        </w:rPr>
        <w:t xml:space="preserve">csv_mode</w:t>
      </w:r>
      <w:r w:rsidDel="00000000" w:rsidR="00000000" w:rsidRPr="00000000">
        <w:rPr>
          <w:rtl w:val="0"/>
        </w:rPr>
        <w:t xml:space="preserve">. Para este modo es necesario cargar un archivo csv en data/processed que contenga las variables: </w:t>
      </w:r>
      <w:r w:rsidDel="00000000" w:rsidR="00000000" w:rsidRPr="00000000">
        <w:rPr>
          <w:b w:val="1"/>
          <w:bCs w:val="1"/>
          <w:rtl w:val="0"/>
        </w:rPr>
        <w:t xml:space="preserve">temp_entrada_leche</w:t>
      </w:r>
      <w:r w:rsidDel="00000000" w:rsidR="00000000" w:rsidRPr="00000000">
        <w:rPr>
          <w:rtl w:val="0"/>
        </w:rPr>
        <w:t xml:space="preserve">, </w:t>
      </w:r>
      <w:r w:rsidDel="00000000" w:rsidR="00000000" w:rsidRPr="00000000">
        <w:rPr>
          <w:b w:val="1"/>
          <w:bCs w:val="1"/>
          <w:rtl w:val="0"/>
        </w:rPr>
        <w:t xml:space="preserve">temp_ambiente</w:t>
      </w:r>
      <w:r w:rsidDel="00000000" w:rsidR="00000000" w:rsidRPr="00000000">
        <w:rPr>
          <w:rtl w:val="0"/>
        </w:rPr>
        <w:t xml:space="preserve">, </w:t>
      </w:r>
      <w:r w:rsidDel="00000000" w:rsidR="00000000" w:rsidRPr="00000000">
        <w:rPr>
          <w:b w:val="1"/>
          <w:bCs w:val="1"/>
          <w:rtl w:val="0"/>
        </w:rPr>
        <w:t xml:space="preserve">horas_desde_limpieza</w:t>
      </w:r>
      <w:r w:rsidDel="00000000" w:rsidR="00000000" w:rsidRPr="00000000">
        <w:rPr>
          <w:rtl w:val="0"/>
        </w:rPr>
        <w:t xml:space="preserve">, </w:t>
      </w:r>
      <w:r w:rsidDel="00000000" w:rsidR="00000000" w:rsidRPr="00000000">
        <w:rPr>
          <w:b w:val="1"/>
          <w:bCs w:val="1"/>
          <w:rtl w:val="0"/>
        </w:rPr>
        <w:t xml:space="preserve">presion_diferencial_bar</w:t>
      </w:r>
      <w:r w:rsidDel="00000000" w:rsidR="00000000" w:rsidRPr="00000000">
        <w:rPr>
          <w:rtl w:val="0"/>
        </w:rPr>
        <w:t xml:space="preserve">.</w:t>
        <w:br w:type="textWrapping"/>
      </w:r>
    </w:p>
    <w:p w:rsidR="00000000" w:rsidDel="00000000" w:rsidP="00000000" w:rsidRDefault="00000000" w:rsidRPr="00000000" ns1:paraId="0000026F">
      <w:pPr>
        <w:spacing w:after="120" w:before="240" w:line="276"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scripts/optimize.py --mode csv_mode --input_path data/processed/archivo.csv</w:t>
      </w:r>
    </w:p>
    <w:p w:rsidR="00000000" w:rsidDel="00000000" w:rsidP="00000000" w:rsidRDefault="00000000" w:rsidRPr="00000000" ns1:paraId="00000270">
      <w:pPr>
        <w:spacing w:after="120" w:before="240" w:line="276" w:lineRule="auto"/>
        <w:jc w:val="both"/>
        <w:rPr>
          <w:rFonts w:ascii="Courier New" w:cs="Courier New" w:eastAsia="Courier New" w:hAnsi="Courier New"/>
        </w:rPr>
      </w:pPr>
      <w:r w:rsidDel="00000000" w:rsidR="00000000" w:rsidRPr="00000000">
        <w:rPr>
          <w:rtl w:val="0"/>
        </w:rPr>
        <w:t xml:space="preserve">Se recomienda usar el dataset de validación oficial de 20 filas generado para este propósito, cargado directamente desde el archivo </w:t>
      </w:r>
      <w:r w:rsidDel="00000000" w:rsidR="00000000" w:rsidRPr="00000000">
        <w:rPr>
          <w:b w:val="1"/>
          <w:bCs w:val="1"/>
          <w:rtl w:val="0"/>
        </w:rPr>
        <w:t xml:space="preserve">config/config.yaml</w:t>
      </w:r>
      <w:r w:rsidDel="00000000" w:rsidR="00000000" w:rsidRPr="00000000">
        <w:rPr>
          <w:rtl w:val="0"/>
        </w:rPr>
        <w:t xml:space="preserve"> bajo la clave  </w:t>
      </w:r>
      <w:r w:rsidDel="00000000" w:rsidR="00000000" w:rsidRPr="00000000">
        <w:rPr>
          <w:b w:val="1"/>
          <w:bCs w:val="1"/>
          <w:rtl w:val="0"/>
        </w:rPr>
        <w:t xml:space="preserve">optimization_scenarios</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271">
      <w:pPr>
        <w:spacing w:after="120" w:before="240" w:line="276"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scripts/optimize.py --mode massive_mode </w:t>
      </w:r>
    </w:p>
    <w:p w:rsidR="00000000" w:rsidDel="00000000" w:rsidP="00000000" w:rsidRDefault="00000000" w:rsidRPr="00000000" ns1:paraId="00000272">
      <w:pPr>
        <w:spacing w:after="240" w:before="240" w:lineRule="auto"/>
        <w:jc w:val="both"/>
        <w:rPr/>
      </w:pPr>
      <w:r w:rsidDel="00000000" w:rsidR="00000000" w:rsidRPr="00000000">
        <w:rPr>
          <w:rtl w:val="0"/>
        </w:rPr>
        <w:t xml:space="preserve">Tras la ejecución de cualquiera de los modos, el sistema genera un informe detallado en la ruta de predicciones </w:t>
      </w:r>
      <w:r w:rsidDel="00000000" w:rsidR="00000000" w:rsidRPr="00000000">
        <w:rPr>
          <w:b w:val="1"/>
          <w:bCs w:val="1"/>
          <w:rtl w:val="0"/>
        </w:rPr>
        <w:t xml:space="preserve">data/predictions/ </w:t>
      </w:r>
      <w:r w:rsidDel="00000000" w:rsidR="00000000" w:rsidRPr="00000000">
        <w:rPr>
          <w:rtl w:val="0"/>
        </w:rPr>
        <w:t xml:space="preserve">configurada para cada modo: </w:t>
      </w:r>
    </w:p>
    <w:p w:rsidR="00000000" w:rsidDel="00000000" w:rsidP="00000000" w:rsidRDefault="00000000" w:rsidRPr="00000000" ns1:paraId="00000273">
      <w:pPr>
        <w:numPr>
          <w:ilvl w:val="0"/>
          <w:numId w:val="34"/>
        </w:numPr>
        <w:spacing w:after="240" w:before="240" w:lineRule="auto"/>
        <w:ind w:left="720" w:hanging="360"/>
        <w:jc w:val="both"/>
        <w:rPr>
          <w:u w:val="none"/>
        </w:rPr>
      </w:pPr>
      <w:r w:rsidDel="00000000" w:rsidR="00000000" w:rsidRPr="00000000">
        <w:rPr>
          <w:b w:val="1"/>
          <w:bCs w:val="1"/>
          <w:rtl w:val="0"/>
        </w:rPr>
        <w:t xml:space="preserve">optimization_results_single_mode.csv</w:t>
      </w:r>
    </w:p>
    <w:p w:rsidR="00000000" w:rsidDel="00000000" w:rsidP="00000000" w:rsidRDefault="00000000" w:rsidRPr="00000000" ns1:paraId="00000274">
      <w:pPr>
        <w:numPr>
          <w:ilvl w:val="0"/>
          <w:numId w:val="34"/>
        </w:numPr>
        <w:spacing w:after="240" w:before="240" w:lineRule="auto"/>
        <w:ind w:left="720" w:hanging="360"/>
        <w:jc w:val="both"/>
        <w:rPr>
          <w:b w:val="1"/>
          <w:bCs w:val="1"/>
        </w:rPr>
      </w:pPr>
      <w:r w:rsidDel="00000000" w:rsidR="00000000" w:rsidRPr="00000000">
        <w:rPr>
          <w:b w:val="1"/>
          <w:bCs w:val="1"/>
          <w:rtl w:val="0"/>
        </w:rPr>
        <w:t xml:space="preserve">optimization_results_csv_mode.csv</w:t>
      </w:r>
    </w:p>
    <w:p w:rsidR="00000000" w:rsidDel="00000000" w:rsidP="00000000" w:rsidRDefault="00000000" w:rsidRPr="00000000" ns1:paraId="00000275">
      <w:pPr>
        <w:numPr>
          <w:ilvl w:val="0"/>
          <w:numId w:val="34"/>
        </w:numPr>
        <w:spacing w:after="240" w:before="240" w:lineRule="auto"/>
        <w:ind w:left="720" w:hanging="360"/>
        <w:jc w:val="both"/>
        <w:rPr>
          <w:b w:val="1"/>
          <w:bCs w:val="1"/>
        </w:rPr>
      </w:pPr>
      <w:r w:rsidDel="00000000" w:rsidR="00000000" w:rsidRPr="00000000">
        <w:rPr>
          <w:b w:val="1"/>
          <w:bCs w:val="1"/>
          <w:rtl w:val="0"/>
        </w:rPr>
        <w:t xml:space="preserve">optimization_results_massive_mode.csv</w:t>
      </w:r>
    </w:p>
    <w:p w:rsidR="00000000" w:rsidDel="00000000" w:rsidP="00000000" w:rsidRDefault="00000000" w:rsidRPr="00000000" ns1:paraId="00000276">
      <w:pPr>
        <w:spacing w:after="240" w:before="240" w:lineRule="auto"/>
        <w:ind w:left="0" w:firstLine="0"/>
        <w:jc w:val="both"/>
        <w:rPr>
          <w:rFonts w:ascii="Roboto Mono" w:cs="Roboto Mono" w:eastAsia="Roboto Mono" w:hAnsi="Roboto Mono"/>
          <w:color w:val="188038"/>
        </w:rPr>
      </w:pPr>
      <w:r w:rsidDel="00000000" w:rsidR="00000000" w:rsidRPr="00000000">
        <w:rPr>
          <w:rtl w:val="0"/>
        </w:rPr>
        <w:t xml:space="preserve">Este archivo contiene el consumo estándar frente al optimizado, el porcentaje de ahorro logrado y los nuevos </w:t>
      </w:r>
      <w:r w:rsidDel="00000000" w:rsidR="00000000" w:rsidRPr="00000000">
        <w:rPr>
          <w:i w:val="1"/>
          <w:iCs w:val="1"/>
          <w:rtl w:val="0"/>
        </w:rPr>
        <w:t xml:space="preserve">setpoints</w:t>
      </w:r>
      <w:r w:rsidDel="00000000" w:rsidR="00000000" w:rsidRPr="00000000">
        <w:rPr>
          <w:rtl w:val="0"/>
        </w:rPr>
        <w:t xml:space="preserve"> sugeridos (Temperatura de leche, Temperatura de agua de servicio y Flujo).</w:t>
      </w:r>
      <w:r w:rsidDel="00000000" w:rsidR="00000000" w:rsidRPr="00000000">
        <w:rPr>
          <w:rtl w:val="0"/>
        </w:rPr>
      </w:r>
    </w:p>
    <w:p w:rsidR="00000000" w:rsidDel="00000000" w:rsidP="00000000" w:rsidRDefault="00000000" w:rsidRPr="00000000" ns1:paraId="00000277">
      <w:pPr>
        <w:rPr/>
      </w:pPr>
      <w:r w:rsidDel="00000000" w:rsidR="00000000" w:rsidRPr="00000000">
        <w:rPr>
          <w:rtl w:val="0"/>
        </w:rPr>
      </w:r>
    </w:p>
    <w:p w:rsidR="00000000" w:rsidDel="00000000" w:rsidP="00000000" w:rsidRDefault="00000000" w:rsidRPr="00000000" ns1:paraId="00000278">
      <w:pPr>
        <w:pStyle w:val="Heading2"/>
        <w:widowControl w:val="1"/>
        <w:numPr>
          <w:ilvl w:val="1"/>
          <w:numId w:val="29"/>
        </w:numPr>
        <w:spacing w:line="276" w:lineRule="auto"/>
        <w:ind w:left="566.9291338582675" w:hanging="165"/>
        <w:rPr/>
      </w:pPr>
      <w:bookmarkStart w:colFirst="0" w:colLast="0" w:name="_heading=h.tc7xyhm0jids" w:id="41"/>
      <w:bookmarkEnd w:id="41"/>
      <w:r w:rsidDel="00000000" w:rsidR="00000000" w:rsidRPr="00000000">
        <w:rPr>
          <w:rtl w:val="0"/>
        </w:rPr>
        <w:t xml:space="preserve">Trazabilidad del Código</w:t>
      </w:r>
    </w:p>
    <w:p w:rsidR="00000000" w:rsidDel="00000000" w:rsidP="00000000" w:rsidRDefault="00000000" w:rsidRPr="00000000" ns1:paraId="00000279">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El código está diseñado bajo un principio de modularidad para facilitar la auditoría técnica. Los componentes principales se encuentran organizados de la siguiente forma, con sus respectivos puntos de entrada:</w:t>
      </w:r>
    </w:p>
    <w:p w:rsidR="00000000" w:rsidDel="00000000" w:rsidP="00000000" w:rsidRDefault="00000000" w:rsidRPr="00000000" ns1:paraId="0000027A">
      <w:pPr>
        <w:numPr>
          <w:ilvl w:val="0"/>
          <w:numId w:val="37"/>
        </w:numPr>
        <w:pBdr>
          <w:top w:color="000000" w:space="0" w:sz="0" w:val="none"/>
          <w:bottom w:color="000000" w:space="0" w:sz="0" w:val="none"/>
          <w:between w:color="000000" w:space="0" w:sz="0" w:val="none"/>
        </w:pBdr>
        <w:spacing w:after="0" w:afterAutospacing="0" w:before="240" w:line="276" w:lineRule="auto"/>
        <w:ind w:left="720" w:hanging="360"/>
      </w:pPr>
      <w:r w:rsidDel="00000000" w:rsidR="00000000" w:rsidRPr="00000000">
        <w:rPr>
          <w:b w:val="1"/>
          <w:bCs w:val="1"/>
          <w:rtl w:val="0"/>
        </w:rPr>
        <w:t xml:space="preserve">Orquestador Principal </w:t>
      </w: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w:cs="Roboto Mono" w:eastAsia="Roboto Mono" w:hAnsi="Roboto Mono"/>
          <w:b w:val="1"/>
          <w:bCs w:val="1"/>
          <w:rtl w:val="0"/>
        </w:rPr>
        <w:t xml:space="preserve">src/main.py</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 Centraliza la lógica de alto nivel. Es el motor que coordina la invocación de los módulos de entrenamiento, procesamiento y optimización, gestionando el flujo de datos entre ellos.</w:t>
      </w:r>
    </w:p>
    <w:p w:rsidR="00000000" w:rsidDel="00000000" w:rsidP="00000000" w:rsidRDefault="00000000" w:rsidRPr="00000000" ns1:paraId="0000027B">
      <w:pPr>
        <w:numPr>
          <w:ilvl w:val="0"/>
          <w:numId w:val="37"/>
        </w:numPr>
        <w:pBdr>
          <w:top w:color="000000" w:space="0" w:sz="0" w:val="none"/>
          <w:bottom w:color="000000" w:space="0" w:sz="0" w:val="none"/>
          <w:between w:color="000000" w:space="0" w:sz="0" w:val="none"/>
        </w:pBdr>
        <w:spacing w:after="0" w:afterAutospacing="0" w:before="0" w:beforeAutospacing="0" w:line="276" w:lineRule="auto"/>
        <w:ind w:left="720" w:hanging="360"/>
      </w:pPr>
      <w:r w:rsidDel="00000000" w:rsidR="00000000" w:rsidRPr="00000000">
        <w:rPr>
          <w:b w:val="1"/>
          <w:bCs w:val="1"/>
          <w:rtl w:val="0"/>
        </w:rPr>
        <w:t xml:space="preserve">Generación de Datos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rtl w:val="0"/>
        </w:rPr>
        <w:t xml:space="preserve">scripts/data_generating.py</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 Implementa el "Gemelo Digital" de la planta. Contiene las fórmulas físicas de transferencia de calor, cálculo de </w:t>
      </w:r>
      <w:r w:rsidDel="00000000" w:rsidR="00000000" w:rsidRPr="00000000">
        <w:rPr>
          <w:b w:val="1"/>
          <w:bCs w:val="1"/>
          <w:rtl w:val="0"/>
        </w:rPr>
        <w:t xml:space="preserve">PU</w:t>
      </w:r>
      <w:r w:rsidDel="00000000" w:rsidR="00000000" w:rsidRPr="00000000">
        <w:rPr>
          <w:rtl w:val="0"/>
        </w:rPr>
        <w:t xml:space="preserve"> y simulación de fouling para la creación del dataset sintético.</w:t>
      </w:r>
    </w:p>
    <w:p w:rsidR="00000000" w:rsidDel="00000000" w:rsidP="00000000" w:rsidRDefault="00000000" w:rsidRPr="00000000" ns1:paraId="0000027C">
      <w:pPr>
        <w:numPr>
          <w:ilvl w:val="0"/>
          <w:numId w:val="37"/>
        </w:numPr>
        <w:pBdr>
          <w:top w:color="000000" w:space="0" w:sz="0" w:val="none"/>
          <w:bottom w:color="000000" w:space="0" w:sz="0" w:val="none"/>
          <w:between w:color="000000" w:space="0" w:sz="0" w:val="none"/>
        </w:pBdr>
        <w:spacing w:after="0" w:afterAutospacing="0" w:before="0" w:beforeAutospacing="0" w:line="276" w:lineRule="auto"/>
        <w:ind w:left="720" w:hanging="360"/>
      </w:pPr>
      <w:r w:rsidDel="00000000" w:rsidR="00000000" w:rsidRPr="00000000">
        <w:rPr>
          <w:b w:val="1"/>
          <w:bCs w:val="1"/>
          <w:rtl w:val="0"/>
        </w:rPr>
        <w:t xml:space="preserve">Procesamiento de Datos </w:t>
      </w: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w:cs="Roboto Mono" w:eastAsia="Roboto Mono" w:hAnsi="Roboto Mono"/>
          <w:b w:val="1"/>
          <w:bCs w:val="1"/>
          <w:rtl w:val="0"/>
        </w:rPr>
        <w:t xml:space="preserve">scripts/data_processing.py</w:t>
      </w:r>
      <w:r w:rsidDel="00000000" w:rsidR="00000000" w:rsidRPr="00000000">
        <w:rPr>
          <w:b w:val="1"/>
          <w:bCs w:val="1"/>
          <w:rtl w:val="0"/>
        </w:rPr>
        <w:t xml:space="preserve">)</w:t>
      </w:r>
      <w:r w:rsidDel="00000000" w:rsidR="00000000" w:rsidRPr="00000000">
        <w:rPr>
          <w:rtl w:val="0"/>
        </w:rPr>
        <w:t xml:space="preserve">: Responsable de la limpieza, normalización y aplicación de la ingeniería de variables (ETL) necesaria antes de alimentar la red neuronal.</w:t>
      </w:r>
    </w:p>
    <w:p w:rsidR="00000000" w:rsidDel="00000000" w:rsidP="00000000" w:rsidRDefault="00000000" w:rsidRPr="00000000" ns1:paraId="0000027D">
      <w:pPr>
        <w:numPr>
          <w:ilvl w:val="0"/>
          <w:numId w:val="37"/>
        </w:numPr>
        <w:pBdr>
          <w:top w:color="000000" w:space="0" w:sz="0" w:val="none"/>
          <w:bottom w:color="000000" w:space="0" w:sz="0" w:val="none"/>
          <w:between w:color="000000" w:space="0" w:sz="0" w:val="none"/>
        </w:pBdr>
        <w:spacing w:after="0" w:afterAutospacing="0" w:before="0" w:beforeAutospacing="0" w:line="276" w:lineRule="auto"/>
        <w:ind w:left="720" w:hanging="360"/>
      </w:pPr>
      <w:r w:rsidDel="00000000" w:rsidR="00000000" w:rsidRPr="00000000">
        <w:rPr>
          <w:b w:val="1"/>
          <w:bCs w:val="1"/>
          <w:rtl w:val="0"/>
        </w:rPr>
        <w:t xml:space="preserve">Entrenamiento del Modelo </w:t>
      </w: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w:cs="Roboto Mono" w:eastAsia="Roboto Mono" w:hAnsi="Roboto Mono"/>
          <w:b w:val="1"/>
          <w:bCs w:val="1"/>
          <w:rtl w:val="0"/>
        </w:rPr>
        <w:t xml:space="preserve">scripts/train.py</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 Ejecuta el ciclo de aprendizaje de la </w:t>
      </w:r>
      <w:r w:rsidDel="00000000" w:rsidR="00000000" w:rsidRPr="00000000">
        <w:rPr>
          <w:b w:val="1"/>
          <w:bCs w:val="1"/>
          <w:rtl w:val="0"/>
        </w:rPr>
        <w:t xml:space="preserve">PasteurizationANN</w:t>
      </w:r>
      <w:r w:rsidDel="00000000" w:rsidR="00000000" w:rsidRPr="00000000">
        <w:rPr>
          <w:rtl w:val="0"/>
        </w:rPr>
        <w:t xml:space="preserve">. Gestiona el optimizador, la función de pérdida y la exportación de artefactos</w:t>
      </w:r>
      <w:r w:rsidDel="00000000" w:rsidR="00000000" w:rsidRPr="00000000">
        <w:rPr>
          <w:b w:val="1"/>
          <w:bCs w:val="1"/>
          <w:rtl w:val="0"/>
        </w:rPr>
        <w:t xml:space="preserve"> (</w:t>
      </w:r>
      <w:r w:rsidDel="00000000" w:rsidR="00000000" w:rsidRPr="00000000">
        <w:rPr>
          <w:b w:val="1"/>
          <w:bCs w:val="1"/>
          <w:rtl w:val="0"/>
        </w:rPr>
        <w:t xml:space="preserve">.pt</w:t>
      </w:r>
      <w:r w:rsidDel="00000000" w:rsidR="00000000" w:rsidRPr="00000000">
        <w:rPr>
          <w:b w:val="1"/>
          <w:bCs w:val="1"/>
          <w:rtl w:val="0"/>
        </w:rPr>
        <w:t xml:space="preserve"> y </w:t>
      </w:r>
      <w:r w:rsidDel="00000000" w:rsidR="00000000" w:rsidRPr="00000000">
        <w:rPr>
          <w:b w:val="1"/>
          <w:bCs w:val="1"/>
          <w:rtl w:val="0"/>
        </w:rPr>
        <w:t xml:space="preserve">.pkl</w:t>
      </w:r>
      <w:r w:rsidDel="00000000" w:rsidR="00000000" w:rsidRPr="00000000">
        <w:rPr>
          <w:b w:val="1"/>
          <w:bCs w:val="1"/>
          <w:rtl w:val="0"/>
        </w:rPr>
        <w:t xml:space="preserve">).</w:t>
      </w:r>
    </w:p>
    <w:p w:rsidR="00000000" w:rsidDel="00000000" w:rsidP="00000000" w:rsidRDefault="00000000" w:rsidRPr="00000000" ns1:paraId="0000027E">
      <w:pPr>
        <w:numPr>
          <w:ilvl w:val="0"/>
          <w:numId w:val="37"/>
        </w:numPr>
        <w:pBdr>
          <w:top w:color="000000" w:space="0" w:sz="0" w:val="none"/>
          <w:bottom w:color="000000" w:space="0" w:sz="0" w:val="none"/>
          <w:between w:color="000000" w:space="0" w:sz="0" w:val="none"/>
        </w:pBdr>
        <w:spacing w:after="0" w:afterAutospacing="0" w:before="0" w:beforeAutospacing="0" w:line="276" w:lineRule="auto"/>
        <w:ind w:left="720" w:hanging="360"/>
      </w:pPr>
      <w:r w:rsidDel="00000000" w:rsidR="00000000" w:rsidRPr="00000000">
        <w:rPr>
          <w:b w:val="1"/>
          <w:bCs w:val="1"/>
          <w:rtl w:val="0"/>
        </w:rPr>
        <w:t xml:space="preserve">Módulo de Inferencia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rtl w:val="0"/>
        </w:rPr>
        <w:t xml:space="preserve">scripts/predict.py</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 Encargado de cargar el modelo entrenado y ejecutar predicciones sobre nuevos datos para validar la precisión del "Gemelo Digital". Realiza el test final de rendimiento sobre datos no vistos (</w:t>
      </w:r>
      <w:r w:rsidDel="00000000" w:rsidR="00000000" w:rsidRPr="00000000">
        <w:rPr>
          <w:i w:val="1"/>
          <w:iCs w:val="1"/>
          <w:rtl w:val="0"/>
        </w:rPr>
        <w:t xml:space="preserve">hold-out</w:t>
      </w:r>
      <w:r w:rsidDel="00000000" w:rsidR="00000000" w:rsidRPr="00000000">
        <w:rPr>
          <w:rtl w:val="0"/>
        </w:rPr>
        <w:t xml:space="preserve">), generando el reporte de métricas críticas (R², MAE, RMSE) para la validación de la auditoría.</w:t>
      </w:r>
    </w:p>
    <w:p w:rsidR="00000000" w:rsidDel="00000000" w:rsidP="00000000" w:rsidRDefault="00000000" w:rsidRPr="00000000" ns1:paraId="0000027F">
      <w:pPr>
        <w:numPr>
          <w:ilvl w:val="0"/>
          <w:numId w:val="37"/>
        </w:numPr>
        <w:pBdr>
          <w:top w:color="000000" w:space="0" w:sz="0" w:val="none"/>
          <w:bottom w:color="000000" w:space="0" w:sz="0" w:val="none"/>
          <w:between w:color="000000" w:space="0" w:sz="0" w:val="none"/>
        </w:pBdr>
        <w:spacing w:after="240" w:before="0" w:beforeAutospacing="0" w:line="276" w:lineRule="auto"/>
        <w:ind w:left="720" w:hanging="360"/>
      </w:pPr>
      <w:r w:rsidDel="00000000" w:rsidR="00000000" w:rsidRPr="00000000">
        <w:rPr>
          <w:b w:val="1"/>
          <w:bCs w:val="1"/>
          <w:rtl w:val="0"/>
        </w:rPr>
        <w:t xml:space="preserve">Optimización Hídrica (</w:t>
      </w:r>
      <w:r w:rsidDel="00000000" w:rsidR="00000000" w:rsidRPr="00000000">
        <w:rPr>
          <w:b w:val="1"/>
          <w:bCs w:val="1"/>
          <w:rtl w:val="0"/>
        </w:rPr>
        <w:t xml:space="preserve">scripts/optimize.py</w:t>
      </w:r>
      <w:r w:rsidDel="00000000" w:rsidR="00000000" w:rsidRPr="00000000">
        <w:rPr>
          <w:b w:val="1"/>
          <w:bCs w:val="1"/>
          <w:rtl w:val="0"/>
        </w:rPr>
        <w:t xml:space="preserve">)</w:t>
      </w:r>
      <w:r w:rsidDel="00000000" w:rsidR="00000000" w:rsidRPr="00000000">
        <w:rPr>
          <w:rtl w:val="0"/>
        </w:rPr>
        <w:t xml:space="preserve">: Implementa el Algoritmo Genético (GA) mediante </w:t>
      </w:r>
      <w:r w:rsidDel="00000000" w:rsidR="00000000" w:rsidRPr="00000000">
        <w:rPr>
          <w:b w:val="1"/>
          <w:bCs w:val="1"/>
          <w:rtl w:val="0"/>
        </w:rPr>
        <w:t xml:space="preserve">pygad</w:t>
      </w:r>
      <w:r w:rsidDel="00000000" w:rsidR="00000000" w:rsidRPr="00000000">
        <w:rPr>
          <w:rtl w:val="0"/>
        </w:rPr>
        <w:t xml:space="preserve">. Busca los setpoints óptimos de temperatura y flujo que minimizan el consumo garantizando la seguridad alimentaria.</w:t>
      </w:r>
      <w:r w:rsidDel="00000000" w:rsidR="00000000" w:rsidRPr="00000000">
        <w:rPr>
          <w:rtl w:val="0"/>
        </w:rPr>
      </w:r>
    </w:p>
    <w:p w:rsidR="00000000" w:rsidDel="00000000" w:rsidP="00000000" w:rsidRDefault="00000000" w:rsidRPr="00000000" ns1:paraId="00000280">
      <w:pPr>
        <w:widowControl w:val="1"/>
        <w:pBdr>
          <w:top w:color="000000" w:space="0" w:sz="0" w:val="none"/>
          <w:bottom w:color="000000" w:space="0" w:sz="0" w:val="none"/>
          <w:between w:color="000000" w:space="0" w:sz="0" w:val="none"/>
        </w:pBdr>
        <w:spacing w:after="200" w:before="0" w:line="276" w:lineRule="auto"/>
        <w:ind w:left="0" w:firstLine="0"/>
        <w:jc w:val="both"/>
        <w:rPr/>
      </w:pPr>
      <w:r w:rsidDel="00000000" w:rsidR="00000000" w:rsidRPr="00000000">
        <w:rPr>
          <w:rtl w:val="0"/>
        </w:rPr>
      </w:r>
    </w:p>
    <w:p w:rsidR="00000000" w:rsidDel="00000000" w:rsidP="00000000" w:rsidRDefault="00000000" w:rsidRPr="00000000" ns1:paraId="00000281">
      <w:pPr>
        <w:pStyle w:val="Heading2"/>
        <w:widowControl w:val="1"/>
        <w:numPr>
          <w:ilvl w:val="1"/>
          <w:numId w:val="29"/>
        </w:numPr>
        <w:spacing w:before="200" w:line="276" w:lineRule="auto"/>
        <w:ind w:left="566.9291338582675" w:hanging="165"/>
        <w:rPr/>
      </w:pPr>
      <w:bookmarkStart w:colFirst="0" w:colLast="0" w:name="_heading=h.5civee54c060" w:id="42"/>
      <w:bookmarkEnd w:id="42"/>
      <w:r w:rsidDel="00000000" w:rsidR="00000000" w:rsidRPr="00000000">
        <w:rPr>
          <w:rtl w:val="0"/>
        </w:rPr>
        <w:t xml:space="preserve">Evidencias de Resultados</w:t>
      </w:r>
    </w:p>
    <w:p w:rsidR="00000000" w:rsidDel="00000000" w:rsidP="00000000" w:rsidRDefault="00000000" w:rsidRPr="00000000" ns1:paraId="00000282">
      <w:pPr>
        <w:widowControl w:val="1"/>
        <w:spacing w:after="120" w:before="120" w:line="276" w:lineRule="auto"/>
        <w:jc w:val="both"/>
        <w:rPr/>
      </w:pPr>
      <w:r w:rsidDel="00000000" w:rsidR="00000000" w:rsidRPr="00000000">
        <w:rPr>
          <w:rtl w:val="0"/>
        </w:rPr>
        <w:t xml:space="preserve">Tras ejecutar el paso de evaluación en test, el sistema genera automáticamente las evidencias de auditoría:</w:t>
      </w:r>
    </w:p>
    <w:p w:rsidR="00000000" w:rsidDel="00000000" w:rsidP="00000000" w:rsidRDefault="00000000" w:rsidRPr="00000000" ns1:paraId="00000283">
      <w:pPr>
        <w:widowControl w:val="1"/>
        <w:numPr>
          <w:ilvl w:val="0"/>
          <w:numId w:val="2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models/metrics/test_metrics.txt</w:t>
      </w:r>
      <w:r w:rsidDel="00000000" w:rsidR="00000000" w:rsidRPr="00000000">
        <w:rPr>
          <w:rtl w:val="0"/>
        </w:rPr>
        <w:t xml:space="preserve">: Archivo .txt que contiene las métricas oficiales de precisión del "Gemelo Digital" (ANN) obtenidas en el conjunto de test aislado. Incluye los valores de </w:t>
      </w:r>
      <w:r w:rsidDel="00000000" w:rsidR="00000000" w:rsidRPr="00000000">
        <w:rPr>
          <w:b w:val="1"/>
          <w:bCs w:val="1"/>
          <w:rtl w:val="0"/>
        </w:rPr>
        <w:t xml:space="preserve">MAE</w:t>
      </w:r>
      <w:r w:rsidDel="00000000" w:rsidR="00000000" w:rsidRPr="00000000">
        <w:rPr>
          <w:rtl w:val="0"/>
        </w:rPr>
        <w:t xml:space="preserve">, </w:t>
      </w:r>
      <w:r w:rsidDel="00000000" w:rsidR="00000000" w:rsidRPr="00000000">
        <w:rPr>
          <w:b w:val="1"/>
          <w:bCs w:val="1"/>
          <w:rtl w:val="0"/>
        </w:rPr>
        <w:t xml:space="preserve">RMSE</w:t>
      </w:r>
      <w:r w:rsidDel="00000000" w:rsidR="00000000" w:rsidRPr="00000000">
        <w:rPr>
          <w:rtl w:val="0"/>
        </w:rPr>
        <w:t xml:space="preserve"> y </w:t>
      </w:r>
      <w:r w:rsidDel="00000000" w:rsidR="00000000" w:rsidRPr="00000000">
        <w:rPr>
          <w:b w:val="1"/>
          <w:bCs w:val="1"/>
          <w:rtl w:val="0"/>
        </w:rPr>
        <w:t xml:space="preserve">R²</w:t>
      </w:r>
      <w:r w:rsidDel="00000000" w:rsidR="00000000" w:rsidRPr="00000000">
        <w:rPr>
          <w:rtl w:val="0"/>
        </w:rPr>
        <w:t xml:space="preserve">, que deben coincidir con los reportados en la sección de rendimiento del modelo para demostrar la ausencia de </w:t>
      </w:r>
      <w:r w:rsidDel="00000000" w:rsidR="00000000" w:rsidRPr="00000000">
        <w:rPr>
          <w:i w:val="1"/>
          <w:iCs w:val="1"/>
          <w:rtl w:val="0"/>
        </w:rPr>
        <w:t xml:space="preserve">overfitting</w:t>
      </w:r>
      <w:r w:rsidDel="00000000" w:rsidR="00000000" w:rsidRPr="00000000">
        <w:rPr>
          <w:rtl w:val="0"/>
        </w:rPr>
        <w:t xml:space="preserve">.</w:t>
      </w:r>
    </w:p>
    <w:p w:rsidR="00000000" w:rsidDel="00000000" w:rsidP="00000000" w:rsidRDefault="00000000" w:rsidRPr="00000000" ns1:paraId="00000284">
      <w:pPr>
        <w:widowControl w:val="1"/>
        <w:numPr>
          <w:ilvl w:val="0"/>
          <w:numId w:val="28"/>
        </w:numPr>
        <w:pBdr>
          <w:top w:color="000000" w:space="0" w:sz="0" w:val="none"/>
          <w:bottom w:color="000000" w:space="0" w:sz="0" w:val="none"/>
          <w:between w:color="000000" w:space="0" w:sz="0" w:val="none"/>
        </w:pBdr>
        <w:spacing w:after="0" w:afterAutospacing="0" w:line="276" w:lineRule="auto"/>
        <w:ind w:left="720" w:hanging="360"/>
        <w:jc w:val="both"/>
        <w:rPr/>
      </w:pPr>
      <w:r w:rsidDel="00000000" w:rsidR="00000000" w:rsidRPr="00000000">
        <w:rPr>
          <w:b w:val="1"/>
          <w:bCs w:val="1"/>
          <w:rtl w:val="0"/>
        </w:rPr>
        <w:t xml:space="preserve">data/predictions/test_predictions.csv</w:t>
      </w:r>
      <w:r w:rsidDel="00000000" w:rsidR="00000000" w:rsidRPr="00000000">
        <w:rPr>
          <w:rtl w:val="0"/>
        </w:rPr>
        <w:t xml:space="preserve">:  Archivo detallado fila a fila que incluye:</w:t>
      </w:r>
    </w:p>
    <w:p w:rsidR="00000000" w:rsidDel="00000000" w:rsidP="00000000" w:rsidRDefault="00000000" w:rsidRPr="00000000" ns1:paraId="00000285">
      <w:pPr>
        <w:numPr>
          <w:ilvl w:val="1"/>
          <w:numId w:val="28"/>
        </w:numPr>
        <w:pBdr>
          <w:top w:color="000000" w:space="0" w:sz="0" w:val="none"/>
          <w:bottom w:color="000000" w:space="0" w:sz="0" w:val="none"/>
          <w:between w:color="000000" w:space="0" w:sz="0" w:val="none"/>
        </w:pBdr>
        <w:spacing w:after="0" w:afterAutospacing="0" w:before="0" w:beforeAutospacing="0" w:line="276" w:lineRule="auto"/>
        <w:ind w:left="1440" w:hanging="360"/>
      </w:pPr>
      <w:r w:rsidDel="00000000" w:rsidR="00000000" w:rsidRPr="00000000">
        <w:rPr>
          <w:rtl w:val="0"/>
        </w:rPr>
        <w:t xml:space="preserve">Condiciones de entrada (temperaturas de sensores y flujo).</w:t>
      </w:r>
    </w:p>
    <w:p w:rsidR="00000000" w:rsidDel="00000000" w:rsidP="00000000" w:rsidRDefault="00000000" w:rsidRPr="00000000" ns1:paraId="00000286">
      <w:pPr>
        <w:numPr>
          <w:ilvl w:val="1"/>
          <w:numId w:val="28"/>
        </w:numPr>
        <w:pBdr>
          <w:top w:color="000000" w:space="0" w:sz="0" w:val="none"/>
          <w:bottom w:color="000000" w:space="0" w:sz="0" w:val="none"/>
          <w:between w:color="000000" w:space="0" w:sz="0" w:val="none"/>
        </w:pBdr>
        <w:spacing w:after="0" w:afterAutospacing="0" w:before="0" w:beforeAutospacing="0" w:line="276" w:lineRule="auto"/>
        <w:ind w:left="1440" w:hanging="360"/>
      </w:pPr>
      <w:r w:rsidDel="00000000" w:rsidR="00000000" w:rsidRPr="00000000">
        <w:rPr>
          <w:rtl w:val="0"/>
        </w:rPr>
        <w:t xml:space="preserve">Consumo real observado vs. Consumo predicho por la ANN.</w:t>
      </w:r>
    </w:p>
    <w:p w:rsidR="00000000" w:rsidDel="00000000" w:rsidP="00000000" w:rsidRDefault="00000000" w:rsidRPr="00000000" ns1:paraId="00000287">
      <w:pPr>
        <w:numPr>
          <w:ilvl w:val="1"/>
          <w:numId w:val="28"/>
        </w:numPr>
        <w:pBdr>
          <w:top w:color="000000" w:space="0" w:sz="0" w:val="none"/>
          <w:bottom w:color="000000" w:space="0" w:sz="0" w:val="none"/>
          <w:between w:color="000000" w:space="0" w:sz="0" w:val="none"/>
        </w:pBdr>
        <w:spacing w:after="0" w:afterAutospacing="0" w:before="0" w:beforeAutospacing="0" w:line="276" w:lineRule="auto"/>
        <w:ind w:left="1440" w:hanging="360"/>
      </w:pPr>
      <w:r w:rsidDel="00000000" w:rsidR="00000000" w:rsidRPr="00000000">
        <w:rPr>
          <w:rtl w:val="0"/>
        </w:rPr>
        <w:t xml:space="preserve">Cálculo de las </w:t>
      </w:r>
      <w:r w:rsidDel="00000000" w:rsidR="00000000" w:rsidRPr="00000000">
        <w:rPr>
          <w:b w:val="1"/>
          <w:bCs w:val="1"/>
          <w:rtl w:val="0"/>
        </w:rPr>
        <w:t xml:space="preserve">Unidades de Pasteurización (PU)</w:t>
      </w:r>
      <w:r w:rsidDel="00000000" w:rsidR="00000000" w:rsidRPr="00000000">
        <w:rPr>
          <w:rtl w:val="0"/>
        </w:rPr>
        <w:t xml:space="preserve"> para cada predicción, permitiendo auditar si las condiciones simuladas son seguras o no.</w:t>
      </w:r>
    </w:p>
    <w:p w:rsidR="00000000" w:rsidDel="00000000" w:rsidP="00000000" w:rsidRDefault="00000000" w:rsidRPr="00000000" ns1:paraId="00000288">
      <w:pPr>
        <w:numPr>
          <w:ilvl w:val="0"/>
          <w:numId w:val="28"/>
        </w:numPr>
        <w:pBdr>
          <w:top w:color="000000" w:space="0" w:sz="0" w:val="none"/>
          <w:bottom w:color="000000" w:space="0" w:sz="0" w:val="none"/>
          <w:between w:color="000000" w:space="0" w:sz="0" w:val="none"/>
        </w:pBdr>
        <w:spacing w:after="0" w:line="276" w:lineRule="auto"/>
        <w:ind w:left="720" w:hanging="360"/>
        <w:jc w:val="both"/>
      </w:pPr>
      <w:r w:rsidDel="00000000" w:rsidR="00000000" w:rsidRPr="00000000">
        <w:rPr>
          <w:b w:val="1"/>
          <w:bCs w:val="1"/>
          <w:rtl w:val="0"/>
        </w:rPr>
        <w:t>data/predictions/optimization_results_&lt;mode&gt;.csv: Registro del impacto del Algoritmo Genetico. El sufijo identifica el modo ejecutado (single_mode, massive_mode o csv_mode). Este fichero permite auditar cada decision tomada por el sistema, comparando el baseline operativo frente a los setpoints optimizados propuestos y detallando el ahorro conseguido en cada escenario para validar el KPI simulado del 15%.</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ns1:paraId="00000289">
      <w:pPr>
        <w:spacing w:after="0" w:line="276" w:lineRule="auto"/>
        <w:ind w:left="1440" w:firstLine="0"/>
        <w:jc w:val="both"/>
        <w:rPr/>
      </w:pPr>
      <w:r w:rsidDel="00000000" w:rsidR="00000000" w:rsidRPr="00000000">
        <w:rPr>
          <w:rtl w:val="0"/>
        </w:rPr>
      </w:r>
    </w:p>
    <w:p w:rsidR="00000000" w:rsidDel="00000000" w:rsidP="00000000" w:rsidRDefault="00000000" w:rsidRPr="00000000" ns1:paraId="0000028A">
      <w:pPr>
        <w:pStyle w:val="Heading1"/>
        <w:widowControl w:val="1"/>
        <w:numPr>
          <w:ilvl w:val="0"/>
          <w:numId w:val="29"/>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43"/>
      <w:bookmarkEnd w:id="43"/>
      <w:r w:rsidDel="00000000" w:rsidR="00000000" w:rsidRPr="00000000">
        <w:rPr>
          <w:rtl w:val="0"/>
        </w:rPr>
        <w:t xml:space="preserve">Limitaciones, Riesgos y Consideraciones</w:t>
      </w:r>
      <w:r w:rsidDel="00000000" w:rsidR="00000000" w:rsidRPr="00000000">
        <w:rPr>
          <w:rtl w:val="0"/>
        </w:rPr>
      </w:r>
    </w:p>
    <w:p w:rsidR="00000000" w:rsidDel="00000000" w:rsidP="00000000" w:rsidRDefault="00000000" w:rsidRPr="00000000" ns1:paraId="0000028B">
      <w:pPr>
        <w:spacing w:after="240" w:line="276" w:lineRule="auto"/>
        <w:jc w:val="both"/>
        <w:rPr/>
      </w:pPr>
      <w:r w:rsidDel="00000000" w:rsidR="00000000" w:rsidRPr="00000000">
        <w:rPr>
          <w:rtl w:val="0"/>
        </w:rPr>
        <w:t xml:space="preserve">La principal limitación del sistema actual es la dependencia de la representatividad de los datos sintéticos y/o históricos generados para el </w:t>
      </w:r>
      <w:r w:rsidDel="00000000" w:rsidR="00000000" w:rsidRPr="00000000">
        <w:rPr>
          <w:b w:val="1"/>
          <w:bCs w:val="1"/>
          <w:rtl w:val="0"/>
        </w:rPr>
        <w:t xml:space="preserve">Gemelo Digital</w:t>
      </w:r>
      <w:r w:rsidDel="00000000" w:rsidR="00000000" w:rsidRPr="00000000">
        <w:rPr>
          <w:rtl w:val="0"/>
        </w:rPr>
        <w:t xml:space="preserve">. Aunque el dataset cubre una amplia gama de condiciones operativas, no puede reproducir toda la complejidad estocástica de una planta real, como paradas de emergencia no programadas, fluctuaciones bruscas en la presión de vapor de caldera o cambios en la composición química de la leche (grasa/proteína) que alteran el coeficiente de transmisión térmica.</w:t>
      </w:r>
    </w:p>
    <w:p w:rsidR="00000000" w:rsidDel="00000000" w:rsidP="00000000" w:rsidRDefault="00000000" w:rsidRPr="00000000" ns1:paraId="0000028C">
      <w:pPr>
        <w:keepNext w:val="0"/>
        <w:keepLines w:val="0"/>
        <w:spacing w:after="40" w:before="0" w:line="276" w:lineRule="auto"/>
        <w:jc w:val="both"/>
        <w:rPr>
          <w:b w:val="1"/>
          <w:bCs w:val="1"/>
        </w:rPr>
      </w:pPr>
      <w:r w:rsidDel="00000000" w:rsidR="00000000" w:rsidRPr="00000000">
        <w:rPr>
          <w:b w:val="1"/>
          <w:bCs w:val="1"/>
          <w:rtl w:val="0"/>
        </w:rPr>
        <w:t xml:space="preserve">Sensibilidad al Régimen Operativo</w:t>
      </w:r>
    </w:p>
    <w:p w:rsidR="00000000" w:rsidDel="00000000" w:rsidP="00000000" w:rsidRDefault="00000000" w:rsidRPr="00000000" ns1:paraId="0000028D">
      <w:pPr>
        <w:spacing w:after="240" w:line="276" w:lineRule="auto"/>
        <w:jc w:val="both"/>
        <w:rPr/>
      </w:pPr>
      <w:r>
        <w:t>Los resultados de evaluación muestran un rendimiento excelente en condiciones de estado estacionario, con MAE relativo inferior al 2% en el conjunto de test. Sin embargo, algunos escenarios de optimización superan el rango de presión diferencial observado durante el entrenamiento, por lo que deben interpretarse como extrapolaciones del gemelo digital. El modelo debe entenderse como un sistema de apoyo a la decisión cuya capacidad optimizadora es máxima dentro del dominio de datos cubierto, y requiere supervisión manual durante las fases de limpieza CIP o ante cambios mecánicos en el intercambiador de placas. Para mitigar esta variabilidad, se recomienda:</w:t>
      </w:r>
    </w:p>
    <w:p w:rsidR="00000000" w:rsidDel="00000000" w:rsidP="00000000" w:rsidRDefault="00000000" w:rsidRPr="00000000" ns1:paraId="0000028E">
      <w:pPr>
        <w:numPr>
          <w:ilvl w:val="0"/>
          <w:numId w:val="33"/>
        </w:numPr>
        <w:spacing w:after="0" w:afterAutospacing="0" w:line="276" w:lineRule="auto"/>
        <w:ind w:left="720" w:hanging="360"/>
        <w:jc w:val="both"/>
        <w:rPr>
          <w:rFonts w:ascii="Open Sans" w:cs="Open Sans" w:eastAsia="Open Sans" w:hAnsi="Open Sans"/>
        </w:rPr>
      </w:pPr>
      <w:r w:rsidDel="00000000" w:rsidR="00000000" w:rsidRPr="00000000">
        <w:rPr>
          <w:rtl w:val="0"/>
        </w:rPr>
        <w:t xml:space="preserve">Implementar una monitorización continua del </w:t>
      </w:r>
      <w:r w:rsidDel="00000000" w:rsidR="00000000" w:rsidRPr="00000000">
        <w:rPr>
          <w:i w:val="1"/>
          <w:iCs w:val="1"/>
          <w:rtl w:val="0"/>
        </w:rPr>
        <w:t xml:space="preserve">drift</w:t>
      </w:r>
      <w:r w:rsidDel="00000000" w:rsidR="00000000" w:rsidRPr="00000000">
        <w:rPr>
          <w:rtl w:val="0"/>
        </w:rPr>
        <w:t xml:space="preserve"> de datos.</w:t>
      </w:r>
    </w:p>
    <w:p w:rsidR="00000000" w:rsidDel="00000000" w:rsidP="00000000" w:rsidRDefault="00000000" w:rsidRPr="00000000" ns1:paraId="0000028F">
      <w:pPr>
        <w:numPr>
          <w:ilvl w:val="0"/>
          <w:numId w:val="33"/>
        </w:numPr>
        <w:spacing w:after="240" w:line="276" w:lineRule="auto"/>
        <w:ind w:left="720" w:hanging="360"/>
        <w:jc w:val="both"/>
        <w:rPr>
          <w:rFonts w:ascii="Open Sans" w:cs="Open Sans" w:eastAsia="Open Sans" w:hAnsi="Open Sans"/>
        </w:rPr>
      </w:pPr>
      <w:r w:rsidDel="00000000" w:rsidR="00000000" w:rsidRPr="00000000">
        <w:rPr>
          <w:rtl w:val="0"/>
        </w:rPr>
        <w:t xml:space="preserve">Recalibrar el modelo si se detecta que el error de predicción del consumo real se desvía sistemáticamente más de un 5% del predicho por la ANN.</w:t>
      </w:r>
    </w:p>
    <w:p w:rsidR="00000000" w:rsidDel="00000000" w:rsidP="00000000" w:rsidRDefault="00000000" w:rsidRPr="00000000" ns1:paraId="00000290">
      <w:pPr>
        <w:keepNext w:val="0"/>
        <w:keepLines w:val="0"/>
        <w:spacing w:after="40" w:before="0" w:line="276" w:lineRule="auto"/>
        <w:jc w:val="both"/>
        <w:rPr>
          <w:b w:val="1"/>
          <w:bCs w:val="1"/>
        </w:rPr>
      </w:pPr>
      <w:r w:rsidDel="00000000" w:rsidR="00000000" w:rsidRPr="00000000">
        <w:rPr>
          <w:b w:val="1"/>
          <w:bCs w:val="1"/>
          <w:rtl w:val="0"/>
        </w:rPr>
        <w:t xml:space="preserve">Alcance del Piloto y Escalabilidad</w:t>
      </w:r>
    </w:p>
    <w:p w:rsidR="00000000" w:rsidDel="00000000" w:rsidP="00000000" w:rsidRDefault="00000000" w:rsidRPr="00000000" ns1:paraId="00000291">
      <w:pPr>
        <w:spacing w:after="240" w:line="276" w:lineRule="auto"/>
        <w:jc w:val="both"/>
        <w:rPr/>
      </w:pPr>
      <w:r w:rsidDel="00000000" w:rsidR="00000000" w:rsidRPr="00000000">
        <w:rPr>
          <w:rtl w:val="0"/>
        </w:rPr>
        <w:t xml:space="preserve">Aunque el caso de uso se enmarca en la optimización de procesos térmicos lácteos, el piloto se ha concretado sobre un </w:t>
      </w:r>
      <w:r w:rsidDel="00000000" w:rsidR="00000000" w:rsidRPr="00000000">
        <w:rPr>
          <w:b w:val="1"/>
          <w:bCs w:val="1"/>
          <w:rtl w:val="0"/>
        </w:rPr>
        <w:t xml:space="preserve">pasteurizador HTST estándar</w:t>
      </w:r>
      <w:r w:rsidDel="00000000" w:rsidR="00000000" w:rsidRPr="00000000">
        <w:rPr>
          <w:rtl w:val="0"/>
        </w:rPr>
        <w:t xml:space="preserve">. Para otros equipos, como esterilizadores UHT o evaporadores de vacío, el modelo debe entenderse como un </w:t>
      </w:r>
      <w:r w:rsidDel="00000000" w:rsidR="00000000" w:rsidRPr="00000000">
        <w:rPr>
          <w:b w:val="1"/>
          <w:bCs w:val="1"/>
          <w:rtl w:val="0"/>
        </w:rPr>
        <w:t xml:space="preserve">demostrador metodológico</w:t>
      </w:r>
      <w:r w:rsidDel="00000000" w:rsidR="00000000" w:rsidRPr="00000000">
        <w:rPr>
          <w:rtl w:val="0"/>
        </w:rPr>
        <w:t xml:space="preserve">. La arquitectura de Red Neuronal + Algoritmo Genético es plenamente extensible a estos activos, siempre que se disponga de un histórico estructurado con variables de presión, temperatura y flujo de calidad equivalente.</w:t>
      </w:r>
    </w:p>
    <w:p w:rsidR="00000000" w:rsidDel="00000000" w:rsidP="00000000" w:rsidRDefault="00000000" w:rsidRPr="00000000" ns1:paraId="00000292">
      <w:pPr>
        <w:keepNext w:val="0"/>
        <w:keepLines w:val="0"/>
        <w:spacing w:after="40" w:before="0" w:line="276" w:lineRule="auto"/>
        <w:jc w:val="both"/>
        <w:rPr>
          <w:b w:val="1"/>
          <w:bCs w:val="1"/>
        </w:rPr>
      </w:pPr>
      <w:r w:rsidDel="00000000" w:rsidR="00000000" w:rsidRPr="00000000">
        <w:rPr>
          <w:b w:val="1"/>
          <w:bCs w:val="1"/>
          <w:rtl w:val="0"/>
        </w:rPr>
        <w:t xml:space="preserve">Riesgos de Generalización y Modelos Profundos</w:t>
      </w:r>
    </w:p>
    <w:p w:rsidR="00000000" w:rsidDel="00000000" w:rsidP="00000000" w:rsidRDefault="00000000" w:rsidRPr="00000000" ns1:paraId="00000293">
      <w:pPr>
        <w:spacing w:after="240" w:line="276" w:lineRule="auto"/>
        <w:jc w:val="both"/>
        <w:rPr/>
      </w:pPr>
      <w:r w:rsidDel="00000000" w:rsidR="00000000" w:rsidRPr="00000000">
        <w:rPr>
          <w:rtl w:val="0"/>
        </w:rPr>
        <w:t xml:space="preserve">Incluso con una precisión elevada, las redes neuronales densas (ANN) pueden asignar consumos optimistas en regiones del espacio de búsqueda poco soportadas por datos reales (por ejemplo, temperaturas ambientales extremas fuera del rango 15°C - 35°C). Existe el riesgo de que el GA proponga soluciones que, aunque matemáticamente óptimas, sean difíciles de alcanzar por la inercia térmica de los actuadores físicos de la planta.</w:t>
      </w:r>
    </w:p>
    <w:p w:rsidR="00000000" w:rsidDel="00000000" w:rsidP="00000000" w:rsidRDefault="00000000" w:rsidRPr="00000000" ns1:paraId="00000294">
      <w:pPr>
        <w:spacing w:after="240" w:line="276" w:lineRule="auto"/>
        <w:jc w:val="both"/>
        <w:rPr/>
      </w:pPr>
      <w:r w:rsidDel="00000000" w:rsidR="00000000" w:rsidRPr="00000000">
        <w:rPr>
          <w:rtl w:val="0"/>
        </w:rPr>
        <w:t xml:space="preserve">Por ello, se han descartado modelos secuenciales más complejos (RNN/LSTM) en esta fase, priorizando la </w:t>
      </w:r>
      <w:r w:rsidDel="00000000" w:rsidR="00000000" w:rsidRPr="00000000">
        <w:rPr>
          <w:b w:val="1"/>
          <w:bCs w:val="1"/>
          <w:rtl w:val="0"/>
        </w:rPr>
        <w:t xml:space="preserve">estabilidad de la arquitectura MLP (Multi-Layer Perceptron)</w:t>
      </w:r>
      <w:r w:rsidDel="00000000" w:rsidR="00000000" w:rsidRPr="00000000">
        <w:rPr>
          <w:rtl w:val="0"/>
        </w:rPr>
        <w:t xml:space="preserve">, que ha demostrado ser más robusta para capturar la relación estática entre setpoints y consumo hídrico.</w:t>
      </w:r>
    </w:p>
    <w:p w:rsidR="00000000" w:rsidDel="00000000" w:rsidP="00000000" w:rsidRDefault="00000000" w:rsidRPr="00000000" ns1:paraId="00000295">
      <w:pPr>
        <w:keepNext w:val="0"/>
        <w:keepLines w:val="0"/>
        <w:spacing w:after="40" w:before="0" w:line="276" w:lineRule="auto"/>
        <w:jc w:val="both"/>
        <w:rPr>
          <w:b w:val="1"/>
          <w:bCs w:val="1"/>
        </w:rPr>
      </w:pPr>
      <w:r w:rsidDel="00000000" w:rsidR="00000000" w:rsidRPr="00000000">
        <w:rPr>
          <w:b w:val="1"/>
          <w:bCs w:val="1"/>
          <w:rtl w:val="0"/>
        </w:rPr>
        <w:t xml:space="preserve">Recomendaciones de Mitigación</w:t>
      </w:r>
    </w:p>
    <w:p w:rsidR="00000000" w:rsidDel="00000000" w:rsidP="00000000" w:rsidRDefault="00000000" w:rsidRPr="00000000" ns1:paraId="00000296">
      <w:pPr>
        <w:spacing w:after="240" w:line="276" w:lineRule="auto"/>
        <w:jc w:val="both"/>
        <w:rPr/>
      </w:pPr>
      <w:r w:rsidDel="00000000" w:rsidR="00000000" w:rsidRPr="00000000">
        <w:rPr>
          <w:rtl w:val="0"/>
        </w:rPr>
        <w:t xml:space="preserve">Las predicciones y setpoints sugeridos deben interpretarse como una </w:t>
      </w:r>
      <w:r w:rsidDel="00000000" w:rsidR="00000000" w:rsidRPr="00000000">
        <w:rPr>
          <w:b w:val="1"/>
          <w:bCs w:val="1"/>
          <w:rtl w:val="0"/>
        </w:rPr>
        <w:t xml:space="preserve">guía de eficiencia</w:t>
      </w:r>
      <w:r w:rsidDel="00000000" w:rsidR="00000000" w:rsidRPr="00000000">
        <w:rPr>
          <w:rtl w:val="0"/>
        </w:rPr>
        <w:t xml:space="preserve">, adecuada como sistema de alerta de desperdicio y ahorro energético, pero no como una automatización "a ciegas". De cara al futuro, para incrementar la robustez del sistema, se recomienda:</w:t>
      </w:r>
    </w:p>
    <w:p w:rsidR="00000000" w:rsidDel="00000000" w:rsidP="00000000" w:rsidRDefault="00000000" w:rsidRPr="00000000" ns1:paraId="00000297">
      <w:pPr>
        <w:numPr>
          <w:ilvl w:val="0"/>
          <w:numId w:val="3"/>
        </w:numPr>
        <w:spacing w:after="0" w:afterAutospacing="0" w:line="276" w:lineRule="auto"/>
        <w:ind w:left="720" w:hanging="360"/>
        <w:jc w:val="both"/>
      </w:pPr>
      <w:r w:rsidDel="00000000" w:rsidR="00000000" w:rsidRPr="00000000">
        <w:rPr>
          <w:b w:val="1"/>
          <w:bCs w:val="1"/>
          <w:rtl w:val="0"/>
        </w:rPr>
        <w:t xml:space="preserve">Enriquecimiento del Dataset:</w:t>
      </w:r>
      <w:r w:rsidDel="00000000" w:rsidR="00000000" w:rsidRPr="00000000">
        <w:rPr>
          <w:rtl w:val="0"/>
        </w:rPr>
        <w:t xml:space="preserve"> Incorporar variables exógenas como la dureza del agua de red o la conductividad de la leche, que afectan directamente a la tasa de incrustación.</w:t>
      </w:r>
    </w:p>
    <w:p w:rsidR="00000000" w:rsidDel="00000000" w:rsidP="00000000" w:rsidRDefault="00000000" w:rsidRPr="00000000" ns1:paraId="00000298">
      <w:pPr>
        <w:numPr>
          <w:ilvl w:val="0"/>
          <w:numId w:val="3"/>
        </w:numPr>
        <w:spacing w:after="0" w:afterAutospacing="0" w:line="276" w:lineRule="auto"/>
        <w:ind w:left="720" w:hanging="360"/>
        <w:jc w:val="both"/>
      </w:pPr>
      <w:r w:rsidDel="00000000" w:rsidR="00000000" w:rsidRPr="00000000">
        <w:rPr>
          <w:b w:val="1"/>
          <w:bCs w:val="1"/>
          <w:rtl w:val="0"/>
        </w:rPr>
        <w:t xml:space="preserve">Lógica de Control Difuso:</w:t>
      </w:r>
      <w:r w:rsidDel="00000000" w:rsidR="00000000" w:rsidRPr="00000000">
        <w:rPr>
          <w:rtl w:val="0"/>
        </w:rPr>
        <w:t xml:space="preserve"> Integrar una capa de control </w:t>
      </w:r>
      <w:r w:rsidDel="00000000" w:rsidR="00000000" w:rsidRPr="00000000">
        <w:rPr>
          <w:i w:val="1"/>
          <w:iCs w:val="1"/>
          <w:rtl w:val="0"/>
        </w:rPr>
        <w:t xml:space="preserve">fuzzy</w:t>
      </w:r>
      <w:r w:rsidDel="00000000" w:rsidR="00000000" w:rsidRPr="00000000">
        <w:rPr>
          <w:rtl w:val="0"/>
        </w:rPr>
        <w:t xml:space="preserve"> post-optimización que suavice las transiciones de los setpoints para proteger la vida útil de las bombas y válvulas.</w:t>
      </w:r>
    </w:p>
    <w:p w:rsidR="00000000" w:rsidDel="00000000" w:rsidP="00000000" w:rsidRDefault="00000000" w:rsidRPr="00000000" ns1:paraId="00000299">
      <w:pPr>
        <w:numPr>
          <w:ilvl w:val="0"/>
          <w:numId w:val="3"/>
        </w:numPr>
        <w:spacing w:after="240" w:line="276" w:lineRule="auto"/>
        <w:ind w:left="720" w:hanging="360"/>
        <w:jc w:val="both"/>
      </w:pPr>
      <w:r w:rsidDel="00000000" w:rsidR="00000000" w:rsidRPr="00000000">
        <w:rPr>
          <w:b w:val="1"/>
          <w:bCs w:val="1"/>
          <w:rtl w:val="0"/>
        </w:rPr>
        <w:t xml:space="preserve">Validación de Seguridad:</w:t>
      </w:r>
      <w:r w:rsidDel="00000000" w:rsidR="00000000" w:rsidRPr="00000000">
        <w:rPr>
          <w:rtl w:val="0"/>
        </w:rPr>
        <w:t xml:space="preserve"> Mantener siempre el hardware de seguridad física (válvula de desvío por baja temperatura) independiente del software de optimización, garantizando que, ante cualquier error del modelo, la seguridad alimentaria (ISO 22000) esté protegida por medios físicos.</w:t>
      </w:r>
    </w:p>
    <w:p w:rsidR="00000000" w:rsidDel="00000000" w:rsidP="00000000" w:rsidRDefault="00000000" w:rsidRPr="00000000" ns1:paraId="0000029A">
      <w:pPr>
        <w:keepNext w:val="0"/>
        <w:keepLines w:val="0"/>
        <w:spacing w:after="80" w:line="276" w:lineRule="auto"/>
        <w:jc w:val="both"/>
        <w:rPr>
          <w:b w:val="1"/>
          <w:bCs w:val="1"/>
        </w:rPr>
      </w:pPr>
      <w:r w:rsidDel="00000000" w:rsidR="00000000" w:rsidRPr="00000000">
        <w:rPr>
          <w:b w:val="1"/>
          <w:bCs w:val="1"/>
          <w:rtl w:val="0"/>
        </w:rPr>
        <w:t xml:space="preserve">Estrategia de Reentrenamiento y Evolución del Modelo</w:t>
      </w:r>
    </w:p>
    <w:p w:rsidR="00000000" w:rsidDel="00000000" w:rsidP="00000000" w:rsidRDefault="00000000" w:rsidRPr="00000000" ns1:paraId="0000029B">
      <w:pPr>
        <w:spacing w:after="240" w:line="276" w:lineRule="auto"/>
        <w:jc w:val="both"/>
        <w:rPr/>
      </w:pPr>
      <w:r w:rsidDel="00000000" w:rsidR="00000000" w:rsidRPr="00000000">
        <w:rPr>
          <w:rtl w:val="0"/>
        </w:rPr>
        <w:t xml:space="preserve">Para asegurar la validez del Gemelo Digital a largo plazo, se establece un protocolo de reentrenamiento basado en criterios empíricos vinculados a la degradación del rendimiento y cambios en la infraestructura:</w:t>
      </w:r>
    </w:p>
    <w:p w:rsidR="00000000" w:rsidDel="00000000" w:rsidP="00000000" w:rsidRDefault="00000000" w:rsidRPr="00000000" ns1:paraId="0000029C">
      <w:pPr>
        <w:numPr>
          <w:ilvl w:val="0"/>
          <w:numId w:val="40"/>
        </w:numPr>
        <w:spacing w:after="0" w:afterAutospacing="0" w:line="276" w:lineRule="auto"/>
        <w:ind w:left="720" w:hanging="360"/>
        <w:rPr>
          <w:b w:val="1"/>
          <w:bCs w:val="1"/>
          <w:u w:val="none"/>
        </w:rPr>
      </w:pPr>
      <w:r w:rsidDel="00000000" w:rsidR="00000000" w:rsidRPr="00000000">
        <w:rPr>
          <w:b w:val="1"/>
          <w:bCs w:val="1"/>
          <w:rtl w:val="0"/>
        </w:rPr>
        <w:t xml:space="preserve">Reentrenamiento por Degradación de Métrica (Model Drift): </w:t>
      </w:r>
      <w:r w:rsidDel="00000000" w:rsidR="00000000" w:rsidRPr="00000000">
        <w:rPr>
          <w:rtl w:val="0"/>
        </w:rPr>
        <w:t xml:space="preserve">Se disparará un proceso de reentrenamiento automático si el </w:t>
      </w:r>
      <w:r w:rsidDel="00000000" w:rsidR="00000000" w:rsidRPr="00000000">
        <w:rPr>
          <w:b w:val="1"/>
          <w:bCs w:val="1"/>
          <w:rtl w:val="0"/>
        </w:rPr>
        <w:t xml:space="preserve">Error Absoluto Medio (MAE) Real</w:t>
      </w:r>
      <w:r w:rsidDel="00000000" w:rsidR="00000000" w:rsidRPr="00000000">
        <w:rPr>
          <w:rtl w:val="0"/>
        </w:rPr>
        <w:t xml:space="preserve"> (diferencia entre el consumo medido por el caudalímetro de la planta y la predicción de la ANN) supera el umbral del </w:t>
      </w:r>
      <w:r w:rsidDel="00000000" w:rsidR="00000000" w:rsidRPr="00000000">
        <w:rPr>
          <w:b w:val="1"/>
          <w:bCs w:val="1"/>
          <w:rtl w:val="0"/>
        </w:rPr>
        <w:t xml:space="preserve">8% durante 5 ciclos de producción consecutivos</w:t>
      </w:r>
      <w:r w:rsidDel="00000000" w:rsidR="00000000" w:rsidRPr="00000000">
        <w:rPr>
          <w:rtl w:val="0"/>
        </w:rPr>
        <w:t xml:space="preserve">. Un error sostenido por encima del margen de optimización (15%) indica que la ANN ha dejado de capturar la física actual del intercambiador, probablemente debido a incrustaciones permanentes no eliminadas por el CIP o desgaste en las bombas.</w:t>
      </w:r>
    </w:p>
    <w:p w:rsidR="00000000" w:rsidDel="00000000" w:rsidP="00000000" w:rsidRDefault="00000000" w:rsidRPr="00000000" ns1:paraId="0000029D">
      <w:pPr>
        <w:numPr>
          <w:ilvl w:val="0"/>
          <w:numId w:val="40"/>
        </w:numPr>
        <w:spacing w:after="0" w:afterAutospacing="0" w:line="276" w:lineRule="auto"/>
        <w:ind w:left="720" w:hanging="360"/>
        <w:rPr>
          <w:b w:val="1"/>
          <w:bCs w:val="1"/>
          <w:u w:val="none"/>
        </w:rPr>
      </w:pPr>
      <w:r w:rsidDel="00000000" w:rsidR="00000000" w:rsidRPr="00000000">
        <w:rPr>
          <w:b w:val="1"/>
          <w:bCs w:val="1"/>
          <w:rtl w:val="0"/>
        </w:rPr>
        <w:t xml:space="preserve">Reentrenamiento por Cambio de Temporada (Varianza Térmica): </w:t>
      </w:r>
      <w:r w:rsidDel="00000000" w:rsidR="00000000" w:rsidRPr="00000000">
        <w:rPr>
          <w:rtl w:val="0"/>
        </w:rPr>
        <w:t xml:space="preserve">Reentrenamiento obligatorio tras el primer año de despliegue al completar el ciclo de las cuatro estaciones. La temperatura del agua de red y la humedad ambiente afectan la entalpía del sistema. El modelo debe integrar un año completo de datos reales para capturar los extremos climáticos (invierno/verano) que los datos sintéticos iniciales estimaron de forma teórica.</w:t>
      </w:r>
    </w:p>
    <w:p w:rsidR="00000000" w:rsidDel="00000000" w:rsidP="00000000" w:rsidRDefault="00000000" w:rsidRPr="00000000" ns1:paraId="0000029E">
      <w:pPr>
        <w:numPr>
          <w:ilvl w:val="0"/>
          <w:numId w:val="40"/>
        </w:numPr>
        <w:spacing w:after="0" w:afterAutospacing="0" w:line="276" w:lineRule="auto"/>
        <w:ind w:left="720" w:hanging="360"/>
        <w:rPr>
          <w:b w:val="1"/>
          <w:bCs w:val="1"/>
          <w:u w:val="none"/>
        </w:rPr>
      </w:pPr>
      <w:r w:rsidDel="00000000" w:rsidR="00000000" w:rsidRPr="00000000">
        <w:rPr>
          <w:b w:val="1"/>
          <w:bCs w:val="1"/>
          <w:rtl w:val="0"/>
        </w:rPr>
        <w:t xml:space="preserve">Actualización por Intervención Mecánica (Concept Drift): </w:t>
      </w:r>
      <w:r w:rsidDel="00000000" w:rsidR="00000000" w:rsidRPr="00000000">
        <w:rPr>
          <w:rtl w:val="0"/>
        </w:rPr>
        <w:t xml:space="preserve">Reentrenamiento inmediato tras cualquier operación de mantenimiento mayor (cambio de placas del intercambiador, sustitución de juntas o cambio de la bomba de impulsión). Estas acciones alteran radicalmente el coeficiente global de transferencia de calor (U) y las curvas de pérdida de carga, invalidando los pesos actuales de la red neuronal que fueron entrenados para una geometría de activos anterior.</w:t>
      </w:r>
    </w:p>
    <w:p w:rsidR="00000000" w:rsidDel="00000000" w:rsidP="00000000" w:rsidRDefault="00000000" w:rsidRPr="00000000" ns1:paraId="0000029F">
      <w:pPr>
        <w:numPr>
          <w:ilvl w:val="0"/>
          <w:numId w:val="40"/>
        </w:numPr>
        <w:spacing w:after="240" w:line="276" w:lineRule="auto"/>
        <w:ind w:left="720" w:hanging="360"/>
        <w:rPr>
          <w:b w:val="1"/>
          <w:bCs w:val="1"/>
          <w:u w:val="none"/>
        </w:rPr>
      </w:pPr>
      <w:r w:rsidDel="00000000" w:rsidR="00000000" w:rsidRPr="00000000">
        <w:rPr>
          <w:b w:val="1"/>
          <w:bCs w:val="1"/>
          <w:rtl w:val="0"/>
        </w:rPr>
        <w:t>Enfoque de Aprendizaje por Transferencia (Fine-Tuning): Para facilitar la transicion entre el modelo sintetico y la planta real, el repositorio incorpora scripts/fine_tune.py. Este script permite cargar datos reales etiquetados, partir del modelo preentrenado y guardar un nuevo artefacto calibrado junto con metricas de ajuste. En una implantacion real, la estrategia de congelacion de capas y validacion temporal debera definirse con datos operativos del cliente.</w:t>
      </w:r>
      <w:r w:rsidDel="00000000" w:rsidR="00000000" w:rsidRPr="00000000">
        <w:rPr>
          <w:rtl w:val="0"/>
        </w:rPr>
      </w:r>
    </w:p>
    <w:p w:rsidR="00000000" w:rsidDel="00000000" w:rsidP="00000000" w:rsidRDefault="00000000" w:rsidRPr="00000000" ns1:paraId="000002A0">
      <w:pPr>
        <w:widowControl w:val="1"/>
        <w:spacing w:after="120" w:before="240" w:line="276" w:lineRule="auto"/>
        <w:jc w:val="both"/>
        <w:rPr/>
      </w:pPr>
      <w:r w:rsidDel="00000000" w:rsidR="00000000" w:rsidRPr="00000000">
        <w:rPr>
          <w:rtl w:val="0"/>
        </w:rPr>
      </w:r>
    </w:p>
    <w:p w:rsidR="00000000" w:rsidDel="00000000" w:rsidP="00000000" w:rsidRDefault="00000000" w:rsidRPr="00000000" ns1:paraId="000002A1">
      <w:pPr>
        <w:spacing w:after="240" w:line="276" w:lineRule="auto"/>
        <w:jc w:val="both"/>
        <w:rPr/>
      </w:pPr>
      <w:r w:rsidDel="00000000" w:rsidR="00000000" w:rsidRPr="00000000">
        <w:rPr>
          <w:rtl w:val="0"/>
        </w:rPr>
        <w:t xml:space="preserve">La precisión del modelo no es uniforme en todo el espacio de búsqueda. El impacto de las limitaciones descritas se cuantifica de la siguiente manera en los resultados obtenidos:</w:t>
      </w:r>
    </w:p>
    <w:p w:rsidR="00000000" w:rsidDel="00000000" w:rsidP="00000000" w:rsidRDefault="00000000" w:rsidRPr="00000000" ns1:paraId="000002A2">
      <w:pPr>
        <w:numPr>
          <w:ilvl w:val="0"/>
          <w:numId w:val="15"/>
        </w:numPr>
        <w:spacing w:after="0" w:afterAutospacing="0" w:line="276" w:lineRule="auto"/>
        <w:ind w:left="720" w:hanging="360"/>
        <w:rPr>
          <w:u w:val="none"/>
        </w:rPr>
      </w:pPr>
      <w:r>
        <w:rPr>
          <w:b/>
        </w:rPr>
        <w:t>Impacto del Ensuciamiento (Fouling) en el Error</w:t>
      </w:r>
      <w:r>
        <w:t>: El dataset de entrenamiento cubre presiones diferenciales hasta 1,57 bar, mientras que algunos escenarios de optimización alcanzan 2,31 bar. Por ello, las predicciones en escenarios de fouling elevado deben tratarse como extrapolaciones y no como evidencia empírica de error real estratificado. Para cuantificar esa degradación será necesario validar el modelo con datos reales etiquetados en rangos altos de presión diferencial.</w:t>
      </w:r>
    </w:p>
    <w:p w:rsidR="00000000" w:rsidDel="00000000" w:rsidP="00000000" w:rsidRDefault="00000000" w:rsidRPr="00000000" ns1:paraId="000002A3">
      <w:pPr>
        <w:numPr>
          <w:ilvl w:val="0"/>
          <w:numId w:val="15"/>
        </w:numPr>
        <w:spacing w:after="240" w:line="276" w:lineRule="auto"/>
        <w:ind w:left="720" w:hanging="360"/>
        <w:rPr>
          <w:rFonts w:ascii="Open Sans" w:cs="Open Sans" w:eastAsia="Open Sans" w:hAnsi="Open Sans"/>
        </w:rPr>
      </w:pPr>
      <w:r w:rsidDel="00000000" w:rsidR="00000000" w:rsidRPr="00000000">
        <w:rPr>
          <w:b w:val="1"/>
          <w:bCs w:val="1"/>
          <w:rtl w:val="0"/>
        </w:rPr>
        <w:t xml:space="preserve">Restricciones del GA por Inercia Térmica:</w:t>
      </w:r>
      <w:r w:rsidDel="00000000" w:rsidR="00000000" w:rsidRPr="00000000">
        <w:rPr>
          <w:rtl w:val="0"/>
        </w:rPr>
        <w:t xml:space="preserve"> El Algoritmo Genético limita el espacio de búsqueda a rangos operativos definidos para temperatura de leche, temperatura de agua de servicio y flujo de leche. Además, penaliza cualquier solución que incumpla la</w:t>
      </w:r>
      <w:r w:rsidDel="00000000" w:rsidR="00000000" w:rsidRPr="00000000">
        <w:rPr>
          <w:b w:val="1"/>
          <w:bCs w:val="1"/>
          <w:rtl w:val="0"/>
        </w:rPr>
        <w:t xml:space="preserve"> seguridad microbiológica (PU &lt; 13) </w:t>
      </w:r>
      <w:r w:rsidDel="00000000" w:rsidR="00000000" w:rsidRPr="00000000">
        <w:rPr>
          <w:rtl w:val="0"/>
        </w:rPr>
        <w:t xml:space="preserve">o una </w:t>
      </w:r>
      <w:r w:rsidDel="00000000" w:rsidR="00000000" w:rsidRPr="00000000">
        <w:rPr>
          <w:b w:val="1"/>
          <w:bCs w:val="1"/>
          <w:rtl w:val="0"/>
        </w:rPr>
        <w:t xml:space="preserve">temperatura de proceso inferior a 72 °C</w:t>
      </w:r>
      <w:r w:rsidDel="00000000" w:rsidR="00000000" w:rsidRPr="00000000">
        <w:rPr>
          <w:rtl w:val="0"/>
        </w:rPr>
        <w:t xml:space="preserve">. Aunque estas restricciones garantizan que las soluciones propuestas sean seguras dentro del modelo simulado, en una implantación real sería necesario añadir validaciones adicionales relacionadas con la inercia térmica de los actuadores, la velocidad máxima de cambio de setpoints y las limitaciones mecánicas de válvulas y bombas..</w:t>
      </w:r>
    </w:p>
    <w:p w:rsidR="00000000" w:rsidDel="00000000" w:rsidP="00000000" w:rsidRDefault="00000000" w:rsidRPr="00000000" ns1:paraId="000002A4">
      <w:pPr>
        <w:widowControl w:val="1"/>
        <w:spacing w:after="120" w:before="240" w:line="276" w:lineRule="auto"/>
        <w:jc w:val="both"/>
        <w:rPr/>
      </w:pPr>
      <w:r w:rsidDel="00000000" w:rsidR="00000000" w:rsidRPr="00000000">
        <w:rPr>
          <w:rtl w:val="0"/>
        </w:rPr>
      </w:r>
    </w:p>
    <w:p w:rsidR="00000000" w:rsidDel="00000000" w:rsidP="00000000" w:rsidRDefault="00000000" w:rsidRPr="00000000" ns1:paraId="000002A5">
      <w:pPr>
        <w:pStyle w:val="Heading1"/>
        <w:widowControl w:val="1"/>
        <w:spacing w:line="276" w:lineRule="auto"/>
        <w:ind w:left="0" w:firstLine="0"/>
        <w:jc w:val="left"/>
        <w:rPr/>
      </w:pPr>
      <w:bookmarkStart w:colFirst="0" w:colLast="0" w:name="_heading=h.464wuj5batuu" w:id="44"/>
      <w:bookmarkEnd w:id="44"/>
      <w:r w:rsidDel="00000000" w:rsidR="00000000" w:rsidRPr="00000000">
        <w:br w:type="page"/>
      </w:r>
      <w:r w:rsidDel="00000000" w:rsidR="00000000" w:rsidRPr="00000000">
        <w:rPr>
          <w:rtl w:val="0"/>
        </w:rPr>
      </w:r>
    </w:p>
    <w:p w:rsidR="00000000" w:rsidDel="00000000" w:rsidP="00000000" w:rsidRDefault="00000000" w:rsidRPr="00000000" ns1:paraId="000002A6">
      <w:pPr>
        <w:pStyle w:val="Heading1"/>
        <w:widowControl w:val="1"/>
        <w:spacing w:line="276" w:lineRule="auto"/>
        <w:ind w:left="0" w:firstLine="0"/>
        <w:jc w:val="left"/>
        <w:rPr/>
      </w:pPr>
      <w:bookmarkStart w:colFirst="0" w:colLast="0" w:name="_heading=h.wpuydkgda0o7" w:id="45"/>
      <w:bookmarkEnd w:id="45"/>
      <w:r w:rsidDel="00000000" w:rsidR="00000000" w:rsidRPr="00000000">
        <w:rPr>
          <w:rtl w:val="0"/>
        </w:rPr>
        <w:t xml:space="preserve">Referencias</w:t>
      </w:r>
    </w:p>
    <w:p w:rsidR="00000000" w:rsidDel="00000000" w:rsidP="00000000" w:rsidRDefault="00000000" w:rsidRPr="00000000" ns1:paraId="000002A7">
      <w:pPr>
        <w:spacing w:line="276" w:lineRule="auto"/>
        <w:jc w:val="both"/>
        <w:rPr/>
      </w:pPr>
      <w:r w:rsidDel="00000000" w:rsidR="00000000" w:rsidRPr="00000000">
        <w:rPr>
          <w:rtl w:val="0"/>
        </w:rPr>
        <w:t xml:space="preserve">Yang, T., Zheng, X., Vidyarthi, S. K., Xiao, H., Yao, X., Li, Y., Zang, Y., &amp; Zhang, J. (2023). Artificial Neural Network Modeling and Genetic Algorithm Multiobjective Optimization of Process of Drying-Assisted Walnut Breaking. Foods, 12(9), 1897.</w:t>
      </w:r>
      <w:hyperlink ns7:id="rId15">
        <w:r w:rsidDel="00000000" w:rsidR="00000000" w:rsidRPr="00000000">
          <w:rPr>
            <w:rtl w:val="0"/>
          </w:rPr>
          <w:t xml:space="preserve"> </w:t>
        </w:r>
      </w:hyperlink>
      <w:hyperlink ns7:id="rId16">
        <w:r w:rsidDel="00000000" w:rsidR="00000000" w:rsidRPr="00000000">
          <w:rPr>
            <w:color w:val="1155cc"/>
            <w:u w:val="single"/>
            <w:rtl w:val="0"/>
          </w:rPr>
          <w:t xml:space="preserve">https://doi.org/10.3390/foods12091897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ns1:paraId="000002A8">
      <w:pPr>
        <w:spacing w:line="276" w:lineRule="auto"/>
        <w:jc w:val="both"/>
        <w:rPr/>
      </w:pPr>
      <w:r w:rsidDel="00000000" w:rsidR="00000000" w:rsidRPr="00000000">
        <w:rPr>
          <w:rtl w:val="0"/>
        </w:rPr>
        <w:t xml:space="preserve">Deka, D., &amp; Datta, D. (2017). Operational cost minimization in heat exchanger network under milk fouling. 2017 International Conference on Advances in Mechanical, Industrial, Automation and Management Systems (AMIAMS), 242-247.</w:t>
      </w:r>
      <w:hyperlink ns7:id="rId17">
        <w:r w:rsidDel="00000000" w:rsidR="00000000" w:rsidRPr="00000000">
          <w:rPr>
            <w:rtl w:val="0"/>
          </w:rPr>
          <w:t xml:space="preserve"> </w:t>
        </w:r>
      </w:hyperlink>
      <w:hyperlink ns7:id="rId18">
        <w:r w:rsidDel="00000000" w:rsidR="00000000" w:rsidRPr="00000000">
          <w:rPr>
            <w:color w:val="1155cc"/>
            <w:u w:val="single"/>
            <w:rtl w:val="0"/>
          </w:rPr>
          <w:t xml:space="preserve">https://ui.adsabs.harvard.edu/abs/2017amia.conf...13D/abstract</w:t>
        </w:r>
      </w:hyperlink>
      <w:r w:rsidDel="00000000" w:rsidR="00000000" w:rsidRPr="00000000">
        <w:rPr>
          <w:rtl w:val="0"/>
        </w:rPr>
        <w:t xml:space="preserve"> </w:t>
      </w:r>
    </w:p>
    <w:p w:rsidR="00000000" w:rsidDel="00000000" w:rsidP="00000000" w:rsidRDefault="00000000" w:rsidRPr="00000000" ns1:paraId="000002A9">
      <w:pPr>
        <w:spacing w:line="276" w:lineRule="auto"/>
        <w:jc w:val="both"/>
        <w:rPr/>
      </w:pPr>
      <w:r w:rsidDel="00000000" w:rsidR="00000000" w:rsidRPr="00000000">
        <w:rPr>
          <w:rtl w:val="0"/>
        </w:rPr>
        <w:t xml:space="preserve">Manik, M. H., Bildea, C. S., Grievink, J., &amp; Marshman, C. (2004). Modelling and Optimisation of Milk Pasteurisation Processes. European Symposium on Computer Aided Process Engineering, 14. </w:t>
      </w:r>
      <w:hyperlink ns7:id="rId19">
        <w:r w:rsidDel="00000000" w:rsidR="00000000" w:rsidRPr="00000000">
          <w:rPr>
            <w:color w:val="1155cc"/>
            <w:u w:val="single"/>
            <w:rtl w:val="0"/>
          </w:rPr>
          <w:t xml:space="preserve">https://www.researchgate.net/publication/222245005_Modelling_and_optimisation_of_milk_pasteurisation_processes</w:t>
        </w:r>
      </w:hyperlink>
      <w:r w:rsidDel="00000000" w:rsidR="00000000" w:rsidRPr="00000000">
        <w:rPr>
          <w:rtl w:val="0"/>
        </w:rPr>
        <w:t xml:space="preserve"> </w:t>
      </w:r>
      <w:r w:rsidDel="00000000" w:rsidR="00000000" w:rsidRPr="00000000">
        <w:rPr>
          <w:rtl w:val="0"/>
        </w:rPr>
      </w:r>
    </w:p>
    <w:sectPr>
      <w:headerReference ns7:id="rId20" w:type="default"/>
      <w:headerReference ns7:id="rId21" w:type="even"/>
      <w:footerReference ns7:id="rId22" w:type="default"/>
      <w:footerReference ns7:id="rId23"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urier New"/>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37" name="image14.png"/>
          <a:graphic>
            <a:graphicData uri="http://schemas.openxmlformats.org/drawingml/2006/picture">
              <pic:pic>
                <pic:nvPicPr>
                  <pic:cNvPr descr="A yellow sign with black text&#10;&#10;AI-generated content may be incorrect." id="0" name="image14.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2011550227" name="image12.jpg"/>
          <a:graphic>
            <a:graphicData uri="http://schemas.openxmlformats.org/drawingml/2006/picture">
              <pic:pic>
                <pic:nvPicPr>
                  <pic:cNvPr descr="A logo with a lion and a crown&#10;&#10;AI-generated content may be incorrect." id="0" name="image1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6" name="image11.jpg"/>
          <a:graphic>
            <a:graphicData uri="http://schemas.openxmlformats.org/drawingml/2006/picture">
              <pic:pic>
                <pic:nvPicPr>
                  <pic:cNvPr descr="A blue and grey logo&#10;&#10;AI-generated content may be incorrect." id="0" name="image11.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28"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AF">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31" name="image14.png"/>
          <a:graphic>
            <a:graphicData uri="http://schemas.openxmlformats.org/drawingml/2006/picture">
              <pic:pic>
                <pic:nvPicPr>
                  <pic:cNvPr descr="A yellow sign with black text&#10;&#10;AI-generated content may be incorrect." id="0" name="image14.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2011550230" name="image12.jpg"/>
          <a:graphic>
            <a:graphicData uri="http://schemas.openxmlformats.org/drawingml/2006/picture">
              <pic:pic>
                <pic:nvPicPr>
                  <pic:cNvPr descr="A logo with a lion and a crown&#10;&#10;AI-generated content may be incorrect." id="0" name="image1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2011550233" name="image11.jpg"/>
          <a:graphic>
            <a:graphicData uri="http://schemas.openxmlformats.org/drawingml/2006/picture">
              <pic:pic>
                <pic:nvPicPr>
                  <pic:cNvPr descr="A blue and grey logo&#10;&#10;AI-generated content may be incorrect." id="0" name="image11.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32"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2011550236" name="image6.jpg"/>
          <a:graphic>
            <a:graphicData uri="http://schemas.openxmlformats.org/drawingml/2006/picture">
              <pic:pic>
                <pic:nvPicPr>
                  <pic:cNvPr descr="A logo with green leaves&#10;&#10;AI-generated content may be incorrect." id="0" name="image6.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AB">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w:t>
    </w:r>
    <w:r w:rsidDel="00000000" w:rsidR="00000000" w:rsidRPr="00000000">
      <w:rPr>
        <w:rFonts w:ascii="Liberalisation sans narrow" w:cs="Liberalisation sans narrow" w:eastAsia="Liberalisation sans narrow" w:hAnsi="Liberalisation sans narrow"/>
        <w:rtl w:val="0"/>
      </w:rPr>
      <w:t xml:space="preserve">ANN-LÁCTEOS</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Open Sans" w:cs="Open Sans" w:eastAsia="Open Sans" w:hAnsi="Open Sans"/>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rFonts w:ascii="Open Sans" w:cs="Open Sans" w:eastAsia="Open Sans" w:hAnsi="Open Sans"/>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rFonts w:ascii="Open Sans" w:cs="Open Sans" w:eastAsia="Open Sans" w:hAnsi="Open Sans"/>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rFonts w:ascii="Open Sans" w:cs="Open Sans" w:eastAsia="Open Sans" w:hAnsi="Open Sans"/>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Heading8">
    <w:name w:val="heading 8"/>
    <w:basedOn w:val="Normal"/>
    <w:next w:val="Normal"/>
    <w:link w:val="Heading8Ch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Heading9">
    <w:name w:val="heading 9"/>
    <w:basedOn w:val="Normal"/>
    <w:next w:val="Normal"/>
    <w:link w:val="Heading9Ch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39A2"/>
    <w:rPr>
      <w:rFonts w:asciiTheme="majorHAnsi" w:cstheme="majorBidi" w:eastAsiaTheme="majorEastAsia" w:hAnsiTheme="majorHAnsi"/>
      <w:color w:val="1b2e2e" w:themeColor="accent1" w:themeShade="000080"/>
      <w:sz w:val="36"/>
      <w:szCs w:val="36"/>
    </w:rPr>
  </w:style>
  <w:style w:type="character" w:styleId="Heading2Char" w:customStyle="1">
    <w:name w:val="Heading 2 Char"/>
    <w:basedOn w:val="DefaultParagraphFont"/>
    <w:link w:val="Heading2"/>
    <w:uiPriority w:val="9"/>
    <w:rsid w:val="00AB39A2"/>
    <w:rPr>
      <w:rFonts w:asciiTheme="majorHAnsi" w:cstheme="majorBidi" w:eastAsiaTheme="majorEastAsia" w:hAnsiTheme="majorHAnsi"/>
      <w:color w:val="284546" w:themeColor="accent1" w:themeShade="0000BF"/>
      <w:sz w:val="32"/>
      <w:szCs w:val="32"/>
    </w:rPr>
  </w:style>
  <w:style w:type="character" w:styleId="Heading3Char" w:customStyle="1">
    <w:name w:val="Heading 3 Char"/>
    <w:basedOn w:val="DefaultParagraphFont"/>
    <w:link w:val="Heading3"/>
    <w:uiPriority w:val="9"/>
    <w:rsid w:val="00AB39A2"/>
    <w:rPr>
      <w:rFonts w:asciiTheme="majorHAnsi" w:cstheme="majorBidi" w:eastAsiaTheme="majorEastAsia" w:hAnsiTheme="majorHAnsi"/>
      <w:color w:val="284546" w:themeColor="accent1" w:themeShade="0000BF"/>
      <w:sz w:val="28"/>
      <w:szCs w:val="28"/>
    </w:rPr>
  </w:style>
  <w:style w:type="character" w:styleId="Heading4Char" w:customStyle="1">
    <w:name w:val="Heading 4 Char"/>
    <w:basedOn w:val="DefaultParagraphFont"/>
    <w:link w:val="Heading4"/>
    <w:uiPriority w:val="9"/>
    <w:rsid w:val="00AB39A2"/>
    <w:rPr>
      <w:rFonts w:asciiTheme="majorHAnsi" w:cstheme="majorBidi" w:eastAsiaTheme="majorEastAsia" w:hAnsiTheme="majorHAnsi"/>
      <w:color w:val="284546" w:themeColor="accent1" w:themeShade="0000BF"/>
      <w:sz w:val="24"/>
      <w:szCs w:val="24"/>
    </w:rPr>
  </w:style>
  <w:style w:type="character" w:styleId="Heading5Char" w:customStyle="1">
    <w:name w:val="Heading 5 Char"/>
    <w:basedOn w:val="DefaultParagraphFont"/>
    <w:link w:val="Heading5"/>
    <w:uiPriority w:val="9"/>
    <w:rsid w:val="00AB39A2"/>
    <w:rPr>
      <w:rFonts w:asciiTheme="majorHAnsi" w:cstheme="majorBidi" w:eastAsiaTheme="majorEastAsia" w:hAnsiTheme="majorHAnsi"/>
      <w:caps w:val="1"/>
      <w:color w:val="284546" w:themeColor="accent1" w:themeShade="0000BF"/>
    </w:rPr>
  </w:style>
  <w:style w:type="character" w:styleId="Heading6Char" w:customStyle="1">
    <w:name w:val="Heading 6 Char"/>
    <w:basedOn w:val="DefaultParagraphFont"/>
    <w:link w:val="Heading6"/>
    <w:uiPriority w:val="9"/>
    <w:rsid w:val="00AB39A2"/>
    <w:rPr>
      <w:rFonts w:asciiTheme="majorHAnsi" w:cstheme="majorBidi" w:eastAsiaTheme="majorEastAsia" w:hAnsiTheme="majorHAnsi"/>
      <w:i w:val="1"/>
      <w:iCs w:val="1"/>
      <w:caps w:val="1"/>
      <w:color w:val="1b2e2e" w:themeColor="accent1" w:themeShade="000080"/>
    </w:rPr>
  </w:style>
  <w:style w:type="character" w:styleId="Heading7Char" w:customStyle="1">
    <w:name w:val="Heading 7 Char"/>
    <w:basedOn w:val="DefaultParagraphFont"/>
    <w:link w:val="Heading7"/>
    <w:uiPriority w:val="9"/>
    <w:rsid w:val="00AB39A2"/>
    <w:rPr>
      <w:rFonts w:asciiTheme="majorHAnsi" w:cstheme="majorBidi" w:eastAsiaTheme="majorEastAsia" w:hAnsiTheme="majorHAnsi"/>
      <w:b w:val="1"/>
      <w:bCs w:val="1"/>
      <w:color w:val="1b2e2e" w:themeColor="accent1" w:themeShade="000080"/>
    </w:rPr>
  </w:style>
  <w:style w:type="character" w:styleId="Heading8Char" w:customStyle="1">
    <w:name w:val="Heading 8 Char"/>
    <w:basedOn w:val="DefaultParagraphFont"/>
    <w:link w:val="Heading8"/>
    <w:uiPriority w:val="9"/>
    <w:rsid w:val="00AB39A2"/>
    <w:rPr>
      <w:rFonts w:asciiTheme="majorHAnsi" w:cstheme="majorBidi" w:eastAsiaTheme="majorEastAsia" w:hAnsiTheme="majorHAnsi"/>
      <w:b w:val="1"/>
      <w:bCs w:val="1"/>
      <w:i w:val="1"/>
      <w:iCs w:val="1"/>
      <w:color w:val="1b2e2e" w:themeColor="accent1" w:themeShade="000080"/>
    </w:rPr>
  </w:style>
  <w:style w:type="character" w:styleId="Heading9Char" w:customStyle="1">
    <w:name w:val="Heading 9 Char"/>
    <w:basedOn w:val="DefaultParagraphFont"/>
    <w:link w:val="Heading9"/>
    <w:uiPriority w:val="9"/>
    <w:semiHidden w:val="1"/>
    <w:rsid w:val="00AB39A2"/>
    <w:rPr>
      <w:rFonts w:asciiTheme="majorHAnsi" w:cstheme="majorBidi" w:eastAsiaTheme="majorEastAsia" w:hAnsiTheme="majorHAnsi"/>
      <w:i w:val="1"/>
      <w:iCs w:val="1"/>
      <w:color w:val="1b2e2e" w:themeColor="accent1" w:themeShade="000080"/>
    </w:rPr>
  </w:style>
  <w:style w:type="paragraph" w:styleId="Caption">
    <w:name w:val="caption"/>
    <w:basedOn w:val="Normal"/>
    <w:next w:val="Normal"/>
    <w:link w:val="CaptionChar"/>
    <w:unhideWhenUsed w:val="1"/>
    <w:qFormat w:val="1"/>
    <w:rsid w:val="00AB39A2"/>
    <w:pPr>
      <w:spacing w:line="240" w:lineRule="auto"/>
    </w:pPr>
    <w:rPr>
      <w:b w:val="1"/>
      <w:bCs w:val="1"/>
      <w:smallCaps w:val="1"/>
      <w:color w:val="739a8a" w:themeColor="text2"/>
    </w:rPr>
  </w:style>
  <w:style w:type="character" w:styleId="TitleChar" w:customStyle="1">
    <w:name w:val="Title Char"/>
    <w:basedOn w:val="DefaultParagraphFont"/>
    <w:link w:val="Title"/>
    <w:uiPriority w:val="10"/>
    <w:rsid w:val="00AB39A2"/>
    <w:rPr>
      <w:rFonts w:asciiTheme="majorHAnsi" w:cstheme="majorBidi" w:eastAsiaTheme="majorEastAsia" w:hAnsiTheme="majorHAnsi"/>
      <w:caps w:val="1"/>
      <w:color w:val="739a8a" w:themeColor="text2"/>
      <w:spacing w:val="-15"/>
      <w:sz w:val="72"/>
      <w:szCs w:val="72"/>
    </w:rPr>
  </w:style>
  <w:style w:type="character" w:styleId="SubtitleChar" w:customStyle="1">
    <w:name w:val="Subtitle Char"/>
    <w:basedOn w:val="DefaultParagraphFont"/>
    <w:link w:val="Subtitle"/>
    <w:uiPriority w:val="11"/>
    <w:rsid w:val="00AB39A2"/>
    <w:rPr>
      <w:rFonts w:asciiTheme="majorHAnsi" w:cstheme="majorBidi" w:eastAsiaTheme="majorEastAsia" w:hAnsiTheme="majorHAnsi"/>
      <w:color w:val="365d5e" w:themeColor="accent1"/>
      <w:sz w:val="28"/>
      <w:szCs w:val="28"/>
    </w:rPr>
  </w:style>
  <w:style w:type="character" w:styleId="Strong">
    <w:name w:val="Strong"/>
    <w:basedOn w:val="DefaultParagraphFont"/>
    <w:uiPriority w:val="22"/>
    <w:qFormat w:val="1"/>
    <w:rsid w:val="00AB39A2"/>
    <w:rPr>
      <w:b w:val="1"/>
      <w:bCs w:val="1"/>
    </w:rPr>
  </w:style>
  <w:style w:type="character" w:styleId="Emphasis">
    <w:name w:val="Emphasis"/>
    <w:basedOn w:val="DefaultParagraphFont"/>
    <w:uiPriority w:val="20"/>
    <w:qFormat w:val="1"/>
    <w:rsid w:val="00AB39A2"/>
    <w:rPr>
      <w:i w:val="1"/>
      <w:iCs w:val="1"/>
    </w:rPr>
  </w:style>
  <w:style w:type="paragraph" w:styleId="NoSpacing">
    <w:name w:val="No Spacing"/>
    <w:uiPriority w:val="1"/>
    <w:qFormat w:val="1"/>
    <w:rsid w:val="00AB39A2"/>
    <w:pPr>
      <w:spacing w:after="0" w:line="240" w:lineRule="auto"/>
    </w:pPr>
  </w:style>
  <w:style w:type="paragraph" w:styleId="Quote">
    <w:name w:val="Quote"/>
    <w:basedOn w:val="Normal"/>
    <w:next w:val="Normal"/>
    <w:link w:val="QuoteChar"/>
    <w:uiPriority w:val="29"/>
    <w:qFormat w:val="1"/>
    <w:rsid w:val="00AB39A2"/>
    <w:pPr>
      <w:spacing w:after="120" w:before="120"/>
      <w:ind w:left="720"/>
    </w:pPr>
    <w:rPr>
      <w:color w:val="739a8a" w:themeColor="text2"/>
      <w:sz w:val="24"/>
      <w:szCs w:val="24"/>
    </w:rPr>
  </w:style>
  <w:style w:type="character" w:styleId="QuoteChar" w:customStyle="1">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IntenseQuoteChar" w:customStyle="1">
    <w:name w:val="Intense Quote Char"/>
    <w:basedOn w:val="DefaultParagraphFont"/>
    <w:link w:val="IntenseQuote"/>
    <w:uiPriority w:val="30"/>
    <w:rsid w:val="00AB39A2"/>
    <w:rPr>
      <w:rFonts w:asciiTheme="majorHAnsi" w:cstheme="majorBidi" w:eastAsiaTheme="majorEastAsia" w:hAnsiTheme="majorHAnsi"/>
      <w:color w:val="739a8a" w:themeColor="text2"/>
      <w:spacing w:val="-6"/>
      <w:sz w:val="32"/>
      <w:szCs w:val="32"/>
    </w:rPr>
  </w:style>
  <w:style w:type="character" w:styleId="SubtleEmphasis">
    <w:name w:val="Subtle Emphasis"/>
    <w:basedOn w:val="DefaultParagraphFont"/>
    <w:uiPriority w:val="19"/>
    <w:qFormat w:val="1"/>
    <w:rsid w:val="00AB39A2"/>
    <w:rPr>
      <w:i w:val="1"/>
      <w:iCs w:val="1"/>
      <w:color w:val="a3bdb2" w:themeColor="text1" w:themeTint="0000A6"/>
    </w:rPr>
  </w:style>
  <w:style w:type="character" w:styleId="IntenseEmphasis">
    <w:name w:val="Intense Emphasis"/>
    <w:basedOn w:val="DefaultParagraphFont"/>
    <w:uiPriority w:val="21"/>
    <w:qFormat w:val="1"/>
    <w:rsid w:val="00AB39A2"/>
    <w:rPr>
      <w:b w:val="1"/>
      <w:bCs w:val="1"/>
      <w:i w:val="1"/>
      <w:iCs w:val="1"/>
    </w:rPr>
  </w:style>
  <w:style w:type="character" w:styleId="SubtleReference">
    <w:name w:val="Subtle Reference"/>
    <w:basedOn w:val="DefaultParagraphFont"/>
    <w:uiPriority w:val="31"/>
    <w:qFormat w:val="1"/>
    <w:rsid w:val="00AB39A2"/>
    <w:rPr>
      <w:smallCaps w:val="1"/>
      <w:color w:val="a3bdb2" w:themeColor="text1" w:themeTint="0000A6"/>
      <w:u w:color="b8ccc4" w:themeColor="text1" w:themeTint="000080" w:val="none"/>
      <w:bdr w:color="auto" w:space="0" w:sz="0" w:val="none"/>
    </w:rPr>
  </w:style>
  <w:style w:type="character" w:styleId="IntenseReference">
    <w:name w:val="Intense Reference"/>
    <w:basedOn w:val="DefaultParagraphFont"/>
    <w:uiPriority w:val="32"/>
    <w:qFormat w:val="1"/>
    <w:rsid w:val="00AB39A2"/>
    <w:rPr>
      <w:b w:val="1"/>
      <w:bCs w:val="1"/>
      <w:smallCaps w:val="1"/>
      <w:color w:val="739a8a" w:themeColor="text2"/>
      <w:u w:val="single"/>
    </w:rPr>
  </w:style>
  <w:style w:type="character" w:styleId="BookTitle">
    <w:name w:val="Book Title"/>
    <w:basedOn w:val="DefaultParagraphFont"/>
    <w:uiPriority w:val="33"/>
    <w:qFormat w:val="1"/>
    <w:rsid w:val="00AB39A2"/>
    <w:rPr>
      <w:b w:val="1"/>
      <w:bCs w:val="1"/>
      <w:smallCaps w:val="1"/>
      <w:spacing w:val="10"/>
    </w:rPr>
  </w:style>
  <w:style w:type="paragraph" w:styleId="TOCHeading">
    <w:name w:val="TOC Heading"/>
    <w:basedOn w:val="Heading1"/>
    <w:next w:val="Normal"/>
    <w:uiPriority w:val="39"/>
    <w:semiHidden w:val="1"/>
    <w:unhideWhenUsed w:val="1"/>
    <w:qFormat w:val="1"/>
    <w:rsid w:val="00AB39A2"/>
    <w:pPr>
      <w:outlineLvl w:val="9"/>
    </w:pPr>
  </w:style>
  <w:style w:type="paragraph" w:styleId="Header">
    <w:name w:val="header"/>
    <w:basedOn w:val="Normal"/>
    <w:link w:val="HeaderChar"/>
    <w:uiPriority w:val="99"/>
    <w:unhideWhenUsed w:val="1"/>
    <w:rsid w:val="00171F5E"/>
    <w:pPr>
      <w:tabs>
        <w:tab w:val="center" w:pos="4252"/>
        <w:tab w:val="right" w:pos="8504"/>
      </w:tabs>
      <w:spacing w:after="0" w:line="240" w:lineRule="auto"/>
    </w:pPr>
  </w:style>
  <w:style w:type="character" w:styleId="HeaderChar" w:customStyle="1">
    <w:name w:val="Header Char"/>
    <w:basedOn w:val="DefaultParagraphFont"/>
    <w:link w:val="Header"/>
    <w:uiPriority w:val="99"/>
    <w:rsid w:val="00171F5E"/>
  </w:style>
  <w:style w:type="paragraph" w:styleId="Footer">
    <w:name w:val="footer"/>
    <w:basedOn w:val="Normal"/>
    <w:link w:val="FooterChar"/>
    <w:uiPriority w:val="99"/>
    <w:unhideWhenUsed w:val="1"/>
    <w:rsid w:val="00171F5E"/>
    <w:pPr>
      <w:tabs>
        <w:tab w:val="center" w:pos="4252"/>
        <w:tab w:val="right" w:pos="8504"/>
      </w:tabs>
      <w:spacing w:after="0" w:line="240" w:lineRule="auto"/>
    </w:pPr>
  </w:style>
  <w:style w:type="character" w:styleId="FooterChar" w:customStyle="1">
    <w:name w:val="Footer Char"/>
    <w:basedOn w:val="DefaultParagraphFont"/>
    <w:link w:val="Footer"/>
    <w:uiPriority w:val="99"/>
    <w:rsid w:val="00171F5E"/>
  </w:style>
  <w:style w:type="paragraph" w:styleId="TOC1">
    <w:name w:val="toc 1"/>
    <w:basedOn w:val="Normal"/>
    <w:next w:val="Normal"/>
    <w:autoRedefine w:val="1"/>
    <w:uiPriority w:val="39"/>
    <w:unhideWhenUsed w:val="1"/>
    <w:rsid w:val="00C81877"/>
    <w:pPr>
      <w:spacing w:after="100"/>
    </w:pPr>
  </w:style>
  <w:style w:type="paragraph" w:styleId="TO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OC3">
    <w:name w:val="toc 3"/>
    <w:basedOn w:val="Normal"/>
    <w:next w:val="Normal"/>
    <w:autoRedefine w:val="1"/>
    <w:uiPriority w:val="39"/>
    <w:semiHidden w:val="1"/>
    <w:unhideWhenUsed w:val="1"/>
    <w:rsid w:val="00C81877"/>
    <w:pPr>
      <w:spacing w:after="100"/>
      <w:ind w:left="440"/>
    </w:pPr>
  </w:style>
  <w:style w:type="paragraph" w:styleId="FootnoteText">
    <w:name w:val="footnote text"/>
    <w:basedOn w:val="Normal"/>
    <w:link w:val="FootnoteTextChar"/>
    <w:uiPriority w:val="99"/>
    <w:semiHidden w:val="1"/>
    <w:unhideWhenUsed w:val="1"/>
    <w:rsid w:val="00C8187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1877"/>
    <w:rPr>
      <w:sz w:val="20"/>
      <w:szCs w:val="20"/>
    </w:rPr>
  </w:style>
  <w:style w:type="paragraph" w:styleId="CommentText">
    <w:name w:val="annotation text"/>
    <w:basedOn w:val="Normal"/>
    <w:link w:val="CommentTextCh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CommentTextChar" w:customStyle="1">
    <w:name w:val="Comment Text Char"/>
    <w:basedOn w:val="DefaultParagraphFont"/>
    <w:link w:val="CommentText"/>
    <w:uiPriority w:val="99"/>
    <w:semiHidden w:val="1"/>
    <w:rsid w:val="00C81877"/>
    <w:rPr>
      <w:rFonts w:ascii="Space Grotesk" w:cs="Times New Roman (Cuerpo en alfa" w:hAnsi="Space Grotesk"/>
      <w:sz w:val="20"/>
      <w:szCs w:val="20"/>
      <w:lang w:val="en-US"/>
    </w:rPr>
  </w:style>
  <w:style w:type="character" w:styleId="FootnoteReference">
    <w:name w:val="footnote reference"/>
    <w:uiPriority w:val="99"/>
    <w:semiHidden w:val="1"/>
    <w:unhideWhenUsed w:val="1"/>
    <w:rsid w:val="00C81877"/>
    <w:rPr>
      <w:vertAlign w:val="superscript"/>
    </w:rPr>
  </w:style>
  <w:style w:type="character" w:styleId="CommentReference">
    <w:name w:val="annotation reference"/>
    <w:basedOn w:val="DefaultParagraphFont"/>
    <w:uiPriority w:val="99"/>
    <w:semiHidden w:val="1"/>
    <w:unhideWhenUsed w:val="1"/>
    <w:rsid w:val="00C81877"/>
    <w:rPr>
      <w:sz w:val="16"/>
      <w:szCs w:val="16"/>
    </w:rPr>
  </w:style>
  <w:style w:type="character" w:styleId="Hyperlink">
    <w:name w:val="Hyperlink"/>
    <w:basedOn w:val="DefaultParagraphFont"/>
    <w:uiPriority w:val="99"/>
    <w:unhideWhenUsed w:val="1"/>
    <w:rsid w:val="00C81877"/>
    <w:rPr>
      <w:color w:val="365d5e" w:themeColor="hyperlink"/>
      <w:u w:val="single"/>
    </w:rPr>
  </w:style>
  <w:style w:type="character" w:styleId="UnresolvedMention">
    <w:name w:val="Unresolved Mention"/>
    <w:basedOn w:val="DefaultParagraphFont"/>
    <w:uiPriority w:val="99"/>
    <w:semiHidden w:val="1"/>
    <w:unhideWhenUsed w:val="1"/>
    <w:rsid w:val="00C81877"/>
    <w:rPr>
      <w:color w:val="605e5c"/>
      <w:shd w:color="auto" w:fill="e1dfdd" w:val="clear"/>
    </w:rPr>
  </w:style>
  <w:style w:type="table" w:styleId="TableGrid">
    <w:name w:val="Table Grid"/>
    <w:basedOn w:val="Table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CaptionChar" w:customStyle="1">
    <w:name w:val="Caption Char"/>
    <w:basedOn w:val="DefaultParagraphFont"/>
    <w:link w:val="Caption"/>
    <w:locked w:val="1"/>
    <w:rsid w:val="00CE62B2"/>
    <w:rPr>
      <w:b w:val="1"/>
      <w:bCs w:val="1"/>
      <w:smallCaps w:val="1"/>
      <w:color w:val="739a8a" w:themeColor="text2"/>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3.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3390/foods12091897" TargetMode="External"/><Relationship Id="rId14" Type="http://schemas.openxmlformats.org/officeDocument/2006/relationships/image" Target="media/image13.png"/><Relationship Id="rId17" Type="http://schemas.openxmlformats.org/officeDocument/2006/relationships/hyperlink" Target="https://www.google.com/search?q=https://doi.org/10.1109/AMIAMS.2017.8069221" TargetMode="External"/><Relationship Id="rId16" Type="http://schemas.openxmlformats.org/officeDocument/2006/relationships/hyperlink" Target="https://doi.org/10.3390/foods12091897" TargetMode="External"/><Relationship Id="rId5" Type="http://schemas.openxmlformats.org/officeDocument/2006/relationships/styles" Target="styles.xml"/><Relationship Id="rId19" Type="http://schemas.openxmlformats.org/officeDocument/2006/relationships/hyperlink" Target="https://www.researchgate.net/publication/222245005_Modelling_and_optimisation_of_milk_pasteurisation_processes" TargetMode="External"/><Relationship Id="rId6" Type="http://schemas.openxmlformats.org/officeDocument/2006/relationships/customXml" Target="../customXML/item1.xml"/><Relationship Id="rId18" Type="http://schemas.openxmlformats.org/officeDocument/2006/relationships/hyperlink" Target="https://ui.adsabs.harvard.edu/abs/2017amia.conf...13D/abstract" TargetMode="External"/><Relationship Id="rId7" Type="http://schemas.openxmlformats.org/officeDocument/2006/relationships/image" Target="media/image9.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2.jpg"/><Relationship Id="rId3" Type="http://schemas.openxmlformats.org/officeDocument/2006/relationships/image" Target="media/image11.jp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2.jpg"/><Relationship Id="rId3" Type="http://schemas.openxmlformats.org/officeDocument/2006/relationships/image" Target="media/image11.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7fJeVUU2+SLHYXeSRBqIYTXUQ==">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2025-12-04T09:31:00Z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