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E760" w14:textId="1DD16F53" w:rsidR="00A67E63" w:rsidRDefault="00A67E63" w:rsidP="000A645B">
      <w:pPr>
        <w:jc w:val="center"/>
        <w:rPr>
          <w:b/>
          <w:bCs/>
          <w:sz w:val="32"/>
          <w:szCs w:val="32"/>
        </w:rPr>
      </w:pPr>
      <w:r w:rsidRPr="000A645B">
        <w:rPr>
          <w:b/>
          <w:bCs/>
          <w:sz w:val="32"/>
          <w:szCs w:val="32"/>
        </w:rPr>
        <w:t>Software Development for EDA</w:t>
      </w:r>
      <w:r w:rsidR="000A645B" w:rsidRPr="000A645B">
        <w:rPr>
          <w:b/>
          <w:bCs/>
          <w:sz w:val="32"/>
          <w:szCs w:val="32"/>
        </w:rPr>
        <w:t xml:space="preserve"> - </w:t>
      </w:r>
      <w:r w:rsidRPr="000A645B">
        <w:rPr>
          <w:b/>
          <w:bCs/>
          <w:sz w:val="32"/>
          <w:szCs w:val="32"/>
        </w:rPr>
        <w:t>Project Assignment #2 Report</w:t>
      </w:r>
    </w:p>
    <w:p w14:paraId="3541D8AB" w14:textId="524CFEAC" w:rsidR="000A645B" w:rsidRPr="000A645B" w:rsidRDefault="000A645B" w:rsidP="000A645B">
      <w:pPr>
        <w:jc w:val="center"/>
        <w:rPr>
          <w:b/>
          <w:bCs/>
        </w:rPr>
      </w:pPr>
      <w:r>
        <w:rPr>
          <w:rFonts w:hint="eastAsia"/>
          <w:b/>
          <w:bCs/>
          <w:sz w:val="32"/>
          <w:szCs w:val="32"/>
        </w:rPr>
        <w:t>黃偉智</w:t>
      </w:r>
      <w:r>
        <w:rPr>
          <w:b/>
          <w:bCs/>
          <w:sz w:val="32"/>
          <w:szCs w:val="32"/>
        </w:rPr>
        <w:t xml:space="preserve"> B11107035</w:t>
      </w:r>
    </w:p>
    <w:p w14:paraId="5D0F6BC0" w14:textId="77777777" w:rsidR="00A67E63" w:rsidRDefault="00A67E63"/>
    <w:p w14:paraId="56A4FD1A" w14:textId="6A9BCA4B" w:rsidR="00A67E63" w:rsidRPr="00E47F14" w:rsidRDefault="00A67E63">
      <w:pPr>
        <w:rPr>
          <w:b/>
          <w:bCs/>
        </w:rPr>
      </w:pPr>
      <w:r w:rsidRPr="00E47F14">
        <w:rPr>
          <w:b/>
          <w:bCs/>
        </w:rPr>
        <w:t>Data Structure:</w:t>
      </w:r>
    </w:p>
    <w:p w14:paraId="79541D1F" w14:textId="1E7E2227" w:rsidR="00A67E63" w:rsidRDefault="00A67E63">
      <w:r>
        <w:t xml:space="preserve">All the data structures for this project </w:t>
      </w:r>
      <w:proofErr w:type="gramStart"/>
      <w:r>
        <w:t>is</w:t>
      </w:r>
      <w:proofErr w:type="gramEnd"/>
      <w:r>
        <w:t xml:space="preserve"> written in the “</w:t>
      </w:r>
      <w:proofErr w:type="spellStart"/>
      <w:r w:rsidRPr="00544A35">
        <w:rPr>
          <w:rFonts w:ascii="Courier New" w:hAnsi="Courier New" w:cs="Courier New"/>
        </w:rPr>
        <w:t>legalizer.h</w:t>
      </w:r>
      <w:proofErr w:type="spellEnd"/>
      <w:r w:rsidRPr="00544A35">
        <w:rPr>
          <w:rFonts w:ascii="Courier New" w:hAnsi="Courier New" w:cs="Courier New"/>
        </w:rPr>
        <w:t>”</w:t>
      </w:r>
      <w:r>
        <w:t xml:space="preserve"> header file. Three </w:t>
      </w:r>
      <w:proofErr w:type="gramStart"/>
      <w:r>
        <w:t>structs</w:t>
      </w:r>
      <w:proofErr w:type="gramEnd"/>
      <w:r>
        <w:t xml:space="preserve"> are defined, which are the </w:t>
      </w:r>
      <w:r w:rsidRPr="00544A35">
        <w:rPr>
          <w:rFonts w:ascii="Courier New" w:hAnsi="Courier New" w:cs="Courier New"/>
        </w:rPr>
        <w:t>Row</w:t>
      </w:r>
      <w:r>
        <w:t xml:space="preserve">, </w:t>
      </w:r>
      <w:r w:rsidRPr="00544A35">
        <w:rPr>
          <w:rFonts w:ascii="Courier New" w:hAnsi="Courier New" w:cs="Courier New"/>
        </w:rPr>
        <w:t>Position</w:t>
      </w:r>
      <w:r>
        <w:t xml:space="preserve"> and </w:t>
      </w:r>
      <w:r w:rsidRPr="00544A35">
        <w:rPr>
          <w:rFonts w:ascii="Courier New" w:hAnsi="Courier New" w:cs="Courier New"/>
        </w:rPr>
        <w:t>Component</w:t>
      </w:r>
      <w:r>
        <w:t>.</w:t>
      </w:r>
    </w:p>
    <w:p w14:paraId="08B53C58" w14:textId="41A946EC" w:rsidR="00A67E63" w:rsidRDefault="00A67E63" w:rsidP="00A67E63">
      <w:pPr>
        <w:pStyle w:val="ListParagraph"/>
        <w:numPr>
          <w:ilvl w:val="0"/>
          <w:numId w:val="1"/>
        </w:numPr>
      </w:pPr>
      <w:r w:rsidRPr="00E47F14">
        <w:rPr>
          <w:b/>
          <w:bCs/>
        </w:rPr>
        <w:t>Row</w:t>
      </w:r>
      <w:r>
        <w:t>: holds all the necessary information for rows from the input file.</w:t>
      </w:r>
    </w:p>
    <w:p w14:paraId="63C01193" w14:textId="22D11224" w:rsidR="00A67E63" w:rsidRDefault="00A67E63" w:rsidP="00A67E63">
      <w:pPr>
        <w:pStyle w:val="ListParagraph"/>
        <w:numPr>
          <w:ilvl w:val="0"/>
          <w:numId w:val="1"/>
        </w:numPr>
      </w:pPr>
      <w:r w:rsidRPr="00E47F14">
        <w:rPr>
          <w:b/>
          <w:bCs/>
        </w:rPr>
        <w:t>Position</w:t>
      </w:r>
      <w:r>
        <w:t xml:space="preserve">: consists of two integers, x and y, which will be used for the </w:t>
      </w:r>
      <w:proofErr w:type="gramStart"/>
      <w:r>
        <w:t>coordinate</w:t>
      </w:r>
      <w:proofErr w:type="gramEnd"/>
      <w:r>
        <w:t xml:space="preserve"> system.</w:t>
      </w:r>
    </w:p>
    <w:p w14:paraId="23FC4AB2" w14:textId="47CA408D" w:rsidR="00A67E63" w:rsidRDefault="00A67E63" w:rsidP="00A67E63">
      <w:pPr>
        <w:pStyle w:val="ListParagraph"/>
        <w:numPr>
          <w:ilvl w:val="0"/>
          <w:numId w:val="1"/>
        </w:numPr>
      </w:pPr>
      <w:r w:rsidRPr="00E47F14">
        <w:rPr>
          <w:b/>
          <w:bCs/>
        </w:rPr>
        <w:t>Component</w:t>
      </w:r>
      <w:r>
        <w:t xml:space="preserve">: holds all the necessary information for components (cells). The </w:t>
      </w:r>
      <w:r w:rsidRPr="00A201F6">
        <w:rPr>
          <w:rFonts w:ascii="Courier New" w:hAnsi="Courier New" w:cs="Courier New"/>
        </w:rPr>
        <w:t>name</w:t>
      </w:r>
      <w:r>
        <w:t xml:space="preserve">, </w:t>
      </w:r>
      <w:proofErr w:type="spellStart"/>
      <w:r w:rsidRPr="00E47F14">
        <w:rPr>
          <w:rFonts w:ascii="Courier New" w:hAnsi="Courier New" w:cs="Courier New"/>
        </w:rPr>
        <w:t>macroName</w:t>
      </w:r>
      <w:proofErr w:type="spellEnd"/>
      <w:r>
        <w:t xml:space="preserve">, </w:t>
      </w:r>
      <w:proofErr w:type="spellStart"/>
      <w:r w:rsidRPr="00E47F14">
        <w:rPr>
          <w:rFonts w:ascii="Courier New" w:hAnsi="Courier New" w:cs="Courier New"/>
        </w:rPr>
        <w:t>currentPos</w:t>
      </w:r>
      <w:proofErr w:type="spellEnd"/>
      <w:r>
        <w:t xml:space="preserve">, and </w:t>
      </w:r>
      <w:r w:rsidRPr="00E47F14">
        <w:rPr>
          <w:rFonts w:ascii="Courier New" w:hAnsi="Courier New" w:cs="Courier New"/>
        </w:rPr>
        <w:t>orientation</w:t>
      </w:r>
      <w:r>
        <w:t xml:space="preserve"> are all initialized with values from the input file, and the other variables are for later use (</w:t>
      </w:r>
      <w:proofErr w:type="spellStart"/>
      <w:r w:rsidRPr="00E47F14">
        <w:rPr>
          <w:rFonts w:ascii="Courier New" w:hAnsi="Courier New" w:cs="Courier New"/>
        </w:rPr>
        <w:t>sitePos</w:t>
      </w:r>
      <w:proofErr w:type="spellEnd"/>
      <w:r>
        <w:t xml:space="preserve">, </w:t>
      </w:r>
      <w:proofErr w:type="spellStart"/>
      <w:r w:rsidRPr="00E47F14">
        <w:rPr>
          <w:rFonts w:ascii="Courier New" w:hAnsi="Courier New" w:cs="Courier New"/>
        </w:rPr>
        <w:t>originalPos</w:t>
      </w:r>
      <w:proofErr w:type="spellEnd"/>
      <w:r>
        <w:t xml:space="preserve">, and </w:t>
      </w:r>
      <w:r w:rsidRPr="00E47F14">
        <w:rPr>
          <w:rFonts w:ascii="Courier New" w:hAnsi="Courier New" w:cs="Courier New"/>
        </w:rPr>
        <w:t>displacement</w:t>
      </w:r>
      <w:r>
        <w:t>).</w:t>
      </w:r>
    </w:p>
    <w:p w14:paraId="713E3060" w14:textId="77777777" w:rsidR="00A67E63" w:rsidRDefault="00A67E63" w:rsidP="00A67E63">
      <w:pPr>
        <w:ind w:left="360"/>
      </w:pPr>
    </w:p>
    <w:p w14:paraId="1750AF17" w14:textId="48DE8CCC" w:rsidR="00CB6F5B" w:rsidRDefault="00CB6F5B" w:rsidP="00BA163E">
      <w:r w:rsidRPr="00BA163E">
        <w:rPr>
          <w:b/>
          <w:bCs/>
        </w:rPr>
        <w:t>Algorithm</w:t>
      </w:r>
      <w:r>
        <w:t>:</w:t>
      </w:r>
    </w:p>
    <w:p w14:paraId="6355CDEE" w14:textId="7BE873C5" w:rsidR="00CB6F5B" w:rsidRDefault="00456975" w:rsidP="00BA163E">
      <w:r>
        <w:t xml:space="preserve">This </w:t>
      </w:r>
      <w:r w:rsidR="004D7CDD">
        <w:t xml:space="preserve">project follows a row-based greedy legalization algorithm. </w:t>
      </w:r>
      <w:r>
        <w:t>Step by step explanation is as follows.</w:t>
      </w:r>
    </w:p>
    <w:p w14:paraId="3827517E" w14:textId="05FE8AEC" w:rsidR="00456975" w:rsidRDefault="00456975" w:rsidP="00BA163E">
      <w:pPr>
        <w:pStyle w:val="ListParagraph"/>
        <w:numPr>
          <w:ilvl w:val="0"/>
          <w:numId w:val="3"/>
        </w:numPr>
        <w:ind w:left="360"/>
      </w:pPr>
      <w:r>
        <w:t xml:space="preserve">Save all the coordinates of available sites </w:t>
      </w:r>
      <w:r w:rsidR="00BA163E">
        <w:t xml:space="preserve">in </w:t>
      </w:r>
      <w:r w:rsidRPr="00DC1F7C">
        <w:rPr>
          <w:rFonts w:ascii="Courier New" w:hAnsi="Courier New" w:cs="Courier New"/>
        </w:rPr>
        <w:t xml:space="preserve">vector&lt;int&gt; </w:t>
      </w:r>
      <w:proofErr w:type="spellStart"/>
      <w:r w:rsidRPr="00DC1F7C">
        <w:rPr>
          <w:rFonts w:ascii="Courier New" w:hAnsi="Courier New" w:cs="Courier New"/>
        </w:rPr>
        <w:t>xPoints</w:t>
      </w:r>
      <w:proofErr w:type="spellEnd"/>
      <w:r w:rsidRPr="00DC1F7C">
        <w:rPr>
          <w:rFonts w:ascii="Courier New" w:hAnsi="Courier New" w:cs="Courier New"/>
        </w:rPr>
        <w:t xml:space="preserve">, </w:t>
      </w:r>
      <w:proofErr w:type="spellStart"/>
      <w:r w:rsidRPr="00DC1F7C">
        <w:rPr>
          <w:rFonts w:ascii="Courier New" w:hAnsi="Courier New" w:cs="Courier New"/>
        </w:rPr>
        <w:t>yPoints</w:t>
      </w:r>
      <w:proofErr w:type="spellEnd"/>
      <w:r w:rsidRPr="00DC1F7C">
        <w:rPr>
          <w:rFonts w:ascii="Courier New" w:hAnsi="Courier New" w:cs="Courier New"/>
        </w:rPr>
        <w:t>.</w:t>
      </w:r>
    </w:p>
    <w:p w14:paraId="36894B36" w14:textId="2E864842" w:rsidR="00456975" w:rsidRDefault="00456975" w:rsidP="00BA163E">
      <w:pPr>
        <w:pStyle w:val="ListParagraph"/>
        <w:numPr>
          <w:ilvl w:val="0"/>
          <w:numId w:val="3"/>
        </w:numPr>
        <w:ind w:left="360"/>
      </w:pPr>
      <w:r>
        <w:t xml:space="preserve">Place all cells according to closest sites from their original position using </w:t>
      </w:r>
      <w:proofErr w:type="spellStart"/>
      <w:proofErr w:type="gramStart"/>
      <w:r w:rsidRPr="00DC1F7C">
        <w:rPr>
          <w:rFonts w:ascii="Courier New" w:hAnsi="Courier New" w:cs="Courier New"/>
        </w:rPr>
        <w:t>placeCellsY</w:t>
      </w:r>
      <w:proofErr w:type="spellEnd"/>
      <w:r w:rsidR="009D15B5" w:rsidRPr="00DC1F7C">
        <w:rPr>
          <w:rFonts w:ascii="Courier New" w:hAnsi="Courier New" w:cs="Courier New"/>
        </w:rPr>
        <w:t>(</w:t>
      </w:r>
      <w:proofErr w:type="gramEnd"/>
      <w:r w:rsidR="009D15B5" w:rsidRPr="00DC1F7C">
        <w:rPr>
          <w:rFonts w:ascii="Courier New" w:hAnsi="Courier New" w:cs="Courier New"/>
        </w:rPr>
        <w:t>)</w:t>
      </w:r>
      <w:r>
        <w:t xml:space="preserve"> and </w:t>
      </w:r>
      <w:proofErr w:type="spellStart"/>
      <w:proofErr w:type="gramStart"/>
      <w:r w:rsidRPr="00DC1F7C">
        <w:rPr>
          <w:rFonts w:ascii="Courier New" w:hAnsi="Courier New" w:cs="Courier New"/>
        </w:rPr>
        <w:t>placeCellsX</w:t>
      </w:r>
      <w:proofErr w:type="spellEnd"/>
      <w:r w:rsidR="009D15B5" w:rsidRPr="00DC1F7C">
        <w:rPr>
          <w:rFonts w:ascii="Courier New" w:hAnsi="Courier New" w:cs="Courier New"/>
        </w:rPr>
        <w:t>(</w:t>
      </w:r>
      <w:proofErr w:type="gramEnd"/>
      <w:r w:rsidR="009D15B5" w:rsidRPr="00DC1F7C">
        <w:rPr>
          <w:rFonts w:ascii="Courier New" w:hAnsi="Courier New" w:cs="Courier New"/>
        </w:rPr>
        <w:t>)</w:t>
      </w:r>
      <w:r w:rsidRPr="00DC1F7C">
        <w:rPr>
          <w:rFonts w:ascii="Courier New" w:hAnsi="Courier New" w:cs="Courier New"/>
        </w:rPr>
        <w:t>.</w:t>
      </w:r>
      <w:r>
        <w:t xml:space="preserve"> After this, all the cells are placed in a valid site position, however they might still overlap each other.</w:t>
      </w:r>
    </w:p>
    <w:p w14:paraId="36EB1AA0" w14:textId="330C1600" w:rsidR="00456975" w:rsidRDefault="00456975" w:rsidP="00BA163E">
      <w:pPr>
        <w:pStyle w:val="ListParagraph"/>
        <w:numPr>
          <w:ilvl w:val="0"/>
          <w:numId w:val="3"/>
        </w:numPr>
        <w:ind w:left="360"/>
      </w:pPr>
      <w:r>
        <w:t xml:space="preserve">Create a 2D vector </w:t>
      </w:r>
      <w:r w:rsidRPr="00DC1F7C">
        <w:rPr>
          <w:rFonts w:ascii="Courier New" w:hAnsi="Courier New" w:cs="Courier New"/>
        </w:rPr>
        <w:t xml:space="preserve">vector&lt;vector&lt;Component&gt;&gt; </w:t>
      </w:r>
      <w:proofErr w:type="spellStart"/>
      <w:r w:rsidRPr="00DC1F7C">
        <w:rPr>
          <w:rFonts w:ascii="Courier New" w:hAnsi="Courier New" w:cs="Courier New"/>
        </w:rPr>
        <w:t>groupedCells</w:t>
      </w:r>
      <w:proofErr w:type="spellEnd"/>
      <w:r w:rsidRPr="00DC1F7C">
        <w:rPr>
          <w:rFonts w:ascii="Courier New" w:hAnsi="Courier New" w:cs="Courier New"/>
        </w:rPr>
        <w:t xml:space="preserve"> to</w:t>
      </w:r>
      <w:r>
        <w:t xml:space="preserve"> group every </w:t>
      </w:r>
      <w:proofErr w:type="gramStart"/>
      <w:r>
        <w:t>cells</w:t>
      </w:r>
      <w:proofErr w:type="gramEnd"/>
      <w:r>
        <w:t xml:space="preserve"> according to their rows </w:t>
      </w:r>
      <w:r w:rsidR="00BA163E">
        <w:t>by calling the</w:t>
      </w:r>
      <w:r>
        <w:t xml:space="preserve"> </w:t>
      </w:r>
      <w:proofErr w:type="spellStart"/>
      <w:proofErr w:type="gramStart"/>
      <w:r w:rsidRPr="00DC1F7C">
        <w:rPr>
          <w:rFonts w:ascii="Courier New" w:hAnsi="Courier New" w:cs="Courier New"/>
        </w:rPr>
        <w:t>groupCells</w:t>
      </w:r>
      <w:proofErr w:type="spellEnd"/>
      <w:r w:rsidR="009D15B5" w:rsidRPr="00DC1F7C">
        <w:rPr>
          <w:rFonts w:ascii="Courier New" w:hAnsi="Courier New" w:cs="Courier New"/>
        </w:rPr>
        <w:t>(</w:t>
      </w:r>
      <w:proofErr w:type="gramEnd"/>
      <w:r w:rsidR="009D15B5" w:rsidRPr="00DC1F7C">
        <w:rPr>
          <w:rFonts w:ascii="Courier New" w:hAnsi="Courier New" w:cs="Courier New"/>
        </w:rPr>
        <w:t>)</w:t>
      </w:r>
      <w:r>
        <w:t xml:space="preserve"> function. After this, all the cells are grouped based on their rows. For example. </w:t>
      </w:r>
      <w:proofErr w:type="spellStart"/>
      <w:proofErr w:type="gramStart"/>
      <w:r w:rsidRPr="00DC1F7C">
        <w:rPr>
          <w:rFonts w:ascii="Courier New" w:hAnsi="Courier New" w:cs="Courier New"/>
        </w:rPr>
        <w:t>groupedCells</w:t>
      </w:r>
      <w:proofErr w:type="spellEnd"/>
      <w:r w:rsidRPr="00DC1F7C">
        <w:rPr>
          <w:rFonts w:ascii="Courier New" w:hAnsi="Courier New" w:cs="Courier New"/>
        </w:rPr>
        <w:t>[</w:t>
      </w:r>
      <w:proofErr w:type="gramEnd"/>
      <w:r w:rsidRPr="00DC1F7C">
        <w:rPr>
          <w:rFonts w:ascii="Courier New" w:hAnsi="Courier New" w:cs="Courier New"/>
        </w:rPr>
        <w:t>0]</w:t>
      </w:r>
      <w:r>
        <w:t xml:space="preserve"> </w:t>
      </w:r>
      <w:proofErr w:type="gramStart"/>
      <w:r>
        <w:t>contains</w:t>
      </w:r>
      <w:proofErr w:type="gramEnd"/>
      <w:r>
        <w:t xml:space="preserve"> all the cells in the first row, </w:t>
      </w:r>
      <w:proofErr w:type="spellStart"/>
      <w:proofErr w:type="gramStart"/>
      <w:r w:rsidRPr="00DC1F7C">
        <w:rPr>
          <w:rFonts w:ascii="Courier New" w:hAnsi="Courier New" w:cs="Courier New"/>
        </w:rPr>
        <w:t>groupedCells</w:t>
      </w:r>
      <w:proofErr w:type="spellEnd"/>
      <w:r w:rsidRPr="00DC1F7C">
        <w:rPr>
          <w:rFonts w:ascii="Courier New" w:hAnsi="Courier New" w:cs="Courier New"/>
        </w:rPr>
        <w:t>[</w:t>
      </w:r>
      <w:proofErr w:type="gramEnd"/>
      <w:r w:rsidRPr="00DC1F7C">
        <w:rPr>
          <w:rFonts w:ascii="Courier New" w:hAnsi="Courier New" w:cs="Courier New"/>
        </w:rPr>
        <w:t>0][0]</w:t>
      </w:r>
      <w:r>
        <w:t xml:space="preserve"> is the first cell in the first row, </w:t>
      </w:r>
      <w:proofErr w:type="spellStart"/>
      <w:proofErr w:type="gramStart"/>
      <w:r w:rsidRPr="00DC1F7C">
        <w:rPr>
          <w:rFonts w:ascii="Courier New" w:hAnsi="Courier New" w:cs="Courier New"/>
        </w:rPr>
        <w:t>groupedCells</w:t>
      </w:r>
      <w:proofErr w:type="spellEnd"/>
      <w:r w:rsidRPr="00DC1F7C">
        <w:rPr>
          <w:rFonts w:ascii="Courier New" w:hAnsi="Courier New" w:cs="Courier New"/>
        </w:rPr>
        <w:t>[</w:t>
      </w:r>
      <w:proofErr w:type="gramEnd"/>
      <w:r w:rsidRPr="00DC1F7C">
        <w:rPr>
          <w:rFonts w:ascii="Courier New" w:hAnsi="Courier New" w:cs="Courier New"/>
        </w:rPr>
        <w:t>1]</w:t>
      </w:r>
      <w:r>
        <w:t xml:space="preserve"> </w:t>
      </w:r>
      <w:proofErr w:type="gramStart"/>
      <w:r>
        <w:t>contains</w:t>
      </w:r>
      <w:proofErr w:type="gramEnd"/>
      <w:r>
        <w:t xml:space="preserve"> all the cells in the second row, and so on.</w:t>
      </w:r>
    </w:p>
    <w:p w14:paraId="56345255" w14:textId="317B7DFC" w:rsidR="00456975" w:rsidRDefault="00456975" w:rsidP="00BA163E">
      <w:pPr>
        <w:pStyle w:val="ListParagraph"/>
        <w:numPr>
          <w:ilvl w:val="0"/>
          <w:numId w:val="3"/>
        </w:numPr>
        <w:ind w:left="360"/>
      </w:pPr>
      <w:r>
        <w:t xml:space="preserve">Sort all the cells in the same row according to their x position using </w:t>
      </w:r>
      <w:proofErr w:type="spellStart"/>
      <w:proofErr w:type="gramStart"/>
      <w:r w:rsidRPr="00DC1F7C">
        <w:rPr>
          <w:rFonts w:ascii="Courier New" w:hAnsi="Courier New" w:cs="Courier New"/>
        </w:rPr>
        <w:t>sortByPosition</w:t>
      </w:r>
      <w:proofErr w:type="spellEnd"/>
      <w:r w:rsidR="009D15B5" w:rsidRPr="00DC1F7C">
        <w:rPr>
          <w:rFonts w:ascii="Courier New" w:hAnsi="Courier New" w:cs="Courier New"/>
        </w:rPr>
        <w:t>(</w:t>
      </w:r>
      <w:proofErr w:type="gramEnd"/>
      <w:r w:rsidR="009D15B5" w:rsidRPr="00DC1F7C">
        <w:rPr>
          <w:rFonts w:ascii="Courier New" w:hAnsi="Courier New" w:cs="Courier New"/>
        </w:rPr>
        <w:t>)</w:t>
      </w:r>
      <w:r>
        <w:t xml:space="preserve"> function.</w:t>
      </w:r>
    </w:p>
    <w:p w14:paraId="2F0BF19E" w14:textId="44677F8A" w:rsidR="00456975" w:rsidRDefault="00456975" w:rsidP="00BA163E">
      <w:pPr>
        <w:pStyle w:val="ListParagraph"/>
        <w:numPr>
          <w:ilvl w:val="0"/>
          <w:numId w:val="3"/>
        </w:numPr>
        <w:ind w:left="360"/>
      </w:pPr>
      <w:r>
        <w:t xml:space="preserve">Legalize every overlapping cell in the same row using </w:t>
      </w:r>
      <w:proofErr w:type="spellStart"/>
      <w:proofErr w:type="gramStart"/>
      <w:r w:rsidRPr="00DC1F7C">
        <w:rPr>
          <w:rFonts w:ascii="Courier New" w:hAnsi="Courier New" w:cs="Courier New"/>
        </w:rPr>
        <w:t>legalizePerRow</w:t>
      </w:r>
      <w:proofErr w:type="spellEnd"/>
      <w:r w:rsidR="009D15B5" w:rsidRPr="00DC1F7C">
        <w:rPr>
          <w:rFonts w:ascii="Courier New" w:hAnsi="Courier New" w:cs="Courier New"/>
        </w:rPr>
        <w:t>(</w:t>
      </w:r>
      <w:proofErr w:type="gramEnd"/>
      <w:r w:rsidR="009D15B5" w:rsidRPr="00DC1F7C">
        <w:rPr>
          <w:rFonts w:ascii="Courier New" w:hAnsi="Courier New" w:cs="Courier New"/>
        </w:rPr>
        <w:t>)</w:t>
      </w:r>
      <w:r>
        <w:t xml:space="preserve"> function. </w:t>
      </w:r>
      <w:r w:rsidR="00D62119">
        <w:t>This function places each cell next to the previous one, left to right, ensuring that there are no overlapping cells in the same row.</w:t>
      </w:r>
    </w:p>
    <w:p w14:paraId="2E92413F" w14:textId="4E3F31D6" w:rsidR="00D62119" w:rsidRDefault="00D62119" w:rsidP="00BA163E">
      <w:pPr>
        <w:pStyle w:val="ListParagraph"/>
        <w:numPr>
          <w:ilvl w:val="0"/>
          <w:numId w:val="3"/>
        </w:numPr>
        <w:ind w:left="360"/>
      </w:pPr>
      <w:r>
        <w:lastRenderedPageBreak/>
        <w:t xml:space="preserve">After legalizing, cells in the same row might go outside the die area, so we call </w:t>
      </w:r>
      <w:proofErr w:type="spellStart"/>
      <w:proofErr w:type="gramStart"/>
      <w:r w:rsidRPr="00DC1F7C">
        <w:rPr>
          <w:rFonts w:ascii="Courier New" w:hAnsi="Courier New" w:cs="Courier New"/>
        </w:rPr>
        <w:t>checkBounds</w:t>
      </w:r>
      <w:proofErr w:type="spellEnd"/>
      <w:r w:rsidR="009D15B5" w:rsidRPr="00DC1F7C">
        <w:rPr>
          <w:rFonts w:ascii="Courier New" w:hAnsi="Courier New" w:cs="Courier New"/>
        </w:rPr>
        <w:t>(</w:t>
      </w:r>
      <w:proofErr w:type="gramEnd"/>
      <w:r w:rsidR="009D15B5" w:rsidRPr="00DC1F7C">
        <w:rPr>
          <w:rFonts w:ascii="Courier New" w:hAnsi="Courier New" w:cs="Courier New"/>
        </w:rPr>
        <w:t>)</w:t>
      </w:r>
      <w:r>
        <w:t xml:space="preserve"> function to ensure that there are no cells that go outside the border. If there are any, the function will move the cells to the left. </w:t>
      </w:r>
    </w:p>
    <w:p w14:paraId="3C4F81C7" w14:textId="06E6E016" w:rsidR="005B04D8" w:rsidRDefault="009D15B5" w:rsidP="00BA163E">
      <w:pPr>
        <w:pStyle w:val="ListParagraph"/>
        <w:numPr>
          <w:ilvl w:val="0"/>
          <w:numId w:val="3"/>
        </w:numPr>
        <w:ind w:left="360"/>
      </w:pPr>
      <w:r>
        <w:t xml:space="preserve">We can then call the </w:t>
      </w:r>
      <w:proofErr w:type="spellStart"/>
      <w:proofErr w:type="gramStart"/>
      <w:r w:rsidRPr="00DC1F7C">
        <w:rPr>
          <w:rFonts w:ascii="Courier New" w:hAnsi="Courier New" w:cs="Courier New"/>
        </w:rPr>
        <w:t>calculateCellDisplacement</w:t>
      </w:r>
      <w:proofErr w:type="spellEnd"/>
      <w:r w:rsidRPr="00DC1F7C">
        <w:rPr>
          <w:rFonts w:ascii="Courier New" w:hAnsi="Courier New" w:cs="Courier New"/>
        </w:rPr>
        <w:t>(</w:t>
      </w:r>
      <w:proofErr w:type="gramEnd"/>
      <w:r w:rsidRPr="00DC1F7C">
        <w:rPr>
          <w:rFonts w:ascii="Courier New" w:hAnsi="Courier New" w:cs="Courier New"/>
        </w:rPr>
        <w:t>)</w:t>
      </w:r>
      <w:r>
        <w:t xml:space="preserve"> to insert the value of displacement for each cell. </w:t>
      </w:r>
      <w:r w:rsidR="00FE437B">
        <w:t xml:space="preserve">This function is used for calculating </w:t>
      </w:r>
      <w:proofErr w:type="gramStart"/>
      <w:r w:rsidR="00FE437B">
        <w:t>cost</w:t>
      </w:r>
      <w:proofErr w:type="gramEnd"/>
      <w:r w:rsidR="005B04D8">
        <w:t>.</w:t>
      </w:r>
    </w:p>
    <w:p w14:paraId="5087EAA0" w14:textId="4BAFFD9C" w:rsidR="00FB6099" w:rsidRDefault="00FB6099" w:rsidP="00BA163E">
      <w:pPr>
        <w:pStyle w:val="ListParagraph"/>
        <w:numPr>
          <w:ilvl w:val="0"/>
          <w:numId w:val="3"/>
        </w:numPr>
        <w:ind w:left="360"/>
      </w:pPr>
      <w:r>
        <w:t xml:space="preserve">Until now, all the values are modified in </w:t>
      </w:r>
      <w:proofErr w:type="spellStart"/>
      <w:proofErr w:type="gramStart"/>
      <w:r w:rsidRPr="00FB6099">
        <w:rPr>
          <w:rFonts w:ascii="Courier New" w:hAnsi="Courier New" w:cs="Courier New"/>
        </w:rPr>
        <w:t>groupedCells</w:t>
      </w:r>
      <w:proofErr w:type="spellEnd"/>
      <w:proofErr w:type="gramEnd"/>
      <w:r>
        <w:t xml:space="preserve"> 2D vector.  We use the function </w:t>
      </w:r>
      <w:proofErr w:type="spellStart"/>
      <w:proofErr w:type="gramStart"/>
      <w:r w:rsidRPr="00FB6099">
        <w:rPr>
          <w:rFonts w:ascii="Courier New" w:hAnsi="Courier New" w:cs="Courier New"/>
        </w:rPr>
        <w:t>assignValues</w:t>
      </w:r>
      <w:proofErr w:type="spellEnd"/>
      <w:r w:rsidRPr="00FB6099">
        <w:rPr>
          <w:rFonts w:ascii="Courier New" w:hAnsi="Courier New" w:cs="Courier New"/>
        </w:rPr>
        <w:t>(</w:t>
      </w:r>
      <w:proofErr w:type="gramEnd"/>
      <w:r w:rsidRPr="00FB6099">
        <w:rPr>
          <w:rFonts w:ascii="Courier New" w:hAnsi="Courier New" w:cs="Courier New"/>
        </w:rPr>
        <w:t>)</w:t>
      </w:r>
      <w:r>
        <w:t xml:space="preserve"> to assign the values from </w:t>
      </w:r>
      <w:proofErr w:type="spellStart"/>
      <w:r w:rsidRPr="00FB6099">
        <w:rPr>
          <w:rFonts w:ascii="Courier New" w:hAnsi="Courier New" w:cs="Courier New"/>
        </w:rPr>
        <w:t>groupedCells</w:t>
      </w:r>
      <w:proofErr w:type="spellEnd"/>
      <w:r>
        <w:t xml:space="preserve"> into the original </w:t>
      </w:r>
      <w:r w:rsidRPr="00FB6099">
        <w:rPr>
          <w:rFonts w:ascii="Courier New" w:hAnsi="Courier New" w:cs="Courier New"/>
        </w:rPr>
        <w:t>vector&lt;Component&gt; cells.</w:t>
      </w:r>
      <w:r>
        <w:t xml:space="preserve"> </w:t>
      </w:r>
    </w:p>
    <w:p w14:paraId="0638820B" w14:textId="222C6AC8" w:rsidR="00944E13" w:rsidRDefault="00944E13" w:rsidP="00BA163E">
      <w:pPr>
        <w:pStyle w:val="ListParagraph"/>
        <w:numPr>
          <w:ilvl w:val="0"/>
          <w:numId w:val="3"/>
        </w:numPr>
        <w:ind w:left="360"/>
      </w:pPr>
      <w:r>
        <w:t xml:space="preserve">Lastly, if we want to display the cost, we can just call the </w:t>
      </w:r>
      <w:proofErr w:type="spellStart"/>
      <w:proofErr w:type="gramStart"/>
      <w:r w:rsidRPr="0095601A">
        <w:rPr>
          <w:rFonts w:ascii="Courier New" w:hAnsi="Courier New" w:cs="Courier New"/>
        </w:rPr>
        <w:t>calculateCost</w:t>
      </w:r>
      <w:proofErr w:type="spellEnd"/>
      <w:r w:rsidRPr="0095601A">
        <w:rPr>
          <w:rFonts w:ascii="Courier New" w:hAnsi="Courier New" w:cs="Courier New"/>
        </w:rPr>
        <w:t>(</w:t>
      </w:r>
      <w:proofErr w:type="gramEnd"/>
      <w:r w:rsidRPr="0095601A">
        <w:rPr>
          <w:rFonts w:ascii="Courier New" w:hAnsi="Courier New" w:cs="Courier New"/>
        </w:rPr>
        <w:t>)</w:t>
      </w:r>
      <w:r>
        <w:t xml:space="preserve"> function</w:t>
      </w:r>
      <w:r w:rsidR="0095601A">
        <w:t>.</w:t>
      </w:r>
    </w:p>
    <w:p w14:paraId="739D4420" w14:textId="77777777" w:rsidR="00FB6099" w:rsidRDefault="00FB6099" w:rsidP="0095601A">
      <w:pPr>
        <w:pStyle w:val="ListParagraph"/>
        <w:ind w:left="360"/>
      </w:pPr>
    </w:p>
    <w:p w14:paraId="2F6B9CAF" w14:textId="3FC301BD" w:rsidR="00FB6099" w:rsidRDefault="00FB6099" w:rsidP="00FB6099">
      <w:pPr>
        <w:pStyle w:val="ListParagraph"/>
        <w:ind w:left="0"/>
      </w:pPr>
      <w:r>
        <w:t xml:space="preserve">Another note is that in the </w:t>
      </w:r>
      <w:r w:rsidRPr="00FB6099">
        <w:rPr>
          <w:rFonts w:ascii="Courier New" w:hAnsi="Courier New" w:cs="Courier New"/>
        </w:rPr>
        <w:t>legalizer.cpp</w:t>
      </w:r>
      <w:r>
        <w:rPr>
          <w:rFonts w:ascii="Courier New" w:hAnsi="Courier New" w:cs="Courier New"/>
        </w:rPr>
        <w:t xml:space="preserve"> </w:t>
      </w:r>
      <w:r w:rsidRPr="00FB6099">
        <w:rPr>
          <w:rFonts w:cs="Courier New"/>
        </w:rPr>
        <w:t>there</w:t>
      </w:r>
      <w:r>
        <w:rPr>
          <w:rFonts w:cs="Courier New"/>
        </w:rPr>
        <w:t xml:space="preserve"> is a function called </w:t>
      </w:r>
      <w:proofErr w:type="spellStart"/>
      <w:proofErr w:type="gramStart"/>
      <w:r w:rsidRPr="00FB6099">
        <w:rPr>
          <w:rFonts w:ascii="Courier New" w:hAnsi="Courier New" w:cs="Courier New"/>
        </w:rPr>
        <w:t>tryAlternatePosition</w:t>
      </w:r>
      <w:proofErr w:type="spellEnd"/>
      <w:r w:rsidRPr="00FB6099">
        <w:rPr>
          <w:rFonts w:ascii="Courier New" w:hAnsi="Courier New" w:cs="Courier New"/>
        </w:rPr>
        <w:t>(</w:t>
      </w:r>
      <w:proofErr w:type="gramEnd"/>
      <w:r w:rsidRPr="00FB6099">
        <w:rPr>
          <w:rFonts w:ascii="Courier New" w:hAnsi="Courier New" w:cs="Courier New"/>
        </w:rPr>
        <w:t>)</w:t>
      </w:r>
      <w:r>
        <w:rPr>
          <w:rFonts w:cs="Courier New"/>
        </w:rPr>
        <w:t xml:space="preserve"> that is used to check all the cost of every possible cell arrangement. </w:t>
      </w:r>
      <w:proofErr w:type="gramStart"/>
      <w:r>
        <w:rPr>
          <w:rFonts w:cs="Courier New"/>
        </w:rPr>
        <w:t>However</w:t>
      </w:r>
      <w:proofErr w:type="gramEnd"/>
      <w:r>
        <w:rPr>
          <w:rFonts w:cs="Courier New"/>
        </w:rPr>
        <w:t xml:space="preserve"> since the first legalization result already produces the arrangement with the lowest cost, the function is not used anymore.</w:t>
      </w:r>
    </w:p>
    <w:p w14:paraId="44CB1E1F" w14:textId="5F62CB0A" w:rsidR="00A845AA" w:rsidRDefault="00A845AA" w:rsidP="00A845AA">
      <w:r>
        <w:t xml:space="preserve">The reason </w:t>
      </w:r>
      <w:proofErr w:type="gramStart"/>
      <w:r>
        <w:t>of</w:t>
      </w:r>
      <w:proofErr w:type="gramEnd"/>
      <w:r>
        <w:t xml:space="preserve"> using row-based greedy legalization algorithm is because the algorithm is easier to write even though the total displacement might be higher than using Abacus or Tetris algorithm (I have already spent a few days working on Abacus algorithm, but still cannot do it</w:t>
      </w:r>
      <w:r w:rsidR="00D84958">
        <w:t>, then decided to use greedy algorithm</w:t>
      </w:r>
      <w:r>
        <w:t>).</w:t>
      </w:r>
    </w:p>
    <w:p w14:paraId="6E6BDA4B" w14:textId="77777777" w:rsidR="00456975" w:rsidRDefault="00456975" w:rsidP="00456975"/>
    <w:p w14:paraId="7775A3ED" w14:textId="25ED975B" w:rsidR="00456975" w:rsidRDefault="00456975" w:rsidP="00456975">
      <w:r>
        <w:t xml:space="preserve"> </w:t>
      </w:r>
    </w:p>
    <w:sectPr w:rsidR="004569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1C3"/>
    <w:multiLevelType w:val="hybridMultilevel"/>
    <w:tmpl w:val="A79C79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1678A"/>
    <w:multiLevelType w:val="hybridMultilevel"/>
    <w:tmpl w:val="61D465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20F97"/>
    <w:multiLevelType w:val="hybridMultilevel"/>
    <w:tmpl w:val="9DC8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048311">
    <w:abstractNumId w:val="1"/>
  </w:num>
  <w:num w:numId="2" w16cid:durableId="1383557082">
    <w:abstractNumId w:val="0"/>
  </w:num>
  <w:num w:numId="3" w16cid:durableId="14625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63"/>
    <w:rsid w:val="000A415A"/>
    <w:rsid w:val="000A645B"/>
    <w:rsid w:val="001A111A"/>
    <w:rsid w:val="00456975"/>
    <w:rsid w:val="004D7CDD"/>
    <w:rsid w:val="00544A35"/>
    <w:rsid w:val="00567BBA"/>
    <w:rsid w:val="005B04D8"/>
    <w:rsid w:val="007F6B8F"/>
    <w:rsid w:val="008A6F5A"/>
    <w:rsid w:val="00944E13"/>
    <w:rsid w:val="0095601A"/>
    <w:rsid w:val="009D15B5"/>
    <w:rsid w:val="00A201F6"/>
    <w:rsid w:val="00A67E63"/>
    <w:rsid w:val="00A845AA"/>
    <w:rsid w:val="00BA163E"/>
    <w:rsid w:val="00CB6F5B"/>
    <w:rsid w:val="00D24AA9"/>
    <w:rsid w:val="00D62119"/>
    <w:rsid w:val="00D84958"/>
    <w:rsid w:val="00DC1F7C"/>
    <w:rsid w:val="00E47F14"/>
    <w:rsid w:val="00FB6099"/>
    <w:rsid w:val="00FE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6F51B"/>
  <w15:chartTrackingRefBased/>
  <w15:docId w15:val="{47C6DEA3-DA6E-426C-8A0C-A30A44B5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Ivanno Winoto</dc:creator>
  <cp:keywords/>
  <dc:description/>
  <cp:lastModifiedBy>Ivanno Winoto</cp:lastModifiedBy>
  <cp:revision>21</cp:revision>
  <dcterms:created xsi:type="dcterms:W3CDTF">2025-04-18T05:18:00Z</dcterms:created>
  <dcterms:modified xsi:type="dcterms:W3CDTF">2025-04-19T04:38:00Z</dcterms:modified>
</cp:coreProperties>
</file>