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F3A" w:rsidRPr="00E9250F" w:rsidRDefault="00D03F3A" w:rsidP="00D03F3A">
      <w:pPr>
        <w:spacing w:after="0"/>
        <w:jc w:val="center"/>
        <w:rPr>
          <w:rFonts w:ascii="Arial" w:hAnsi="Arial" w:cs="Arial"/>
          <w:sz w:val="32"/>
          <w:szCs w:val="32"/>
          <w:lang w:val="en-US"/>
        </w:rPr>
      </w:pPr>
      <w:r w:rsidRPr="00E9250F">
        <w:rPr>
          <w:rFonts w:ascii="Arial" w:hAnsi="Arial" w:cs="Arial"/>
          <w:sz w:val="32"/>
          <w:szCs w:val="32"/>
        </w:rPr>
        <w:t>Текст</w:t>
      </w:r>
      <w:r w:rsidRPr="00E9250F">
        <w:rPr>
          <w:rFonts w:ascii="Arial" w:hAnsi="Arial" w:cs="Arial"/>
          <w:sz w:val="32"/>
          <w:szCs w:val="32"/>
          <w:lang w:val="en-US"/>
        </w:rPr>
        <w:t xml:space="preserve"> </w:t>
      </w:r>
      <w:r w:rsidRPr="00E9250F">
        <w:rPr>
          <w:rFonts w:ascii="Arial" w:hAnsi="Arial" w:cs="Arial"/>
          <w:sz w:val="32"/>
          <w:szCs w:val="32"/>
        </w:rPr>
        <w:t>рыба</w:t>
      </w:r>
    </w:p>
    <w:p w:rsidR="00D03F3A" w:rsidRDefault="00D03F3A" w:rsidP="00D03F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D03F3A" w:rsidRPr="00E9250F" w:rsidRDefault="00D03F3A" w:rsidP="00B339F3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Lorem ipsum odor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amet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consectetuer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adipiscing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elit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Quisque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praesent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enim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magna nostra in. Ligula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tellus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eleifend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dolor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cubilia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venenatis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at habitant.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Eu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mus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proofErr w:type="gram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sem</w:t>
      </w:r>
      <w:proofErr w:type="spellEnd"/>
      <w:proofErr w:type="gram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lacus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massa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facilisi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facilisis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Blandi</w:t>
      </w:r>
      <w:r w:rsidR="00812093" w:rsidRPr="00E9250F">
        <w:rPr>
          <w:rFonts w:ascii="Times New Roman" w:hAnsi="Times New Roman" w:cs="Times New Roman"/>
          <w:b/>
          <w:sz w:val="20"/>
          <w:szCs w:val="20"/>
          <w:lang w:val="en-US"/>
        </w:rPr>
        <w:t>t</w:t>
      </w:r>
      <w:proofErr w:type="spellEnd"/>
      <w:r w:rsidR="00812093"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812093" w:rsidRPr="00E9250F">
        <w:rPr>
          <w:rFonts w:ascii="Times New Roman" w:hAnsi="Times New Roman" w:cs="Times New Roman"/>
          <w:b/>
          <w:sz w:val="20"/>
          <w:szCs w:val="20"/>
          <w:lang w:val="en-US"/>
        </w:rPr>
        <w:t>platea</w:t>
      </w:r>
      <w:proofErr w:type="spellEnd"/>
      <w:r w:rsidR="00812093"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812093" w:rsidRPr="00E9250F">
        <w:rPr>
          <w:rFonts w:ascii="Times New Roman" w:hAnsi="Times New Roman" w:cs="Times New Roman"/>
          <w:b/>
          <w:sz w:val="20"/>
          <w:szCs w:val="20"/>
          <w:lang w:val="en-US"/>
        </w:rPr>
        <w:t>mattis</w:t>
      </w:r>
      <w:proofErr w:type="spellEnd"/>
      <w:r w:rsidR="00812093"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812093" w:rsidRPr="00E9250F">
        <w:rPr>
          <w:rFonts w:ascii="Times New Roman" w:hAnsi="Times New Roman" w:cs="Times New Roman"/>
          <w:b/>
          <w:sz w:val="20"/>
          <w:szCs w:val="20"/>
          <w:lang w:val="en-US"/>
        </w:rPr>
        <w:t>senectus</w:t>
      </w:r>
      <w:proofErr w:type="spellEnd"/>
      <w:r w:rsidR="00812093"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812093" w:rsidRPr="00E9250F">
        <w:rPr>
          <w:rFonts w:ascii="Times New Roman" w:hAnsi="Times New Roman" w:cs="Times New Roman"/>
          <w:b/>
          <w:sz w:val="20"/>
          <w:szCs w:val="20"/>
          <w:lang w:val="en-US"/>
        </w:rPr>
        <w:t>matti</w:t>
      </w:r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condimentum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Dolor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dictumst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netus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odio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dignissim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mus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quis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Pulvinar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morbi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nibh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malesuada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D03F3A" w:rsidRPr="00264452" w:rsidRDefault="00D03F3A" w:rsidP="00264452">
      <w:pPr>
        <w:spacing w:after="0" w:line="360" w:lineRule="auto"/>
        <w:ind w:firstLine="1134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Blandit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elit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felis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iaculis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suscipit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gram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proofErr w:type="gram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odio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pellentesque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Posuere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maximus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aptent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ut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sem</w:t>
      </w:r>
      <w:proofErr w:type="spellEnd"/>
      <w:proofErr w:type="gram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bibendum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neque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Tellus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natoque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gram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et</w:t>
      </w:r>
      <w:proofErr w:type="gram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ut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vel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ullamcorper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montes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venenatis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convallis.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Rutrum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lorem parturient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sed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interdum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cubilia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lacus. Libero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urna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aliquet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sodales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egestas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aliquam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mi libero. Mus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nam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neque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812093" w:rsidRPr="00264452">
        <w:rPr>
          <w:rFonts w:ascii="Times New Roman" w:hAnsi="Times New Roman" w:cs="Times New Roman"/>
          <w:i/>
          <w:sz w:val="24"/>
          <w:szCs w:val="24"/>
          <w:lang w:val="en-US"/>
        </w:rPr>
        <w:t>urna</w:t>
      </w:r>
      <w:proofErr w:type="spellEnd"/>
      <w:r w:rsidR="00812093"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812093" w:rsidRPr="00264452">
        <w:rPr>
          <w:rFonts w:ascii="Times New Roman" w:hAnsi="Times New Roman" w:cs="Times New Roman"/>
          <w:i/>
          <w:sz w:val="24"/>
          <w:szCs w:val="24"/>
          <w:lang w:val="en-US"/>
        </w:rPr>
        <w:t>sodales</w:t>
      </w:r>
      <w:proofErr w:type="spellEnd"/>
      <w:r w:rsidR="00812093"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812093" w:rsidRPr="00264452">
        <w:rPr>
          <w:rFonts w:ascii="Times New Roman" w:hAnsi="Times New Roman" w:cs="Times New Roman"/>
          <w:i/>
          <w:sz w:val="24"/>
          <w:szCs w:val="24"/>
          <w:lang w:val="en-US"/>
        </w:rPr>
        <w:t>phasellus</w:t>
      </w:r>
      <w:proofErr w:type="spellEnd"/>
      <w:r w:rsidR="00812093"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812093" w:rsidRPr="00264452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nascetur</w:t>
      </w:r>
      <w:proofErr w:type="spellEnd"/>
      <w:r w:rsidR="00812093" w:rsidRPr="00264452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D03F3A" w:rsidRPr="00264452" w:rsidRDefault="00D03F3A" w:rsidP="00B339F3">
      <w:pPr>
        <w:spacing w:before="360" w:after="0" w:line="480" w:lineRule="auto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Iaculis</w:t>
      </w:r>
      <w:proofErr w:type="spell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condimentum</w:t>
      </w:r>
      <w:proofErr w:type="spell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id semper per nisi </w:t>
      </w: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diam</w:t>
      </w:r>
      <w:proofErr w:type="spell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accumsan</w:t>
      </w:r>
      <w:proofErr w:type="spell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sollicitudin</w:t>
      </w:r>
      <w:proofErr w:type="spell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hendrerit</w:t>
      </w:r>
      <w:proofErr w:type="spell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. </w:t>
      </w: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Netus</w:t>
      </w:r>
      <w:proofErr w:type="spell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proofErr w:type="gram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sem</w:t>
      </w:r>
      <w:proofErr w:type="spellEnd"/>
      <w:proofErr w:type="gram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convallis </w:t>
      </w: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luctus</w:t>
      </w:r>
      <w:proofErr w:type="spell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tempor</w:t>
      </w:r>
      <w:proofErr w:type="spell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dignissim</w:t>
      </w:r>
      <w:proofErr w:type="spell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, </w:t>
      </w: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sem</w:t>
      </w:r>
      <w:proofErr w:type="spell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mollis</w:t>
      </w:r>
      <w:proofErr w:type="spell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. Gravida </w:t>
      </w: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tincidunt</w:t>
      </w:r>
      <w:proofErr w:type="spell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nisl</w:t>
      </w:r>
      <w:proofErr w:type="spell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pretium</w:t>
      </w:r>
      <w:proofErr w:type="spell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proofErr w:type="gram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nec</w:t>
      </w:r>
      <w:proofErr w:type="spellEnd"/>
      <w:proofErr w:type="gram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habitasse</w:t>
      </w:r>
      <w:proofErr w:type="spell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congue</w:t>
      </w:r>
      <w:proofErr w:type="spell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class. Libero dui </w:t>
      </w: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diam</w:t>
      </w:r>
      <w:proofErr w:type="spell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nam</w:t>
      </w:r>
      <w:proofErr w:type="spell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quisque</w:t>
      </w:r>
      <w:proofErr w:type="spell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turpis</w:t>
      </w:r>
      <w:proofErr w:type="spell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ad </w:t>
      </w: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dictumst</w:t>
      </w:r>
      <w:proofErr w:type="spellEnd"/>
      <w:r w:rsidR="00812093" w:rsidRPr="00264452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812093"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fffffffffffffffffffffffffffffffffffffffffffffffffffffffffffffffffffffffff</w:t>
      </w:r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. </w:t>
      </w:r>
    </w:p>
    <w:p w:rsidR="00D03F3A" w:rsidRPr="00264452" w:rsidRDefault="00D03F3A" w:rsidP="00B339F3">
      <w:pPr>
        <w:spacing w:after="0" w:line="320" w:lineRule="exact"/>
        <w:jc w:val="center"/>
        <w:rPr>
          <w:rFonts w:ascii="Tahoma" w:hAnsi="Tahoma" w:cs="Tahoma"/>
          <w:sz w:val="28"/>
          <w:szCs w:val="28"/>
          <w:lang w:val="en-US"/>
        </w:rPr>
      </w:pPr>
      <w:proofErr w:type="spellStart"/>
      <w:r w:rsidRPr="00264452">
        <w:rPr>
          <w:rFonts w:ascii="Tahoma" w:hAnsi="Tahoma" w:cs="Tahoma"/>
          <w:sz w:val="28"/>
          <w:szCs w:val="28"/>
          <w:lang w:val="en-US"/>
        </w:rPr>
        <w:t>Praesent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vertAlign w:val="superscript"/>
          <w:lang w:val="en-US"/>
        </w:rPr>
        <w:t>tellus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lang w:val="en-US"/>
        </w:rPr>
        <w:t>magnis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vertAlign w:val="superscript"/>
          <w:lang w:val="en-US"/>
        </w:rPr>
        <w:t>iaculis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vertAlign w:val="subscript"/>
          <w:lang w:val="en-US"/>
        </w:rPr>
        <w:t>vivamus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r w:rsidRPr="00264452">
        <w:rPr>
          <w:rFonts w:ascii="Tahoma" w:hAnsi="Tahoma" w:cs="Tahoma"/>
          <w:sz w:val="28"/>
          <w:szCs w:val="28"/>
          <w:vertAlign w:val="superscript"/>
          <w:lang w:val="en-US"/>
        </w:rPr>
        <w:t>in</w:t>
      </w:r>
      <w:r w:rsidRPr="00264452">
        <w:rPr>
          <w:rFonts w:ascii="Tahoma" w:hAnsi="Tahoma" w:cs="Tahoma"/>
          <w:sz w:val="28"/>
          <w:szCs w:val="28"/>
          <w:lang w:val="en-US"/>
        </w:rPr>
        <w:t xml:space="preserve">. </w:t>
      </w:r>
      <w:proofErr w:type="spellStart"/>
      <w:r w:rsidRPr="00264452">
        <w:rPr>
          <w:rFonts w:ascii="Tahoma" w:hAnsi="Tahoma" w:cs="Tahoma"/>
          <w:sz w:val="28"/>
          <w:szCs w:val="28"/>
          <w:lang w:val="en-US"/>
        </w:rPr>
        <w:t>Tincidunt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vertAlign w:val="superscript"/>
          <w:lang w:val="en-US"/>
        </w:rPr>
        <w:t>penatibus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lang w:val="en-US"/>
        </w:rPr>
        <w:t>ullamcorper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vertAlign w:val="subscript"/>
          <w:lang w:val="en-US"/>
        </w:rPr>
        <w:t>sapien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lang w:val="en-US"/>
        </w:rPr>
        <w:t>ultricies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vertAlign w:val="superscript"/>
          <w:lang w:val="en-US"/>
        </w:rPr>
        <w:t>vulputate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lang w:val="en-US"/>
        </w:rPr>
        <w:t>ultrices</w:t>
      </w:r>
      <w:proofErr w:type="spellEnd"/>
      <w:r w:rsidRPr="00264452">
        <w:rPr>
          <w:rFonts w:ascii="Tahoma" w:hAnsi="Tahoma" w:cs="Tahoma"/>
          <w:sz w:val="28"/>
          <w:szCs w:val="28"/>
          <w:vertAlign w:val="subscript"/>
          <w:lang w:val="en-US"/>
        </w:rPr>
        <w:t xml:space="preserve">. </w:t>
      </w:r>
      <w:proofErr w:type="spellStart"/>
      <w:r w:rsidRPr="00264452">
        <w:rPr>
          <w:rFonts w:ascii="Tahoma" w:hAnsi="Tahoma" w:cs="Tahoma"/>
          <w:sz w:val="28"/>
          <w:szCs w:val="28"/>
          <w:vertAlign w:val="subscript"/>
          <w:lang w:val="en-US"/>
        </w:rPr>
        <w:t>Etiam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fames </w:t>
      </w:r>
      <w:proofErr w:type="spellStart"/>
      <w:r w:rsidRPr="00264452">
        <w:rPr>
          <w:rFonts w:ascii="Tahoma" w:hAnsi="Tahoma" w:cs="Tahoma"/>
          <w:sz w:val="28"/>
          <w:szCs w:val="28"/>
          <w:vertAlign w:val="superscript"/>
          <w:lang w:val="en-US"/>
        </w:rPr>
        <w:t>duis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lang w:val="en-US"/>
        </w:rPr>
        <w:t>efficitur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vertAlign w:val="superscript"/>
          <w:lang w:val="en-US"/>
        </w:rPr>
        <w:t>pellentesque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lang w:val="en-US"/>
        </w:rPr>
        <w:t>eros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vertAlign w:val="superscript"/>
          <w:lang w:val="en-US"/>
        </w:rPr>
        <w:t>finibus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lang w:val="en-US"/>
        </w:rPr>
        <w:t>euismod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r w:rsidRPr="00264452">
        <w:rPr>
          <w:rFonts w:ascii="Tahoma" w:hAnsi="Tahoma" w:cs="Tahoma"/>
          <w:sz w:val="28"/>
          <w:szCs w:val="28"/>
          <w:vertAlign w:val="superscript"/>
          <w:lang w:val="en-US"/>
        </w:rPr>
        <w:t>cursus</w:t>
      </w:r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proofErr w:type="gramStart"/>
      <w:r w:rsidRPr="00264452">
        <w:rPr>
          <w:rFonts w:ascii="Tahoma" w:hAnsi="Tahoma" w:cs="Tahoma"/>
          <w:sz w:val="28"/>
          <w:szCs w:val="28"/>
          <w:lang w:val="en-US"/>
        </w:rPr>
        <w:t>proin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>?</w:t>
      </w:r>
      <w:proofErr w:type="gram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vertAlign w:val="subscript"/>
          <w:lang w:val="en-US"/>
        </w:rPr>
        <w:t>Turpis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lang w:val="en-US"/>
        </w:rPr>
        <w:t>rhoncus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vertAlign w:val="superscript"/>
          <w:lang w:val="en-US"/>
        </w:rPr>
        <w:t>praesent</w:t>
      </w:r>
      <w:proofErr w:type="spellEnd"/>
      <w:r w:rsidRPr="00264452">
        <w:rPr>
          <w:rFonts w:ascii="Tahoma" w:hAnsi="Tahoma" w:cs="Tahoma"/>
          <w:sz w:val="28"/>
          <w:szCs w:val="28"/>
          <w:vertAlign w:val="superscript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lang w:val="en-US"/>
        </w:rPr>
        <w:t>senectus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vertAlign w:val="superscript"/>
          <w:lang w:val="en-US"/>
        </w:rPr>
        <w:t>potenti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lang w:val="en-US"/>
        </w:rPr>
        <w:t>quis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vertAlign w:val="subscript"/>
          <w:lang w:val="en-US"/>
        </w:rPr>
        <w:t>habitasse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. </w:t>
      </w:r>
      <w:proofErr w:type="spellStart"/>
      <w:r w:rsidRPr="00264452">
        <w:rPr>
          <w:rFonts w:ascii="Tahoma" w:hAnsi="Tahoma" w:cs="Tahoma"/>
          <w:sz w:val="28"/>
          <w:szCs w:val="28"/>
          <w:lang w:val="en-US"/>
        </w:rPr>
        <w:t>Augue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vertAlign w:val="superscript"/>
          <w:lang w:val="en-US"/>
        </w:rPr>
        <w:t>natoque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lang w:val="en-US"/>
        </w:rPr>
        <w:t>himenaeos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vertAlign w:val="superscript"/>
          <w:lang w:val="en-US"/>
        </w:rPr>
        <w:t>rhoncus</w:t>
      </w:r>
      <w:proofErr w:type="spellEnd"/>
      <w:r w:rsidRPr="00264452">
        <w:rPr>
          <w:rFonts w:ascii="Tahoma" w:hAnsi="Tahoma" w:cs="Tahoma"/>
          <w:sz w:val="28"/>
          <w:szCs w:val="28"/>
          <w:vertAlign w:val="superscript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lang w:val="en-US"/>
        </w:rPr>
        <w:t>sodales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, </w:t>
      </w:r>
      <w:r w:rsidRPr="00264452">
        <w:rPr>
          <w:rFonts w:ascii="Tahoma" w:hAnsi="Tahoma" w:cs="Tahoma"/>
          <w:sz w:val="28"/>
          <w:szCs w:val="28"/>
          <w:vertAlign w:val="subscript"/>
          <w:lang w:val="en-US"/>
        </w:rPr>
        <w:t>quam</w:t>
      </w:r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vertAlign w:val="superscript"/>
          <w:lang w:val="en-US"/>
        </w:rPr>
        <w:t>curabitur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lang w:val="en-US"/>
        </w:rPr>
        <w:t>laoreet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vertAlign w:val="superscript"/>
          <w:lang w:val="en-US"/>
        </w:rPr>
        <w:t>urna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>.</w:t>
      </w:r>
    </w:p>
    <w:p w:rsidR="00D03F3A" w:rsidRPr="00FB3BDE" w:rsidRDefault="00D03F3A" w:rsidP="00FB3BDE">
      <w:pPr>
        <w:pBdr>
          <w:left w:val="double" w:sz="4" w:space="4" w:color="5B9BD5" w:themeColor="accent1"/>
        </w:pBdr>
        <w:shd w:val="clear" w:color="auto" w:fill="CCECFF"/>
        <w:spacing w:after="0"/>
        <w:ind w:left="851"/>
        <w:rPr>
          <w:rFonts w:ascii="Arial" w:hAnsi="Arial" w:cs="Arial"/>
          <w:color w:val="385623" w:themeColor="accent6" w:themeShade="80"/>
          <w:sz w:val="28"/>
          <w:szCs w:val="28"/>
          <w:lang w:val="en-US"/>
        </w:rPr>
      </w:pPr>
      <w:bookmarkStart w:id="0" w:name="_GoBack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Per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himenaeos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at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habitasse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morbi</w:t>
      </w:r>
      <w:proofErr w:type="spellEnd"/>
      <w:proofErr w:type="gram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;</w:t>
      </w:r>
      <w:proofErr w:type="gram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duis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nam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ligula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eget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.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Elit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laoreet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turpis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habitant porta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egestas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.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Sociosqu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egestas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fringilla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ad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adipiscing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sapien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id.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Ullamcorper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quam pharetra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viverra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neque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mus.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Tincidunt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morbi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proofErr w:type="gram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leo</w:t>
      </w:r>
      <w:proofErr w:type="spellEnd"/>
      <w:proofErr w:type="gram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; at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mollis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eu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aliquam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.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Adipiscing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pretium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tempus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cras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faucibus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</w:t>
      </w:r>
      <w:proofErr w:type="gram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non</w:t>
      </w:r>
      <w:proofErr w:type="gram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. Dolor parturient in.</w:t>
      </w:r>
    </w:p>
    <w:bookmarkEnd w:id="0"/>
    <w:p w:rsidR="00D03F3A" w:rsidRDefault="00D03F3A" w:rsidP="00A6667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>Accumsan</w:t>
      </w:r>
      <w:proofErr w:type="spellEnd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>tincidunt</w:t>
      </w:r>
      <w:proofErr w:type="spellEnd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>adipiscing</w:t>
      </w:r>
      <w:proofErr w:type="spellEnd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proofErr w:type="gramStart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>est</w:t>
      </w:r>
      <w:proofErr w:type="spellEnd"/>
      <w:proofErr w:type="gramEnd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>efficitur</w:t>
      </w:r>
      <w:proofErr w:type="spellEnd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sit </w:t>
      </w:r>
      <w:proofErr w:type="spellStart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>blandit</w:t>
      </w:r>
      <w:proofErr w:type="spellEnd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>tempor</w:t>
      </w:r>
      <w:proofErr w:type="spellEnd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. Ex </w:t>
      </w:r>
      <w:proofErr w:type="spellStart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>euismod</w:t>
      </w:r>
      <w:proofErr w:type="spellEnd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lacus </w:t>
      </w:r>
      <w:proofErr w:type="spellStart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>aenean</w:t>
      </w:r>
      <w:proofErr w:type="spellEnd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tempus </w:t>
      </w:r>
      <w:proofErr w:type="spellStart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>penatibus</w:t>
      </w:r>
      <w:proofErr w:type="spellEnd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>himenaeos</w:t>
      </w:r>
      <w:proofErr w:type="spellEnd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>aenean</w:t>
      </w:r>
      <w:proofErr w:type="spellEnd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>phasellus</w:t>
      </w:r>
      <w:proofErr w:type="spellEnd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. </w:t>
      </w:r>
      <w:proofErr w:type="spellStart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>Vivamus</w:t>
      </w:r>
      <w:proofErr w:type="spellEnd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>magnis</w:t>
      </w:r>
      <w:proofErr w:type="spellEnd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>proin</w:t>
      </w:r>
      <w:proofErr w:type="spellEnd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>urna</w:t>
      </w:r>
      <w:proofErr w:type="spellEnd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>aliquam</w:t>
      </w:r>
      <w:proofErr w:type="spellEnd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>vulputate</w:t>
      </w:r>
      <w:proofErr w:type="spellEnd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>bibendum</w:t>
      </w:r>
      <w:proofErr w:type="spellEnd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>mauris</w:t>
      </w:r>
      <w:proofErr w:type="spellEnd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>elementum</w:t>
      </w:r>
      <w:r w:rsidR="00812093"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>ddddddddddddddddddd</w:t>
      </w:r>
      <w:proofErr w:type="spellEnd"/>
      <w:r w:rsidR="00812093"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dedddddddddddddddddddddddddddddddddddddddddddddddddddddddddddddddd</w:t>
      </w:r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>.</w:t>
      </w:r>
      <w:r w:rsidRPr="00D03F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0"/>
        <w:gridCol w:w="219"/>
        <w:gridCol w:w="219"/>
      </w:tblGrid>
      <w:tr w:rsidR="00FB3BDE" w:rsidRPr="00FB3BDE" w:rsidTr="00FB3BDE">
        <w:tc>
          <w:tcPr>
            <w:tcW w:w="3209" w:type="dxa"/>
          </w:tcPr>
          <w:p w:rsidR="00FB3BDE" w:rsidRPr="00FB3BDE" w:rsidRDefault="00FB3BDE" w:rsidP="001C23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Dis </w:t>
            </w:r>
            <w:hyperlink r:id="rId6" w:history="1">
              <w:proofErr w:type="spellStart"/>
              <w:r w:rsidRPr="004F5862">
                <w:rPr>
                  <w:rStyle w:val="a8"/>
                  <w:rFonts w:ascii="Times New Roman" w:hAnsi="Times New Roman" w:cs="Times New Roman"/>
                  <w:sz w:val="28"/>
                  <w:szCs w:val="28"/>
                  <w:lang w:val="en-US"/>
                </w:rPr>
                <w:t>arcu</w:t>
              </w:r>
              <w:proofErr w:type="spellEnd"/>
            </w:hyperlink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tortor</w:t>
            </w:r>
            <w:proofErr w:type="spellEnd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pellentesque</w:t>
            </w:r>
            <w:proofErr w:type="spellEnd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metus</w:t>
            </w:r>
            <w:proofErr w:type="spellEnd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iaculis</w:t>
            </w:r>
            <w:proofErr w:type="spellEnd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rhoncus</w:t>
            </w:r>
            <w:proofErr w:type="spellEnd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feugiat</w:t>
            </w:r>
            <w:proofErr w:type="spellEnd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aliquet</w:t>
            </w:r>
            <w:proofErr w:type="spellEnd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</w:t>
            </w:r>
            <w:proofErr w:type="spellEnd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potenti</w:t>
            </w:r>
            <w:proofErr w:type="spellEnd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cubilia</w:t>
            </w:r>
            <w:proofErr w:type="spellEnd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posuere</w:t>
            </w:r>
            <w:proofErr w:type="spellEnd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dis </w:t>
            </w:r>
            <w:proofErr w:type="spellStart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fusce</w:t>
            </w:r>
            <w:proofErr w:type="spellEnd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Natoque</w:t>
            </w:r>
            <w:proofErr w:type="spellEnd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 convallis </w:t>
            </w:r>
            <w:proofErr w:type="spellStart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turpis</w:t>
            </w:r>
            <w:proofErr w:type="spellEnd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dui </w:t>
            </w:r>
            <w:proofErr w:type="spellStart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vehicula</w:t>
            </w:r>
            <w:proofErr w:type="spellEnd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porttitordddddddddddddddddddddddddddddddddddddddddddddddddddddddddddddddddddddddddddddddddddddddddddddddddddddddddddddddddddddddddddddd. </w:t>
            </w:r>
          </w:p>
        </w:tc>
        <w:tc>
          <w:tcPr>
            <w:tcW w:w="3209" w:type="dxa"/>
          </w:tcPr>
          <w:p w:rsidR="00FB3BDE" w:rsidRPr="00FB3BDE" w:rsidRDefault="00FB3BDE" w:rsidP="001C23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10" w:type="dxa"/>
          </w:tcPr>
          <w:p w:rsidR="00FB3BDE" w:rsidRPr="00FB3BDE" w:rsidRDefault="00FB3BDE" w:rsidP="001C23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D03F3A" w:rsidRPr="00D03F3A" w:rsidRDefault="00D03F3A" w:rsidP="00A6667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F5862">
        <w:rPr>
          <w:rFonts w:ascii="Times New Roman" w:hAnsi="Times New Roman" w:cs="Times New Roman"/>
          <w:spacing w:val="40"/>
          <w:sz w:val="28"/>
          <w:szCs w:val="28"/>
          <w:lang w:val="en-US"/>
        </w:rPr>
        <w:t>Finibus</w:t>
      </w:r>
      <w:proofErr w:type="spellEnd"/>
      <w:r w:rsidRPr="00D03F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5862">
        <w:rPr>
          <w:rFonts w:ascii="Times New Roman" w:hAnsi="Times New Roman" w:cs="Times New Roman"/>
          <w:spacing w:val="-24"/>
          <w:sz w:val="28"/>
          <w:szCs w:val="28"/>
          <w:lang w:val="en-US"/>
        </w:rPr>
        <w:t>potenti</w:t>
      </w:r>
      <w:proofErr w:type="spellEnd"/>
      <w:r w:rsidRPr="00D03F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3F3A">
        <w:rPr>
          <w:rFonts w:ascii="Times New Roman" w:hAnsi="Times New Roman" w:cs="Times New Roman"/>
          <w:sz w:val="28"/>
          <w:szCs w:val="28"/>
          <w:lang w:val="en-US"/>
        </w:rPr>
        <w:t>tristique</w:t>
      </w:r>
      <w:proofErr w:type="spellEnd"/>
      <w:r w:rsidRPr="00D03F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5862">
        <w:rPr>
          <w:rFonts w:ascii="Times New Roman" w:hAnsi="Times New Roman" w:cs="Times New Roman"/>
          <w:position w:val="8"/>
          <w:sz w:val="28"/>
          <w:szCs w:val="28"/>
          <w:lang w:val="en-US"/>
        </w:rPr>
        <w:t>interdum</w:t>
      </w:r>
      <w:proofErr w:type="spellEnd"/>
      <w:r w:rsidRPr="004F5862">
        <w:rPr>
          <w:rFonts w:ascii="Times New Roman" w:hAnsi="Times New Roman" w:cs="Times New Roman"/>
          <w:position w:val="8"/>
          <w:sz w:val="28"/>
          <w:szCs w:val="28"/>
          <w:lang w:val="en-US"/>
        </w:rPr>
        <w:t xml:space="preserve"> semper</w:t>
      </w:r>
      <w:r w:rsidRPr="00D03F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5862">
        <w:rPr>
          <w:rFonts w:ascii="Times New Roman" w:hAnsi="Times New Roman" w:cs="Times New Roman"/>
          <w:position w:val="-10"/>
          <w:sz w:val="28"/>
          <w:szCs w:val="28"/>
          <w:lang w:val="en-US"/>
        </w:rPr>
        <w:t>fermentum</w:t>
      </w:r>
      <w:proofErr w:type="spellEnd"/>
      <w:r w:rsidRPr="004F5862">
        <w:rPr>
          <w:rFonts w:ascii="Times New Roman" w:hAnsi="Times New Roman" w:cs="Times New Roman"/>
          <w:position w:val="-10"/>
          <w:sz w:val="28"/>
          <w:szCs w:val="28"/>
          <w:lang w:val="en-US"/>
        </w:rPr>
        <w:t xml:space="preserve"> </w:t>
      </w:r>
      <w:proofErr w:type="spellStart"/>
      <w:r w:rsidRPr="004F5862">
        <w:rPr>
          <w:rFonts w:ascii="Times New Roman" w:hAnsi="Times New Roman" w:cs="Times New Roman"/>
          <w:position w:val="-10"/>
          <w:sz w:val="28"/>
          <w:szCs w:val="28"/>
          <w:lang w:val="en-US"/>
        </w:rPr>
        <w:t>urna</w:t>
      </w:r>
      <w:proofErr w:type="spellEnd"/>
      <w:r w:rsidRPr="00D03F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5862">
        <w:rPr>
          <w:rFonts w:ascii="Times New Roman" w:hAnsi="Times New Roman" w:cs="Times New Roman"/>
          <w:spacing w:val="40"/>
          <w:sz w:val="28"/>
          <w:szCs w:val="28"/>
          <w:lang w:val="en-US"/>
        </w:rPr>
        <w:t>blandit</w:t>
      </w:r>
      <w:proofErr w:type="spellEnd"/>
      <w:r w:rsidRPr="00D03F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F5862">
        <w:rPr>
          <w:rFonts w:ascii="Times New Roman" w:hAnsi="Times New Roman" w:cs="Times New Roman"/>
          <w:spacing w:val="-24"/>
          <w:sz w:val="28"/>
          <w:szCs w:val="28"/>
          <w:lang w:val="en-US"/>
        </w:rPr>
        <w:t>massa</w:t>
      </w:r>
      <w:proofErr w:type="spellEnd"/>
      <w:proofErr w:type="gramEnd"/>
      <w:r w:rsidRPr="004F5862">
        <w:rPr>
          <w:rFonts w:ascii="Times New Roman" w:hAnsi="Times New Roman" w:cs="Times New Roman"/>
          <w:spacing w:val="-24"/>
          <w:sz w:val="28"/>
          <w:szCs w:val="28"/>
          <w:lang w:val="en-US"/>
        </w:rPr>
        <w:t xml:space="preserve"> </w:t>
      </w:r>
      <w:proofErr w:type="spellStart"/>
      <w:r w:rsidRPr="00D03F3A">
        <w:rPr>
          <w:rFonts w:ascii="Times New Roman" w:hAnsi="Times New Roman" w:cs="Times New Roman"/>
          <w:sz w:val="28"/>
          <w:szCs w:val="28"/>
          <w:lang w:val="en-US"/>
        </w:rPr>
        <w:t>venenatis</w:t>
      </w:r>
      <w:proofErr w:type="spellEnd"/>
      <w:r w:rsidRPr="00D03F3A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Pr="004F5862">
        <w:rPr>
          <w:rFonts w:ascii="Times New Roman" w:hAnsi="Times New Roman" w:cs="Times New Roman"/>
          <w:position w:val="8"/>
          <w:sz w:val="28"/>
          <w:szCs w:val="28"/>
          <w:lang w:val="en-US"/>
        </w:rPr>
        <w:t>Imperdiet</w:t>
      </w:r>
      <w:proofErr w:type="spellEnd"/>
      <w:r w:rsidRPr="004F5862">
        <w:rPr>
          <w:rFonts w:ascii="Times New Roman" w:hAnsi="Times New Roman" w:cs="Times New Roman"/>
          <w:position w:val="8"/>
          <w:sz w:val="28"/>
          <w:szCs w:val="28"/>
          <w:lang w:val="en-US"/>
        </w:rPr>
        <w:t xml:space="preserve"> </w:t>
      </w:r>
      <w:proofErr w:type="spellStart"/>
      <w:r w:rsidRPr="004F5862">
        <w:rPr>
          <w:rFonts w:ascii="Times New Roman" w:hAnsi="Times New Roman" w:cs="Times New Roman"/>
          <w:position w:val="8"/>
          <w:sz w:val="28"/>
          <w:szCs w:val="28"/>
          <w:lang w:val="en-US"/>
        </w:rPr>
        <w:t>fusce</w:t>
      </w:r>
      <w:proofErr w:type="spellEnd"/>
      <w:r w:rsidRPr="00D03F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5862">
        <w:rPr>
          <w:rFonts w:ascii="Times New Roman" w:hAnsi="Times New Roman" w:cs="Times New Roman"/>
          <w:position w:val="-10"/>
          <w:sz w:val="28"/>
          <w:szCs w:val="28"/>
          <w:lang w:val="en-US"/>
        </w:rPr>
        <w:t>nibh</w:t>
      </w:r>
      <w:proofErr w:type="spellEnd"/>
      <w:r w:rsidRPr="004F5862">
        <w:rPr>
          <w:rFonts w:ascii="Times New Roman" w:hAnsi="Times New Roman" w:cs="Times New Roman"/>
          <w:position w:val="-10"/>
          <w:sz w:val="28"/>
          <w:szCs w:val="28"/>
          <w:lang w:val="en-US"/>
        </w:rPr>
        <w:t xml:space="preserve"> </w:t>
      </w:r>
      <w:proofErr w:type="spellStart"/>
      <w:r w:rsidRPr="004F5862">
        <w:rPr>
          <w:rFonts w:ascii="Times New Roman" w:hAnsi="Times New Roman" w:cs="Times New Roman"/>
          <w:position w:val="-10"/>
          <w:sz w:val="28"/>
          <w:szCs w:val="28"/>
          <w:lang w:val="en-US"/>
        </w:rPr>
        <w:t>praesent</w:t>
      </w:r>
      <w:proofErr w:type="spellEnd"/>
      <w:r w:rsidRPr="00D03F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3F3A">
        <w:rPr>
          <w:rFonts w:ascii="Times New Roman" w:hAnsi="Times New Roman" w:cs="Times New Roman"/>
          <w:sz w:val="28"/>
          <w:szCs w:val="28"/>
          <w:lang w:val="en-US"/>
        </w:rPr>
        <w:t>metus</w:t>
      </w:r>
      <w:proofErr w:type="spellEnd"/>
      <w:r w:rsidRPr="00D03F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3F3A">
        <w:rPr>
          <w:rFonts w:ascii="Times New Roman" w:hAnsi="Times New Roman" w:cs="Times New Roman"/>
          <w:sz w:val="28"/>
          <w:szCs w:val="28"/>
          <w:lang w:val="en-US"/>
        </w:rPr>
        <w:t>velit</w:t>
      </w:r>
      <w:proofErr w:type="spellEnd"/>
      <w:r w:rsidRPr="00D03F3A">
        <w:rPr>
          <w:rFonts w:ascii="Times New Roman" w:hAnsi="Times New Roman" w:cs="Times New Roman"/>
          <w:sz w:val="28"/>
          <w:szCs w:val="28"/>
          <w:lang w:val="en-US"/>
        </w:rPr>
        <w:t xml:space="preserve">, cursus </w:t>
      </w:r>
      <w:proofErr w:type="spellStart"/>
      <w:r w:rsidRPr="00D03F3A">
        <w:rPr>
          <w:rFonts w:ascii="Times New Roman" w:hAnsi="Times New Roman" w:cs="Times New Roman"/>
          <w:sz w:val="28"/>
          <w:szCs w:val="28"/>
          <w:lang w:val="en-US"/>
        </w:rPr>
        <w:t>imperdiet</w:t>
      </w:r>
      <w:proofErr w:type="spellEnd"/>
      <w:r w:rsidRPr="00D03F3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03F3A">
        <w:rPr>
          <w:rFonts w:ascii="Times New Roman" w:hAnsi="Times New Roman" w:cs="Times New Roman"/>
          <w:sz w:val="28"/>
          <w:szCs w:val="28"/>
          <w:lang w:val="en-US"/>
        </w:rPr>
        <w:t>Senect</w:t>
      </w:r>
      <w:r w:rsidR="00812093">
        <w:rPr>
          <w:rFonts w:ascii="Times New Roman" w:hAnsi="Times New Roman" w:cs="Times New Roman"/>
          <w:sz w:val="28"/>
          <w:szCs w:val="28"/>
          <w:lang w:val="en-US"/>
        </w:rPr>
        <w:t>us</w:t>
      </w:r>
      <w:proofErr w:type="spellEnd"/>
      <w:r w:rsidR="00812093">
        <w:rPr>
          <w:rFonts w:ascii="Times New Roman" w:hAnsi="Times New Roman" w:cs="Times New Roman"/>
          <w:sz w:val="28"/>
          <w:szCs w:val="28"/>
          <w:lang w:val="en-US"/>
        </w:rPr>
        <w:t xml:space="preserve"> ultriciesestaliqmaurid</w:t>
      </w:r>
      <w:r w:rsidRPr="00D03F3A">
        <w:rPr>
          <w:rFonts w:ascii="Times New Roman" w:hAnsi="Times New Roman" w:cs="Times New Roman"/>
          <w:sz w:val="28"/>
          <w:szCs w:val="28"/>
          <w:lang w:val="en-US"/>
        </w:rPr>
        <w:t>phasellus</w:t>
      </w:r>
      <w:r w:rsidR="00812093">
        <w:rPr>
          <w:rFonts w:ascii="Times New Roman" w:hAnsi="Times New Roman" w:cs="Times New Roman"/>
          <w:sz w:val="28"/>
          <w:szCs w:val="28"/>
          <w:lang w:val="en-US"/>
        </w:rPr>
        <w:t>dddddddddddddddddddddddddddddddddddddddddddddddddddddddddddddddddddddddddddddddddddddddddddddddddddddddddddd</w:t>
      </w:r>
      <w:r w:rsidRPr="00D03F3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D03F3A" w:rsidRPr="00D03F3A" w:rsidSect="00003C5C">
      <w:footerReference w:type="default" r:id="rId7"/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56D" w:rsidRDefault="00A3356D" w:rsidP="00EC2D17">
      <w:pPr>
        <w:spacing w:after="0" w:line="240" w:lineRule="auto"/>
      </w:pPr>
      <w:r>
        <w:separator/>
      </w:r>
    </w:p>
  </w:endnote>
  <w:endnote w:type="continuationSeparator" w:id="0">
    <w:p w:rsidR="00A3356D" w:rsidRDefault="00A3356D" w:rsidP="00EC2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5776256"/>
      <w:docPartObj>
        <w:docPartGallery w:val="Page Numbers (Bottom of Page)"/>
        <w:docPartUnique/>
      </w:docPartObj>
    </w:sdtPr>
    <w:sdtEndPr/>
    <w:sdtContent>
      <w:p w:rsidR="00EC2D17" w:rsidRDefault="00EC2D17" w:rsidP="00EC2D1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667D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56D" w:rsidRDefault="00A3356D" w:rsidP="00EC2D17">
      <w:pPr>
        <w:spacing w:after="0" w:line="240" w:lineRule="auto"/>
      </w:pPr>
      <w:r>
        <w:separator/>
      </w:r>
    </w:p>
  </w:footnote>
  <w:footnote w:type="continuationSeparator" w:id="0">
    <w:p w:rsidR="00A3356D" w:rsidRDefault="00A3356D" w:rsidP="00EC2D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06"/>
    <w:rsid w:val="00003C5C"/>
    <w:rsid w:val="00102E6D"/>
    <w:rsid w:val="00264452"/>
    <w:rsid w:val="004F5862"/>
    <w:rsid w:val="00600B06"/>
    <w:rsid w:val="00812093"/>
    <w:rsid w:val="00A3356D"/>
    <w:rsid w:val="00A6667D"/>
    <w:rsid w:val="00B339F3"/>
    <w:rsid w:val="00D03F3A"/>
    <w:rsid w:val="00E9250F"/>
    <w:rsid w:val="00EA6BFC"/>
    <w:rsid w:val="00EC2D17"/>
    <w:rsid w:val="00FB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7D638-0643-4CBA-8C0D-A8B916668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2D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C2D17"/>
  </w:style>
  <w:style w:type="paragraph" w:styleId="a5">
    <w:name w:val="footer"/>
    <w:basedOn w:val="a"/>
    <w:link w:val="a6"/>
    <w:uiPriority w:val="99"/>
    <w:unhideWhenUsed/>
    <w:rsid w:val="00EC2D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C2D17"/>
  </w:style>
  <w:style w:type="table" w:styleId="a7">
    <w:name w:val="Table Grid"/>
    <w:basedOn w:val="a1"/>
    <w:uiPriority w:val="39"/>
    <w:rsid w:val="00FB3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F586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F58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tproge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2024-09-13T06:16:00Z</dcterms:created>
  <dcterms:modified xsi:type="dcterms:W3CDTF">2024-09-13T06:56:00Z</dcterms:modified>
</cp:coreProperties>
</file>