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1573"/>
        <w:gridCol w:w="1035"/>
        <w:gridCol w:w="538"/>
        <w:gridCol w:w="454"/>
        <w:gridCol w:w="1119"/>
        <w:gridCol w:w="15"/>
        <w:gridCol w:w="1645"/>
      </w:tblGrid>
      <w:tr w:rsidR="00E718CB" w:rsidRPr="00FD542C" w14:paraId="2B90DC3F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B5BD437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Name </w:t>
            </w:r>
          </w:p>
        </w:tc>
        <w:tc>
          <w:tcPr>
            <w:tcW w:w="3600" w:type="dxa"/>
            <w:gridSpan w:val="4"/>
            <w:vAlign w:val="center"/>
          </w:tcPr>
          <w:p w14:paraId="3CE93DB0" w14:textId="4903BF4D" w:rsidR="00F7340F" w:rsidRPr="00F17B46" w:rsidRDefault="00101615">
            <w:pPr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Rostislav Rosenov Ivanov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AF05E94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Date </w:t>
            </w:r>
          </w:p>
        </w:tc>
        <w:tc>
          <w:tcPr>
            <w:tcW w:w="1645" w:type="dxa"/>
            <w:vAlign w:val="center"/>
          </w:tcPr>
          <w:p w14:paraId="52694535" w14:textId="4BA6D1ED" w:rsidR="00F7340F" w:rsidRPr="00FD542C" w:rsidRDefault="0010161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04-16-2021</w:t>
            </w:r>
          </w:p>
        </w:tc>
      </w:tr>
      <w:tr w:rsidR="009B6430" w:rsidRPr="00FD542C" w14:paraId="0ADB5F95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DCFF5DD" w14:textId="660D7945" w:rsidR="009B6430" w:rsidRPr="00FD542C" w:rsidRDefault="009B643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Reference</w:t>
            </w:r>
          </w:p>
        </w:tc>
        <w:tc>
          <w:tcPr>
            <w:tcW w:w="3600" w:type="dxa"/>
            <w:gridSpan w:val="4"/>
            <w:vAlign w:val="center"/>
          </w:tcPr>
          <w:p w14:paraId="5E181B4A" w14:textId="6EC7978A" w:rsidR="009B6430" w:rsidRPr="00F17B46" w:rsidRDefault="00101615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 w:rsidRPr="00CA5F6C">
              <w:rPr>
                <w:rFonts w:cstheme="minorHAnsi"/>
                <w:i/>
                <w:lang w:val="en-US"/>
              </w:rPr>
              <w:t>Predictions of stock’s value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14:paraId="5DDBD766" w14:textId="599F6BDF" w:rsidR="009B6430" w:rsidRPr="00FD542C" w:rsidRDefault="009B643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Version </w:t>
            </w:r>
          </w:p>
        </w:tc>
        <w:tc>
          <w:tcPr>
            <w:tcW w:w="1645" w:type="dxa"/>
            <w:vAlign w:val="center"/>
          </w:tcPr>
          <w:p w14:paraId="55E34503" w14:textId="7A0D8643" w:rsidR="009B6430" w:rsidRPr="00F17B46" w:rsidRDefault="00101615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 w:rsidRPr="00CA5F6C">
              <w:rPr>
                <w:rFonts w:cstheme="minorHAnsi"/>
                <w:i/>
                <w:lang w:val="en-US"/>
              </w:rPr>
              <w:t>1</w:t>
            </w:r>
          </w:p>
        </w:tc>
      </w:tr>
      <w:tr w:rsidR="00623612" w:rsidRPr="00FD542C" w14:paraId="6A54E88C" w14:textId="77777777" w:rsidTr="00522605">
        <w:trPr>
          <w:trHeight w:val="1924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5E1621" w14:textId="77777777" w:rsidR="00F7340F" w:rsidRPr="00FD542C" w:rsidRDefault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Concerning fact</w:t>
            </w:r>
          </w:p>
        </w:tc>
        <w:tc>
          <w:tcPr>
            <w:tcW w:w="6379" w:type="dxa"/>
            <w:gridSpan w:val="7"/>
            <w:vAlign w:val="center"/>
          </w:tcPr>
          <w:p w14:paraId="0783E781" w14:textId="5D846AA5" w:rsidR="00F7340F" w:rsidRPr="00FD542C" w:rsidRDefault="00D60B23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Stock’s information coming from Alpha Vantage API. Dataset size is different for every stock. I will be using Facebook to train my model.</w:t>
            </w:r>
          </w:p>
        </w:tc>
      </w:tr>
      <w:tr w:rsidR="00F17B46" w:rsidRPr="00FD542C" w14:paraId="217DD498" w14:textId="77777777" w:rsidTr="00522605">
        <w:trPr>
          <w:trHeight w:val="57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7C46ED" w14:textId="7C0C6A1A" w:rsidR="00F17B46" w:rsidRPr="00FD542C" w:rsidRDefault="00F17B46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Source </w:t>
            </w: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vAlign w:val="center"/>
          </w:tcPr>
          <w:p w14:paraId="11B9D71B" w14:textId="26E58945" w:rsidR="00F17B46" w:rsidRPr="00FD542C" w:rsidRDefault="00D60B23">
            <w:pPr>
              <w:rPr>
                <w:rFonts w:cstheme="minorHAnsi"/>
                <w:lang w:val="en-US"/>
              </w:rPr>
            </w:pPr>
            <w:r w:rsidRPr="00D60B23">
              <w:rPr>
                <w:rFonts w:cstheme="minorHAnsi"/>
                <w:lang w:val="en-US"/>
              </w:rPr>
              <w:t>https://www.alphavantage.co/documentation/</w:t>
            </w:r>
          </w:p>
        </w:tc>
      </w:tr>
      <w:tr w:rsidR="00623612" w:rsidRPr="00FD542C" w14:paraId="68C9D31F" w14:textId="77777777" w:rsidTr="00522605">
        <w:trPr>
          <w:trHeight w:val="300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517E04" w14:textId="5EEDD50F" w:rsidR="00623612" w:rsidRPr="00623612" w:rsidRDefault="00623612" w:rsidP="00623612">
            <w:pPr>
              <w:rPr>
                <w:rFonts w:cstheme="minorHAnsi"/>
                <w:shd w:val="clear" w:color="auto" w:fill="E7E6E6" w:themeFill="background2"/>
                <w:lang w:val="en-US"/>
              </w:rPr>
            </w:pPr>
            <w:r>
              <w:rPr>
                <w:rFonts w:cstheme="minorHAnsi"/>
                <w:lang w:val="en-US"/>
              </w:rPr>
              <w:t>Source search p</w:t>
            </w:r>
            <w:r w:rsidRPr="00F17B46">
              <w:rPr>
                <w:rFonts w:cstheme="minorHAnsi"/>
                <w:shd w:val="clear" w:color="auto" w:fill="E7E6E6" w:themeFill="background2"/>
                <w:lang w:val="en-US"/>
              </w:rPr>
              <w:t>rofile</w:t>
            </w: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AEB7B1" w14:textId="31844635" w:rsidR="00623612" w:rsidRPr="00FD542C" w:rsidRDefault="000F2A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stock’s value</w:t>
            </w:r>
          </w:p>
        </w:tc>
      </w:tr>
      <w:tr w:rsidR="00623612" w:rsidRPr="00FD542C" w14:paraId="78D60459" w14:textId="77777777" w:rsidTr="00522605">
        <w:tc>
          <w:tcPr>
            <w:tcW w:w="2972" w:type="dxa"/>
            <w:vMerge/>
            <w:vAlign w:val="center"/>
          </w:tcPr>
          <w:p w14:paraId="2E47DB3C" w14:textId="1B2BB1F3" w:rsidR="00623612" w:rsidRDefault="00623612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B26B96" w14:textId="77777777" w:rsidR="00623612" w:rsidRPr="00F17B46" w:rsidRDefault="00623612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</w:p>
        </w:tc>
      </w:tr>
      <w:tr w:rsidR="00F7340F" w:rsidRPr="00FD542C" w14:paraId="03191D9C" w14:textId="77777777" w:rsidTr="00522605">
        <w:trPr>
          <w:trHeight w:val="467"/>
        </w:trPr>
        <w:tc>
          <w:tcPr>
            <w:tcW w:w="297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21B53397" w14:textId="77777777" w:rsidR="00F7340F" w:rsidRPr="00FD542C" w:rsidRDefault="00FD542C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O</w:t>
            </w:r>
            <w:r w:rsidR="00F7340F" w:rsidRPr="00FD542C">
              <w:rPr>
                <w:rFonts w:cstheme="minorHAnsi"/>
                <w:lang w:val="en-US"/>
              </w:rPr>
              <w:t xml:space="preserve">rigin of the data </w:t>
            </w:r>
          </w:p>
        </w:tc>
        <w:tc>
          <w:tcPr>
            <w:tcW w:w="6379" w:type="dxa"/>
            <w:gridSpan w:val="7"/>
            <w:vAlign w:val="center"/>
          </w:tcPr>
          <w:p w14:paraId="3F88EDD7" w14:textId="77B40812" w:rsidR="00F7340F" w:rsidRPr="00FD542C" w:rsidRDefault="00D60B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Alpha Vantage API</w:t>
            </w:r>
          </w:p>
        </w:tc>
      </w:tr>
      <w:tr w:rsidR="00F7340F" w:rsidRPr="00FD542C" w14:paraId="019E753E" w14:textId="77777777" w:rsidTr="00522605">
        <w:trPr>
          <w:trHeight w:val="1428"/>
        </w:trPr>
        <w:tc>
          <w:tcPr>
            <w:tcW w:w="2972" w:type="dxa"/>
            <w:shd w:val="clear" w:color="auto" w:fill="E7E6E6" w:themeFill="background2"/>
            <w:vAlign w:val="center"/>
          </w:tcPr>
          <w:p w14:paraId="7591AE9A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rate of refreshing </w:t>
            </w:r>
          </w:p>
        </w:tc>
        <w:tc>
          <w:tcPr>
            <w:tcW w:w="6379" w:type="dxa"/>
            <w:gridSpan w:val="7"/>
            <w:vAlign w:val="center"/>
          </w:tcPr>
          <w:p w14:paraId="70E44E58" w14:textId="1FB81EF0" w:rsidR="00F7340F" w:rsidRPr="00FD542C" w:rsidRDefault="00D60B2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Depending on amount and type of calls. Currently the rate is </w:t>
            </w:r>
            <w:r w:rsidRPr="00D60B23">
              <w:rPr>
                <w:rFonts w:cstheme="minorHAnsi"/>
                <w:b/>
                <w:bCs/>
                <w:lang w:val="en-US"/>
              </w:rPr>
              <w:t xml:space="preserve">daily </w:t>
            </w:r>
            <w:r>
              <w:rPr>
                <w:rFonts w:cstheme="minorHAnsi"/>
                <w:lang w:val="en-US"/>
              </w:rPr>
              <w:t>but could be as high as a minute.</w:t>
            </w:r>
          </w:p>
        </w:tc>
      </w:tr>
      <w:tr w:rsidR="00F7340F" w:rsidRPr="00FD542C" w14:paraId="29FD8B87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70474F6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  <w:p w14:paraId="4107C601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date of the data </w:t>
            </w:r>
          </w:p>
          <w:p w14:paraId="6243E1FD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vAlign w:val="center"/>
          </w:tcPr>
          <w:p w14:paraId="614187A4" w14:textId="6C03163E" w:rsidR="00F7340F" w:rsidRPr="00FD542C" w:rsidRDefault="00D60B2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Today</w:t>
            </w:r>
          </w:p>
        </w:tc>
      </w:tr>
      <w:tr w:rsidR="00F7340F" w:rsidRPr="00FD542C" w14:paraId="0309A936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7EDE7190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  <w:p w14:paraId="36B79201" w14:textId="77777777" w:rsidR="00F7340F" w:rsidRPr="00FD542C" w:rsidRDefault="00FD542C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P</w:t>
            </w:r>
            <w:r w:rsidR="00F7340F" w:rsidRPr="00FD542C">
              <w:rPr>
                <w:rFonts w:cstheme="minorHAnsi"/>
                <w:lang w:val="en-US"/>
              </w:rPr>
              <w:t xml:space="preserve">eriod the data concerns </w:t>
            </w:r>
          </w:p>
          <w:p w14:paraId="3B691165" w14:textId="77777777" w:rsidR="00F7340F" w:rsidRPr="00FD542C" w:rsidRDefault="00F7340F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6379" w:type="dxa"/>
            <w:gridSpan w:val="7"/>
            <w:vAlign w:val="center"/>
          </w:tcPr>
          <w:p w14:paraId="48CD3226" w14:textId="7FFFAF40" w:rsidR="00F7340F" w:rsidRPr="00D60B23" w:rsidRDefault="00D60B23" w:rsidP="00F7340F">
            <w:pPr>
              <w:rPr>
                <w:rFonts w:cstheme="minorHAnsi"/>
                <w:iCs/>
                <w:color w:val="2E74B5" w:themeColor="accent1" w:themeShade="BF"/>
                <w:lang w:val="en-US"/>
              </w:rPr>
            </w:pPr>
            <w:r w:rsidRPr="00D60B23">
              <w:rPr>
                <w:rFonts w:cstheme="minorHAnsi"/>
                <w:iCs/>
                <w:lang w:val="en-US"/>
              </w:rPr>
              <w:t>Since a stock became public</w:t>
            </w:r>
            <w:r>
              <w:rPr>
                <w:rFonts w:cstheme="minorHAnsi"/>
                <w:iCs/>
                <w:lang w:val="en-US"/>
              </w:rPr>
              <w:t xml:space="preserve"> until current day</w:t>
            </w:r>
          </w:p>
        </w:tc>
      </w:tr>
      <w:tr w:rsidR="00C96233" w:rsidRPr="00FD542C" w14:paraId="4AC9C52B" w14:textId="77777777" w:rsidTr="00522605">
        <w:tc>
          <w:tcPr>
            <w:tcW w:w="2972" w:type="dxa"/>
            <w:vMerge w:val="restart"/>
            <w:shd w:val="clear" w:color="auto" w:fill="E7E6E6" w:themeFill="background2"/>
            <w:vAlign w:val="center"/>
          </w:tcPr>
          <w:p w14:paraId="24AD2215" w14:textId="19280F9B" w:rsidR="00C96233" w:rsidRPr="00FD542C" w:rsidRDefault="00C96233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Size of data</w:t>
            </w:r>
          </w:p>
        </w:tc>
        <w:tc>
          <w:tcPr>
            <w:tcW w:w="6379" w:type="dxa"/>
            <w:gridSpan w:val="7"/>
            <w:vAlign w:val="center"/>
          </w:tcPr>
          <w:p w14:paraId="21015294" w14:textId="155D960D" w:rsidR="00C96233" w:rsidRDefault="00953BFB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Approx. 175 KB</w:t>
            </w:r>
          </w:p>
        </w:tc>
      </w:tr>
      <w:tr w:rsidR="00C96233" w:rsidRPr="00FD542C" w14:paraId="5B2469F8" w14:textId="77777777" w:rsidTr="00522605">
        <w:tc>
          <w:tcPr>
            <w:tcW w:w="2972" w:type="dxa"/>
            <w:vMerge/>
            <w:vAlign w:val="center"/>
          </w:tcPr>
          <w:p w14:paraId="399DCE73" w14:textId="06BA34C3" w:rsidR="00C96233" w:rsidRDefault="00C96233" w:rsidP="00E718CB">
            <w:pPr>
              <w:rPr>
                <w:rFonts w:cstheme="minorHAnsi"/>
                <w:lang w:val="en-US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6740890" w14:textId="611FA404" w:rsidR="00C96233" w:rsidRDefault="00C9623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rows</w:t>
            </w:r>
          </w:p>
        </w:tc>
        <w:tc>
          <w:tcPr>
            <w:tcW w:w="1573" w:type="dxa"/>
            <w:gridSpan w:val="2"/>
            <w:vAlign w:val="center"/>
          </w:tcPr>
          <w:p w14:paraId="1C7949CA" w14:textId="718502D5" w:rsidR="000F2A90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Currently 2441</w:t>
            </w:r>
          </w:p>
        </w:tc>
        <w:tc>
          <w:tcPr>
            <w:tcW w:w="1573" w:type="dxa"/>
            <w:gridSpan w:val="2"/>
            <w:shd w:val="clear" w:color="auto" w:fill="D9D9D9" w:themeFill="background1" w:themeFillShade="D9"/>
            <w:vAlign w:val="center"/>
          </w:tcPr>
          <w:p w14:paraId="74109D2D" w14:textId="1A853E57" w:rsidR="00C96233" w:rsidRDefault="00C96233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columns</w:t>
            </w:r>
          </w:p>
        </w:tc>
        <w:tc>
          <w:tcPr>
            <w:tcW w:w="1660" w:type="dxa"/>
            <w:gridSpan w:val="2"/>
            <w:vAlign w:val="center"/>
          </w:tcPr>
          <w:p w14:paraId="7605E4B8" w14:textId="4DF80F93" w:rsidR="00F92B6D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7D4E25">
              <w:rPr>
                <w:rFonts w:cstheme="minorHAnsi"/>
                <w:lang w:val="en-US"/>
              </w:rPr>
              <w:t>0</w:t>
            </w:r>
          </w:p>
        </w:tc>
      </w:tr>
      <w:tr w:rsidR="00DA4D6E" w:rsidRPr="00FD542C" w14:paraId="3F1BB34B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F022424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 Fact</w:t>
            </w:r>
          </w:p>
        </w:tc>
        <w:tc>
          <w:tcPr>
            <w:tcW w:w="2608" w:type="dxa"/>
            <w:gridSpan w:val="2"/>
            <w:shd w:val="clear" w:color="auto" w:fill="D9D9D9" w:themeFill="background1" w:themeFillShade="D9"/>
            <w:vAlign w:val="center"/>
          </w:tcPr>
          <w:p w14:paraId="303132C6" w14:textId="77777777" w:rsidR="00DA4D6E" w:rsidRDefault="00DA4D6E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</w:t>
            </w:r>
          </w:p>
        </w:tc>
        <w:tc>
          <w:tcPr>
            <w:tcW w:w="3771" w:type="dxa"/>
            <w:gridSpan w:val="5"/>
            <w:shd w:val="clear" w:color="auto" w:fill="D9D9D9" w:themeFill="background1" w:themeFillShade="D9"/>
            <w:vAlign w:val="center"/>
          </w:tcPr>
          <w:p w14:paraId="6A75AA85" w14:textId="77777777" w:rsidR="00DA4D6E" w:rsidRDefault="00DA4D6E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[SE]</w:t>
            </w:r>
          </w:p>
        </w:tc>
      </w:tr>
      <w:tr w:rsidR="00DA4D6E" w:rsidRPr="00FD542C" w14:paraId="0A540EF0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24BA0B35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1</w:t>
            </w:r>
          </w:p>
        </w:tc>
        <w:tc>
          <w:tcPr>
            <w:tcW w:w="2608" w:type="dxa"/>
            <w:gridSpan w:val="2"/>
            <w:vAlign w:val="center"/>
          </w:tcPr>
          <w:p w14:paraId="104CA442" w14:textId="1AA0C33E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Date</w:t>
            </w:r>
          </w:p>
        </w:tc>
        <w:tc>
          <w:tcPr>
            <w:tcW w:w="3771" w:type="dxa"/>
            <w:gridSpan w:val="5"/>
            <w:vAlign w:val="center"/>
          </w:tcPr>
          <w:p w14:paraId="67462DB3" w14:textId="08273AE5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Datetime</w:t>
            </w:r>
          </w:p>
        </w:tc>
      </w:tr>
      <w:tr w:rsidR="00DA4D6E" w:rsidRPr="00FD542C" w14:paraId="7A0F3696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55CDB7AC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2</w:t>
            </w:r>
          </w:p>
        </w:tc>
        <w:tc>
          <w:tcPr>
            <w:tcW w:w="2608" w:type="dxa"/>
            <w:gridSpan w:val="2"/>
            <w:vAlign w:val="center"/>
          </w:tcPr>
          <w:p w14:paraId="500C1AF3" w14:textId="6C7911DC" w:rsidR="00DA4D6E" w:rsidRPr="005112E9" w:rsidRDefault="00C43631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Open</w:t>
            </w:r>
          </w:p>
        </w:tc>
        <w:tc>
          <w:tcPr>
            <w:tcW w:w="3771" w:type="dxa"/>
            <w:gridSpan w:val="5"/>
            <w:vAlign w:val="center"/>
          </w:tcPr>
          <w:p w14:paraId="7B72B178" w14:textId="5DB90EE1" w:rsidR="00DA4D6E" w:rsidRPr="005112E9" w:rsidRDefault="005112E9" w:rsidP="00F7340F">
            <w:pPr>
              <w:rPr>
                <w:rFonts w:cstheme="minorHAnsi"/>
                <w:iCs/>
                <w:lang w:val="en-US"/>
              </w:rPr>
            </w:pPr>
            <w:r w:rsidRPr="005112E9">
              <w:rPr>
                <w:rFonts w:cstheme="minorHAnsi"/>
                <w:iCs/>
                <w:lang w:val="en-US"/>
              </w:rPr>
              <w:t>Float</w:t>
            </w:r>
            <w:r>
              <w:rPr>
                <w:rFonts w:cstheme="minorHAnsi"/>
                <w:iCs/>
                <w:lang w:val="en-US"/>
              </w:rPr>
              <w:t xml:space="preserve"> (USD)</w:t>
            </w:r>
          </w:p>
        </w:tc>
      </w:tr>
      <w:tr w:rsidR="00DA4D6E" w:rsidRPr="00FD542C" w14:paraId="3032CC78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4AE0B35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3</w:t>
            </w:r>
          </w:p>
        </w:tc>
        <w:tc>
          <w:tcPr>
            <w:tcW w:w="2608" w:type="dxa"/>
            <w:gridSpan w:val="2"/>
            <w:vAlign w:val="center"/>
          </w:tcPr>
          <w:p w14:paraId="13F0CDB1" w14:textId="564FA663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</w:t>
            </w:r>
          </w:p>
        </w:tc>
        <w:tc>
          <w:tcPr>
            <w:tcW w:w="3771" w:type="dxa"/>
            <w:gridSpan w:val="5"/>
            <w:vAlign w:val="center"/>
          </w:tcPr>
          <w:p w14:paraId="180FC630" w14:textId="2589B77C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74E64C00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27DAF7CE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4</w:t>
            </w:r>
          </w:p>
        </w:tc>
        <w:tc>
          <w:tcPr>
            <w:tcW w:w="2608" w:type="dxa"/>
            <w:gridSpan w:val="2"/>
            <w:vAlign w:val="center"/>
          </w:tcPr>
          <w:p w14:paraId="16615602" w14:textId="37F61F18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Low</w:t>
            </w:r>
          </w:p>
        </w:tc>
        <w:tc>
          <w:tcPr>
            <w:tcW w:w="3771" w:type="dxa"/>
            <w:gridSpan w:val="5"/>
            <w:vAlign w:val="center"/>
          </w:tcPr>
          <w:p w14:paraId="2F2D38BC" w14:textId="1EA8021B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1A1BA6FA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41FE95AF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5</w:t>
            </w:r>
          </w:p>
        </w:tc>
        <w:tc>
          <w:tcPr>
            <w:tcW w:w="2608" w:type="dxa"/>
            <w:gridSpan w:val="2"/>
            <w:vAlign w:val="center"/>
          </w:tcPr>
          <w:p w14:paraId="5EC133D0" w14:textId="7F68629C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Close</w:t>
            </w:r>
          </w:p>
        </w:tc>
        <w:tc>
          <w:tcPr>
            <w:tcW w:w="3771" w:type="dxa"/>
            <w:gridSpan w:val="5"/>
            <w:vAlign w:val="center"/>
          </w:tcPr>
          <w:p w14:paraId="34ED9937" w14:textId="178174AF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DA4D6E" w:rsidRPr="00FD542C" w14:paraId="41B3455D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1E1900D" w14:textId="77777777" w:rsidR="00DA4D6E" w:rsidRDefault="00DA4D6E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6</w:t>
            </w:r>
          </w:p>
        </w:tc>
        <w:tc>
          <w:tcPr>
            <w:tcW w:w="2608" w:type="dxa"/>
            <w:gridSpan w:val="2"/>
            <w:vAlign w:val="center"/>
          </w:tcPr>
          <w:p w14:paraId="35600449" w14:textId="18737893" w:rsidR="00DA4D6E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Close</w:t>
            </w:r>
          </w:p>
        </w:tc>
        <w:tc>
          <w:tcPr>
            <w:tcW w:w="3771" w:type="dxa"/>
            <w:gridSpan w:val="5"/>
            <w:vAlign w:val="center"/>
          </w:tcPr>
          <w:p w14:paraId="3F913BE3" w14:textId="47D2CC52" w:rsidR="00DA4D6E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748D2D61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8E6B24B" w14:textId="15BE5362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7</w:t>
            </w:r>
          </w:p>
        </w:tc>
        <w:tc>
          <w:tcPr>
            <w:tcW w:w="2608" w:type="dxa"/>
            <w:gridSpan w:val="2"/>
            <w:vAlign w:val="center"/>
          </w:tcPr>
          <w:p w14:paraId="6552A582" w14:textId="3F1C6DA9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Volume</w:t>
            </w:r>
          </w:p>
        </w:tc>
        <w:tc>
          <w:tcPr>
            <w:tcW w:w="3771" w:type="dxa"/>
            <w:gridSpan w:val="5"/>
            <w:vAlign w:val="center"/>
          </w:tcPr>
          <w:p w14:paraId="2EA46A42" w14:textId="2EF92ED5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750D2BF7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673BCE18" w14:textId="1E96C79A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8</w:t>
            </w:r>
          </w:p>
        </w:tc>
        <w:tc>
          <w:tcPr>
            <w:tcW w:w="2608" w:type="dxa"/>
            <w:gridSpan w:val="2"/>
            <w:vAlign w:val="center"/>
          </w:tcPr>
          <w:p w14:paraId="7C5E5511" w14:textId="40BDE3A3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Dividend Amount</w:t>
            </w:r>
          </w:p>
        </w:tc>
        <w:tc>
          <w:tcPr>
            <w:tcW w:w="3771" w:type="dxa"/>
            <w:gridSpan w:val="5"/>
            <w:vAlign w:val="center"/>
          </w:tcPr>
          <w:p w14:paraId="49F27206" w14:textId="7FF415E7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  <w:r>
              <w:rPr>
                <w:rFonts w:cstheme="minorHAnsi"/>
                <w:iCs/>
                <w:lang w:val="en-US"/>
              </w:rPr>
              <w:t>(USD)</w:t>
            </w:r>
          </w:p>
        </w:tc>
      </w:tr>
      <w:tr w:rsidR="00C43631" w:rsidRPr="00FD542C" w14:paraId="69A35D61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4FC6DFBA" w14:textId="7EFF124D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9</w:t>
            </w:r>
          </w:p>
        </w:tc>
        <w:tc>
          <w:tcPr>
            <w:tcW w:w="2608" w:type="dxa"/>
            <w:gridSpan w:val="2"/>
            <w:vAlign w:val="center"/>
          </w:tcPr>
          <w:p w14:paraId="1B81C3E8" w14:textId="153B88FD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Split Coefficient</w:t>
            </w:r>
          </w:p>
        </w:tc>
        <w:tc>
          <w:tcPr>
            <w:tcW w:w="3771" w:type="dxa"/>
            <w:gridSpan w:val="5"/>
            <w:vAlign w:val="center"/>
          </w:tcPr>
          <w:p w14:paraId="5C454CE2" w14:textId="5B67C5E3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Float</w:t>
            </w:r>
          </w:p>
        </w:tc>
      </w:tr>
      <w:tr w:rsidR="00C43631" w:rsidRPr="00FD542C" w14:paraId="59F65208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5DE6530C" w14:textId="490B6ABE" w:rsidR="00C43631" w:rsidRDefault="005112E9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10</w:t>
            </w:r>
          </w:p>
        </w:tc>
        <w:tc>
          <w:tcPr>
            <w:tcW w:w="2608" w:type="dxa"/>
            <w:gridSpan w:val="2"/>
            <w:vAlign w:val="center"/>
          </w:tcPr>
          <w:p w14:paraId="680CDB82" w14:textId="166AF00F" w:rsidR="00C43631" w:rsidRDefault="00C43631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RSI</w:t>
            </w:r>
          </w:p>
        </w:tc>
        <w:tc>
          <w:tcPr>
            <w:tcW w:w="3771" w:type="dxa"/>
            <w:gridSpan w:val="5"/>
            <w:vAlign w:val="center"/>
          </w:tcPr>
          <w:p w14:paraId="504DF67F" w14:textId="0EACE904" w:rsidR="00C43631" w:rsidRDefault="005112E9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Float </w:t>
            </w:r>
          </w:p>
        </w:tc>
      </w:tr>
      <w:tr w:rsidR="007D4E25" w:rsidRPr="00FD542C" w14:paraId="61D70D0B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71B722DE" w14:textId="799B36C7" w:rsidR="007D4E25" w:rsidRDefault="007D4E25" w:rsidP="00E718C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Fact 11</w:t>
            </w:r>
          </w:p>
        </w:tc>
        <w:tc>
          <w:tcPr>
            <w:tcW w:w="2608" w:type="dxa"/>
            <w:gridSpan w:val="2"/>
            <w:vAlign w:val="center"/>
          </w:tcPr>
          <w:p w14:paraId="19C18C59" w14:textId="384E1603" w:rsidR="007D4E25" w:rsidRDefault="007D4E25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SMA weekly</w:t>
            </w:r>
          </w:p>
        </w:tc>
        <w:tc>
          <w:tcPr>
            <w:tcW w:w="3771" w:type="dxa"/>
            <w:gridSpan w:val="5"/>
            <w:vAlign w:val="center"/>
          </w:tcPr>
          <w:p w14:paraId="3131E2D0" w14:textId="57349E4D" w:rsidR="007D4E25" w:rsidRDefault="007D4E25" w:rsidP="00F7340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Float</w:t>
            </w:r>
          </w:p>
        </w:tc>
      </w:tr>
      <w:tr w:rsidR="00E718CB" w:rsidRPr="00FD542C" w14:paraId="49F7A044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578C8B8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# Dimension</w:t>
            </w:r>
          </w:p>
        </w:tc>
        <w:tc>
          <w:tcPr>
            <w:tcW w:w="2608" w:type="dxa"/>
            <w:gridSpan w:val="2"/>
            <w:shd w:val="clear" w:color="auto" w:fill="E7E6E6" w:themeFill="background2"/>
            <w:vAlign w:val="center"/>
          </w:tcPr>
          <w:p w14:paraId="55B8FCB4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Dimension</w:t>
            </w:r>
          </w:p>
        </w:tc>
        <w:tc>
          <w:tcPr>
            <w:tcW w:w="3771" w:type="dxa"/>
            <w:gridSpan w:val="5"/>
            <w:shd w:val="clear" w:color="auto" w:fill="E7E6E6" w:themeFill="background2"/>
            <w:vAlign w:val="center"/>
          </w:tcPr>
          <w:p w14:paraId="34C378A2" w14:textId="77777777" w:rsidR="00E718CB" w:rsidRPr="00FD542C" w:rsidRDefault="00E718CB" w:rsidP="00F7340F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 xml:space="preserve">Grainsize </w:t>
            </w:r>
          </w:p>
        </w:tc>
      </w:tr>
      <w:tr w:rsidR="00E718CB" w:rsidRPr="00FD542C" w14:paraId="44AF0BE9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3BCC1A22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1</w:t>
            </w:r>
          </w:p>
        </w:tc>
        <w:tc>
          <w:tcPr>
            <w:tcW w:w="2608" w:type="dxa"/>
            <w:gridSpan w:val="2"/>
            <w:vAlign w:val="center"/>
          </w:tcPr>
          <w:p w14:paraId="2013647E" w14:textId="19C29184" w:rsidR="00E718CB" w:rsidRPr="00F17B46" w:rsidRDefault="00C01CB8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Stock price daily</w:t>
            </w:r>
          </w:p>
        </w:tc>
        <w:tc>
          <w:tcPr>
            <w:tcW w:w="3771" w:type="dxa"/>
            <w:gridSpan w:val="5"/>
            <w:vAlign w:val="center"/>
          </w:tcPr>
          <w:p w14:paraId="2302FCF5" w14:textId="412FA485" w:rsidR="00E718CB" w:rsidRPr="00F17B46" w:rsidRDefault="0030225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Float</w:t>
            </w:r>
          </w:p>
        </w:tc>
      </w:tr>
      <w:tr w:rsidR="00E718CB" w:rsidRPr="00FD542C" w14:paraId="14E7A1CD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0A68B95F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2</w:t>
            </w:r>
          </w:p>
        </w:tc>
        <w:tc>
          <w:tcPr>
            <w:tcW w:w="2608" w:type="dxa"/>
            <w:gridSpan w:val="2"/>
            <w:vAlign w:val="center"/>
          </w:tcPr>
          <w:p w14:paraId="6E9C2F2D" w14:textId="16697685" w:rsidR="00E718CB" w:rsidRPr="00F17B46" w:rsidRDefault="00C01CB8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Technical analysis</w:t>
            </w:r>
          </w:p>
        </w:tc>
        <w:tc>
          <w:tcPr>
            <w:tcW w:w="3771" w:type="dxa"/>
            <w:gridSpan w:val="5"/>
            <w:vAlign w:val="center"/>
          </w:tcPr>
          <w:p w14:paraId="78CABDFE" w14:textId="2983C8FC" w:rsidR="00E718CB" w:rsidRPr="00F17B46" w:rsidRDefault="0030225B" w:rsidP="00E718CB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Float</w:t>
            </w:r>
          </w:p>
        </w:tc>
      </w:tr>
      <w:tr w:rsidR="00E718CB" w:rsidRPr="00FD542C" w14:paraId="1E2548FA" w14:textId="77777777" w:rsidTr="00522605">
        <w:tc>
          <w:tcPr>
            <w:tcW w:w="2972" w:type="dxa"/>
            <w:shd w:val="clear" w:color="auto" w:fill="E7E6E6" w:themeFill="background2"/>
            <w:vAlign w:val="center"/>
          </w:tcPr>
          <w:p w14:paraId="1536F7F0" w14:textId="77777777" w:rsidR="00E718CB" w:rsidRPr="00FD542C" w:rsidRDefault="00E718CB" w:rsidP="00E718CB">
            <w:pPr>
              <w:rPr>
                <w:rFonts w:cstheme="minorHAnsi"/>
                <w:lang w:val="en-US"/>
              </w:rPr>
            </w:pPr>
            <w:r w:rsidRPr="00FD542C">
              <w:rPr>
                <w:rFonts w:cstheme="minorHAnsi"/>
                <w:lang w:val="en-US"/>
              </w:rPr>
              <w:t>Grain 3</w:t>
            </w:r>
          </w:p>
        </w:tc>
        <w:tc>
          <w:tcPr>
            <w:tcW w:w="2608" w:type="dxa"/>
            <w:gridSpan w:val="2"/>
            <w:vAlign w:val="center"/>
          </w:tcPr>
          <w:p w14:paraId="78D26A15" w14:textId="03649E77" w:rsidR="00E718CB" w:rsidRPr="00F17B46" w:rsidRDefault="00C01CB8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Fundamental analysis</w:t>
            </w:r>
          </w:p>
        </w:tc>
        <w:tc>
          <w:tcPr>
            <w:tcW w:w="3771" w:type="dxa"/>
            <w:gridSpan w:val="5"/>
            <w:vAlign w:val="center"/>
          </w:tcPr>
          <w:p w14:paraId="3B3C94CD" w14:textId="062064CD" w:rsidR="00E718CB" w:rsidRPr="00F17B46" w:rsidRDefault="0030225B" w:rsidP="00F7340F">
            <w:pPr>
              <w:rPr>
                <w:rFonts w:cstheme="minorHAnsi"/>
                <w:i/>
                <w:color w:val="2E74B5" w:themeColor="accent1" w:themeShade="BF"/>
                <w:lang w:val="en-US"/>
              </w:rPr>
            </w:pPr>
            <w:r>
              <w:rPr>
                <w:rFonts w:cstheme="minorHAnsi"/>
                <w:i/>
                <w:color w:val="2E74B5" w:themeColor="accent1" w:themeShade="BF"/>
                <w:lang w:val="en-US"/>
              </w:rPr>
              <w:t>Float</w:t>
            </w:r>
          </w:p>
        </w:tc>
      </w:tr>
      <w:tr w:rsidR="00F7340F" w:rsidRPr="00FD542C" w14:paraId="57A05EC6" w14:textId="77777777" w:rsidTr="00522605">
        <w:trPr>
          <w:trHeight w:val="1495"/>
        </w:trPr>
        <w:tc>
          <w:tcPr>
            <w:tcW w:w="9351" w:type="dxa"/>
            <w:gridSpan w:val="8"/>
          </w:tcPr>
          <w:p w14:paraId="5CB14E32" w14:textId="77777777" w:rsidR="00F17B46" w:rsidRDefault="00F17B46" w:rsidP="00F17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Remarks:</w:t>
            </w:r>
          </w:p>
          <w:p w14:paraId="1911B6D9" w14:textId="00F21B2B" w:rsidR="00F7340F" w:rsidRPr="00FD542C" w:rsidRDefault="00125F52" w:rsidP="00F17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Some useful features about Technical and Fundamental analysis might have to stay in separate datasets because historical data is missing and only one current value is returned.</w:t>
            </w:r>
          </w:p>
        </w:tc>
      </w:tr>
    </w:tbl>
    <w:p w14:paraId="73539EE3" w14:textId="3F1B0C1F" w:rsidR="00FD542C" w:rsidRDefault="00FD542C">
      <w:pPr>
        <w:rPr>
          <w:lang w:val="en-US"/>
        </w:rPr>
      </w:pPr>
    </w:p>
    <w:p w14:paraId="0BACC899" w14:textId="7E98460F" w:rsidR="005112E9" w:rsidRDefault="005112E9">
      <w:pPr>
        <w:rPr>
          <w:lang w:val="en-US"/>
        </w:rPr>
      </w:pPr>
    </w:p>
    <w:p w14:paraId="32C49B4C" w14:textId="77D801CD" w:rsidR="005112E9" w:rsidRDefault="005112E9" w:rsidP="005112E9">
      <w:pPr>
        <w:jc w:val="center"/>
        <w:rPr>
          <w:lang w:val="en-US"/>
        </w:rPr>
      </w:pPr>
      <w:r w:rsidRPr="005112E9">
        <w:rPr>
          <w:noProof/>
          <w:lang w:val="en-US"/>
        </w:rPr>
        <w:drawing>
          <wp:inline distT="0" distB="0" distL="0" distR="0" wp14:anchorId="5D9E15FD" wp14:editId="619D17F5">
            <wp:extent cx="576072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14C7" w14:textId="478BE125" w:rsidR="00D96C2B" w:rsidRDefault="00D96C2B" w:rsidP="005112E9">
      <w:pPr>
        <w:jc w:val="center"/>
        <w:rPr>
          <w:lang w:val="en-US"/>
        </w:rPr>
      </w:pPr>
    </w:p>
    <w:p w14:paraId="5C4933E3" w14:textId="7F58776F" w:rsidR="00D96C2B" w:rsidRDefault="00D96C2B" w:rsidP="005112E9">
      <w:pPr>
        <w:jc w:val="center"/>
        <w:rPr>
          <w:lang w:val="en-US"/>
        </w:rPr>
      </w:pPr>
    </w:p>
    <w:p w14:paraId="7FEAD3B5" w14:textId="1CB910F1" w:rsidR="00D96C2B" w:rsidRPr="00D96C2B" w:rsidRDefault="00D96C2B" w:rsidP="00D96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 storage solution could be found in the notebook under Provisioning phase.</w:t>
      </w:r>
    </w:p>
    <w:sectPr w:rsidR="00D96C2B" w:rsidRPr="00D96C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B98A" w14:textId="77777777" w:rsidR="00183533" w:rsidRDefault="00183533" w:rsidP="00F7340F">
      <w:pPr>
        <w:spacing w:after="0" w:line="240" w:lineRule="auto"/>
      </w:pPr>
      <w:r>
        <w:separator/>
      </w:r>
    </w:p>
  </w:endnote>
  <w:endnote w:type="continuationSeparator" w:id="0">
    <w:p w14:paraId="688ABACD" w14:textId="77777777" w:rsidR="00183533" w:rsidRDefault="00183533" w:rsidP="00F7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162ED" w14:textId="77777777" w:rsidR="00DF2890" w:rsidRDefault="00DF2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E687" w14:textId="1420E969" w:rsidR="00DF2890" w:rsidRPr="00C25C0C" w:rsidRDefault="00DF2890" w:rsidP="00DF2890">
    <w:pPr>
      <w:pStyle w:val="Footer"/>
      <w:rPr>
        <w:color w:val="A6A6A6" w:themeColor="background1" w:themeShade="A6"/>
      </w:rPr>
    </w:pPr>
    <w:r w:rsidRPr="00C25C0C">
      <w:rPr>
        <w:color w:val="A6A6A6" w:themeColor="background1" w:themeShade="A6"/>
      </w:rPr>
      <w:t xml:space="preserve">Create date: </w:t>
    </w:r>
    <w:r w:rsidRPr="00C25C0C">
      <w:rPr>
        <w:color w:val="A6A6A6" w:themeColor="background1" w:themeShade="A6"/>
      </w:rPr>
      <w:fldChar w:fldCharType="begin"/>
    </w:r>
    <w:r w:rsidRPr="00C25C0C">
      <w:rPr>
        <w:color w:val="A6A6A6" w:themeColor="background1" w:themeShade="A6"/>
      </w:rPr>
      <w:instrText xml:space="preserve"> CREATEDATE  \@ "yyyy-MM-dd"  \* MERGEFORMAT </w:instrText>
    </w:r>
    <w:r w:rsidRPr="00C25C0C">
      <w:rPr>
        <w:color w:val="A6A6A6" w:themeColor="background1" w:themeShade="A6"/>
      </w:rPr>
      <w:fldChar w:fldCharType="separate"/>
    </w:r>
    <w:r w:rsidR="007D4E25">
      <w:rPr>
        <w:noProof/>
        <w:color w:val="A6A6A6" w:themeColor="background1" w:themeShade="A6"/>
      </w:rPr>
      <w:t>2021-01-26</w:t>
    </w:r>
    <w:r w:rsidRPr="00C25C0C">
      <w:rPr>
        <w:color w:val="A6A6A6" w:themeColor="background1" w:themeShade="A6"/>
      </w:rPr>
      <w:fldChar w:fldCharType="end"/>
    </w:r>
    <w:r>
      <w:rPr>
        <w:color w:val="A6A6A6" w:themeColor="background1" w:themeShade="A6"/>
      </w:rPr>
      <w:t xml:space="preserve"> (AI/Prov/DC</w:t>
    </w:r>
    <w:r w:rsidRPr="00C25C0C">
      <w:rPr>
        <w:color w:val="A6A6A6" w:themeColor="background1" w:themeShade="A6"/>
      </w:rPr>
      <w:t>/2021-001)</w:t>
    </w:r>
  </w:p>
  <w:p w14:paraId="4E078D3A" w14:textId="77777777" w:rsidR="00DF2890" w:rsidRDefault="00DF28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7AD2" w14:textId="77777777" w:rsidR="00DF2890" w:rsidRDefault="00DF2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8A73" w14:textId="77777777" w:rsidR="00183533" w:rsidRDefault="00183533" w:rsidP="00F7340F">
      <w:pPr>
        <w:spacing w:after="0" w:line="240" w:lineRule="auto"/>
      </w:pPr>
      <w:r>
        <w:separator/>
      </w:r>
    </w:p>
  </w:footnote>
  <w:footnote w:type="continuationSeparator" w:id="0">
    <w:p w14:paraId="365053AD" w14:textId="77777777" w:rsidR="00183533" w:rsidRDefault="00183533" w:rsidP="00F7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828F" w14:textId="77777777" w:rsidR="00DF2890" w:rsidRDefault="00DF2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F7340F" w:rsidRPr="00F7340F" w14:paraId="0D4F6562" w14:textId="77777777" w:rsidTr="4AB2C452">
      <w:tc>
        <w:tcPr>
          <w:tcW w:w="3020" w:type="dxa"/>
          <w:vAlign w:val="center"/>
        </w:tcPr>
        <w:p w14:paraId="4D357427" w14:textId="77777777" w:rsidR="00F7340F" w:rsidRPr="00F7340F" w:rsidRDefault="4AB2C452" w:rsidP="00F7340F">
          <w:pPr>
            <w:pStyle w:val="Header"/>
            <w:rPr>
              <w:lang w:val="en-US"/>
            </w:rPr>
          </w:pPr>
          <w:r>
            <w:rPr>
              <w:noProof/>
              <w:lang w:eastAsia="nl-NL"/>
            </w:rPr>
            <w:drawing>
              <wp:inline distT="0" distB="0" distL="0" distR="0" wp14:anchorId="7E9C2A2E" wp14:editId="1CC5719A">
                <wp:extent cx="619125" cy="402431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402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B5D470" w14:textId="77777777" w:rsidR="00F7340F" w:rsidRPr="00F7340F" w:rsidRDefault="00F7340F" w:rsidP="00F7340F">
          <w:pPr>
            <w:pStyle w:val="Header"/>
            <w:rPr>
              <w:lang w:val="en-US"/>
            </w:rPr>
          </w:pPr>
        </w:p>
      </w:tc>
      <w:tc>
        <w:tcPr>
          <w:tcW w:w="3021" w:type="dxa"/>
          <w:vAlign w:val="center"/>
        </w:tcPr>
        <w:p w14:paraId="58A37F1D" w14:textId="77777777" w:rsidR="00F7340F" w:rsidRPr="00F7340F" w:rsidRDefault="00F7340F" w:rsidP="00F7340F">
          <w:pPr>
            <w:jc w:val="center"/>
            <w:rPr>
              <w:color w:val="5B9BD5" w:themeColor="accent1"/>
              <w:sz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7340F">
            <w:rPr>
              <w:color w:val="5B9BD5" w:themeColor="accent1"/>
              <w:sz w:val="28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Data collection ledger</w:t>
          </w:r>
        </w:p>
      </w:tc>
      <w:tc>
        <w:tcPr>
          <w:tcW w:w="3021" w:type="dxa"/>
          <w:vAlign w:val="center"/>
        </w:tcPr>
        <w:p w14:paraId="13505EBE" w14:textId="1A1EF420" w:rsidR="00F7340F" w:rsidRPr="00F7340F" w:rsidRDefault="00F7340F" w:rsidP="00F7340F">
          <w:pPr>
            <w:pStyle w:val="Header"/>
            <w:jc w:val="right"/>
            <w:rPr>
              <w:lang w:val="en-US"/>
            </w:rPr>
          </w:pPr>
          <w:r w:rsidRPr="00F7340F">
            <w:rPr>
              <w:lang w:val="en-US"/>
            </w:rPr>
            <w:t xml:space="preserve">Date: </w:t>
          </w:r>
          <w:r w:rsidRPr="00F7340F">
            <w:rPr>
              <w:lang w:val="en-US"/>
            </w:rPr>
            <w:fldChar w:fldCharType="begin"/>
          </w:r>
          <w:r w:rsidRPr="00F7340F">
            <w:rPr>
              <w:lang w:val="en-US"/>
            </w:rPr>
            <w:instrText xml:space="preserve"> DATE  \@ "d/M/yyyy"  \* MERGEFORMAT </w:instrText>
          </w:r>
          <w:r w:rsidRPr="00F7340F">
            <w:rPr>
              <w:lang w:val="en-US"/>
            </w:rPr>
            <w:fldChar w:fldCharType="separate"/>
          </w:r>
          <w:r w:rsidR="007D4E25">
            <w:rPr>
              <w:noProof/>
              <w:lang w:val="en-US"/>
            </w:rPr>
            <w:t>17/6/2021</w:t>
          </w:r>
          <w:r w:rsidRPr="00F7340F">
            <w:rPr>
              <w:lang w:val="en-US"/>
            </w:rPr>
            <w:fldChar w:fldCharType="end"/>
          </w:r>
        </w:p>
      </w:tc>
    </w:tr>
  </w:tbl>
  <w:p w14:paraId="39F12995" w14:textId="77777777" w:rsidR="00F7340F" w:rsidRPr="00F7340F" w:rsidRDefault="00F7340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66C6" w14:textId="77777777" w:rsidR="00DF2890" w:rsidRDefault="00DF2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87920"/>
    <w:multiLevelType w:val="hybridMultilevel"/>
    <w:tmpl w:val="2A7C5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40F"/>
    <w:rsid w:val="000F2A90"/>
    <w:rsid w:val="00101615"/>
    <w:rsid w:val="00125F52"/>
    <w:rsid w:val="00164CD7"/>
    <w:rsid w:val="00183533"/>
    <w:rsid w:val="00281AEA"/>
    <w:rsid w:val="0030225B"/>
    <w:rsid w:val="00475671"/>
    <w:rsid w:val="004B5587"/>
    <w:rsid w:val="005112E9"/>
    <w:rsid w:val="00522605"/>
    <w:rsid w:val="00623612"/>
    <w:rsid w:val="00640AEF"/>
    <w:rsid w:val="006A5B80"/>
    <w:rsid w:val="0070067A"/>
    <w:rsid w:val="007D4E25"/>
    <w:rsid w:val="00953BFB"/>
    <w:rsid w:val="009B6430"/>
    <w:rsid w:val="00AB1FE1"/>
    <w:rsid w:val="00C01CB8"/>
    <w:rsid w:val="00C43631"/>
    <w:rsid w:val="00C96233"/>
    <w:rsid w:val="00CA5F6C"/>
    <w:rsid w:val="00D60B23"/>
    <w:rsid w:val="00D96C2B"/>
    <w:rsid w:val="00DA4D6E"/>
    <w:rsid w:val="00DF076B"/>
    <w:rsid w:val="00DF2890"/>
    <w:rsid w:val="00E718CB"/>
    <w:rsid w:val="00F17B46"/>
    <w:rsid w:val="00F7340F"/>
    <w:rsid w:val="00F8739D"/>
    <w:rsid w:val="00F92B6D"/>
    <w:rsid w:val="00FD542C"/>
    <w:rsid w:val="4AB2C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77DE"/>
  <w15:chartTrackingRefBased/>
  <w15:docId w15:val="{5A6D1C0B-2612-41C3-8235-27CBCB2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0F"/>
  </w:style>
  <w:style w:type="paragraph" w:styleId="Footer">
    <w:name w:val="footer"/>
    <w:basedOn w:val="Normal"/>
    <w:link w:val="FooterChar"/>
    <w:uiPriority w:val="99"/>
    <w:unhideWhenUsed/>
    <w:rsid w:val="00F73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0F"/>
  </w:style>
  <w:style w:type="paragraph" w:styleId="NormalWeb">
    <w:name w:val="Normal (Web)"/>
    <w:basedOn w:val="Normal"/>
    <w:uiPriority w:val="99"/>
    <w:unhideWhenUsed/>
    <w:rsid w:val="00F7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DA4D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D4E09-D6EE-4B04-B54F-A4F1C5ACD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E2534A-4A86-4013-86BC-D1FE03EF9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A59C0-43AA-4908-B067-BC57EB6F53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Veen,Richard R.R. van der</dc:creator>
  <cp:keywords/>
  <dc:description/>
  <cp:lastModifiedBy>Rostislav Ivanov</cp:lastModifiedBy>
  <cp:revision>21</cp:revision>
  <cp:lastPrinted>2021-06-16T22:31:00Z</cp:lastPrinted>
  <dcterms:created xsi:type="dcterms:W3CDTF">2021-01-26T14:32:00Z</dcterms:created>
  <dcterms:modified xsi:type="dcterms:W3CDTF">2021-06-16T22:31:00Z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