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0274CAE3" w:rsidR="000A7104" w:rsidRPr="002B04F1" w:rsidRDefault="00C870AE">
            <w:pPr>
              <w:rPr>
                <w:rFonts w:ascii="Times New Roman" w:hAnsi="Times New Roman" w:cs="Times New Roman"/>
              </w:rPr>
            </w:pPr>
            <w:proofErr w:type="spellStart"/>
            <w:r>
              <w:rPr>
                <w:rFonts w:ascii="Times New Roman" w:hAnsi="Times New Roman" w:cs="Times New Roman"/>
              </w:rPr>
              <w:t>Gabuyo</w:t>
            </w:r>
            <w:proofErr w:type="spellEnd"/>
            <w:r>
              <w:rPr>
                <w:rFonts w:ascii="Times New Roman" w:hAnsi="Times New Roman" w:cs="Times New Roman"/>
              </w:rPr>
              <w:t xml:space="preserve">, Ivan </w:t>
            </w:r>
            <w:proofErr w:type="gramStart"/>
            <w:r>
              <w:rPr>
                <w:rFonts w:ascii="Times New Roman" w:hAnsi="Times New Roman" w:cs="Times New Roman"/>
              </w:rPr>
              <w:t>love</w:t>
            </w:r>
            <w:proofErr w:type="gramEnd"/>
            <w:r>
              <w:rPr>
                <w:rFonts w:ascii="Times New Roman" w:hAnsi="Times New Roman" w:cs="Times New Roman"/>
              </w:rPr>
              <w:t xml:space="preserve"> D</w:t>
            </w:r>
            <w:r w:rsidR="00000000"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62D1B517" w:rsidR="000A7104" w:rsidRPr="002B04F1" w:rsidRDefault="00C870AE">
      <w:pPr>
        <w:jc w:val="center"/>
      </w:pPr>
      <w:r>
        <w:t>November. 8, 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4F93FB68" w:rsidR="00111C57" w:rsidRPr="00D0515C"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r w:rsidR="00C870AE">
        <w:rPr>
          <w:color w:val="262626"/>
          <w:lang w:val="en-PH"/>
        </w:rPr>
        <w:br/>
      </w:r>
      <w:r w:rsidR="00C870AE" w:rsidRPr="00C870AE">
        <w:rPr>
          <w:color w:val="262626"/>
        </w:rPr>
        <w:t xml:space="preserve">The </w:t>
      </w:r>
      <w:r w:rsidR="00C870AE" w:rsidRPr="00C870AE">
        <w:rPr>
          <w:b/>
          <w:bCs/>
          <w:color w:val="262626"/>
        </w:rPr>
        <w:t>main difference</w:t>
      </w:r>
      <w:r w:rsidR="00C870AE" w:rsidRPr="00C870AE">
        <w:rPr>
          <w:color w:val="262626"/>
        </w:rPr>
        <w:t xml:space="preserve"> between a </w:t>
      </w:r>
      <w:r w:rsidR="00C870AE" w:rsidRPr="00C870AE">
        <w:rPr>
          <w:b/>
          <w:bCs/>
          <w:color w:val="262626"/>
        </w:rPr>
        <w:t>binary tree</w:t>
      </w:r>
      <w:r w:rsidR="00C870AE" w:rsidRPr="00C870AE">
        <w:rPr>
          <w:color w:val="262626"/>
        </w:rPr>
        <w:t xml:space="preserve"> and a </w:t>
      </w:r>
      <w:r w:rsidR="00C870AE" w:rsidRPr="00C870AE">
        <w:rPr>
          <w:b/>
          <w:bCs/>
          <w:color w:val="262626"/>
        </w:rPr>
        <w:t>general tree</w:t>
      </w:r>
      <w:r w:rsidR="00C870AE" w:rsidRPr="00C870AE">
        <w:rPr>
          <w:color w:val="262626"/>
        </w:rPr>
        <w:t xml:space="preserve"> (like the one in the image) is that a binary tree allows each node to have </w:t>
      </w:r>
      <w:r w:rsidR="00C870AE" w:rsidRPr="00C870AE">
        <w:rPr>
          <w:b/>
          <w:bCs/>
          <w:color w:val="262626"/>
        </w:rPr>
        <w:t>at most two children</w:t>
      </w:r>
      <w:r w:rsidR="00C870AE" w:rsidRPr="00C870AE">
        <w:rPr>
          <w:color w:val="262626"/>
        </w:rPr>
        <w:t xml:space="preserve">, while a general tree (as shown) can have </w:t>
      </w:r>
      <w:r w:rsidR="00C870AE" w:rsidRPr="00C870AE">
        <w:rPr>
          <w:b/>
          <w:bCs/>
          <w:color w:val="262626"/>
        </w:rPr>
        <w:t>more than two children</w:t>
      </w:r>
      <w:r w:rsidR="00C870AE" w:rsidRPr="00C870AE">
        <w:rPr>
          <w:color w:val="262626"/>
        </w:rPr>
        <w:t>, such as a root with multiple children and grandchildren.</w:t>
      </w:r>
    </w:p>
    <w:p w14:paraId="6F2EB1E5" w14:textId="77777777" w:rsidR="00D0515C" w:rsidRPr="00D0515C" w:rsidRDefault="00D0515C" w:rsidP="00D0515C">
      <w:pPr>
        <w:shd w:val="clear" w:color="auto" w:fill="FFFFFF"/>
        <w:spacing w:line="240" w:lineRule="auto"/>
        <w:ind w:left="360"/>
        <w:jc w:val="both"/>
        <w:rPr>
          <w:color w:val="262626"/>
          <w:lang w:val="en-PH"/>
        </w:rPr>
      </w:pPr>
    </w:p>
    <w:p w14:paraId="10958DA1" w14:textId="16032E34"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r w:rsidR="00C870AE">
        <w:rPr>
          <w:color w:val="262626"/>
          <w:lang w:val="en-PH"/>
        </w:rPr>
        <w:br/>
      </w:r>
      <w:r w:rsidR="00D0515C" w:rsidRPr="00D0515C">
        <w:rPr>
          <w:color w:val="262626"/>
        </w:rPr>
        <w:t xml:space="preserve">In a </w:t>
      </w:r>
      <w:r w:rsidR="00D0515C" w:rsidRPr="00D0515C">
        <w:rPr>
          <w:b/>
          <w:bCs/>
          <w:color w:val="262626"/>
        </w:rPr>
        <w:t>Binary Search Tree (BST)</w:t>
      </w:r>
      <w:r w:rsidR="00D0515C" w:rsidRPr="00D0515C">
        <w:rPr>
          <w:color w:val="262626"/>
        </w:rPr>
        <w:t xml:space="preserve">, the </w:t>
      </w:r>
      <w:r w:rsidR="00D0515C" w:rsidRPr="00D0515C">
        <w:rPr>
          <w:b/>
          <w:bCs/>
          <w:color w:val="262626"/>
        </w:rPr>
        <w:t>minimum value</w:t>
      </w:r>
      <w:r w:rsidR="00D0515C" w:rsidRPr="00D0515C">
        <w:rPr>
          <w:color w:val="262626"/>
        </w:rPr>
        <w:t xml:space="preserve"> is found by going to the </w:t>
      </w:r>
      <w:r w:rsidR="00D0515C" w:rsidRPr="00D0515C">
        <w:rPr>
          <w:b/>
          <w:bCs/>
          <w:color w:val="262626"/>
        </w:rPr>
        <w:t>leftmost node</w:t>
      </w:r>
      <w:r w:rsidR="00D0515C" w:rsidRPr="00D0515C">
        <w:rPr>
          <w:color w:val="262626"/>
        </w:rPr>
        <w:t xml:space="preserve"> from the root, while the </w:t>
      </w:r>
      <w:r w:rsidR="00D0515C" w:rsidRPr="00D0515C">
        <w:rPr>
          <w:b/>
          <w:bCs/>
          <w:color w:val="262626"/>
        </w:rPr>
        <w:t>maximum value</w:t>
      </w:r>
      <w:r w:rsidR="00D0515C" w:rsidRPr="00D0515C">
        <w:rPr>
          <w:color w:val="262626"/>
        </w:rPr>
        <w:t xml:space="preserve"> is found by going to the </w:t>
      </w:r>
      <w:r w:rsidR="00D0515C" w:rsidRPr="00D0515C">
        <w:rPr>
          <w:b/>
          <w:bCs/>
          <w:color w:val="262626"/>
        </w:rPr>
        <w:t>rightmost node</w:t>
      </w:r>
      <w:r w:rsidR="00D0515C" w:rsidRPr="00D0515C">
        <w:rPr>
          <w:color w:val="262626"/>
        </w:rPr>
        <w:t>. Although the image doesn’t show a BST, that’s how it works conceptually.</w:t>
      </w:r>
      <w:r w:rsidR="00D0515C">
        <w:rPr>
          <w:color w:val="262626"/>
        </w:rPr>
        <w:br/>
      </w:r>
    </w:p>
    <w:p w14:paraId="5467179A" w14:textId="4ADB9763" w:rsidR="00111C57" w:rsidRPr="00D0515C"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r w:rsidR="00C870AE">
        <w:rPr>
          <w:color w:val="262626"/>
          <w:lang w:val="en-PH"/>
        </w:rPr>
        <w:br/>
      </w:r>
      <w:r w:rsidR="00D0515C" w:rsidRPr="00D0515C">
        <w:rPr>
          <w:color w:val="262626"/>
        </w:rPr>
        <w:t xml:space="preserve">A </w:t>
      </w:r>
      <w:r w:rsidR="00D0515C" w:rsidRPr="00D0515C">
        <w:rPr>
          <w:b/>
          <w:bCs/>
          <w:color w:val="262626"/>
        </w:rPr>
        <w:t>complete binary tree</w:t>
      </w:r>
      <w:r w:rsidR="00D0515C" w:rsidRPr="00D0515C">
        <w:rPr>
          <w:color w:val="262626"/>
        </w:rPr>
        <w:t xml:space="preserve"> has all levels </w:t>
      </w:r>
      <w:proofErr w:type="gramStart"/>
      <w:r w:rsidR="00D0515C" w:rsidRPr="00D0515C">
        <w:rPr>
          <w:color w:val="262626"/>
        </w:rPr>
        <w:t>completely filled</w:t>
      </w:r>
      <w:proofErr w:type="gramEnd"/>
      <w:r w:rsidR="00D0515C" w:rsidRPr="00D0515C">
        <w:rPr>
          <w:color w:val="262626"/>
        </w:rPr>
        <w:t xml:space="preserve"> except possibly the last, and all nodes are as far left as possible. A </w:t>
      </w:r>
      <w:r w:rsidR="00D0515C" w:rsidRPr="00D0515C">
        <w:rPr>
          <w:b/>
          <w:bCs/>
          <w:color w:val="262626"/>
        </w:rPr>
        <w:t>full binary tree</w:t>
      </w:r>
      <w:r w:rsidR="00D0515C" w:rsidRPr="00D0515C">
        <w:rPr>
          <w:color w:val="262626"/>
        </w:rPr>
        <w:t xml:space="preserve"> has every node with either 0 or 2 children — in contrast, the tree in the image is a </w:t>
      </w:r>
      <w:r w:rsidR="00D0515C" w:rsidRPr="00D0515C">
        <w:rPr>
          <w:b/>
          <w:bCs/>
          <w:color w:val="262626"/>
        </w:rPr>
        <w:t>general tree</w:t>
      </w:r>
      <w:r w:rsidR="00D0515C" w:rsidRPr="00D0515C">
        <w:rPr>
          <w:color w:val="262626"/>
        </w:rPr>
        <w:t>, not necessarily complete or full.</w:t>
      </w:r>
    </w:p>
    <w:p w14:paraId="61EE6AAC" w14:textId="77777777" w:rsidR="00D0515C" w:rsidRPr="00111C57" w:rsidRDefault="00D0515C" w:rsidP="00D0515C">
      <w:pPr>
        <w:pStyle w:val="ListParagraph"/>
        <w:shd w:val="clear" w:color="auto" w:fill="FFFFFF"/>
        <w:spacing w:line="240" w:lineRule="auto"/>
        <w:jc w:val="both"/>
        <w:rPr>
          <w:color w:val="262626"/>
          <w:lang w:val="en-PH"/>
        </w:rPr>
      </w:pPr>
    </w:p>
    <w:p w14:paraId="67746375" w14:textId="3C237FC1" w:rsidR="00985686"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37BE1D7D" w14:textId="77777777" w:rsidR="00D0515C" w:rsidRPr="00D0515C" w:rsidRDefault="00D0515C" w:rsidP="00D0515C">
      <w:pPr>
        <w:shd w:val="clear" w:color="auto" w:fill="FFFFFF"/>
        <w:spacing w:line="240" w:lineRule="auto"/>
        <w:ind w:left="360"/>
        <w:jc w:val="both"/>
        <w:rPr>
          <w:color w:val="262626"/>
          <w:lang w:val="en-PH"/>
        </w:rPr>
      </w:pPr>
    </w:p>
    <w:p w14:paraId="770C775E" w14:textId="4CCF76B1" w:rsidR="00D0515C" w:rsidRPr="00D0515C" w:rsidRDefault="00D0515C" w:rsidP="00D0515C">
      <w:pPr>
        <w:shd w:val="clear" w:color="auto" w:fill="FFFFFF"/>
        <w:spacing w:line="240" w:lineRule="auto"/>
        <w:ind w:left="360"/>
        <w:jc w:val="both"/>
        <w:rPr>
          <w:color w:val="262626"/>
          <w:lang w:val="en-PH"/>
        </w:rPr>
      </w:pPr>
      <w:r>
        <w:rPr>
          <w:color w:val="262626"/>
          <w:lang w:val="en-PH"/>
        </w:rPr>
        <w:t xml:space="preserve">      </w:t>
      </w:r>
      <w:r w:rsidRPr="00D0515C">
        <w:rPr>
          <w:color w:val="262626"/>
          <w:lang w:val="en-PH"/>
        </w:rPr>
        <w:t xml:space="preserve">To </w:t>
      </w:r>
      <w:r w:rsidRPr="00D0515C">
        <w:rPr>
          <w:b/>
          <w:bCs/>
          <w:color w:val="262626"/>
          <w:lang w:val="en-PH"/>
        </w:rPr>
        <w:t>delete a tree properly</w:t>
      </w:r>
      <w:r w:rsidRPr="00D0515C">
        <w:rPr>
          <w:color w:val="262626"/>
          <w:lang w:val="en-PH"/>
        </w:rPr>
        <w:t xml:space="preserve">, you should use a </w:t>
      </w:r>
      <w:proofErr w:type="spellStart"/>
      <w:r w:rsidRPr="00D0515C">
        <w:rPr>
          <w:b/>
          <w:bCs/>
          <w:color w:val="262626"/>
          <w:lang w:val="en-PH"/>
        </w:rPr>
        <w:t>postorder</w:t>
      </w:r>
      <w:proofErr w:type="spellEnd"/>
      <w:r w:rsidRPr="00D0515C">
        <w:rPr>
          <w:b/>
          <w:bCs/>
          <w:color w:val="262626"/>
          <w:lang w:val="en-PH"/>
        </w:rPr>
        <w:t xml:space="preserve"> traversal</w:t>
      </w:r>
      <w:r w:rsidRPr="00D0515C">
        <w:rPr>
          <w:color w:val="262626"/>
          <w:lang w:val="en-PH"/>
        </w:rPr>
        <w:t xml:space="preserve">, which means deleting </w:t>
      </w:r>
      <w:r>
        <w:rPr>
          <w:color w:val="262626"/>
          <w:lang w:val="en-PH"/>
        </w:rPr>
        <w:t xml:space="preserve">     </w:t>
      </w:r>
      <w:r w:rsidRPr="00D0515C">
        <w:rPr>
          <w:b/>
          <w:bCs/>
          <w:color w:val="262626"/>
          <w:lang w:val="en-PH"/>
        </w:rPr>
        <w:t>all children before deleting the parent</w:t>
      </w:r>
      <w:r w:rsidRPr="00D0515C">
        <w:rPr>
          <w:color w:val="262626"/>
          <w:lang w:val="en-PH"/>
        </w:rPr>
        <w:t>. In the image, that order would be:</w:t>
      </w:r>
    </w:p>
    <w:p w14:paraId="344C5BB1" w14:textId="77777777" w:rsidR="00D0515C" w:rsidRPr="00D0515C" w:rsidRDefault="00D0515C" w:rsidP="00D0515C">
      <w:pPr>
        <w:numPr>
          <w:ilvl w:val="0"/>
          <w:numId w:val="10"/>
        </w:numPr>
        <w:shd w:val="clear" w:color="auto" w:fill="FFFFFF"/>
        <w:spacing w:line="240" w:lineRule="auto"/>
        <w:jc w:val="both"/>
        <w:rPr>
          <w:color w:val="262626"/>
          <w:lang w:val="en-PH"/>
        </w:rPr>
      </w:pPr>
      <w:r w:rsidRPr="00D0515C">
        <w:rPr>
          <w:color w:val="262626"/>
          <w:lang w:val="en-PH"/>
        </w:rPr>
        <w:lastRenderedPageBreak/>
        <w:t>Grandchild 1</w:t>
      </w:r>
    </w:p>
    <w:p w14:paraId="70666998" w14:textId="77777777" w:rsidR="00D0515C" w:rsidRPr="00D0515C" w:rsidRDefault="00D0515C" w:rsidP="00D0515C">
      <w:pPr>
        <w:numPr>
          <w:ilvl w:val="0"/>
          <w:numId w:val="10"/>
        </w:numPr>
        <w:shd w:val="clear" w:color="auto" w:fill="FFFFFF"/>
        <w:spacing w:line="240" w:lineRule="auto"/>
        <w:jc w:val="both"/>
        <w:rPr>
          <w:color w:val="262626"/>
          <w:lang w:val="en-PH"/>
        </w:rPr>
      </w:pPr>
      <w:r w:rsidRPr="00D0515C">
        <w:rPr>
          <w:color w:val="262626"/>
          <w:lang w:val="en-PH"/>
        </w:rPr>
        <w:t>Child 1</w:t>
      </w:r>
    </w:p>
    <w:p w14:paraId="23EDD352" w14:textId="77777777" w:rsidR="00D0515C" w:rsidRPr="00D0515C" w:rsidRDefault="00D0515C" w:rsidP="00D0515C">
      <w:pPr>
        <w:numPr>
          <w:ilvl w:val="0"/>
          <w:numId w:val="10"/>
        </w:numPr>
        <w:shd w:val="clear" w:color="auto" w:fill="FFFFFF"/>
        <w:spacing w:line="240" w:lineRule="auto"/>
        <w:jc w:val="both"/>
        <w:rPr>
          <w:color w:val="262626"/>
          <w:lang w:val="en-PH"/>
        </w:rPr>
      </w:pPr>
      <w:r w:rsidRPr="00D0515C">
        <w:rPr>
          <w:color w:val="262626"/>
          <w:lang w:val="en-PH"/>
        </w:rPr>
        <w:t>Grandchild 2</w:t>
      </w:r>
    </w:p>
    <w:p w14:paraId="75D0C83A" w14:textId="77777777" w:rsidR="00D0515C" w:rsidRPr="00D0515C" w:rsidRDefault="00D0515C" w:rsidP="00D0515C">
      <w:pPr>
        <w:numPr>
          <w:ilvl w:val="0"/>
          <w:numId w:val="10"/>
        </w:numPr>
        <w:shd w:val="clear" w:color="auto" w:fill="FFFFFF"/>
        <w:spacing w:line="240" w:lineRule="auto"/>
        <w:jc w:val="both"/>
        <w:rPr>
          <w:color w:val="262626"/>
          <w:lang w:val="en-PH"/>
        </w:rPr>
      </w:pPr>
      <w:r w:rsidRPr="00D0515C">
        <w:rPr>
          <w:color w:val="262626"/>
          <w:lang w:val="en-PH"/>
        </w:rPr>
        <w:t>Child 2</w:t>
      </w:r>
    </w:p>
    <w:p w14:paraId="659E584C" w14:textId="77777777" w:rsidR="00D0515C" w:rsidRPr="00D0515C" w:rsidRDefault="00D0515C" w:rsidP="00D0515C">
      <w:pPr>
        <w:numPr>
          <w:ilvl w:val="0"/>
          <w:numId w:val="10"/>
        </w:numPr>
        <w:shd w:val="clear" w:color="auto" w:fill="FFFFFF"/>
        <w:spacing w:line="240" w:lineRule="auto"/>
        <w:jc w:val="both"/>
        <w:rPr>
          <w:color w:val="262626"/>
          <w:lang w:val="en-PH"/>
        </w:rPr>
      </w:pPr>
      <w:r w:rsidRPr="00D0515C">
        <w:rPr>
          <w:color w:val="262626"/>
          <w:lang w:val="en-PH"/>
        </w:rPr>
        <w:t>Root</w:t>
      </w:r>
    </w:p>
    <w:p w14:paraId="0FE2E3B4" w14:textId="77777777" w:rsidR="00C870AE" w:rsidRPr="00C870AE" w:rsidRDefault="00C870AE" w:rsidP="00D0515C">
      <w:pPr>
        <w:shd w:val="clear" w:color="auto" w:fill="FFFFFF"/>
        <w:spacing w:line="240" w:lineRule="auto"/>
        <w:ind w:left="360"/>
        <w:jc w:val="both"/>
        <w:rPr>
          <w:color w:val="262626"/>
          <w:lang w:val="en-PH"/>
        </w:rPr>
      </w:pPr>
    </w:p>
    <w:p w14:paraId="05505026" w14:textId="384E75DA" w:rsidR="000A7104" w:rsidRPr="002B04F1" w:rsidRDefault="00000000" w:rsidP="006728E3">
      <w:pPr>
        <w:pStyle w:val="Heading1"/>
        <w:numPr>
          <w:ilvl w:val="0"/>
          <w:numId w:val="1"/>
        </w:numPr>
      </w:pPr>
      <w:r w:rsidRPr="002B04F1">
        <w:t>Results</w:t>
      </w:r>
    </w:p>
    <w:p w14:paraId="751F65D8" w14:textId="691C7AE6" w:rsidR="000A7104" w:rsidRPr="002B04F1" w:rsidRDefault="00000000">
      <w:pPr>
        <w:ind w:firstLine="720"/>
        <w:jc w:val="both"/>
      </w:pPr>
      <w:r w:rsidRPr="002B04F1">
        <w:t xml:space="preserve">Present the visualized procedures done. Also present the results with corresponding data visualizations such as graphs, charts, </w:t>
      </w:r>
      <w:r w:rsidR="000F6193" w:rsidRPr="002B04F1">
        <w:t xml:space="preserve">tables, </w:t>
      </w:r>
      <w:r w:rsidRPr="002B04F1">
        <w:t>or</w:t>
      </w:r>
      <w:r w:rsidR="000F6193" w:rsidRPr="002B04F1">
        <w:t xml:space="preserve"> </w:t>
      </w:r>
      <w:proofErr w:type="gramStart"/>
      <w:r w:rsidR="000F6193" w:rsidRPr="002B04F1">
        <w:t>image</w:t>
      </w:r>
      <w:r w:rsidRPr="002B04F1">
        <w:t xml:space="preserve"> .</w:t>
      </w:r>
      <w:proofErr w:type="gramEnd"/>
      <w:r w:rsidRPr="002B04F1">
        <w:t xml:space="preserve"> Please provide insights, commentaries, or explanations regarding the data. If an explanation requires the support of literature such as academic journals, books, magazines, reports, or web articles please cite and reference them using the IEEE format. </w:t>
      </w:r>
    </w:p>
    <w:p w14:paraId="5092F778" w14:textId="2432C3A8" w:rsidR="000A7104" w:rsidRPr="002B04F1" w:rsidRDefault="00000000">
      <w:pPr>
        <w:ind w:firstLine="720"/>
        <w:jc w:val="both"/>
      </w:pPr>
      <w:r w:rsidRPr="002B04F1">
        <w:t xml:space="preserve">Please take note of the styles on the style ribbon as these would serve as the style format of this laboratory report. The body style is Times New Roman size 12, line spacing: 1.5. Body text should be in Justified alignment, while captions should be </w:t>
      </w:r>
      <w:proofErr w:type="gramStart"/>
      <w:r w:rsidRPr="002B04F1">
        <w:t>center-aligned</w:t>
      </w:r>
      <w:proofErr w:type="gramEnd"/>
      <w:r w:rsidRPr="002B04F1">
        <w:t>. Images should be readable and include captions. Please refer to the sample below:</w:t>
      </w:r>
    </w:p>
    <w:p w14:paraId="379E0BC7" w14:textId="77777777" w:rsidR="00E97A15" w:rsidRPr="002B04F1" w:rsidRDefault="00E97A15">
      <w:pPr>
        <w:ind w:firstLine="720"/>
        <w:jc w:val="both"/>
      </w:pPr>
    </w:p>
    <w:p w14:paraId="5E7DDB71" w14:textId="77777777" w:rsidR="00E97A15" w:rsidRPr="002B04F1" w:rsidRDefault="00E97A15">
      <w:pPr>
        <w:ind w:firstLine="720"/>
        <w:jc w:val="both"/>
      </w:pPr>
    </w:p>
    <w:p w14:paraId="0268E2D7" w14:textId="042D378D" w:rsidR="00FF2D1A" w:rsidRPr="002B04F1" w:rsidRDefault="00C870AE" w:rsidP="00C870AE">
      <w:pPr>
        <w:keepNext/>
        <w:jc w:val="center"/>
      </w:pPr>
      <w:r w:rsidRPr="00C870AE">
        <w:drawing>
          <wp:inline distT="0" distB="0" distL="0" distR="0" wp14:anchorId="55F4E0D4" wp14:editId="01891D14">
            <wp:extent cx="1438476" cy="2010056"/>
            <wp:effectExtent l="0" t="0" r="9525" b="9525"/>
            <wp:docPr id="40441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893" name="Picture 1" descr="A screenshot of a computer&#10;&#10;AI-generated content may be incorrect."/>
                    <pic:cNvPicPr/>
                  </pic:nvPicPr>
                  <pic:blipFill>
                    <a:blip r:embed="rId8"/>
                    <a:stretch>
                      <a:fillRect/>
                    </a:stretch>
                  </pic:blipFill>
                  <pic:spPr>
                    <a:xfrm>
                      <a:off x="0" y="0"/>
                      <a:ext cx="1438476" cy="2010056"/>
                    </a:xfrm>
                    <a:prstGeom prst="rect">
                      <a:avLst/>
                    </a:prstGeom>
                  </pic:spPr>
                </pic:pic>
              </a:graphicData>
            </a:graphic>
          </wp:inline>
        </w:drawing>
      </w:r>
    </w:p>
    <w:p w14:paraId="185E81BA" w14:textId="77777777" w:rsidR="00FF2D1A" w:rsidRPr="002B04F1" w:rsidRDefault="00FF2D1A">
      <w:pPr>
        <w:keepNext/>
        <w:jc w:val="center"/>
      </w:pPr>
    </w:p>
    <w:p w14:paraId="165A3C3D" w14:textId="7D8DD360" w:rsidR="000A7104" w:rsidRPr="002B04F1" w:rsidRDefault="00000000">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 xml:space="preserve">Figure 1 </w:t>
      </w:r>
      <w:r w:rsidR="00FF2D1A" w:rsidRPr="002B04F1">
        <w:rPr>
          <w:color w:val="000000"/>
          <w:sz w:val="18"/>
          <w:szCs w:val="18"/>
        </w:rPr>
        <w:t>Screenshot of program</w:t>
      </w:r>
    </w:p>
    <w:p w14:paraId="1EC5B878" w14:textId="77777777" w:rsidR="000A7104" w:rsidRPr="002B04F1" w:rsidRDefault="00000000">
      <w:pPr>
        <w:jc w:val="both"/>
      </w:pPr>
      <w:bookmarkStart w:id="0" w:name="_gjdgxs" w:colFirst="0" w:colLast="0"/>
      <w:bookmarkEnd w:id="0"/>
      <w:r w:rsidRPr="002B04F1">
        <w:tab/>
        <w:t>If an image is taken from another literature or intellectual property, please cite them accordingly in the caption. Always keep in mind the Honor Code [1] of our course to prevent failure due to academic dishonesty.</w:t>
      </w:r>
    </w:p>
    <w:p w14:paraId="224291F0" w14:textId="4B85D02B" w:rsidR="000A7104" w:rsidRPr="002B04F1" w:rsidRDefault="00000000" w:rsidP="006728E3">
      <w:pPr>
        <w:pStyle w:val="Heading1"/>
        <w:numPr>
          <w:ilvl w:val="0"/>
          <w:numId w:val="1"/>
        </w:numPr>
      </w:pPr>
      <w:r w:rsidRPr="002B04F1">
        <w:t>Conclusion</w:t>
      </w:r>
    </w:p>
    <w:p w14:paraId="050F5C82" w14:textId="1133001A" w:rsidR="000A7104" w:rsidRPr="002B04F1" w:rsidRDefault="00D0515C">
      <w:pPr>
        <w:spacing w:after="160" w:line="259" w:lineRule="auto"/>
        <w:rPr>
          <w:b/>
          <w:sz w:val="36"/>
          <w:szCs w:val="36"/>
        </w:rPr>
      </w:pPr>
      <w:r w:rsidRPr="00D0515C">
        <w:t>In this lab, I learned that there are many types of trees, general trees, binary trees, and binary search trees, each with different rules and uses. I also learned where to find the minimum and maximum values in a binary search tree, how to tell the difference between full and complete binary trees, and why post-order traversal is best for deleting a tree. Overall, this activity helped me understand how trees are structured and how they are used to organize data in computer systems.</w:t>
      </w:r>
      <w:r w:rsidRPr="00D0515C">
        <w:t xml:space="preserve"> </w:t>
      </w:r>
      <w:r w:rsidR="00000000"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420AB9B2" w14:textId="00BE39C2" w:rsidR="000A7104" w:rsidRPr="002B04F1" w:rsidRDefault="00D0515C" w:rsidP="00D0515C">
      <w:pPr>
        <w:rPr>
          <w:sz w:val="21"/>
          <w:szCs w:val="21"/>
        </w:rPr>
      </w:pPr>
      <w:r w:rsidRPr="00D0515C">
        <w:rPr>
          <w:sz w:val="21"/>
          <w:szCs w:val="21"/>
        </w:rPr>
        <w:t xml:space="preserve">[1] </w:t>
      </w:r>
      <w:proofErr w:type="spellStart"/>
      <w:r w:rsidRPr="00D0515C">
        <w:rPr>
          <w:sz w:val="21"/>
          <w:szCs w:val="21"/>
        </w:rPr>
        <w:t>Programiz</w:t>
      </w:r>
      <w:proofErr w:type="spellEnd"/>
      <w:r w:rsidRPr="00D0515C">
        <w:rPr>
          <w:sz w:val="21"/>
          <w:szCs w:val="21"/>
        </w:rPr>
        <w:t xml:space="preserve">, “Binary Tree and Its Types,” </w:t>
      </w:r>
      <w:proofErr w:type="spellStart"/>
      <w:r w:rsidRPr="00D0515C">
        <w:rPr>
          <w:sz w:val="21"/>
          <w:szCs w:val="21"/>
        </w:rPr>
        <w:t>Programiz</w:t>
      </w:r>
      <w:proofErr w:type="spellEnd"/>
      <w:r w:rsidRPr="00D0515C">
        <w:rPr>
          <w:sz w:val="21"/>
          <w:szCs w:val="21"/>
        </w:rPr>
        <w:t>, 2024. [Online]. Available: https://www.programiz.com/dsa/binary-tree</w:t>
      </w:r>
    </w:p>
    <w:sectPr w:rsidR="000A7104" w:rsidRPr="002B04F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5B65D" w14:textId="77777777" w:rsidR="002706FC" w:rsidRDefault="002706FC">
      <w:pPr>
        <w:spacing w:line="240" w:lineRule="auto"/>
      </w:pPr>
      <w:r>
        <w:separator/>
      </w:r>
    </w:p>
  </w:endnote>
  <w:endnote w:type="continuationSeparator" w:id="0">
    <w:p w14:paraId="1ABF9171" w14:textId="77777777" w:rsidR="002706FC" w:rsidRDefault="002706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4FEB6" w14:textId="77777777" w:rsidR="002706FC" w:rsidRDefault="002706FC">
      <w:pPr>
        <w:spacing w:line="240" w:lineRule="auto"/>
      </w:pPr>
      <w:r>
        <w:separator/>
      </w:r>
    </w:p>
  </w:footnote>
  <w:footnote w:type="continuationSeparator" w:id="0">
    <w:p w14:paraId="3AD8A987" w14:textId="77777777" w:rsidR="002706FC" w:rsidRDefault="002706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 w15:restartNumberingAfterBreak="0">
    <w:nsid w:val="79F57250"/>
    <w:multiLevelType w:val="multilevel"/>
    <w:tmpl w:val="85E0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 w:numId="10" w16cid:durableId="1528787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1C57"/>
    <w:rsid w:val="00117D76"/>
    <w:rsid w:val="00123177"/>
    <w:rsid w:val="00156998"/>
    <w:rsid w:val="00190CED"/>
    <w:rsid w:val="001C670E"/>
    <w:rsid w:val="001D40EB"/>
    <w:rsid w:val="00201C0E"/>
    <w:rsid w:val="00260E35"/>
    <w:rsid w:val="002706FC"/>
    <w:rsid w:val="002A37A7"/>
    <w:rsid w:val="002B04F1"/>
    <w:rsid w:val="002F1064"/>
    <w:rsid w:val="002F6EEE"/>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870AE"/>
    <w:rsid w:val="00CB7992"/>
    <w:rsid w:val="00CC4297"/>
    <w:rsid w:val="00D0515C"/>
    <w:rsid w:val="00D056AE"/>
    <w:rsid w:val="00D944A8"/>
    <w:rsid w:val="00D97F86"/>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CoEngg PC</cp:lastModifiedBy>
  <cp:revision>2</cp:revision>
  <dcterms:created xsi:type="dcterms:W3CDTF">2025-11-08T08:27:00Z</dcterms:created>
  <dcterms:modified xsi:type="dcterms:W3CDTF">2025-11-08T08:27:00Z</dcterms:modified>
</cp:coreProperties>
</file>