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32EA4">
      <w:pPr>
        <w:spacing w:before="2"/>
        <w:rPr>
          <w:rFonts w:ascii="Times New Roman" w:hAnsi="Times New Roman" w:cs="Times New Roman"/>
          <w:sz w:val="12"/>
        </w:rPr>
      </w:pPr>
    </w:p>
    <w:tbl>
      <w:tblPr>
        <w:tblStyle w:val="3"/>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380"/>
        <w:gridCol w:w="4409"/>
      </w:tblGrid>
      <w:tr w14:paraId="157A3A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9" w:hRule="atLeast"/>
        </w:trPr>
        <w:tc>
          <w:tcPr>
            <w:tcW w:w="8789" w:type="dxa"/>
            <w:gridSpan w:val="2"/>
          </w:tcPr>
          <w:p w14:paraId="3B80FD5B">
            <w:pPr>
              <w:pStyle w:val="7"/>
              <w:spacing w:before="245"/>
              <w:ind w:left="15"/>
              <w:jc w:val="center"/>
              <w:rPr>
                <w:rFonts w:ascii="Times New Roman" w:hAnsi="Times New Roman" w:cs="Times New Roman"/>
                <w:b/>
                <w:bCs/>
              </w:rPr>
            </w:pPr>
            <w:r>
              <w:rPr>
                <w:rFonts w:ascii="Times New Roman" w:hAnsi="Times New Roman" w:cs="Times New Roman"/>
                <w:b/>
                <w:bCs/>
              </w:rPr>
              <w:t>DSA FINAL PROJECT</w:t>
            </w:r>
            <w:r>
              <w:rPr>
                <w:rFonts w:ascii="Times New Roman" w:hAnsi="Times New Roman" w:cs="Times New Roman"/>
                <w:b/>
                <w:bCs/>
              </w:rPr>
              <w:br w:type="textWrapping"/>
            </w:r>
            <w:r>
              <w:rPr>
                <w:rFonts w:ascii="Times New Roman" w:hAnsi="Times New Roman" w:cs="Times New Roman"/>
                <w:b/>
                <w:bCs/>
              </w:rPr>
              <w:t>”Sari-sari Store Inventory System”</w:t>
            </w:r>
          </w:p>
          <w:p w14:paraId="5E84533D">
            <w:pPr>
              <w:pStyle w:val="7"/>
              <w:spacing w:before="245"/>
              <w:ind w:left="15"/>
              <w:jc w:val="center"/>
              <w:rPr>
                <w:rFonts w:ascii="Times New Roman" w:hAnsi="Times New Roman" w:cs="Times New Roman"/>
                <w:b/>
                <w:bCs/>
              </w:rPr>
            </w:pPr>
          </w:p>
        </w:tc>
      </w:tr>
      <w:tr w14:paraId="5CB98E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4380" w:type="dxa"/>
          </w:tcPr>
          <w:p w14:paraId="0D205DB0">
            <w:pPr>
              <w:pStyle w:val="7"/>
              <w:spacing w:before="10"/>
              <w:rPr>
                <w:rFonts w:ascii="Times New Roman" w:hAnsi="Times New Roman" w:cs="Times New Roman"/>
              </w:rPr>
            </w:pPr>
            <w:r>
              <w:rPr>
                <w:rFonts w:ascii="Times New Roman" w:hAnsi="Times New Roman" w:cs="Times New Roman"/>
                <w:b/>
                <w:w w:val="80"/>
              </w:rPr>
              <w:t>Course</w:t>
            </w:r>
            <w:r>
              <w:rPr>
                <w:rFonts w:ascii="Times New Roman" w:hAnsi="Times New Roman" w:cs="Times New Roman"/>
                <w:b/>
                <w:spacing w:val="-6"/>
              </w:rPr>
              <w:t xml:space="preserve"> </w:t>
            </w:r>
            <w:r>
              <w:rPr>
                <w:rFonts w:ascii="Times New Roman" w:hAnsi="Times New Roman" w:cs="Times New Roman"/>
                <w:b/>
                <w:w w:val="80"/>
              </w:rPr>
              <w:t>Code:</w:t>
            </w:r>
            <w:r>
              <w:rPr>
                <w:rFonts w:ascii="Times New Roman" w:hAnsi="Times New Roman" w:cs="Times New Roman"/>
                <w:b/>
                <w:spacing w:val="-5"/>
              </w:rPr>
              <w:t xml:space="preserve"> </w:t>
            </w:r>
            <w:r>
              <w:rPr>
                <w:rFonts w:ascii="Times New Roman" w:hAnsi="Times New Roman" w:cs="Times New Roman"/>
                <w:w w:val="80"/>
              </w:rPr>
              <w:t>201L</w:t>
            </w:r>
            <w:r>
              <w:rPr>
                <w:rFonts w:ascii="Times New Roman" w:hAnsi="Times New Roman" w:cs="Times New Roman"/>
                <w:spacing w:val="-5"/>
              </w:rPr>
              <w:t xml:space="preserve"> </w:t>
            </w:r>
            <w:r>
              <w:rPr>
                <w:rFonts w:ascii="Times New Roman" w:hAnsi="Times New Roman" w:cs="Times New Roman"/>
                <w:spacing w:val="-5"/>
                <w:w w:val="80"/>
              </w:rPr>
              <w:t>DSA</w:t>
            </w:r>
          </w:p>
        </w:tc>
        <w:tc>
          <w:tcPr>
            <w:tcW w:w="4409" w:type="dxa"/>
          </w:tcPr>
          <w:p w14:paraId="2DB6E69B">
            <w:pPr>
              <w:pStyle w:val="7"/>
              <w:spacing w:before="10"/>
              <w:ind w:left="139"/>
              <w:rPr>
                <w:rFonts w:ascii="Times New Roman" w:hAnsi="Times New Roman" w:cs="Times New Roman"/>
              </w:rPr>
            </w:pPr>
            <w:r>
              <w:rPr>
                <w:rFonts w:ascii="Times New Roman" w:hAnsi="Times New Roman" w:cs="Times New Roman"/>
                <w:b/>
                <w:w w:val="80"/>
              </w:rPr>
              <w:t>Program:</w:t>
            </w:r>
            <w:r>
              <w:rPr>
                <w:rFonts w:ascii="Times New Roman" w:hAnsi="Times New Roman" w:cs="Times New Roman"/>
                <w:b/>
                <w:spacing w:val="-6"/>
              </w:rPr>
              <w:t xml:space="preserve"> </w:t>
            </w:r>
            <w:r>
              <w:rPr>
                <w:rFonts w:ascii="Times New Roman" w:hAnsi="Times New Roman" w:cs="Times New Roman"/>
                <w:spacing w:val="-2"/>
                <w:w w:val="90"/>
              </w:rPr>
              <w:t>BSCpE</w:t>
            </w:r>
          </w:p>
        </w:tc>
      </w:tr>
      <w:tr w14:paraId="3CFF51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4380" w:type="dxa"/>
          </w:tcPr>
          <w:p w14:paraId="55A01F3B">
            <w:pPr>
              <w:pStyle w:val="7"/>
              <w:spacing w:line="249" w:lineRule="exact"/>
              <w:rPr>
                <w:rFonts w:ascii="Times New Roman" w:hAnsi="Times New Roman" w:cs="Times New Roman"/>
              </w:rPr>
            </w:pPr>
            <w:r>
              <w:rPr>
                <w:rFonts w:ascii="Times New Roman" w:hAnsi="Times New Roman" w:cs="Times New Roman"/>
                <w:b/>
                <w:w w:val="80"/>
              </w:rPr>
              <w:t>Course</w:t>
            </w:r>
            <w:r>
              <w:rPr>
                <w:rFonts w:ascii="Times New Roman" w:hAnsi="Times New Roman" w:cs="Times New Roman"/>
                <w:b/>
                <w:spacing w:val="-7"/>
              </w:rPr>
              <w:t xml:space="preserve"> </w:t>
            </w:r>
            <w:r>
              <w:rPr>
                <w:rFonts w:ascii="Times New Roman" w:hAnsi="Times New Roman" w:cs="Times New Roman"/>
                <w:b/>
                <w:w w:val="80"/>
              </w:rPr>
              <w:t>Title:</w:t>
            </w:r>
            <w:r>
              <w:rPr>
                <w:rFonts w:ascii="Times New Roman" w:hAnsi="Times New Roman" w:cs="Times New Roman"/>
                <w:b/>
                <w:spacing w:val="-7"/>
              </w:rPr>
              <w:t xml:space="preserve"> </w:t>
            </w:r>
            <w:r>
              <w:rPr>
                <w:rFonts w:ascii="Times New Roman" w:hAnsi="Times New Roman" w:cs="Times New Roman"/>
                <w:w w:val="80"/>
              </w:rPr>
              <w:t>Data</w:t>
            </w:r>
            <w:r>
              <w:rPr>
                <w:rFonts w:ascii="Times New Roman" w:hAnsi="Times New Roman" w:cs="Times New Roman"/>
                <w:spacing w:val="-7"/>
              </w:rPr>
              <w:t xml:space="preserve"> </w:t>
            </w:r>
            <w:r>
              <w:rPr>
                <w:rFonts w:ascii="Times New Roman" w:hAnsi="Times New Roman" w:cs="Times New Roman"/>
                <w:w w:val="80"/>
              </w:rPr>
              <w:t>Structure</w:t>
            </w:r>
            <w:r>
              <w:rPr>
                <w:rFonts w:ascii="Times New Roman" w:hAnsi="Times New Roman" w:cs="Times New Roman"/>
                <w:spacing w:val="-7"/>
              </w:rPr>
              <w:t xml:space="preserve"> </w:t>
            </w:r>
            <w:r>
              <w:rPr>
                <w:rFonts w:ascii="Times New Roman" w:hAnsi="Times New Roman" w:cs="Times New Roman"/>
                <w:spacing w:val="-2"/>
                <w:w w:val="80"/>
              </w:rPr>
              <w:t>Analysis</w:t>
            </w:r>
          </w:p>
        </w:tc>
        <w:tc>
          <w:tcPr>
            <w:tcW w:w="4409" w:type="dxa"/>
          </w:tcPr>
          <w:p w14:paraId="7ADAF53E">
            <w:pPr>
              <w:pStyle w:val="7"/>
              <w:spacing w:line="249" w:lineRule="exact"/>
              <w:ind w:left="139"/>
              <w:rPr>
                <w:rFonts w:ascii="Times New Roman" w:hAnsi="Times New Roman" w:cs="Times New Roman"/>
              </w:rPr>
            </w:pPr>
            <w:r>
              <w:rPr>
                <w:rFonts w:ascii="Times New Roman" w:hAnsi="Times New Roman" w:cs="Times New Roman"/>
                <w:b/>
                <w:w w:val="80"/>
              </w:rPr>
              <w:t>Date</w:t>
            </w:r>
            <w:r>
              <w:rPr>
                <w:rFonts w:ascii="Times New Roman" w:hAnsi="Times New Roman" w:cs="Times New Roman"/>
                <w:b/>
                <w:spacing w:val="-6"/>
              </w:rPr>
              <w:t xml:space="preserve"> </w:t>
            </w:r>
            <w:r>
              <w:rPr>
                <w:rFonts w:ascii="Times New Roman" w:hAnsi="Times New Roman" w:cs="Times New Roman"/>
                <w:b/>
                <w:w w:val="80"/>
              </w:rPr>
              <w:t>Performed:</w:t>
            </w:r>
            <w:r>
              <w:rPr>
                <w:rFonts w:ascii="Times New Roman" w:hAnsi="Times New Roman" w:cs="Times New Roman"/>
                <w:b/>
                <w:spacing w:val="-5"/>
              </w:rPr>
              <w:t xml:space="preserve"> </w:t>
            </w:r>
            <w:r>
              <w:rPr>
                <w:rFonts w:hint="default" w:ascii="Times New Roman" w:hAnsi="Times New Roman" w:cs="Times New Roman"/>
                <w:b w:val="0"/>
                <w:bCs/>
                <w:spacing w:val="-5"/>
                <w:lang w:val="en-US"/>
              </w:rPr>
              <w:t>November 8</w:t>
            </w:r>
            <w:r>
              <w:rPr>
                <w:rFonts w:ascii="Times New Roman" w:hAnsi="Times New Roman" w:cs="Times New Roman"/>
                <w:b w:val="0"/>
                <w:bCs/>
                <w:w w:val="80"/>
              </w:rPr>
              <w:t>,</w:t>
            </w:r>
            <w:r>
              <w:rPr>
                <w:rFonts w:ascii="Times New Roman" w:hAnsi="Times New Roman" w:cs="Times New Roman"/>
                <w:b w:val="0"/>
                <w:bCs/>
                <w:spacing w:val="-5"/>
              </w:rPr>
              <w:t xml:space="preserve"> </w:t>
            </w:r>
            <w:r>
              <w:rPr>
                <w:rFonts w:ascii="Times New Roman" w:hAnsi="Times New Roman" w:cs="Times New Roman"/>
                <w:b w:val="0"/>
                <w:bCs/>
                <w:spacing w:val="-4"/>
                <w:w w:val="80"/>
              </w:rPr>
              <w:t>2025</w:t>
            </w:r>
          </w:p>
        </w:tc>
      </w:tr>
      <w:tr w14:paraId="058F3F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trPr>
        <w:tc>
          <w:tcPr>
            <w:tcW w:w="4380" w:type="dxa"/>
          </w:tcPr>
          <w:p w14:paraId="29E3667D">
            <w:pPr>
              <w:pStyle w:val="7"/>
              <w:spacing w:before="1"/>
              <w:rPr>
                <w:rFonts w:ascii="Times New Roman" w:hAnsi="Times New Roman" w:cs="Times New Roman"/>
              </w:rPr>
            </w:pPr>
            <w:r>
              <w:rPr>
                <w:rFonts w:ascii="Times New Roman" w:hAnsi="Times New Roman" w:cs="Times New Roman"/>
                <w:b/>
                <w:w w:val="80"/>
              </w:rPr>
              <w:t>Section:</w:t>
            </w:r>
            <w:r>
              <w:rPr>
                <w:rFonts w:ascii="Times New Roman" w:hAnsi="Times New Roman" w:cs="Times New Roman"/>
                <w:b/>
                <w:spacing w:val="-4"/>
              </w:rPr>
              <w:t xml:space="preserve"> </w:t>
            </w:r>
            <w:r>
              <w:rPr>
                <w:rFonts w:ascii="Times New Roman" w:hAnsi="Times New Roman" w:cs="Times New Roman"/>
                <w:w w:val="80"/>
              </w:rPr>
              <w:t>2-</w:t>
            </w:r>
            <w:r>
              <w:rPr>
                <w:rFonts w:ascii="Times New Roman" w:hAnsi="Times New Roman" w:cs="Times New Roman"/>
                <w:spacing w:val="-10"/>
                <w:w w:val="80"/>
              </w:rPr>
              <w:t>B</w:t>
            </w:r>
          </w:p>
        </w:tc>
        <w:tc>
          <w:tcPr>
            <w:tcW w:w="4409" w:type="dxa"/>
          </w:tcPr>
          <w:p w14:paraId="13DFA37A">
            <w:pPr>
              <w:pStyle w:val="7"/>
              <w:spacing w:before="1"/>
              <w:ind w:left="139"/>
              <w:rPr>
                <w:rFonts w:ascii="Times New Roman" w:hAnsi="Times New Roman" w:cs="Times New Roman"/>
              </w:rPr>
            </w:pPr>
            <w:r>
              <w:rPr>
                <w:rFonts w:ascii="Times New Roman" w:hAnsi="Times New Roman" w:cs="Times New Roman"/>
                <w:b/>
                <w:w w:val="80"/>
              </w:rPr>
              <w:t>Date</w:t>
            </w:r>
            <w:r>
              <w:rPr>
                <w:rFonts w:ascii="Times New Roman" w:hAnsi="Times New Roman" w:cs="Times New Roman"/>
                <w:b/>
                <w:spacing w:val="-5"/>
              </w:rPr>
              <w:t xml:space="preserve"> </w:t>
            </w:r>
            <w:r>
              <w:rPr>
                <w:rFonts w:ascii="Times New Roman" w:hAnsi="Times New Roman" w:cs="Times New Roman"/>
                <w:b/>
                <w:w w:val="80"/>
              </w:rPr>
              <w:t>Submitted:</w:t>
            </w:r>
            <w:r>
              <w:rPr>
                <w:rFonts w:ascii="Times New Roman" w:hAnsi="Times New Roman" w:cs="Times New Roman"/>
                <w:b/>
                <w:spacing w:val="-5"/>
              </w:rPr>
              <w:t xml:space="preserve"> </w:t>
            </w:r>
            <w:r>
              <w:rPr>
                <w:rFonts w:hint="default" w:ascii="Times New Roman" w:hAnsi="Times New Roman" w:cs="Times New Roman"/>
                <w:b w:val="0"/>
                <w:bCs/>
                <w:spacing w:val="-5"/>
                <w:lang w:val="en-US"/>
              </w:rPr>
              <w:t>November</w:t>
            </w:r>
            <w:r>
              <w:rPr>
                <w:rFonts w:hint="default" w:ascii="Times New Roman" w:hAnsi="Times New Roman" w:cs="Times New Roman"/>
                <w:b/>
                <w:spacing w:val="-5"/>
                <w:lang w:val="en-US"/>
              </w:rPr>
              <w:t xml:space="preserve"> </w:t>
            </w:r>
            <w:r>
              <w:rPr>
                <w:rFonts w:hint="default" w:ascii="Times New Roman" w:hAnsi="Times New Roman" w:cs="Times New Roman"/>
                <w:w w:val="80"/>
                <w:lang w:val="en-US"/>
              </w:rPr>
              <w:t xml:space="preserve"> 8</w:t>
            </w:r>
            <w:r>
              <w:rPr>
                <w:rFonts w:ascii="Times New Roman" w:hAnsi="Times New Roman" w:cs="Times New Roman"/>
                <w:w w:val="80"/>
              </w:rPr>
              <w:t>,</w:t>
            </w:r>
            <w:r>
              <w:rPr>
                <w:rFonts w:ascii="Times New Roman" w:hAnsi="Times New Roman" w:cs="Times New Roman"/>
                <w:spacing w:val="-5"/>
              </w:rPr>
              <w:t xml:space="preserve"> </w:t>
            </w:r>
            <w:r>
              <w:rPr>
                <w:rFonts w:ascii="Times New Roman" w:hAnsi="Times New Roman" w:cs="Times New Roman"/>
                <w:spacing w:val="-4"/>
                <w:w w:val="80"/>
              </w:rPr>
              <w:t>2025</w:t>
            </w:r>
          </w:p>
        </w:tc>
      </w:tr>
      <w:tr w14:paraId="4DDEC0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39" w:hRule="atLeast"/>
        </w:trPr>
        <w:tc>
          <w:tcPr>
            <w:tcW w:w="4380" w:type="dxa"/>
          </w:tcPr>
          <w:p w14:paraId="638537CB">
            <w:pPr>
              <w:pStyle w:val="7"/>
              <w:spacing w:before="6"/>
              <w:rPr>
                <w:rFonts w:ascii="Times New Roman" w:hAnsi="Times New Roman" w:cs="Times New Roman"/>
                <w:b/>
                <w:spacing w:val="-2"/>
                <w:w w:val="90"/>
              </w:rPr>
            </w:pPr>
            <w:r>
              <w:rPr>
                <w:rFonts w:ascii="Times New Roman" w:hAnsi="Times New Roman" w:cs="Times New Roman"/>
                <w:b/>
                <w:spacing w:val="-2"/>
                <w:w w:val="90"/>
              </w:rPr>
              <w:t>Name:</w:t>
            </w:r>
          </w:p>
          <w:p w14:paraId="614E9A00">
            <w:pPr>
              <w:pStyle w:val="7"/>
              <w:spacing w:before="6"/>
              <w:rPr>
                <w:rFonts w:ascii="Times New Roman" w:hAnsi="Times New Roman" w:cs="Times New Roman"/>
                <w:w w:val="80"/>
                <w:lang w:val="en-PH"/>
              </w:rPr>
            </w:pPr>
            <w:r>
              <w:rPr>
                <w:rFonts w:ascii="Times New Roman" w:hAnsi="Times New Roman" w:cs="Times New Roman"/>
                <w:w w:val="80"/>
                <w:lang w:val="en-PH"/>
              </w:rPr>
              <w:t>Luminario, Venice Lou Gabrielle M.</w:t>
            </w:r>
          </w:p>
          <w:p w14:paraId="64D979FE">
            <w:pPr>
              <w:pStyle w:val="7"/>
              <w:spacing w:before="6"/>
              <w:rPr>
                <w:rFonts w:ascii="Times New Roman" w:hAnsi="Times New Roman" w:cs="Times New Roman"/>
                <w:b/>
              </w:rPr>
            </w:pPr>
          </w:p>
          <w:p w14:paraId="08BA5C76">
            <w:pPr>
              <w:pStyle w:val="7"/>
              <w:spacing w:before="38" w:line="276" w:lineRule="auto"/>
              <w:ind w:right="1633"/>
              <w:rPr>
                <w:rFonts w:ascii="Times New Roman" w:hAnsi="Times New Roman" w:cs="Times New Roman"/>
                <w:w w:val="80"/>
                <w:lang w:val="en-PH"/>
              </w:rPr>
            </w:pPr>
            <w:r>
              <w:rPr>
                <w:rFonts w:ascii="Times New Roman" w:hAnsi="Times New Roman" w:cs="Times New Roman"/>
                <w:w w:val="80"/>
                <w:lang w:val="en-PH"/>
              </w:rPr>
              <w:t>Adoracion, Jerick Dave D.</w:t>
            </w:r>
          </w:p>
          <w:p w14:paraId="7079DC0D">
            <w:pPr>
              <w:pStyle w:val="7"/>
              <w:spacing w:before="38" w:line="276" w:lineRule="auto"/>
              <w:ind w:right="1633"/>
              <w:rPr>
                <w:rFonts w:ascii="Times New Roman" w:hAnsi="Times New Roman" w:cs="Times New Roman"/>
                <w:w w:val="80"/>
                <w:lang w:val="en-PH"/>
              </w:rPr>
            </w:pPr>
            <w:r>
              <w:rPr>
                <w:rFonts w:ascii="Times New Roman" w:hAnsi="Times New Roman" w:cs="Times New Roman"/>
                <w:w w:val="80"/>
                <w:lang w:val="en-PH"/>
              </w:rPr>
              <w:t>Calica, Ljay  L.</w:t>
            </w:r>
          </w:p>
          <w:p w14:paraId="0DFBDFFA">
            <w:pPr>
              <w:pStyle w:val="7"/>
              <w:spacing w:before="38" w:line="276" w:lineRule="auto"/>
              <w:ind w:right="1633"/>
              <w:rPr>
                <w:rFonts w:ascii="Times New Roman" w:hAnsi="Times New Roman" w:cs="Times New Roman"/>
                <w:w w:val="80"/>
                <w:lang w:val="en-PH"/>
              </w:rPr>
            </w:pPr>
            <w:r>
              <w:rPr>
                <w:rFonts w:ascii="Times New Roman" w:hAnsi="Times New Roman" w:cs="Times New Roman"/>
                <w:w w:val="80"/>
                <w:lang w:val="en-PH"/>
              </w:rPr>
              <w:t>Enverzo, Kyle Andrey D.</w:t>
            </w:r>
          </w:p>
          <w:p w14:paraId="3FDB384C">
            <w:pPr>
              <w:pStyle w:val="7"/>
              <w:spacing w:before="38" w:line="276" w:lineRule="auto"/>
              <w:ind w:right="1633"/>
              <w:rPr>
                <w:rFonts w:ascii="Times New Roman" w:hAnsi="Times New Roman" w:cs="Times New Roman"/>
                <w:w w:val="80"/>
                <w:lang w:val="en-PH"/>
              </w:rPr>
            </w:pPr>
            <w:r>
              <w:rPr>
                <w:rFonts w:ascii="Times New Roman" w:hAnsi="Times New Roman" w:cs="Times New Roman"/>
                <w:w w:val="80"/>
                <w:lang w:val="en-PH"/>
              </w:rPr>
              <w:t>Gabuyo, Ivan Love D.</w:t>
            </w:r>
          </w:p>
        </w:tc>
        <w:tc>
          <w:tcPr>
            <w:tcW w:w="4409" w:type="dxa"/>
          </w:tcPr>
          <w:p w14:paraId="580B8AF5">
            <w:pPr>
              <w:pStyle w:val="7"/>
              <w:spacing w:before="6"/>
              <w:ind w:left="139"/>
              <w:rPr>
                <w:rFonts w:ascii="Times New Roman" w:hAnsi="Times New Roman" w:cs="Times New Roman"/>
              </w:rPr>
            </w:pPr>
            <w:r>
              <w:rPr>
                <w:rFonts w:ascii="Times New Roman" w:hAnsi="Times New Roman" w:cs="Times New Roman"/>
                <w:b/>
                <w:w w:val="80"/>
              </w:rPr>
              <w:t>Instructor:</w:t>
            </w:r>
            <w:r>
              <w:rPr>
                <w:rFonts w:ascii="Times New Roman" w:hAnsi="Times New Roman" w:cs="Times New Roman"/>
                <w:b/>
                <w:spacing w:val="-9"/>
              </w:rPr>
              <w:t xml:space="preserve"> </w:t>
            </w:r>
            <w:r>
              <w:rPr>
                <w:rFonts w:ascii="Times New Roman" w:hAnsi="Times New Roman" w:cs="Times New Roman"/>
                <w:w w:val="80"/>
              </w:rPr>
              <w:t>Engr.</w:t>
            </w:r>
            <w:r>
              <w:rPr>
                <w:rFonts w:ascii="Times New Roman" w:hAnsi="Times New Roman" w:cs="Times New Roman"/>
                <w:spacing w:val="-9"/>
              </w:rPr>
              <w:t xml:space="preserve"> </w:t>
            </w:r>
            <w:r>
              <w:rPr>
                <w:rFonts w:ascii="Times New Roman" w:hAnsi="Times New Roman" w:cs="Times New Roman"/>
                <w:w w:val="80"/>
              </w:rPr>
              <w:t>Maria</w:t>
            </w:r>
            <w:r>
              <w:rPr>
                <w:rFonts w:ascii="Times New Roman" w:hAnsi="Times New Roman" w:cs="Times New Roman"/>
                <w:spacing w:val="-9"/>
              </w:rPr>
              <w:t xml:space="preserve"> </w:t>
            </w:r>
            <w:r>
              <w:rPr>
                <w:rFonts w:ascii="Times New Roman" w:hAnsi="Times New Roman" w:cs="Times New Roman"/>
                <w:w w:val="80"/>
              </w:rPr>
              <w:t>Rizette</w:t>
            </w:r>
            <w:r>
              <w:rPr>
                <w:rFonts w:ascii="Times New Roman" w:hAnsi="Times New Roman" w:cs="Times New Roman"/>
                <w:spacing w:val="-8"/>
              </w:rPr>
              <w:t xml:space="preserve"> </w:t>
            </w:r>
            <w:r>
              <w:rPr>
                <w:rFonts w:ascii="Times New Roman" w:hAnsi="Times New Roman" w:cs="Times New Roman"/>
                <w:w w:val="80"/>
              </w:rPr>
              <w:t>H.</w:t>
            </w:r>
            <w:r>
              <w:rPr>
                <w:rFonts w:ascii="Times New Roman" w:hAnsi="Times New Roman" w:cs="Times New Roman"/>
                <w:spacing w:val="-9"/>
              </w:rPr>
              <w:t xml:space="preserve"> </w:t>
            </w:r>
            <w:r>
              <w:rPr>
                <w:rFonts w:ascii="Times New Roman" w:hAnsi="Times New Roman" w:cs="Times New Roman"/>
                <w:spacing w:val="-4"/>
                <w:w w:val="80"/>
              </w:rPr>
              <w:t>Sayo</w:t>
            </w:r>
          </w:p>
        </w:tc>
      </w:tr>
      <w:tr w14:paraId="5F3622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8789" w:type="dxa"/>
            <w:gridSpan w:val="2"/>
          </w:tcPr>
          <w:p w14:paraId="758DE279">
            <w:pPr>
              <w:pStyle w:val="7"/>
              <w:numPr>
                <w:ilvl w:val="0"/>
                <w:numId w:val="1"/>
              </w:numPr>
              <w:tabs>
                <w:tab w:val="left" w:pos="413"/>
              </w:tabs>
              <w:spacing w:before="4"/>
              <w:rPr>
                <w:rFonts w:ascii="Times New Roman" w:hAnsi="Times New Roman" w:cs="Times New Roman"/>
                <w:b/>
              </w:rPr>
            </w:pPr>
            <w:r>
              <w:rPr>
                <w:rFonts w:ascii="Times New Roman" w:hAnsi="Times New Roman" w:cs="Times New Roman"/>
                <w:b/>
                <w:spacing w:val="-2"/>
                <w:w w:val="90"/>
              </w:rPr>
              <w:t>Objectives</w:t>
            </w:r>
          </w:p>
        </w:tc>
      </w:tr>
      <w:tr w14:paraId="22AA4C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00" w:hRule="atLeast"/>
        </w:trPr>
        <w:tc>
          <w:tcPr>
            <w:tcW w:w="8789" w:type="dxa"/>
            <w:gridSpan w:val="2"/>
          </w:tcPr>
          <w:p w14:paraId="3AD4CEED">
            <w:pPr>
              <w:pStyle w:val="7"/>
              <w:spacing w:before="249"/>
              <w:ind w:left="55"/>
              <w:rPr>
                <w:rFonts w:ascii="Times New Roman" w:hAnsi="Times New Roman" w:cs="Times New Roman"/>
                <w:w w:val="80"/>
                <w:lang w:val="en-PH"/>
              </w:rPr>
            </w:pPr>
            <w:r>
              <w:rPr>
                <w:rFonts w:ascii="Times New Roman" w:hAnsi="Times New Roman" w:cs="Times New Roman"/>
                <w:w w:val="80"/>
                <w:lang w:val="en-PH"/>
              </w:rPr>
              <w:t>This activity is composed of group ideas and suggestions. Here are the following objectives:</w:t>
            </w:r>
          </w:p>
          <w:p w14:paraId="11132D92">
            <w:pPr>
              <w:pStyle w:val="7"/>
              <w:spacing w:before="249"/>
              <w:ind w:left="55"/>
              <w:rPr>
                <w:rFonts w:ascii="Times New Roman" w:hAnsi="Times New Roman" w:cs="Times New Roman"/>
                <w:w w:val="80"/>
                <w:lang w:val="en-PH"/>
              </w:rPr>
            </w:pPr>
            <w:r>
              <w:rPr>
                <w:rFonts w:ascii="Times New Roman" w:hAnsi="Times New Roman" w:cs="Times New Roman"/>
                <w:w w:val="80"/>
                <w:lang w:val="en-PH"/>
              </w:rPr>
              <w:br w:type="textWrapping"/>
            </w:r>
          </w:p>
          <w:p w14:paraId="27C7FADB">
            <w:pPr>
              <w:pStyle w:val="7"/>
              <w:numPr>
                <w:ilvl w:val="0"/>
                <w:numId w:val="2"/>
              </w:numPr>
              <w:spacing w:before="249"/>
              <w:rPr>
                <w:rFonts w:ascii="Times New Roman" w:hAnsi="Times New Roman" w:cs="Times New Roman"/>
                <w:w w:val="80"/>
                <w:lang w:val="en-PH"/>
              </w:rPr>
            </w:pPr>
            <w:r>
              <w:rPr>
                <w:rFonts w:ascii="Times New Roman" w:hAnsi="Times New Roman" w:cs="Times New Roman"/>
                <w:w w:val="80"/>
                <w:lang w:val="en-PH"/>
              </w:rPr>
              <w:t>To implement a reliable database system storing and managing users, inventory, and sales records securely and efficiently.</w:t>
            </w:r>
          </w:p>
          <w:p w14:paraId="3DEF5B9B">
            <w:pPr>
              <w:pStyle w:val="7"/>
              <w:spacing w:before="249"/>
              <w:ind w:left="55"/>
              <w:rPr>
                <w:rFonts w:ascii="Times New Roman" w:hAnsi="Times New Roman" w:cs="Times New Roman"/>
                <w:w w:val="80"/>
                <w:lang w:val="en-PH"/>
              </w:rPr>
            </w:pPr>
            <w:r>
              <w:rPr>
                <w:rFonts w:ascii="Times New Roman" w:hAnsi="Times New Roman" w:cs="Times New Roman"/>
                <w:w w:val="80"/>
                <w:lang w:val="en-PH"/>
              </w:rPr>
              <w:br w:type="textWrapping"/>
            </w:r>
          </w:p>
          <w:p w14:paraId="229A1E0E">
            <w:pPr>
              <w:pStyle w:val="7"/>
              <w:numPr>
                <w:ilvl w:val="0"/>
                <w:numId w:val="3"/>
              </w:numPr>
              <w:spacing w:before="249"/>
              <w:rPr>
                <w:rFonts w:ascii="Times New Roman" w:hAnsi="Times New Roman" w:cs="Times New Roman"/>
                <w:w w:val="80"/>
                <w:lang w:val="en-PH"/>
              </w:rPr>
            </w:pPr>
            <w:r>
              <w:rPr>
                <w:rFonts w:ascii="Times New Roman" w:hAnsi="Times New Roman" w:cs="Times New Roman"/>
                <w:w w:val="80"/>
                <w:lang w:val="en-PH"/>
              </w:rPr>
              <w:t>To make a simple user-interface design</w:t>
            </w:r>
          </w:p>
          <w:p w14:paraId="0D7FC346">
            <w:pPr>
              <w:pStyle w:val="7"/>
              <w:spacing w:before="249"/>
              <w:ind w:left="55"/>
              <w:rPr>
                <w:rFonts w:ascii="Times New Roman" w:hAnsi="Times New Roman" w:cs="Times New Roman"/>
                <w:w w:val="80"/>
                <w:lang w:val="en-PH"/>
              </w:rPr>
            </w:pPr>
            <w:r>
              <w:rPr>
                <w:rFonts w:ascii="Times New Roman" w:hAnsi="Times New Roman" w:cs="Times New Roman"/>
                <w:w w:val="80"/>
                <w:lang w:val="en-PH"/>
              </w:rPr>
              <w:br w:type="textWrapping"/>
            </w:r>
          </w:p>
          <w:p w14:paraId="79731324">
            <w:pPr>
              <w:pStyle w:val="7"/>
              <w:numPr>
                <w:ilvl w:val="0"/>
                <w:numId w:val="4"/>
              </w:numPr>
              <w:spacing w:before="249"/>
              <w:rPr>
                <w:rFonts w:ascii="Times New Roman" w:hAnsi="Times New Roman" w:cs="Times New Roman"/>
                <w:w w:val="80"/>
                <w:lang w:val="en-PH"/>
              </w:rPr>
            </w:pPr>
            <w:r>
              <w:rPr>
                <w:rFonts w:ascii="Times New Roman" w:hAnsi="Times New Roman" w:cs="Times New Roman"/>
                <w:w w:val="80"/>
                <w:lang w:val="en-PH"/>
              </w:rPr>
              <w:t>To add a simple log-in feature</w:t>
            </w:r>
          </w:p>
          <w:p w14:paraId="4EB24D8E">
            <w:pPr>
              <w:pStyle w:val="7"/>
              <w:spacing w:before="249"/>
              <w:ind w:left="55"/>
              <w:rPr>
                <w:rFonts w:ascii="Times New Roman" w:hAnsi="Times New Roman" w:cs="Times New Roman"/>
                <w:w w:val="80"/>
                <w:lang w:val="en-PH"/>
              </w:rPr>
            </w:pPr>
            <w:r>
              <w:rPr>
                <w:rFonts w:ascii="Times New Roman" w:hAnsi="Times New Roman" w:cs="Times New Roman"/>
                <w:w w:val="80"/>
                <w:lang w:val="en-PH"/>
              </w:rPr>
              <w:br w:type="textWrapping"/>
            </w:r>
          </w:p>
          <w:p w14:paraId="295615A2">
            <w:pPr>
              <w:pStyle w:val="7"/>
              <w:numPr>
                <w:ilvl w:val="0"/>
                <w:numId w:val="5"/>
              </w:numPr>
              <w:spacing w:before="249"/>
              <w:rPr>
                <w:rFonts w:ascii="Times New Roman" w:hAnsi="Times New Roman" w:cs="Times New Roman"/>
                <w:w w:val="80"/>
                <w:lang w:val="en-PH"/>
              </w:rPr>
            </w:pPr>
            <w:r>
              <w:rPr>
                <w:rFonts w:ascii="Times New Roman" w:hAnsi="Times New Roman" w:cs="Times New Roman"/>
                <w:w w:val="80"/>
                <w:lang w:val="en-PH"/>
              </w:rPr>
              <w:t>To implement different data types such as linked- list to our system</w:t>
            </w:r>
          </w:p>
          <w:p w14:paraId="6688A18B">
            <w:pPr>
              <w:pStyle w:val="7"/>
              <w:tabs>
                <w:tab w:val="left" w:pos="1257"/>
              </w:tabs>
              <w:spacing w:before="37"/>
              <w:ind w:left="1257"/>
              <w:rPr>
                <w:rFonts w:ascii="Times New Roman" w:hAnsi="Times New Roman" w:cs="Times New Roman"/>
              </w:rPr>
            </w:pPr>
          </w:p>
        </w:tc>
      </w:tr>
      <w:tr w14:paraId="182BE5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8789" w:type="dxa"/>
            <w:gridSpan w:val="2"/>
          </w:tcPr>
          <w:p w14:paraId="7A43DAC0">
            <w:pPr>
              <w:pStyle w:val="7"/>
              <w:spacing w:line="249" w:lineRule="exact"/>
              <w:rPr>
                <w:rFonts w:ascii="Times New Roman" w:hAnsi="Times New Roman" w:cs="Times New Roman"/>
                <w:b/>
              </w:rPr>
            </w:pPr>
            <w:r>
              <w:rPr>
                <w:rFonts w:ascii="Times New Roman" w:hAnsi="Times New Roman" w:cs="Times New Roman"/>
                <w:b/>
                <w:w w:val="80"/>
              </w:rPr>
              <w:t>2.</w:t>
            </w:r>
            <w:r>
              <w:rPr>
                <w:rFonts w:ascii="Times New Roman" w:hAnsi="Times New Roman" w:cs="Times New Roman"/>
                <w:b/>
                <w:spacing w:val="-4"/>
                <w:w w:val="90"/>
              </w:rPr>
              <w:t xml:space="preserve"> </w:t>
            </w:r>
            <w:r>
              <w:rPr>
                <w:rFonts w:ascii="Times New Roman" w:hAnsi="Times New Roman" w:cs="Times New Roman"/>
                <w:b/>
                <w:spacing w:val="-2"/>
                <w:w w:val="90"/>
              </w:rPr>
              <w:t>Discussion</w:t>
            </w:r>
          </w:p>
        </w:tc>
      </w:tr>
      <w:tr w14:paraId="50F9E4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59" w:hRule="atLeast"/>
        </w:trPr>
        <w:tc>
          <w:tcPr>
            <w:tcW w:w="8789" w:type="dxa"/>
            <w:gridSpan w:val="2"/>
          </w:tcPr>
          <w:p w14:paraId="66FFBDFA">
            <w:pPr>
              <w:pStyle w:val="7"/>
              <w:spacing w:before="1" w:line="276" w:lineRule="auto"/>
              <w:ind w:right="12"/>
              <w:jc w:val="both"/>
              <w:rPr>
                <w:rFonts w:hint="default" w:ascii="Cambria" w:hAnsi="Cambria" w:cs="Cambria"/>
                <w:w w:val="85"/>
                <w:lang w:val="en-PH"/>
              </w:rPr>
            </w:pPr>
            <w:r>
              <w:rPr>
                <w:rFonts w:hint="default" w:ascii="Cambria" w:hAnsi="Cambria" w:cs="Cambria"/>
                <w:w w:val="85"/>
                <w:lang w:val="en-PH"/>
              </w:rPr>
              <w:t xml:space="preserve">The development of the </w:t>
            </w:r>
            <w:r>
              <w:rPr>
                <w:rFonts w:hint="default" w:ascii="Cambria" w:hAnsi="Cambria" w:cs="Cambria"/>
                <w:i/>
                <w:iCs/>
                <w:w w:val="85"/>
                <w:lang w:val="en-PH"/>
              </w:rPr>
              <w:t>Sari-sari Store Inventory System</w:t>
            </w:r>
            <w:r>
              <w:rPr>
                <w:rFonts w:hint="default" w:ascii="Cambria" w:hAnsi="Cambria" w:cs="Cambria"/>
                <w:w w:val="85"/>
                <w:lang w:val="en-PH"/>
              </w:rPr>
              <w:t xml:space="preserve"> began with careful planning and system design. The team first brainstormed ideas, outlined the flow of the program, and decided to use </w:t>
            </w:r>
            <w:r>
              <w:rPr>
                <w:rFonts w:hint="default" w:ascii="Cambria" w:hAnsi="Cambria" w:cs="Cambria"/>
                <w:b/>
                <w:bCs/>
                <w:w w:val="85"/>
                <w:lang w:val="en-PH"/>
              </w:rPr>
              <w:t>Python</w:t>
            </w:r>
            <w:r>
              <w:rPr>
                <w:rFonts w:hint="default" w:ascii="Cambria" w:hAnsi="Cambria" w:cs="Cambria"/>
                <w:w w:val="85"/>
                <w:lang w:val="en-PH"/>
              </w:rPr>
              <w:t xml:space="preserve"> as the main programming language due to its versatility and user-friendly nature. The initial phase focused on building the </w:t>
            </w:r>
            <w:r>
              <w:rPr>
                <w:rFonts w:hint="default" w:ascii="Cambria" w:hAnsi="Cambria" w:cs="Cambria"/>
                <w:b/>
                <w:bCs/>
                <w:w w:val="85"/>
                <w:lang w:val="en-PH"/>
              </w:rPr>
              <w:t>login and signup system</w:t>
            </w:r>
            <w:r>
              <w:rPr>
                <w:rFonts w:hint="default" w:ascii="Cambria" w:hAnsi="Cambria" w:cs="Cambria"/>
                <w:w w:val="85"/>
                <w:lang w:val="en-PH"/>
              </w:rPr>
              <w:t xml:space="preserve">, allowing new users to register and existing users to securely log in. Once authenticated, users were directed to a prototype cashier dashboard labeled </w:t>
            </w:r>
            <w:r>
              <w:rPr>
                <w:rFonts w:hint="default" w:ascii="Cambria" w:hAnsi="Cambria" w:cs="Cambria"/>
                <w:i/>
                <w:iCs/>
                <w:w w:val="85"/>
                <w:lang w:val="en-PH"/>
              </w:rPr>
              <w:t>“Joan’s Store.”</w:t>
            </w:r>
            <w:r>
              <w:rPr>
                <w:rFonts w:hint="default" w:ascii="Cambria" w:hAnsi="Cambria" w:cs="Cambria"/>
                <w:w w:val="85"/>
                <w:lang w:val="en-PH"/>
              </w:rPr>
              <w:t xml:space="preserve"> This served as the foundation for future system features and provided a clear structure for the user interface.</w:t>
            </w:r>
          </w:p>
          <w:p w14:paraId="7C2802DF">
            <w:pPr>
              <w:pStyle w:val="7"/>
              <w:spacing w:before="1" w:line="276" w:lineRule="auto"/>
              <w:ind w:right="12"/>
              <w:jc w:val="both"/>
              <w:rPr>
                <w:rFonts w:hint="default" w:ascii="Cambria" w:hAnsi="Cambria" w:cs="Cambria"/>
                <w:w w:val="85"/>
                <w:lang w:val="en-PH"/>
              </w:rPr>
            </w:pPr>
          </w:p>
          <w:p w14:paraId="26032A29">
            <w:pPr>
              <w:pStyle w:val="7"/>
              <w:spacing w:before="1" w:line="276" w:lineRule="auto"/>
              <w:ind w:right="12"/>
              <w:jc w:val="both"/>
              <w:rPr>
                <w:rFonts w:hint="default" w:ascii="Cambria" w:hAnsi="Cambria" w:cs="Cambria"/>
                <w:w w:val="85"/>
                <w:lang w:val="en-PH"/>
              </w:rPr>
            </w:pPr>
            <w:r>
              <w:rPr>
                <w:rFonts w:hint="default" w:ascii="Cambria" w:hAnsi="Cambria" w:cs="Cambria"/>
                <w:w w:val="85"/>
                <w:lang w:val="en-PH"/>
              </w:rPr>
              <w:t xml:space="preserve">As development progressed, the team integrated a </w:t>
            </w:r>
            <w:r>
              <w:rPr>
                <w:rFonts w:hint="default" w:ascii="Cambria" w:hAnsi="Cambria" w:cs="Cambria"/>
                <w:b/>
                <w:bCs/>
                <w:w w:val="85"/>
                <w:lang w:val="en-PH"/>
              </w:rPr>
              <w:t>linked list structure</w:t>
            </w:r>
            <w:r>
              <w:rPr>
                <w:rFonts w:hint="default" w:ascii="Cambria" w:hAnsi="Cambria" w:cs="Cambria"/>
                <w:w w:val="85"/>
                <w:lang w:val="en-PH"/>
              </w:rPr>
              <w:t xml:space="preserve"> to improve data handling for cart items and sales history, setting the groundwork for efficient transaction tracking. New features were also added to enhance functionality and usability, including a </w:t>
            </w:r>
            <w:r>
              <w:rPr>
                <w:rFonts w:hint="default" w:ascii="Cambria" w:hAnsi="Cambria" w:cs="Cambria"/>
                <w:b/>
                <w:bCs/>
                <w:w w:val="85"/>
                <w:lang w:val="en-PH"/>
              </w:rPr>
              <w:t>search bar</w:t>
            </w:r>
            <w:r>
              <w:rPr>
                <w:rFonts w:hint="default" w:ascii="Cambria" w:hAnsi="Cambria" w:cs="Cambria"/>
                <w:w w:val="85"/>
                <w:lang w:val="en-PH"/>
              </w:rPr>
              <w:t xml:space="preserve"> implemented through the search_item() and update_item() functions, which filtered items dynamically using SQL-like queries. Additionally, a </w:t>
            </w:r>
            <w:r>
              <w:rPr>
                <w:rFonts w:hint="default" w:ascii="Cambria" w:hAnsi="Cambria" w:cs="Cambria"/>
                <w:b/>
                <w:bCs/>
                <w:w w:val="85"/>
                <w:lang w:val="en-PH"/>
              </w:rPr>
              <w:t>real-time date and time display</w:t>
            </w:r>
            <w:r>
              <w:rPr>
                <w:rFonts w:hint="default" w:ascii="Cambria" w:hAnsi="Cambria" w:cs="Cambria"/>
                <w:w w:val="85"/>
                <w:lang w:val="en-PH"/>
              </w:rPr>
              <w:t xml:space="preserve"> and a </w:t>
            </w:r>
            <w:r>
              <w:rPr>
                <w:rFonts w:hint="default" w:ascii="Cambria" w:hAnsi="Cambria" w:cs="Cambria"/>
                <w:b/>
                <w:bCs/>
                <w:w w:val="85"/>
                <w:lang w:val="en-PH"/>
              </w:rPr>
              <w:t>quantity input field</w:t>
            </w:r>
            <w:r>
              <w:rPr>
                <w:rFonts w:hint="default" w:ascii="Cambria" w:hAnsi="Cambria" w:cs="Cambria"/>
                <w:w w:val="85"/>
                <w:lang w:val="en-PH"/>
              </w:rPr>
              <w:t xml:space="preserve"> were added to support transaction tracking and future automation features. The database, managed using </w:t>
            </w:r>
            <w:r>
              <w:rPr>
                <w:rFonts w:hint="default" w:ascii="Cambria" w:hAnsi="Cambria" w:cs="Cambria"/>
                <w:b/>
                <w:bCs/>
                <w:w w:val="85"/>
                <w:lang w:val="en-PH"/>
              </w:rPr>
              <w:t>MySQL</w:t>
            </w:r>
            <w:r>
              <w:rPr>
                <w:rFonts w:hint="default" w:ascii="Cambria" w:hAnsi="Cambria" w:cs="Cambria"/>
                <w:w w:val="85"/>
                <w:lang w:val="en-PH"/>
              </w:rPr>
              <w:t>, was initialized with init_db() to ensure that all product details, prices, and stock information were properly stored and retrieved through the system.</w:t>
            </w:r>
          </w:p>
          <w:p w14:paraId="62753831">
            <w:pPr>
              <w:pStyle w:val="7"/>
              <w:spacing w:before="1" w:line="276" w:lineRule="auto"/>
              <w:ind w:right="12"/>
              <w:jc w:val="both"/>
              <w:rPr>
                <w:rFonts w:hint="default" w:ascii="Cambria" w:hAnsi="Cambria" w:cs="Cambria"/>
                <w:w w:val="85"/>
                <w:lang w:val="en-PH"/>
              </w:rPr>
            </w:pPr>
          </w:p>
          <w:p w14:paraId="45F98CB6">
            <w:pPr>
              <w:pStyle w:val="7"/>
              <w:spacing w:before="1" w:line="276" w:lineRule="auto"/>
              <w:ind w:right="12"/>
              <w:jc w:val="both"/>
              <w:rPr>
                <w:rFonts w:hint="default" w:ascii="Cambria" w:hAnsi="Cambria" w:cs="Cambria"/>
                <w:w w:val="85"/>
                <w:lang w:val="en-PH"/>
              </w:rPr>
            </w:pPr>
            <w:r>
              <w:rPr>
                <w:rFonts w:hint="default" w:ascii="Cambria" w:hAnsi="Cambria" w:cs="Cambria"/>
                <w:w w:val="85"/>
                <w:lang w:val="en-PH"/>
              </w:rPr>
              <w:t>.</w:t>
            </w:r>
          </w:p>
          <w:p w14:paraId="119804F3">
            <w:pPr>
              <w:pStyle w:val="7"/>
              <w:spacing w:before="1" w:line="276" w:lineRule="auto"/>
              <w:ind w:right="12"/>
              <w:jc w:val="both"/>
              <w:rPr>
                <w:rFonts w:hint="default" w:ascii="Cambria" w:hAnsi="Cambria" w:cs="Cambria"/>
                <w:w w:val="85"/>
                <w:lang w:val="en-PH"/>
              </w:rPr>
            </w:pPr>
            <w:r>
              <w:rPr>
                <w:rFonts w:hint="default" w:ascii="Cambria" w:hAnsi="Cambria" w:cs="Cambria"/>
                <w:w w:val="85"/>
                <w:lang w:val="en-PH"/>
              </w:rPr>
              <w:t xml:space="preserve">In the latest stage of development, the system was optimized for better performance and user convenience. Several </w:t>
            </w:r>
            <w:r>
              <w:rPr>
                <w:rFonts w:hint="default" w:ascii="Cambria" w:hAnsi="Cambria" w:cs="Cambria"/>
                <w:b/>
                <w:bCs/>
                <w:w w:val="85"/>
                <w:lang w:val="en-PH"/>
              </w:rPr>
              <w:t>functional buttons</w:t>
            </w:r>
            <w:r>
              <w:rPr>
                <w:rFonts w:hint="default" w:ascii="Cambria" w:hAnsi="Cambria" w:cs="Cambria"/>
                <w:w w:val="85"/>
                <w:lang w:val="en-PH"/>
              </w:rPr>
              <w:t xml:space="preserve"> were introduced, allowing users to add items, generate and view receipts, monitor sales, check stock levels, and log in or out securely. All these features operated smoothly under the main </w:t>
            </w:r>
            <w:r>
              <w:rPr>
                <w:rFonts w:hint="default" w:ascii="Cambria" w:hAnsi="Cambria" w:cs="Cambria"/>
                <w:b/>
                <w:bCs/>
                <w:w w:val="85"/>
                <w:lang w:val="en-PH"/>
              </w:rPr>
              <w:t>App class</w:t>
            </w:r>
            <w:r>
              <w:rPr>
                <w:rFonts w:hint="default" w:ascii="Cambria" w:hAnsi="Cambria" w:cs="Cambria"/>
                <w:w w:val="85"/>
                <w:lang w:val="en-PH"/>
              </w:rPr>
              <w:t>, which maintained the connection between the interface and database through the continuous loop app.mainloop(). The project underwent rigorous testing to ensure data accuracy, responsiveness, and overall reliability. Ultimately, the team created a functional, easy-to-use inventory and sales management system that streamlined store operations and strengthened their technical and problem-solving skills.</w:t>
            </w:r>
          </w:p>
          <w:p w14:paraId="1002A829">
            <w:pPr>
              <w:pStyle w:val="7"/>
              <w:spacing w:line="251" w:lineRule="exact"/>
              <w:jc w:val="both"/>
              <w:rPr>
                <w:rFonts w:ascii="Times New Roman" w:hAnsi="Times New Roman" w:cs="Times New Roman"/>
              </w:rPr>
            </w:pPr>
          </w:p>
        </w:tc>
      </w:tr>
      <w:tr w14:paraId="304D89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8789" w:type="dxa"/>
            <w:gridSpan w:val="2"/>
          </w:tcPr>
          <w:p w14:paraId="1DB127B8">
            <w:pPr>
              <w:pStyle w:val="7"/>
              <w:spacing w:line="250" w:lineRule="exact"/>
              <w:rPr>
                <w:rFonts w:ascii="Times New Roman" w:hAnsi="Times New Roman" w:cs="Times New Roman"/>
                <w:b/>
              </w:rPr>
            </w:pPr>
            <w:r>
              <w:rPr>
                <w:rFonts w:ascii="Times New Roman" w:hAnsi="Times New Roman" w:cs="Times New Roman"/>
                <w:b/>
                <w:w w:val="80"/>
              </w:rPr>
              <w:t>3.</w:t>
            </w:r>
            <w:r>
              <w:rPr>
                <w:rFonts w:ascii="Times New Roman" w:hAnsi="Times New Roman" w:cs="Times New Roman"/>
                <w:b/>
                <w:spacing w:val="-6"/>
              </w:rPr>
              <w:t xml:space="preserve"> </w:t>
            </w:r>
            <w:r>
              <w:rPr>
                <w:rFonts w:ascii="Times New Roman" w:hAnsi="Times New Roman" w:cs="Times New Roman"/>
                <w:b/>
                <w:w w:val="80"/>
              </w:rPr>
              <w:t>Materials</w:t>
            </w:r>
            <w:r>
              <w:rPr>
                <w:rFonts w:ascii="Times New Roman" w:hAnsi="Times New Roman" w:cs="Times New Roman"/>
                <w:b/>
                <w:spacing w:val="-7"/>
              </w:rPr>
              <w:t xml:space="preserve"> </w:t>
            </w:r>
            <w:r>
              <w:rPr>
                <w:rFonts w:ascii="Times New Roman" w:hAnsi="Times New Roman" w:cs="Times New Roman"/>
                <w:b/>
                <w:w w:val="80"/>
              </w:rPr>
              <w:t>and</w:t>
            </w:r>
            <w:r>
              <w:rPr>
                <w:rFonts w:ascii="Times New Roman" w:hAnsi="Times New Roman" w:cs="Times New Roman"/>
                <w:b/>
                <w:spacing w:val="-6"/>
              </w:rPr>
              <w:t xml:space="preserve"> </w:t>
            </w:r>
            <w:r>
              <w:rPr>
                <w:rFonts w:ascii="Times New Roman" w:hAnsi="Times New Roman" w:cs="Times New Roman"/>
                <w:b/>
                <w:spacing w:val="-2"/>
                <w:w w:val="80"/>
              </w:rPr>
              <w:t>Equipment</w:t>
            </w:r>
          </w:p>
        </w:tc>
      </w:tr>
      <w:tr w14:paraId="69EFA9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39" w:hRule="atLeast"/>
        </w:trPr>
        <w:tc>
          <w:tcPr>
            <w:tcW w:w="8789" w:type="dxa"/>
            <w:gridSpan w:val="2"/>
          </w:tcPr>
          <w:p w14:paraId="298D7F98">
            <w:pPr>
              <w:pStyle w:val="7"/>
              <w:spacing w:before="2" w:line="276" w:lineRule="auto"/>
              <w:ind w:right="3668"/>
              <w:rPr>
                <w:rFonts w:hint="default" w:ascii="Cambria" w:hAnsi="Cambria" w:cs="Cambria"/>
              </w:rPr>
            </w:pPr>
            <w:r>
              <w:rPr>
                <w:rFonts w:hint="default" w:ascii="Cambria" w:hAnsi="Cambria" w:cs="Cambria"/>
                <w:w w:val="80"/>
              </w:rPr>
              <w:t xml:space="preserve">Computer: used to make the source code for the Skill-Test </w:t>
            </w:r>
            <w:r>
              <w:rPr>
                <w:rFonts w:hint="default" w:ascii="Cambria" w:hAnsi="Cambria" w:cs="Cambria"/>
                <w:w w:val="85"/>
              </w:rPr>
              <w:t>Visual</w:t>
            </w:r>
            <w:r>
              <w:rPr>
                <w:rFonts w:hint="default" w:ascii="Cambria" w:hAnsi="Cambria" w:cs="Cambria"/>
                <w:spacing w:val="-4"/>
                <w:w w:val="85"/>
              </w:rPr>
              <w:t xml:space="preserve"> </w:t>
            </w:r>
            <w:r>
              <w:rPr>
                <w:rFonts w:hint="default" w:ascii="Cambria" w:hAnsi="Cambria" w:cs="Cambria"/>
                <w:w w:val="85"/>
              </w:rPr>
              <w:t>Studio</w:t>
            </w:r>
            <w:r>
              <w:rPr>
                <w:rFonts w:hint="default" w:ascii="Cambria" w:hAnsi="Cambria" w:cs="Cambria"/>
                <w:spacing w:val="-5"/>
                <w:w w:val="85"/>
              </w:rPr>
              <w:t xml:space="preserve"> </w:t>
            </w:r>
            <w:r>
              <w:rPr>
                <w:rFonts w:hint="default" w:ascii="Cambria" w:hAnsi="Cambria" w:cs="Cambria"/>
                <w:w w:val="85"/>
              </w:rPr>
              <w:t>Code:</w:t>
            </w:r>
            <w:r>
              <w:rPr>
                <w:rFonts w:hint="default" w:ascii="Cambria" w:hAnsi="Cambria" w:cs="Cambria"/>
                <w:spacing w:val="-4"/>
                <w:w w:val="85"/>
              </w:rPr>
              <w:t xml:space="preserve"> </w:t>
            </w:r>
            <w:r>
              <w:rPr>
                <w:rFonts w:hint="default" w:ascii="Cambria" w:hAnsi="Cambria" w:cs="Cambria"/>
                <w:w w:val="85"/>
              </w:rPr>
              <w:t>used</w:t>
            </w:r>
            <w:r>
              <w:rPr>
                <w:rFonts w:hint="default" w:ascii="Cambria" w:hAnsi="Cambria" w:cs="Cambria"/>
                <w:spacing w:val="-5"/>
                <w:w w:val="85"/>
              </w:rPr>
              <w:t xml:space="preserve"> </w:t>
            </w:r>
            <w:r>
              <w:rPr>
                <w:rFonts w:hint="default" w:ascii="Cambria" w:hAnsi="Cambria" w:cs="Cambria"/>
                <w:w w:val="85"/>
              </w:rPr>
              <w:t>for</w:t>
            </w:r>
            <w:r>
              <w:rPr>
                <w:rFonts w:hint="default" w:ascii="Cambria" w:hAnsi="Cambria" w:cs="Cambria"/>
                <w:spacing w:val="-4"/>
                <w:w w:val="85"/>
              </w:rPr>
              <w:t xml:space="preserve"> </w:t>
            </w:r>
            <w:r>
              <w:rPr>
                <w:rFonts w:hint="default" w:ascii="Cambria" w:hAnsi="Cambria" w:cs="Cambria"/>
                <w:w w:val="85"/>
              </w:rPr>
              <w:t>running</w:t>
            </w:r>
            <w:r>
              <w:rPr>
                <w:rFonts w:hint="default" w:ascii="Cambria" w:hAnsi="Cambria" w:cs="Cambria"/>
                <w:spacing w:val="-5"/>
                <w:w w:val="85"/>
              </w:rPr>
              <w:t xml:space="preserve"> </w:t>
            </w:r>
            <w:r>
              <w:rPr>
                <w:rFonts w:hint="default" w:ascii="Cambria" w:hAnsi="Cambria" w:cs="Cambria"/>
                <w:w w:val="85"/>
              </w:rPr>
              <w:t>the</w:t>
            </w:r>
            <w:r>
              <w:rPr>
                <w:rFonts w:hint="default" w:ascii="Cambria" w:hAnsi="Cambria" w:cs="Cambria"/>
                <w:spacing w:val="-4"/>
                <w:w w:val="85"/>
              </w:rPr>
              <w:t xml:space="preserve"> </w:t>
            </w:r>
            <w:r>
              <w:rPr>
                <w:rFonts w:hint="default" w:ascii="Cambria" w:hAnsi="Cambria" w:cs="Cambria"/>
                <w:w w:val="85"/>
              </w:rPr>
              <w:t>program</w:t>
            </w:r>
          </w:p>
          <w:p w14:paraId="3464C5B5">
            <w:pPr>
              <w:pStyle w:val="7"/>
              <w:spacing w:line="276" w:lineRule="auto"/>
              <w:ind w:right="3668"/>
              <w:rPr>
                <w:rFonts w:hint="default" w:ascii="Cambria" w:hAnsi="Cambria" w:cs="Cambria"/>
              </w:rPr>
            </w:pPr>
            <w:r>
              <w:rPr>
                <w:rFonts w:hint="default" w:ascii="Cambria" w:hAnsi="Cambria" w:cs="Cambria"/>
                <w:w w:val="80"/>
              </w:rPr>
              <w:t xml:space="preserve">Github: used to collaborate and manipulate the program </w:t>
            </w:r>
            <w:r>
              <w:rPr>
                <w:rFonts w:hint="default" w:ascii="Cambria" w:hAnsi="Cambria" w:cs="Cambria"/>
                <w:w w:val="85"/>
              </w:rPr>
              <w:t>Mouse: used to navigate the Computer</w:t>
            </w:r>
          </w:p>
          <w:p w14:paraId="19018247">
            <w:pPr>
              <w:pStyle w:val="7"/>
              <w:spacing w:line="252" w:lineRule="exact"/>
              <w:rPr>
                <w:rFonts w:ascii="Times New Roman" w:hAnsi="Times New Roman" w:cs="Times New Roman"/>
              </w:rPr>
            </w:pPr>
            <w:r>
              <w:rPr>
                <w:rFonts w:hint="default" w:ascii="Cambria" w:hAnsi="Cambria" w:cs="Cambria"/>
                <w:w w:val="80"/>
              </w:rPr>
              <w:t>Keyboard:</w:t>
            </w:r>
            <w:r>
              <w:rPr>
                <w:rFonts w:hint="default" w:ascii="Cambria" w:hAnsi="Cambria" w:cs="Cambria"/>
                <w:spacing w:val="-7"/>
              </w:rPr>
              <w:t xml:space="preserve"> </w:t>
            </w:r>
            <w:r>
              <w:rPr>
                <w:rFonts w:hint="default" w:ascii="Cambria" w:hAnsi="Cambria" w:cs="Cambria"/>
                <w:w w:val="80"/>
              </w:rPr>
              <w:t>Used</w:t>
            </w:r>
            <w:r>
              <w:rPr>
                <w:rFonts w:hint="default" w:ascii="Cambria" w:hAnsi="Cambria" w:cs="Cambria"/>
                <w:spacing w:val="-6"/>
              </w:rPr>
              <w:t xml:space="preserve"> </w:t>
            </w:r>
            <w:r>
              <w:rPr>
                <w:rFonts w:hint="default" w:ascii="Cambria" w:hAnsi="Cambria" w:cs="Cambria"/>
                <w:w w:val="80"/>
              </w:rPr>
              <w:t>to</w:t>
            </w:r>
            <w:r>
              <w:rPr>
                <w:rFonts w:hint="default" w:ascii="Cambria" w:hAnsi="Cambria" w:cs="Cambria"/>
                <w:spacing w:val="-6"/>
              </w:rPr>
              <w:t xml:space="preserve"> </w:t>
            </w:r>
            <w:r>
              <w:rPr>
                <w:rFonts w:hint="default" w:ascii="Cambria" w:hAnsi="Cambria" w:cs="Cambria"/>
                <w:w w:val="80"/>
              </w:rPr>
              <w:t>type</w:t>
            </w:r>
            <w:r>
              <w:rPr>
                <w:rFonts w:hint="default" w:ascii="Cambria" w:hAnsi="Cambria" w:cs="Cambria"/>
                <w:spacing w:val="-6"/>
              </w:rPr>
              <w:t xml:space="preserve"> </w:t>
            </w:r>
            <w:r>
              <w:rPr>
                <w:rFonts w:hint="default" w:ascii="Cambria" w:hAnsi="Cambria" w:cs="Cambria"/>
                <w:w w:val="80"/>
              </w:rPr>
              <w:t>the</w:t>
            </w:r>
            <w:r>
              <w:rPr>
                <w:rFonts w:hint="default" w:ascii="Cambria" w:hAnsi="Cambria" w:cs="Cambria"/>
                <w:spacing w:val="-6"/>
              </w:rPr>
              <w:t xml:space="preserve"> </w:t>
            </w:r>
            <w:r>
              <w:rPr>
                <w:rFonts w:hint="default" w:ascii="Cambria" w:hAnsi="Cambria" w:cs="Cambria"/>
                <w:w w:val="80"/>
              </w:rPr>
              <w:t>source</w:t>
            </w:r>
            <w:r>
              <w:rPr>
                <w:rFonts w:hint="default" w:ascii="Cambria" w:hAnsi="Cambria" w:cs="Cambria"/>
                <w:spacing w:val="-6"/>
              </w:rPr>
              <w:t xml:space="preserve"> </w:t>
            </w:r>
            <w:r>
              <w:rPr>
                <w:rFonts w:hint="default" w:ascii="Cambria" w:hAnsi="Cambria" w:cs="Cambria"/>
                <w:spacing w:val="-4"/>
                <w:w w:val="80"/>
              </w:rPr>
              <w:t>code</w:t>
            </w:r>
          </w:p>
        </w:tc>
      </w:tr>
      <w:tr w14:paraId="74ACEA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2A3CAC5B">
            <w:pPr>
              <w:pStyle w:val="5"/>
              <w:spacing w:before="0" w:beforeAutospacing="0" w:after="320" w:afterAutospacing="0"/>
              <w:textAlignment w:val="baseline"/>
              <w:rPr>
                <w:b/>
                <w:bCs/>
                <w:color w:val="000000" w:themeColor="text1"/>
                <w:sz w:val="22"/>
                <w:szCs w:val="22"/>
                <w14:textFill>
                  <w14:solidFill>
                    <w14:schemeClr w14:val="tx1"/>
                  </w14:solidFill>
                </w14:textFill>
              </w:rPr>
            </w:pPr>
            <w:r>
              <w:rPr>
                <w:b/>
                <w:bCs/>
                <w:sz w:val="22"/>
                <w:szCs w:val="22"/>
              </w:rPr>
              <w:t xml:space="preserve"> </w:t>
            </w:r>
            <w:r>
              <w:rPr>
                <w:b/>
                <w:bCs/>
                <w:sz w:val="22"/>
                <w:szCs w:val="22"/>
                <w:lang w:val="en-US"/>
              </w:rPr>
              <w:t>4</w:t>
            </w:r>
            <w:r>
              <w:rPr>
                <w:b/>
                <w:bCs/>
                <w:sz w:val="22"/>
                <w:szCs w:val="22"/>
              </w:rPr>
              <w:t xml:space="preserve">. </w:t>
            </w:r>
            <w:r>
              <w:rPr>
                <w:b/>
                <w:bCs/>
                <w:sz w:val="22"/>
                <w:szCs w:val="22"/>
                <w:lang w:val="en-US"/>
              </w:rPr>
              <w:t>O</w:t>
            </w:r>
            <w:r>
              <w:rPr>
                <w:b/>
                <w:bCs/>
                <w:color w:val="000000" w:themeColor="text1"/>
                <w:sz w:val="22"/>
                <w:szCs w:val="22"/>
                <w14:textFill>
                  <w14:solidFill>
                    <w14:schemeClr w14:val="tx1"/>
                  </w14:solidFill>
                </w14:textFill>
              </w:rPr>
              <w:t>utput</w:t>
            </w:r>
          </w:p>
        </w:tc>
      </w:tr>
      <w:tr w14:paraId="790979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289C3AD6">
            <w:pPr>
              <w:pStyle w:val="5"/>
              <w:spacing w:before="0" w:beforeAutospacing="0" w:after="320" w:afterAutospacing="0"/>
              <w:jc w:val="center"/>
              <w:textAlignment w:val="baseline"/>
              <w:rPr>
                <w:color w:val="000000"/>
                <w:sz w:val="22"/>
                <w:szCs w:val="22"/>
              </w:rPr>
            </w:pPr>
            <w:r>
              <w:rPr>
                <w:rFonts w:ascii="SimSun" w:hAnsi="SimSun" w:eastAsia="SimSun" w:cs="SimSun"/>
                <w:sz w:val="24"/>
                <w:szCs w:val="24"/>
              </w:rPr>
              <w:drawing>
                <wp:inline distT="0" distB="0" distL="114300" distR="114300">
                  <wp:extent cx="5556885" cy="2964815"/>
                  <wp:effectExtent l="0" t="0" r="5715"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556885" cy="2964815"/>
                          </a:xfrm>
                          <a:prstGeom prst="rect">
                            <a:avLst/>
                          </a:prstGeom>
                          <a:noFill/>
                          <a:ln w="9525">
                            <a:noFill/>
                          </a:ln>
                        </pic:spPr>
                      </pic:pic>
                    </a:graphicData>
                  </a:graphic>
                </wp:inline>
              </w:drawing>
            </w:r>
          </w:p>
          <w:p w14:paraId="4D18FD24">
            <w:pPr>
              <w:pStyle w:val="5"/>
              <w:spacing w:before="0" w:beforeAutospacing="0" w:after="0" w:afterAutospacing="0" w:line="17" w:lineRule="atLeast"/>
              <w:jc w:val="center"/>
            </w:pPr>
            <w:r>
              <w:rPr>
                <w:i/>
                <w:iCs/>
                <w:color w:val="CC4125"/>
                <w:sz w:val="22"/>
                <w:szCs w:val="22"/>
              </w:rPr>
              <w:t xml:space="preserve">Figure </w:t>
            </w:r>
            <w:r>
              <w:rPr>
                <w:i/>
                <w:iCs/>
                <w:color w:val="CC4125"/>
                <w:sz w:val="22"/>
                <w:szCs w:val="22"/>
                <w:lang w:val="en-US"/>
              </w:rPr>
              <w:t>1</w:t>
            </w:r>
            <w:r>
              <w:rPr>
                <w:i/>
                <w:iCs/>
                <w:color w:val="CC4125"/>
                <w:sz w:val="22"/>
                <w:szCs w:val="22"/>
              </w:rPr>
              <w:t>: Output</w:t>
            </w:r>
          </w:p>
          <w:p w14:paraId="208DBFF2">
            <w:pPr>
              <w:pStyle w:val="5"/>
              <w:spacing w:before="0" w:beforeAutospacing="0" w:after="0" w:afterAutospacing="0" w:line="17" w:lineRule="atLeast"/>
              <w:jc w:val="center"/>
            </w:pPr>
          </w:p>
        </w:tc>
      </w:tr>
      <w:tr w14:paraId="006398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7B838A75">
            <w:pPr>
              <w:ind w:left="-10"/>
              <w:rPr>
                <w:rFonts w:ascii="Times New Roman" w:hAnsi="Times New Roman" w:cs="Times New Roman"/>
                <w:b/>
                <w:bCs/>
                <w:lang w:val="en-PH"/>
              </w:rPr>
            </w:pPr>
            <w:r>
              <w:rPr>
                <w:rFonts w:ascii="Times New Roman" w:hAnsi="Times New Roman" w:cs="Times New Roman"/>
                <w:lang w:val="en-PH"/>
              </w:rPr>
              <w:t xml:space="preserve"> </w:t>
            </w:r>
            <w:r>
              <w:rPr>
                <w:rFonts w:ascii="Times New Roman" w:hAnsi="Times New Roman" w:cs="Times New Roman"/>
              </w:rPr>
              <w:t>5</w:t>
            </w:r>
            <w:r>
              <w:rPr>
                <w:rFonts w:ascii="Times New Roman" w:hAnsi="Times New Roman" w:cs="Times New Roman"/>
                <w:b/>
                <w:bCs/>
                <w:lang w:val="en-PH"/>
              </w:rPr>
              <w:t xml:space="preserve">. </w:t>
            </w:r>
            <w:r>
              <w:rPr>
                <w:rFonts w:ascii="Times New Roman" w:hAnsi="Times New Roman" w:cs="Times New Roman"/>
                <w:b/>
                <w:bCs/>
                <w:color w:val="000000" w:themeColor="text1"/>
                <w14:textFill>
                  <w14:solidFill>
                    <w14:schemeClr w14:val="tx1"/>
                  </w14:solidFill>
                </w14:textFill>
              </w:rPr>
              <w:t>Pseudocode</w:t>
            </w:r>
          </w:p>
        </w:tc>
      </w:tr>
      <w:tr w14:paraId="116CF8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07CFD394">
            <w:pPr>
              <w:tabs>
                <w:tab w:val="left" w:pos="3570"/>
              </w:tabs>
              <w:ind w:left="-10"/>
              <w:rPr>
                <w:rFonts w:ascii="Times New Roman" w:hAnsi="Times New Roman" w:cs="Times New Roman"/>
              </w:rPr>
            </w:pPr>
            <w:r>
              <w:rPr>
                <w:rFonts w:ascii="Times New Roman" w:hAnsi="Times New Roman" w:cs="Times New Roman"/>
              </w:rPr>
              <w:t>BEGIN</w:t>
            </w:r>
          </w:p>
          <w:p w14:paraId="4AF480F9">
            <w:pPr>
              <w:tabs>
                <w:tab w:val="left" w:pos="3570"/>
              </w:tabs>
              <w:ind w:left="-10"/>
              <w:rPr>
                <w:rFonts w:ascii="Times New Roman" w:hAnsi="Times New Roman" w:cs="Times New Roman"/>
                <w:lang w:val="en-PH"/>
              </w:rPr>
            </w:pPr>
          </w:p>
          <w:p w14:paraId="2104BF1E">
            <w:pPr>
              <w:tabs>
                <w:tab w:val="left" w:pos="3570"/>
              </w:tabs>
              <w:ind w:left="-10"/>
              <w:rPr>
                <w:rFonts w:ascii="Times New Roman" w:hAnsi="Times New Roman" w:cs="Times New Roman"/>
                <w:lang w:val="en-PH"/>
              </w:rPr>
            </w:pPr>
            <w:r>
              <w:rPr>
                <w:rFonts w:ascii="Times New Roman" w:hAnsi="Times New Roman" w:cs="Times New Roman"/>
                <w:lang w:val="en-PH"/>
              </w:rPr>
              <w:t>INITIALIZE system</w:t>
            </w:r>
          </w:p>
          <w:p w14:paraId="4E24B751">
            <w:pPr>
              <w:tabs>
                <w:tab w:val="left" w:pos="3570"/>
              </w:tabs>
              <w:ind w:left="-10"/>
              <w:rPr>
                <w:rFonts w:ascii="Times New Roman" w:hAnsi="Times New Roman" w:cs="Times New Roman"/>
                <w:lang w:val="en-PH"/>
              </w:rPr>
            </w:pPr>
            <w:r>
              <w:rPr>
                <w:rFonts w:ascii="Times New Roman" w:hAnsi="Times New Roman" w:cs="Times New Roman"/>
                <w:lang w:val="en-PH"/>
              </w:rPr>
              <w:t>  CREATE linked list for products, sales, and cart</w:t>
            </w:r>
          </w:p>
          <w:p w14:paraId="71997AF6">
            <w:pPr>
              <w:tabs>
                <w:tab w:val="left" w:pos="3570"/>
              </w:tabs>
              <w:ind w:left="-10"/>
              <w:rPr>
                <w:rFonts w:ascii="Times New Roman" w:hAnsi="Times New Roman" w:cs="Times New Roman"/>
                <w:lang w:val="en-PH"/>
              </w:rPr>
            </w:pPr>
            <w:r>
              <w:rPr>
                <w:rFonts w:ascii="Times New Roman" w:hAnsi="Times New Roman" w:cs="Times New Roman"/>
                <w:lang w:val="en-PH"/>
              </w:rPr>
              <w:t>  LOAD sample products into product linked list</w:t>
            </w:r>
          </w:p>
          <w:p w14:paraId="280F15B9">
            <w:pPr>
              <w:tabs>
                <w:tab w:val="left" w:pos="3570"/>
              </w:tabs>
              <w:ind w:left="-10"/>
              <w:rPr>
                <w:rFonts w:ascii="Times New Roman" w:hAnsi="Times New Roman" w:cs="Times New Roman"/>
                <w:lang w:val="en-PH"/>
              </w:rPr>
            </w:pPr>
          </w:p>
          <w:p w14:paraId="65C1127A">
            <w:pPr>
              <w:tabs>
                <w:tab w:val="left" w:pos="3570"/>
              </w:tabs>
              <w:ind w:left="-10"/>
              <w:rPr>
                <w:rFonts w:ascii="Times New Roman" w:hAnsi="Times New Roman" w:cs="Times New Roman"/>
                <w:lang w:val="en-PH"/>
              </w:rPr>
            </w:pPr>
            <w:r>
              <w:rPr>
                <w:rFonts w:ascii="Times New Roman" w:hAnsi="Times New Roman" w:cs="Times New Roman"/>
                <w:lang w:val="en-PH"/>
              </w:rPr>
              <w:t>DISPLAY main interface:</w:t>
            </w:r>
          </w:p>
          <w:p w14:paraId="3AEEBBF8">
            <w:pPr>
              <w:tabs>
                <w:tab w:val="left" w:pos="3570"/>
              </w:tabs>
              <w:ind w:left="-10"/>
              <w:rPr>
                <w:rFonts w:ascii="Times New Roman" w:hAnsi="Times New Roman" w:cs="Times New Roman"/>
                <w:lang w:val="en-PH"/>
              </w:rPr>
            </w:pPr>
            <w:r>
              <w:rPr>
                <w:rFonts w:ascii="Times New Roman" w:hAnsi="Times New Roman" w:cs="Times New Roman"/>
                <w:lang w:val="en-PH"/>
              </w:rPr>
              <w:t>  SHOW title "Joan’s Store"</w:t>
            </w:r>
          </w:p>
          <w:p w14:paraId="73ADF747">
            <w:pPr>
              <w:tabs>
                <w:tab w:val="left" w:pos="3570"/>
              </w:tabs>
              <w:ind w:left="-10"/>
              <w:rPr>
                <w:rFonts w:ascii="Times New Roman" w:hAnsi="Times New Roman" w:cs="Times New Roman"/>
                <w:lang w:val="en-PH"/>
              </w:rPr>
            </w:pPr>
            <w:r>
              <w:rPr>
                <w:rFonts w:ascii="Times New Roman" w:hAnsi="Times New Roman" w:cs="Times New Roman"/>
                <w:lang w:val="en-PH"/>
              </w:rPr>
              <w:t>  SHOW date and time</w:t>
            </w:r>
          </w:p>
          <w:p w14:paraId="73F444FE">
            <w:pPr>
              <w:tabs>
                <w:tab w:val="left" w:pos="3570"/>
              </w:tabs>
              <w:ind w:left="-10"/>
              <w:rPr>
                <w:rFonts w:ascii="Times New Roman" w:hAnsi="Times New Roman" w:cs="Times New Roman"/>
                <w:lang w:val="en-PH"/>
              </w:rPr>
            </w:pPr>
            <w:r>
              <w:rPr>
                <w:rFonts w:ascii="Times New Roman" w:hAnsi="Times New Roman" w:cs="Times New Roman"/>
                <w:lang w:val="en-PH"/>
              </w:rPr>
              <w:t>  SHOW sections: Search, Cart, Quick Actions</w:t>
            </w:r>
          </w:p>
          <w:p w14:paraId="7D07BB2E">
            <w:pPr>
              <w:tabs>
                <w:tab w:val="left" w:pos="3570"/>
              </w:tabs>
              <w:ind w:left="-10"/>
              <w:rPr>
                <w:rFonts w:ascii="Times New Roman" w:hAnsi="Times New Roman" w:cs="Times New Roman"/>
                <w:lang w:val="en-PH"/>
              </w:rPr>
            </w:pPr>
          </w:p>
          <w:p w14:paraId="2CA4DE1B">
            <w:pPr>
              <w:tabs>
                <w:tab w:val="left" w:pos="3570"/>
              </w:tabs>
              <w:ind w:left="-10"/>
              <w:rPr>
                <w:rFonts w:ascii="Times New Roman" w:hAnsi="Times New Roman" w:cs="Times New Roman"/>
                <w:lang w:val="en-PH"/>
              </w:rPr>
            </w:pPr>
            <w:r>
              <w:rPr>
                <w:rFonts w:ascii="Times New Roman" w:hAnsi="Times New Roman" w:cs="Times New Roman"/>
                <w:lang w:val="en-PH"/>
              </w:rPr>
              <w:t>LOOP while application is running:</w:t>
            </w:r>
          </w:p>
          <w:p w14:paraId="4BE9782A">
            <w:pPr>
              <w:tabs>
                <w:tab w:val="left" w:pos="3570"/>
              </w:tabs>
              <w:ind w:left="-10"/>
              <w:rPr>
                <w:rFonts w:ascii="Times New Roman" w:hAnsi="Times New Roman" w:cs="Times New Roman"/>
                <w:lang w:val="en-PH"/>
              </w:rPr>
            </w:pPr>
            <w:r>
              <w:rPr>
                <w:rFonts w:ascii="Times New Roman" w:hAnsi="Times New Roman" w:cs="Times New Roman"/>
                <w:lang w:val="en-PH"/>
              </w:rPr>
              <w:t>  IF user searches for product THEN</w:t>
            </w:r>
          </w:p>
          <w:p w14:paraId="56B3D29A">
            <w:pPr>
              <w:tabs>
                <w:tab w:val="left" w:pos="3570"/>
              </w:tabs>
              <w:ind w:left="-10"/>
              <w:rPr>
                <w:rFonts w:ascii="Times New Roman" w:hAnsi="Times New Roman" w:cs="Times New Roman"/>
                <w:lang w:val="en-PH"/>
              </w:rPr>
            </w:pPr>
            <w:r>
              <w:rPr>
                <w:rFonts w:ascii="Times New Roman" w:hAnsi="Times New Roman" w:cs="Times New Roman"/>
                <w:lang w:val="en-PH"/>
              </w:rPr>
              <w:t>      SEARCH linked list for product</w:t>
            </w:r>
          </w:p>
          <w:p w14:paraId="4BA334A3">
            <w:pPr>
              <w:tabs>
                <w:tab w:val="left" w:pos="3570"/>
              </w:tabs>
              <w:ind w:left="-10"/>
              <w:rPr>
                <w:rFonts w:ascii="Times New Roman" w:hAnsi="Times New Roman" w:cs="Times New Roman"/>
                <w:lang w:val="en-PH"/>
              </w:rPr>
            </w:pPr>
            <w:r>
              <w:rPr>
                <w:rFonts w:ascii="Times New Roman" w:hAnsi="Times New Roman" w:cs="Times New Roman"/>
                <w:lang w:val="en-PH"/>
              </w:rPr>
              <w:t>      DISPLAY results</w:t>
            </w:r>
          </w:p>
          <w:p w14:paraId="4F27311F">
            <w:pPr>
              <w:tabs>
                <w:tab w:val="left" w:pos="3570"/>
              </w:tabs>
              <w:ind w:left="-10"/>
              <w:rPr>
                <w:rFonts w:ascii="Times New Roman" w:hAnsi="Times New Roman" w:cs="Times New Roman"/>
                <w:lang w:val="en-PH"/>
              </w:rPr>
            </w:pPr>
            <w:r>
              <w:rPr>
                <w:rFonts w:ascii="Times New Roman" w:hAnsi="Times New Roman" w:cs="Times New Roman"/>
                <w:lang w:val="en-PH"/>
              </w:rPr>
              <w:t>  IF user adds product to cart THEN</w:t>
            </w:r>
          </w:p>
          <w:p w14:paraId="2D945F49">
            <w:pPr>
              <w:tabs>
                <w:tab w:val="left" w:pos="3570"/>
              </w:tabs>
              <w:ind w:left="-10"/>
              <w:rPr>
                <w:rFonts w:ascii="Times New Roman" w:hAnsi="Times New Roman" w:cs="Times New Roman"/>
                <w:lang w:val="en-PH"/>
              </w:rPr>
            </w:pPr>
            <w:r>
              <w:rPr>
                <w:rFonts w:ascii="Times New Roman" w:hAnsi="Times New Roman" w:cs="Times New Roman"/>
                <w:lang w:val="en-PH"/>
              </w:rPr>
              <w:t>      CHECK stock quantity</w:t>
            </w:r>
          </w:p>
          <w:p w14:paraId="30183203">
            <w:pPr>
              <w:tabs>
                <w:tab w:val="left" w:pos="3570"/>
              </w:tabs>
              <w:ind w:left="-10"/>
              <w:rPr>
                <w:rFonts w:ascii="Times New Roman" w:hAnsi="Times New Roman" w:cs="Times New Roman"/>
                <w:lang w:val="en-PH"/>
              </w:rPr>
            </w:pPr>
            <w:r>
              <w:rPr>
                <w:rFonts w:ascii="Times New Roman" w:hAnsi="Times New Roman" w:cs="Times New Roman"/>
                <w:lang w:val="en-PH"/>
              </w:rPr>
              <w:t>      IF available THEN</w:t>
            </w:r>
          </w:p>
          <w:p w14:paraId="2B43634D">
            <w:pPr>
              <w:tabs>
                <w:tab w:val="left" w:pos="3570"/>
              </w:tabs>
              <w:ind w:left="-10"/>
              <w:rPr>
                <w:rFonts w:ascii="Times New Roman" w:hAnsi="Times New Roman" w:cs="Times New Roman"/>
                <w:lang w:val="en-PH"/>
              </w:rPr>
            </w:pPr>
            <w:r>
              <w:rPr>
                <w:rFonts w:ascii="Times New Roman" w:hAnsi="Times New Roman" w:cs="Times New Roman"/>
                <w:lang w:val="en-PH"/>
              </w:rPr>
              <w:t>          ADD product node to cart linked list</w:t>
            </w:r>
          </w:p>
          <w:p w14:paraId="53453C04">
            <w:pPr>
              <w:tabs>
                <w:tab w:val="left" w:pos="3570"/>
              </w:tabs>
              <w:ind w:left="-10"/>
              <w:rPr>
                <w:rFonts w:ascii="Times New Roman" w:hAnsi="Times New Roman" w:cs="Times New Roman"/>
                <w:lang w:val="en-PH"/>
              </w:rPr>
            </w:pPr>
            <w:r>
              <w:rPr>
                <w:rFonts w:ascii="Times New Roman" w:hAnsi="Times New Roman" w:cs="Times New Roman"/>
                <w:lang w:val="en-PH"/>
              </w:rPr>
              <w:t>      ELSE</w:t>
            </w:r>
          </w:p>
          <w:p w14:paraId="221C4464">
            <w:pPr>
              <w:tabs>
                <w:tab w:val="left" w:pos="3570"/>
              </w:tabs>
              <w:ind w:left="-10"/>
              <w:rPr>
                <w:rFonts w:ascii="Times New Roman" w:hAnsi="Times New Roman" w:cs="Times New Roman"/>
                <w:lang w:val="en-PH"/>
              </w:rPr>
            </w:pPr>
            <w:r>
              <w:rPr>
                <w:rFonts w:ascii="Times New Roman" w:hAnsi="Times New Roman" w:cs="Times New Roman"/>
                <w:lang w:val="en-PH"/>
              </w:rPr>
              <w:t>          SHOW "Not enough stock" message</w:t>
            </w:r>
          </w:p>
          <w:p w14:paraId="31786920">
            <w:pPr>
              <w:tabs>
                <w:tab w:val="left" w:pos="3570"/>
              </w:tabs>
              <w:ind w:left="-10"/>
              <w:rPr>
                <w:rFonts w:ascii="Times New Roman" w:hAnsi="Times New Roman" w:cs="Times New Roman"/>
                <w:lang w:val="en-PH"/>
              </w:rPr>
            </w:pPr>
          </w:p>
          <w:p w14:paraId="7365BE53">
            <w:pPr>
              <w:tabs>
                <w:tab w:val="left" w:pos="3570"/>
              </w:tabs>
              <w:ind w:left="-10"/>
              <w:rPr>
                <w:rFonts w:ascii="Times New Roman" w:hAnsi="Times New Roman" w:cs="Times New Roman"/>
                <w:lang w:val="en-PH"/>
              </w:rPr>
            </w:pPr>
            <w:r>
              <w:rPr>
                <w:rFonts w:ascii="Times New Roman" w:hAnsi="Times New Roman" w:cs="Times New Roman"/>
                <w:lang w:val="en-PH"/>
              </w:rPr>
              <w:t>  IF user generates receipt THEN</w:t>
            </w:r>
          </w:p>
          <w:p w14:paraId="21435DDB">
            <w:pPr>
              <w:tabs>
                <w:tab w:val="left" w:pos="3570"/>
              </w:tabs>
              <w:ind w:left="-10"/>
              <w:rPr>
                <w:rFonts w:ascii="Times New Roman" w:hAnsi="Times New Roman" w:cs="Times New Roman"/>
                <w:lang w:val="en-PH"/>
              </w:rPr>
            </w:pPr>
            <w:r>
              <w:rPr>
                <w:rFonts w:ascii="Times New Roman" w:hAnsi="Times New Roman" w:cs="Times New Roman"/>
                <w:lang w:val="en-PH"/>
              </w:rPr>
              <w:t>      CALCULATE total</w:t>
            </w:r>
          </w:p>
          <w:p w14:paraId="30745D05">
            <w:pPr>
              <w:tabs>
                <w:tab w:val="left" w:pos="3570"/>
              </w:tabs>
              <w:ind w:left="-10"/>
              <w:rPr>
                <w:rFonts w:ascii="Times New Roman" w:hAnsi="Times New Roman" w:cs="Times New Roman"/>
                <w:lang w:val="en-PH"/>
              </w:rPr>
            </w:pPr>
            <w:r>
              <w:rPr>
                <w:rFonts w:ascii="Times New Roman" w:hAnsi="Times New Roman" w:cs="Times New Roman"/>
                <w:lang w:val="en-PH"/>
              </w:rPr>
              <w:t>      DEDUCT stock from products</w:t>
            </w:r>
          </w:p>
          <w:p w14:paraId="7B216713">
            <w:pPr>
              <w:tabs>
                <w:tab w:val="left" w:pos="3570"/>
              </w:tabs>
              <w:ind w:left="-10"/>
              <w:rPr>
                <w:rFonts w:ascii="Times New Roman" w:hAnsi="Times New Roman" w:cs="Times New Roman"/>
                <w:lang w:val="en-PH"/>
              </w:rPr>
            </w:pPr>
            <w:r>
              <w:rPr>
                <w:rFonts w:ascii="Times New Roman" w:hAnsi="Times New Roman" w:cs="Times New Roman"/>
                <w:lang w:val="en-PH"/>
              </w:rPr>
              <w:t>      ADD sale record to sales linked list</w:t>
            </w:r>
          </w:p>
          <w:p w14:paraId="4B7C3113">
            <w:pPr>
              <w:tabs>
                <w:tab w:val="left" w:pos="3570"/>
              </w:tabs>
              <w:ind w:left="-10"/>
              <w:rPr>
                <w:rFonts w:ascii="Times New Roman" w:hAnsi="Times New Roman" w:cs="Times New Roman"/>
                <w:lang w:val="en-PH"/>
              </w:rPr>
            </w:pPr>
            <w:r>
              <w:rPr>
                <w:rFonts w:ascii="Times New Roman" w:hAnsi="Times New Roman" w:cs="Times New Roman"/>
                <w:lang w:val="en-PH"/>
              </w:rPr>
              <w:t>      DISPLAY receipt window</w:t>
            </w:r>
          </w:p>
          <w:p w14:paraId="76737267">
            <w:pPr>
              <w:tabs>
                <w:tab w:val="left" w:pos="3570"/>
              </w:tabs>
              <w:ind w:left="-10"/>
              <w:rPr>
                <w:rFonts w:ascii="Times New Roman" w:hAnsi="Times New Roman" w:cs="Times New Roman"/>
                <w:lang w:val="en-PH"/>
              </w:rPr>
            </w:pPr>
            <w:r>
              <w:rPr>
                <w:rFonts w:ascii="Times New Roman" w:hAnsi="Times New Roman" w:cs="Times New Roman"/>
                <w:lang w:val="en-PH"/>
              </w:rPr>
              <w:t>      CLEAR cart</w:t>
            </w:r>
          </w:p>
          <w:p w14:paraId="45F8C4B7">
            <w:pPr>
              <w:tabs>
                <w:tab w:val="left" w:pos="3570"/>
              </w:tabs>
              <w:ind w:left="-10"/>
              <w:rPr>
                <w:rFonts w:ascii="Times New Roman" w:hAnsi="Times New Roman" w:cs="Times New Roman"/>
                <w:lang w:val="en-PH"/>
              </w:rPr>
            </w:pPr>
          </w:p>
          <w:p w14:paraId="739F7E83">
            <w:pPr>
              <w:tabs>
                <w:tab w:val="left" w:pos="3570"/>
              </w:tabs>
              <w:ind w:left="-10"/>
              <w:rPr>
                <w:rFonts w:ascii="Times New Roman" w:hAnsi="Times New Roman" w:cs="Times New Roman"/>
                <w:lang w:val="en-PH"/>
              </w:rPr>
            </w:pPr>
            <w:r>
              <w:rPr>
                <w:rFonts w:ascii="Times New Roman" w:hAnsi="Times New Roman" w:cs="Times New Roman"/>
                <w:lang w:val="en-PH"/>
              </w:rPr>
              <w:t>  IF user clicks "Add Item" THEN</w:t>
            </w:r>
          </w:p>
          <w:p w14:paraId="48C56638">
            <w:pPr>
              <w:tabs>
                <w:tab w:val="left" w:pos="3570"/>
              </w:tabs>
              <w:ind w:left="-10"/>
              <w:rPr>
                <w:rFonts w:ascii="Times New Roman" w:hAnsi="Times New Roman" w:cs="Times New Roman"/>
                <w:lang w:val="en-PH"/>
              </w:rPr>
            </w:pPr>
            <w:r>
              <w:rPr>
                <w:rFonts w:ascii="Times New Roman" w:hAnsi="Times New Roman" w:cs="Times New Roman"/>
                <w:lang w:val="en-PH"/>
              </w:rPr>
              <w:t>      INPUT product name, price, quantity</w:t>
            </w:r>
          </w:p>
          <w:p w14:paraId="57EF4B48">
            <w:pPr>
              <w:tabs>
                <w:tab w:val="left" w:pos="3570"/>
              </w:tabs>
              <w:ind w:left="-10"/>
              <w:rPr>
                <w:rFonts w:ascii="Times New Roman" w:hAnsi="Times New Roman" w:cs="Times New Roman"/>
                <w:lang w:val="en-PH"/>
              </w:rPr>
            </w:pPr>
            <w:r>
              <w:rPr>
                <w:rFonts w:ascii="Times New Roman" w:hAnsi="Times New Roman" w:cs="Times New Roman"/>
                <w:lang w:val="en-PH"/>
              </w:rPr>
              <w:t>      ADD new node to product linked list</w:t>
            </w:r>
          </w:p>
          <w:p w14:paraId="1227FA4D">
            <w:pPr>
              <w:tabs>
                <w:tab w:val="left" w:pos="3570"/>
              </w:tabs>
              <w:ind w:left="-10"/>
              <w:rPr>
                <w:rFonts w:ascii="Times New Roman" w:hAnsi="Times New Roman" w:cs="Times New Roman"/>
                <w:lang w:val="en-PH"/>
              </w:rPr>
            </w:pPr>
          </w:p>
          <w:p w14:paraId="22BA1A17">
            <w:pPr>
              <w:tabs>
                <w:tab w:val="left" w:pos="3570"/>
              </w:tabs>
              <w:ind w:left="-10"/>
              <w:rPr>
                <w:rFonts w:ascii="Times New Roman" w:hAnsi="Times New Roman" w:cs="Times New Roman"/>
                <w:lang w:val="en-PH"/>
              </w:rPr>
            </w:pPr>
            <w:r>
              <w:rPr>
                <w:rFonts w:ascii="Times New Roman" w:hAnsi="Times New Roman" w:cs="Times New Roman"/>
                <w:lang w:val="en-PH"/>
              </w:rPr>
              <w:t>  IF user clicks "Restock" THEN</w:t>
            </w:r>
          </w:p>
          <w:p w14:paraId="5887AE15">
            <w:pPr>
              <w:tabs>
                <w:tab w:val="left" w:pos="3570"/>
              </w:tabs>
              <w:ind w:left="-10"/>
              <w:rPr>
                <w:rFonts w:ascii="Times New Roman" w:hAnsi="Times New Roman" w:cs="Times New Roman"/>
                <w:lang w:val="en-PH"/>
              </w:rPr>
            </w:pPr>
            <w:r>
              <w:rPr>
                <w:rFonts w:ascii="Times New Roman" w:hAnsi="Times New Roman" w:cs="Times New Roman"/>
                <w:lang w:val="en-PH"/>
              </w:rPr>
              <w:t>      FIND product node</w:t>
            </w:r>
          </w:p>
          <w:p w14:paraId="682E51A4">
            <w:pPr>
              <w:tabs>
                <w:tab w:val="left" w:pos="3570"/>
              </w:tabs>
              <w:ind w:left="-10"/>
              <w:rPr>
                <w:rFonts w:ascii="Times New Roman" w:hAnsi="Times New Roman" w:cs="Times New Roman"/>
                <w:lang w:val="en-PH"/>
              </w:rPr>
            </w:pPr>
            <w:r>
              <w:rPr>
                <w:rFonts w:ascii="Times New Roman" w:hAnsi="Times New Roman" w:cs="Times New Roman"/>
                <w:lang w:val="en-PH"/>
              </w:rPr>
              <w:t>      ADD quantity to existing stock</w:t>
            </w:r>
          </w:p>
          <w:p w14:paraId="53FEDDA3">
            <w:pPr>
              <w:tabs>
                <w:tab w:val="left" w:pos="3570"/>
              </w:tabs>
              <w:ind w:left="-10"/>
              <w:rPr>
                <w:rFonts w:ascii="Times New Roman" w:hAnsi="Times New Roman" w:cs="Times New Roman"/>
                <w:lang w:val="en-PH"/>
              </w:rPr>
            </w:pPr>
          </w:p>
          <w:p w14:paraId="7389A6FB">
            <w:pPr>
              <w:tabs>
                <w:tab w:val="left" w:pos="3570"/>
              </w:tabs>
              <w:ind w:left="-10"/>
              <w:rPr>
                <w:rFonts w:ascii="Times New Roman" w:hAnsi="Times New Roman" w:cs="Times New Roman"/>
                <w:lang w:val="en-PH"/>
              </w:rPr>
            </w:pPr>
            <w:r>
              <w:rPr>
                <w:rFonts w:ascii="Times New Roman" w:hAnsi="Times New Roman" w:cs="Times New Roman"/>
                <w:lang w:val="en-PH"/>
              </w:rPr>
              <w:t>  IF user clicks "Sales History" THEN</w:t>
            </w:r>
          </w:p>
          <w:p w14:paraId="02D7D330">
            <w:pPr>
              <w:tabs>
                <w:tab w:val="left" w:pos="3570"/>
              </w:tabs>
              <w:ind w:left="-10"/>
              <w:rPr>
                <w:rFonts w:ascii="Times New Roman" w:hAnsi="Times New Roman" w:cs="Times New Roman"/>
                <w:lang w:val="en-PH"/>
              </w:rPr>
            </w:pPr>
            <w:r>
              <w:rPr>
                <w:rFonts w:ascii="Times New Roman" w:hAnsi="Times New Roman" w:cs="Times New Roman"/>
                <w:lang w:val="en-PH"/>
              </w:rPr>
              <w:t>      DISPLAY all records from sales linked list</w:t>
            </w:r>
          </w:p>
          <w:p w14:paraId="2CCD9069">
            <w:pPr>
              <w:tabs>
                <w:tab w:val="left" w:pos="3570"/>
              </w:tabs>
              <w:ind w:left="-10"/>
              <w:rPr>
                <w:rFonts w:ascii="Times New Roman" w:hAnsi="Times New Roman" w:cs="Times New Roman"/>
                <w:lang w:val="en-PH"/>
              </w:rPr>
            </w:pPr>
          </w:p>
          <w:p w14:paraId="6529D9EC">
            <w:pPr>
              <w:tabs>
                <w:tab w:val="left" w:pos="3570"/>
              </w:tabs>
              <w:ind w:left="-10"/>
              <w:rPr>
                <w:rFonts w:ascii="Times New Roman" w:hAnsi="Times New Roman" w:cs="Times New Roman"/>
                <w:lang w:val="en-PH"/>
              </w:rPr>
            </w:pPr>
            <w:r>
              <w:rPr>
                <w:rFonts w:ascii="Times New Roman" w:hAnsi="Times New Roman" w:cs="Times New Roman"/>
                <w:lang w:val="en-PH"/>
              </w:rPr>
              <w:t>  IF user clicks "Low Stock Alert" THEN</w:t>
            </w:r>
          </w:p>
          <w:p w14:paraId="119A120C">
            <w:pPr>
              <w:tabs>
                <w:tab w:val="left" w:pos="3570"/>
              </w:tabs>
              <w:ind w:left="-10"/>
              <w:rPr>
                <w:rFonts w:ascii="Times New Roman" w:hAnsi="Times New Roman" w:cs="Times New Roman"/>
                <w:lang w:val="en-PH"/>
              </w:rPr>
            </w:pPr>
            <w:r>
              <w:rPr>
                <w:rFonts w:ascii="Times New Roman" w:hAnsi="Times New Roman" w:cs="Times New Roman"/>
                <w:lang w:val="en-PH"/>
              </w:rPr>
              <w:t>      DISPLAY products with quantity ≤ 10</w:t>
            </w:r>
          </w:p>
          <w:p w14:paraId="5EB30BA2">
            <w:pPr>
              <w:tabs>
                <w:tab w:val="left" w:pos="3570"/>
              </w:tabs>
              <w:ind w:left="-10"/>
              <w:rPr>
                <w:rFonts w:ascii="Times New Roman" w:hAnsi="Times New Roman" w:cs="Times New Roman"/>
                <w:lang w:val="en-PH"/>
              </w:rPr>
            </w:pPr>
          </w:p>
          <w:p w14:paraId="15D22550">
            <w:pPr>
              <w:tabs>
                <w:tab w:val="left" w:pos="3570"/>
              </w:tabs>
              <w:ind w:left="-10"/>
              <w:rPr>
                <w:rFonts w:ascii="Times New Roman" w:hAnsi="Times New Roman" w:cs="Times New Roman"/>
                <w:lang w:val="en-PH"/>
              </w:rPr>
            </w:pPr>
            <w:r>
              <w:rPr>
                <w:rFonts w:ascii="Times New Roman" w:hAnsi="Times New Roman" w:cs="Times New Roman"/>
                <w:lang w:val="en-PH"/>
              </w:rPr>
              <w:t>  IF user clicks "Logout" THEN</w:t>
            </w:r>
          </w:p>
          <w:p w14:paraId="39EE3146">
            <w:pPr>
              <w:tabs>
                <w:tab w:val="left" w:pos="3570"/>
              </w:tabs>
              <w:ind w:left="-10"/>
              <w:rPr>
                <w:rFonts w:ascii="Times New Roman" w:hAnsi="Times New Roman" w:cs="Times New Roman"/>
                <w:lang w:val="en-PH"/>
              </w:rPr>
            </w:pPr>
            <w:r>
              <w:rPr>
                <w:rFonts w:ascii="Times New Roman" w:hAnsi="Times New Roman" w:cs="Times New Roman"/>
                <w:lang w:val="en-PH"/>
              </w:rPr>
              <w:t>      EXIT loop and close program</w:t>
            </w:r>
          </w:p>
          <w:p w14:paraId="01E521A6">
            <w:pPr>
              <w:tabs>
                <w:tab w:val="left" w:pos="3570"/>
              </w:tabs>
              <w:ind w:left="-10"/>
              <w:rPr>
                <w:rFonts w:ascii="Times New Roman" w:hAnsi="Times New Roman" w:cs="Times New Roman"/>
                <w:lang w:val="en-PH"/>
              </w:rPr>
            </w:pPr>
            <w:r>
              <w:rPr>
                <w:rFonts w:ascii="Times New Roman" w:hAnsi="Times New Roman" w:cs="Times New Roman"/>
                <w:lang w:val="en-PH"/>
              </w:rPr>
              <w:t>END LOOP</w:t>
            </w:r>
          </w:p>
          <w:p w14:paraId="4E48A144">
            <w:pPr>
              <w:tabs>
                <w:tab w:val="left" w:pos="3570"/>
              </w:tabs>
              <w:ind w:left="-10"/>
              <w:rPr>
                <w:rFonts w:ascii="Times New Roman" w:hAnsi="Times New Roman" w:cs="Times New Roman"/>
                <w:lang w:val="en-PH"/>
              </w:rPr>
            </w:pPr>
            <w:r>
              <w:rPr>
                <w:rFonts w:ascii="Times New Roman" w:hAnsi="Times New Roman" w:cs="Times New Roman"/>
                <w:lang w:val="en-PH"/>
              </w:rPr>
              <w:t>END</w:t>
            </w:r>
          </w:p>
          <w:p w14:paraId="535F7DE1">
            <w:pPr>
              <w:tabs>
                <w:tab w:val="left" w:pos="3570"/>
              </w:tabs>
              <w:ind w:left="-10"/>
              <w:rPr>
                <w:rFonts w:ascii="Times New Roman" w:hAnsi="Times New Roman" w:cs="Times New Roman"/>
                <w:lang w:val="en-PH"/>
              </w:rPr>
            </w:pPr>
          </w:p>
        </w:tc>
      </w:tr>
      <w:tr w14:paraId="697D0B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1C93B46A">
            <w:pPr>
              <w:ind w:left="-10"/>
              <w:rPr>
                <w:rFonts w:ascii="Times New Roman" w:hAnsi="Times New Roman" w:cs="Times New Roman"/>
                <w:b/>
                <w:bCs/>
              </w:rPr>
            </w:pPr>
            <w:r>
              <w:rPr>
                <w:rFonts w:ascii="Times New Roman" w:hAnsi="Times New Roman" w:cs="Times New Roman"/>
                <w:b/>
                <w:bCs/>
                <w:lang w:val="en-PH"/>
              </w:rPr>
              <w:t xml:space="preserve"> </w:t>
            </w:r>
            <w:r>
              <w:rPr>
                <w:rFonts w:ascii="Times New Roman" w:hAnsi="Times New Roman" w:cs="Times New Roman"/>
                <w:b/>
                <w:bCs/>
              </w:rPr>
              <w:t>6</w:t>
            </w:r>
            <w:r>
              <w:rPr>
                <w:rFonts w:ascii="Times New Roman" w:hAnsi="Times New Roman" w:cs="Times New Roman"/>
                <w:b/>
                <w:bCs/>
                <w:lang w:val="en-PH"/>
              </w:rPr>
              <w:t>.</w:t>
            </w:r>
            <w:r>
              <w:rPr>
                <w:rFonts w:ascii="Times New Roman" w:hAnsi="Times New Roman" w:cs="Times New Roman"/>
                <w:b/>
                <w:bCs/>
                <w:color w:val="000000" w:themeColor="text1"/>
                <w14:textFill>
                  <w14:solidFill>
                    <w14:schemeClr w14:val="tx1"/>
                  </w14:solidFill>
                </w14:textFill>
              </w:rPr>
              <w:t xml:space="preserve"> Algorithm</w:t>
            </w:r>
          </w:p>
        </w:tc>
      </w:tr>
      <w:tr w14:paraId="0C3FE8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7D328BD3">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Start Initialize the program. Set Application_Running = TRUE. </w:t>
            </w:r>
          </w:p>
          <w:p w14:paraId="172B140B">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While Application_Running = TRUE </w:t>
            </w:r>
          </w:p>
          <w:p w14:paraId="6AAC9D2B">
            <w:pPr>
              <w:numPr>
                <w:ilvl w:val="0"/>
                <w:numId w:val="6"/>
              </w:numPr>
              <w:spacing w:line="360" w:lineRule="auto"/>
              <w:rPr>
                <w:rFonts w:ascii="Times New Roman" w:hAnsi="Times New Roman" w:eastAsia="Segoe UI Historic" w:cs="Times New Roman"/>
              </w:rPr>
            </w:pPr>
            <w:r>
              <w:rPr>
                <w:rFonts w:ascii="Times New Roman" w:hAnsi="Times New Roman" w:eastAsia="Segoe UI Historic" w:cs="Times New Roman"/>
              </w:rPr>
              <w:t xml:space="preserve">If user clicks "Logout", then </w:t>
            </w:r>
          </w:p>
          <w:p w14:paraId="7B167D25">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Exit loop and close program. </w:t>
            </w:r>
          </w:p>
          <w:p w14:paraId="28CBDE51">
            <w:pPr>
              <w:spacing w:line="360" w:lineRule="auto"/>
              <w:rPr>
                <w:rFonts w:ascii="Times New Roman" w:hAnsi="Times New Roman" w:eastAsia="Segoe UI Historic" w:cs="Times New Roman"/>
              </w:rPr>
            </w:pPr>
          </w:p>
          <w:p w14:paraId="301C963B">
            <w:pPr>
              <w:numPr>
                <w:ilvl w:val="0"/>
                <w:numId w:val="6"/>
              </w:numPr>
              <w:spacing w:line="360" w:lineRule="auto"/>
              <w:rPr>
                <w:rFonts w:ascii="Times New Roman" w:hAnsi="Times New Roman" w:eastAsia="Segoe UI Historic" w:cs="Times New Roman"/>
              </w:rPr>
            </w:pPr>
            <w:r>
              <w:rPr>
                <w:rFonts w:ascii="Times New Roman" w:hAnsi="Times New Roman" w:eastAsia="Segoe UI Historic" w:cs="Times New Roman"/>
              </w:rPr>
              <w:t xml:space="preserve">Else, continue running the program. </w:t>
            </w:r>
          </w:p>
          <w:p w14:paraId="53BC0FE0">
            <w:pPr>
              <w:spacing w:line="360" w:lineRule="auto"/>
              <w:rPr>
                <w:rFonts w:ascii="Times New Roman" w:hAnsi="Times New Roman" w:eastAsia="Segoe UI Historic" w:cs="Times New Roman"/>
                <w:lang w:val="en-PH"/>
              </w:rPr>
            </w:pPr>
          </w:p>
          <w:p w14:paraId="70B9F849">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c. If user searches for a product, then </w:t>
            </w:r>
          </w:p>
          <w:p w14:paraId="297708A6">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Search linked list for the product. </w:t>
            </w:r>
          </w:p>
          <w:p w14:paraId="56939328">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Display search results. </w:t>
            </w:r>
          </w:p>
          <w:p w14:paraId="768150FA">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d.If user adds a product to cart, then </w:t>
            </w:r>
          </w:p>
          <w:p w14:paraId="5A0C72CA">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Check stock quantity. </w:t>
            </w:r>
          </w:p>
          <w:p w14:paraId="2A9CA5D9">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If stock is sufficient, </w:t>
            </w:r>
          </w:p>
          <w:p w14:paraId="56932FFA">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Add product to cart. </w:t>
            </w:r>
          </w:p>
          <w:p w14:paraId="67A461DC">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Else, show “Not enough stock” message. </w:t>
            </w:r>
          </w:p>
          <w:p w14:paraId="284B1F2C">
            <w:pPr>
              <w:spacing w:line="360" w:lineRule="auto"/>
              <w:rPr>
                <w:rFonts w:ascii="Times New Roman" w:hAnsi="Times New Roman" w:eastAsia="Segoe UI Historic" w:cs="Times New Roman"/>
                <w:lang w:val="en-PH"/>
              </w:rPr>
            </w:pPr>
          </w:p>
          <w:p w14:paraId="64F7A430">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e. If user generates a receipt, then </w:t>
            </w:r>
          </w:p>
          <w:p w14:paraId="0B62B10A">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Calculate total amount. </w:t>
            </w:r>
          </w:p>
          <w:p w14:paraId="642E79D0">
            <w:pPr>
              <w:spacing w:line="360" w:lineRule="auto"/>
              <w:rPr>
                <w:rFonts w:ascii="Times New Roman" w:hAnsi="Times New Roman" w:eastAsia="Segoe UI Historic" w:cs="Times New Roman"/>
                <w:lang w:val="en-PH"/>
              </w:rPr>
            </w:pPr>
          </w:p>
          <w:p w14:paraId="66040EB5">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f. If user clicks "Add Item", then </w:t>
            </w:r>
          </w:p>
          <w:p w14:paraId="44B5100B">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Input product details. </w:t>
            </w:r>
          </w:p>
          <w:p w14:paraId="71354B1D">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Add new product node to linked list. </w:t>
            </w:r>
          </w:p>
          <w:p w14:paraId="248F7E90">
            <w:pPr>
              <w:spacing w:line="360" w:lineRule="auto"/>
              <w:rPr>
                <w:rFonts w:ascii="Times New Roman" w:hAnsi="Times New Roman" w:eastAsia="Segoe UI Historic" w:cs="Times New Roman"/>
                <w:lang w:val="en-PH"/>
              </w:rPr>
            </w:pPr>
          </w:p>
          <w:p w14:paraId="2FF72ADD">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g. If user clicks "Restock", then </w:t>
            </w:r>
          </w:p>
          <w:p w14:paraId="38341DE1">
            <w:pPr>
              <w:spacing w:line="360" w:lineRule="auto"/>
              <w:rPr>
                <w:rFonts w:ascii="Times New Roman" w:hAnsi="Times New Roman" w:eastAsia="Segoe UI Historic" w:cs="Times New Roman"/>
              </w:rPr>
            </w:pPr>
            <w:r>
              <w:rPr>
                <w:rFonts w:ascii="Times New Roman" w:hAnsi="Times New Roman" w:eastAsia="Segoe UI Historic" w:cs="Times New Roman"/>
              </w:rPr>
              <w:t>→ Find product node.</w:t>
            </w:r>
          </w:p>
          <w:p w14:paraId="426B000E">
            <w:pPr>
              <w:spacing w:line="360" w:lineRule="auto"/>
              <w:rPr>
                <w:rFonts w:ascii="Times New Roman" w:hAnsi="Times New Roman" w:cs="Times New Roman"/>
                <w:lang w:val="en-PH"/>
              </w:rPr>
            </w:pPr>
            <w:r>
              <w:rPr>
                <w:rFonts w:ascii="Times New Roman" w:hAnsi="Times New Roman" w:eastAsia="Segoe UI Historic" w:cs="Times New Roman"/>
              </w:rPr>
              <w:t xml:space="preserve">→ Add quantity to stock. </w:t>
            </w:r>
          </w:p>
          <w:p w14:paraId="1DEDDF39">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h. If user clicks "Sales History", then </w:t>
            </w:r>
          </w:p>
          <w:p w14:paraId="499941C8">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Display sales records. i. If user clicks "Low Stock Alert", then </w:t>
            </w:r>
          </w:p>
          <w:p w14:paraId="177D78B7">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 Display products with low stock. </w:t>
            </w:r>
          </w:p>
          <w:p w14:paraId="438CBCE7">
            <w:pPr>
              <w:spacing w:line="360" w:lineRule="auto"/>
              <w:rPr>
                <w:rFonts w:ascii="Times New Roman" w:hAnsi="Times New Roman" w:eastAsia="Segoe UI Historic" w:cs="Times New Roman"/>
              </w:rPr>
            </w:pPr>
            <w:r>
              <w:rPr>
                <w:rFonts w:ascii="Times New Roman" w:hAnsi="Times New Roman" w:eastAsia="Segoe UI Historic" w:cs="Times New Roman"/>
              </w:rPr>
              <w:t xml:space="preserve">End While </w:t>
            </w:r>
          </w:p>
          <w:p w14:paraId="0937BB25">
            <w:pPr>
              <w:spacing w:line="360" w:lineRule="auto"/>
              <w:rPr>
                <w:rFonts w:ascii="Times New Roman" w:hAnsi="Times New Roman" w:eastAsia="Segoe UI Historic" w:cs="Times New Roman"/>
              </w:rPr>
            </w:pPr>
            <w:r>
              <w:rPr>
                <w:rFonts w:ascii="Times New Roman" w:hAnsi="Times New Roman" w:eastAsia="Segoe UI Historic" w:cs="Times New Roman"/>
              </w:rPr>
              <w:t>Stop program</w:t>
            </w:r>
          </w:p>
          <w:p w14:paraId="3A132A06">
            <w:pPr>
              <w:rPr>
                <w:rFonts w:ascii="Times New Roman" w:hAnsi="Times New Roman" w:cs="Times New Roman"/>
                <w:lang w:val="en-PH"/>
              </w:rPr>
            </w:pPr>
          </w:p>
        </w:tc>
      </w:tr>
      <w:tr w14:paraId="0CB751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45DE3677">
            <w:pPr>
              <w:numPr>
                <w:ilvl w:val="0"/>
                <w:numId w:val="7"/>
              </w:numPr>
              <w:rPr>
                <w:rFonts w:hint="default" w:ascii="Times New Roman" w:hAnsi="Times New Roman" w:cs="Times New Roman"/>
                <w:lang w:val="en-US"/>
              </w:rPr>
            </w:pPr>
            <w:r>
              <w:rPr>
                <w:rFonts w:hint="default" w:ascii="Times New Roman" w:hAnsi="Times New Roman" w:cs="Times New Roman"/>
                <w:b/>
                <w:bCs/>
                <w:lang w:val="en-US"/>
              </w:rPr>
              <w:t>Source Code</w:t>
            </w:r>
          </w:p>
        </w:tc>
      </w:tr>
      <w:tr w14:paraId="70BB73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40475C75">
            <w:pPr>
              <w:rPr>
                <w:rFonts w:hint="default" w:ascii="Times New Roman" w:hAnsi="Times New Roman"/>
                <w:lang w:val="en-PH"/>
              </w:rPr>
            </w:pPr>
            <w:r>
              <w:rPr>
                <w:rFonts w:hint="default" w:ascii="Times New Roman" w:hAnsi="Times New Roman"/>
                <w:lang w:val="en-PH"/>
              </w:rPr>
              <w:fldChar w:fldCharType="begin"/>
            </w:r>
            <w:r>
              <w:rPr>
                <w:rFonts w:hint="default" w:ascii="Times New Roman" w:hAnsi="Times New Roman"/>
                <w:lang w:val="en-PH"/>
              </w:rPr>
              <w:instrText xml:space="preserve"> HYPERLINK "https://colab.research.google.com/drive/1gqW8H69yiyTPxgnfESQvWiklt7AFGKjH?usp=sharing" </w:instrText>
            </w:r>
            <w:r>
              <w:rPr>
                <w:rFonts w:hint="default" w:ascii="Times New Roman" w:hAnsi="Times New Roman"/>
                <w:lang w:val="en-PH"/>
              </w:rPr>
              <w:fldChar w:fldCharType="separate"/>
            </w:r>
            <w:r>
              <w:rPr>
                <w:rStyle w:val="4"/>
                <w:rFonts w:hint="default" w:ascii="Times New Roman" w:hAnsi="Times New Roman"/>
                <w:lang w:val="en-PH"/>
              </w:rPr>
              <w:t>https://colab.research.google.com/drive/1gqW8H69yiyTPxgnfESQvWiklt7AFGKjH?usp=sharing</w:t>
            </w:r>
            <w:r>
              <w:rPr>
                <w:rFonts w:hint="default" w:ascii="Times New Roman" w:hAnsi="Times New Roman"/>
                <w:lang w:val="en-PH"/>
              </w:rPr>
              <w:fldChar w:fldCharType="end"/>
            </w:r>
          </w:p>
          <w:p w14:paraId="228B5EDE">
            <w:pPr>
              <w:rPr>
                <w:rFonts w:hint="default" w:ascii="Times New Roman" w:hAnsi="Times New Roman"/>
                <w:lang w:val="en-PH"/>
              </w:rPr>
            </w:pPr>
          </w:p>
        </w:tc>
      </w:tr>
      <w:tr w14:paraId="259D6E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0AD19713">
            <w:pPr>
              <w:numPr>
                <w:ilvl w:val="0"/>
                <w:numId w:val="7"/>
              </w:numPr>
              <w:ind w:left="0" w:leftChars="0" w:firstLine="0" w:firstLineChars="0"/>
              <w:rPr>
                <w:rFonts w:ascii="Times New Roman" w:hAnsi="Times New Roman" w:cs="Times New Roman"/>
              </w:rPr>
            </w:pPr>
            <w:r>
              <w:rPr>
                <w:rFonts w:ascii="Times New Roman" w:hAnsi="Times New Roman" w:cs="Times New Roman"/>
                <w:b/>
                <w:bCs/>
              </w:rPr>
              <w:t>Flowchart</w:t>
            </w:r>
          </w:p>
        </w:tc>
      </w:tr>
      <w:tr w14:paraId="17D42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23AA995E">
            <w:pPr>
              <w:jc w:val="center"/>
              <w:rPr>
                <w:rFonts w:ascii="Times New Roman" w:hAnsi="Times New Roman" w:eastAsia="SimSun" w:cs="Times New Roman"/>
                <w:color w:val="000000"/>
              </w:rPr>
            </w:pPr>
            <w:r>
              <w:rPr>
                <w:rFonts w:ascii="Times New Roman" w:hAnsi="Times New Roman" w:eastAsia="SimSun" w:cs="Times New Roman"/>
                <w:color w:val="000000"/>
              </w:rPr>
              <w:drawing>
                <wp:inline distT="0" distB="0" distL="114300" distR="114300">
                  <wp:extent cx="2000250" cy="4187190"/>
                  <wp:effectExtent l="0" t="0" r="11430" b="381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2000250" cy="4187190"/>
                          </a:xfrm>
                          <a:prstGeom prst="rect">
                            <a:avLst/>
                          </a:prstGeom>
                          <a:noFill/>
                          <a:ln w="9525">
                            <a:noFill/>
                          </a:ln>
                        </pic:spPr>
                      </pic:pic>
                    </a:graphicData>
                  </a:graphic>
                </wp:inline>
              </w:drawing>
            </w:r>
          </w:p>
          <w:p w14:paraId="62CA746D">
            <w:pPr>
              <w:pStyle w:val="5"/>
              <w:spacing w:before="0" w:beforeAutospacing="0" w:after="0" w:afterAutospacing="0" w:line="17" w:lineRule="atLeast"/>
              <w:jc w:val="center"/>
              <w:rPr>
                <w:lang w:val="en-US"/>
              </w:rPr>
            </w:pPr>
            <w:r>
              <w:rPr>
                <w:i/>
                <w:iCs/>
                <w:color w:val="CC4125"/>
                <w:sz w:val="22"/>
                <w:szCs w:val="22"/>
              </w:rPr>
              <w:t xml:space="preserve">Figure </w:t>
            </w:r>
            <w:r>
              <w:rPr>
                <w:i/>
                <w:iCs/>
                <w:color w:val="CC4125"/>
                <w:sz w:val="22"/>
                <w:szCs w:val="22"/>
                <w:lang w:val="en-US"/>
              </w:rPr>
              <w:t>2.1</w:t>
            </w:r>
            <w:r>
              <w:rPr>
                <w:i/>
                <w:iCs/>
                <w:color w:val="CC4125"/>
                <w:sz w:val="22"/>
                <w:szCs w:val="22"/>
              </w:rPr>
              <w:t xml:space="preserve">: </w:t>
            </w:r>
            <w:r>
              <w:rPr>
                <w:i/>
                <w:iCs/>
                <w:color w:val="CC4125"/>
                <w:sz w:val="22"/>
                <w:szCs w:val="22"/>
                <w:lang w:val="en-US"/>
              </w:rPr>
              <w:t>Flowchart</w:t>
            </w:r>
          </w:p>
          <w:p w14:paraId="0BE16C2B">
            <w:pPr>
              <w:jc w:val="center"/>
              <w:rPr>
                <w:rFonts w:ascii="Times New Roman" w:hAnsi="Times New Roman" w:eastAsia="SimSun" w:cs="Times New Roman"/>
                <w:color w:val="000000"/>
              </w:rPr>
            </w:pPr>
          </w:p>
          <w:p w14:paraId="61FF56AE">
            <w:pPr>
              <w:jc w:val="center"/>
              <w:rPr>
                <w:rFonts w:ascii="Times New Roman" w:hAnsi="Times New Roman" w:eastAsia="SimSun" w:cs="Times New Roman"/>
                <w:color w:val="000000"/>
              </w:rPr>
            </w:pPr>
          </w:p>
          <w:p w14:paraId="1BAD3FBC">
            <w:pPr>
              <w:jc w:val="center"/>
              <w:rPr>
                <w:rFonts w:ascii="Times New Roman" w:hAnsi="Times New Roman" w:eastAsia="SimSun" w:cs="Times New Roman"/>
                <w:color w:val="000000"/>
              </w:rPr>
            </w:pPr>
            <w:r>
              <w:rPr>
                <w:rFonts w:ascii="Times New Roman" w:hAnsi="Times New Roman" w:eastAsia="SimSun" w:cs="Times New Roman"/>
                <w:color w:val="000000"/>
              </w:rPr>
              <w:drawing>
                <wp:inline distT="0" distB="0" distL="114300" distR="114300">
                  <wp:extent cx="5454015" cy="5236210"/>
                  <wp:effectExtent l="0" t="0" r="1905" b="635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6"/>
                          <a:stretch>
                            <a:fillRect/>
                          </a:stretch>
                        </pic:blipFill>
                        <pic:spPr>
                          <a:xfrm>
                            <a:off x="0" y="0"/>
                            <a:ext cx="5454015" cy="5236210"/>
                          </a:xfrm>
                          <a:prstGeom prst="rect">
                            <a:avLst/>
                          </a:prstGeom>
                          <a:noFill/>
                          <a:ln w="9525">
                            <a:noFill/>
                          </a:ln>
                        </pic:spPr>
                      </pic:pic>
                    </a:graphicData>
                  </a:graphic>
                </wp:inline>
              </w:drawing>
            </w:r>
          </w:p>
          <w:p w14:paraId="6072BFB3">
            <w:pPr>
              <w:pStyle w:val="5"/>
              <w:spacing w:before="0" w:beforeAutospacing="0" w:after="0" w:afterAutospacing="0" w:line="17" w:lineRule="atLeast"/>
              <w:jc w:val="center"/>
              <w:rPr>
                <w:lang w:val="en-US"/>
              </w:rPr>
            </w:pPr>
            <w:r>
              <w:rPr>
                <w:i/>
                <w:iCs/>
                <w:color w:val="CC4125"/>
                <w:sz w:val="22"/>
                <w:szCs w:val="22"/>
              </w:rPr>
              <w:t xml:space="preserve">Figure </w:t>
            </w:r>
            <w:r>
              <w:rPr>
                <w:i/>
                <w:iCs/>
                <w:color w:val="CC4125"/>
                <w:sz w:val="22"/>
                <w:szCs w:val="22"/>
                <w:lang w:val="en-US"/>
              </w:rPr>
              <w:t>2.2</w:t>
            </w:r>
            <w:r>
              <w:rPr>
                <w:i/>
                <w:iCs/>
                <w:color w:val="CC4125"/>
                <w:sz w:val="22"/>
                <w:szCs w:val="22"/>
              </w:rPr>
              <w:t xml:space="preserve">: </w:t>
            </w:r>
            <w:r>
              <w:rPr>
                <w:i/>
                <w:iCs/>
                <w:color w:val="CC4125"/>
                <w:sz w:val="22"/>
                <w:szCs w:val="22"/>
                <w:lang w:val="en-US"/>
              </w:rPr>
              <w:t>Flowchart</w:t>
            </w:r>
          </w:p>
          <w:p w14:paraId="2D311CE8">
            <w:pPr>
              <w:jc w:val="center"/>
              <w:rPr>
                <w:rFonts w:ascii="Times New Roman" w:hAnsi="Times New Roman" w:eastAsia="SimSun" w:cs="Times New Roman"/>
                <w:color w:val="000000"/>
              </w:rPr>
            </w:pPr>
          </w:p>
          <w:p w14:paraId="502EB2D1">
            <w:pPr>
              <w:jc w:val="center"/>
              <w:rPr>
                <w:rFonts w:ascii="Times New Roman" w:hAnsi="Times New Roman" w:eastAsia="SimSun" w:cs="Times New Roman"/>
                <w:color w:val="000000"/>
              </w:rPr>
            </w:pPr>
          </w:p>
          <w:p w14:paraId="2A8EE128">
            <w:pPr>
              <w:jc w:val="center"/>
              <w:rPr>
                <w:rFonts w:ascii="Times New Roman" w:hAnsi="Times New Roman" w:eastAsia="SimSun" w:cs="Times New Roman"/>
                <w:color w:val="000000"/>
              </w:rPr>
            </w:pPr>
            <w:r>
              <w:rPr>
                <w:rFonts w:ascii="Times New Roman" w:hAnsi="Times New Roman" w:eastAsia="SimSun" w:cs="Times New Roman"/>
                <w:color w:val="000000"/>
              </w:rPr>
              <w:drawing>
                <wp:inline distT="0" distB="0" distL="114300" distR="114300">
                  <wp:extent cx="5456555" cy="866140"/>
                  <wp:effectExtent l="0" t="0" r="14605" b="254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7"/>
                          <a:stretch>
                            <a:fillRect/>
                          </a:stretch>
                        </pic:blipFill>
                        <pic:spPr>
                          <a:xfrm>
                            <a:off x="0" y="0"/>
                            <a:ext cx="5456555" cy="866140"/>
                          </a:xfrm>
                          <a:prstGeom prst="rect">
                            <a:avLst/>
                          </a:prstGeom>
                          <a:noFill/>
                          <a:ln w="9525">
                            <a:noFill/>
                          </a:ln>
                        </pic:spPr>
                      </pic:pic>
                    </a:graphicData>
                  </a:graphic>
                </wp:inline>
              </w:drawing>
            </w:r>
          </w:p>
          <w:p w14:paraId="46607E38">
            <w:pPr>
              <w:pStyle w:val="5"/>
              <w:spacing w:before="0" w:beforeAutospacing="0" w:after="0" w:afterAutospacing="0" w:line="17" w:lineRule="atLeast"/>
              <w:jc w:val="center"/>
              <w:rPr>
                <w:lang w:val="en-US"/>
              </w:rPr>
            </w:pPr>
            <w:r>
              <w:rPr>
                <w:i/>
                <w:iCs/>
                <w:color w:val="CC4125"/>
                <w:sz w:val="22"/>
                <w:szCs w:val="22"/>
              </w:rPr>
              <w:t xml:space="preserve">Figure </w:t>
            </w:r>
            <w:r>
              <w:rPr>
                <w:i/>
                <w:iCs/>
                <w:color w:val="CC4125"/>
                <w:sz w:val="22"/>
                <w:szCs w:val="22"/>
                <w:lang w:val="en-US"/>
              </w:rPr>
              <w:t>2.3</w:t>
            </w:r>
            <w:r>
              <w:rPr>
                <w:i/>
                <w:iCs/>
                <w:color w:val="CC4125"/>
                <w:sz w:val="22"/>
                <w:szCs w:val="22"/>
              </w:rPr>
              <w:t xml:space="preserve">: </w:t>
            </w:r>
            <w:r>
              <w:rPr>
                <w:i/>
                <w:iCs/>
                <w:color w:val="CC4125"/>
                <w:sz w:val="22"/>
                <w:szCs w:val="22"/>
                <w:lang w:val="en-US"/>
              </w:rPr>
              <w:t>Flowchart</w:t>
            </w:r>
          </w:p>
          <w:p w14:paraId="7ED6F724">
            <w:pPr>
              <w:jc w:val="center"/>
              <w:rPr>
                <w:rFonts w:ascii="Times New Roman" w:hAnsi="Times New Roman" w:eastAsia="SimSun" w:cs="Times New Roman"/>
                <w:color w:val="000000"/>
                <w:lang w:val="en-PH"/>
              </w:rPr>
            </w:pPr>
          </w:p>
        </w:tc>
      </w:tr>
      <w:tr w14:paraId="348385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40F28FCD">
            <w:pPr>
              <w:rPr>
                <w:rFonts w:ascii="Times New Roman" w:hAnsi="Times New Roman" w:cs="Times New Roman"/>
              </w:rPr>
            </w:pPr>
            <w:r>
              <w:rPr>
                <w:rFonts w:ascii="Times New Roman" w:hAnsi="Times New Roman" w:cs="Times New Roman"/>
                <w:b/>
                <w:bCs/>
                <w:lang w:val="en-PH"/>
              </w:rPr>
              <w:t xml:space="preserve"> </w:t>
            </w:r>
            <w:r>
              <w:rPr>
                <w:rFonts w:hint="default" w:ascii="Times New Roman" w:hAnsi="Times New Roman" w:cs="Times New Roman"/>
                <w:b/>
                <w:bCs/>
                <w:lang w:val="en-US"/>
              </w:rPr>
              <w:t>9.</w:t>
            </w:r>
            <w:r>
              <w:rPr>
                <w:rFonts w:ascii="Times New Roman" w:hAnsi="Times New Roman" w:cs="Times New Roman"/>
                <w:b/>
                <w:bCs/>
                <w:color w:val="000000" w:themeColor="text1"/>
                <w14:textFill>
                  <w14:solidFill>
                    <w14:schemeClr w14:val="tx1"/>
                  </w14:solidFill>
                </w14:textFill>
              </w:rPr>
              <w:t xml:space="preserve"> Conclusion</w:t>
            </w:r>
          </w:p>
        </w:tc>
      </w:tr>
      <w:tr w14:paraId="34FEDD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349B3FDD">
            <w:pPr>
              <w:pStyle w:val="5"/>
              <w:spacing w:before="0" w:beforeAutospacing="0" w:after="240" w:afterAutospacing="0" w:line="17" w:lineRule="atLeast"/>
              <w:rPr>
                <w:sz w:val="22"/>
                <w:szCs w:val="22"/>
              </w:rPr>
            </w:pPr>
            <w:r>
              <w:rPr>
                <w:color w:val="000000"/>
                <w:sz w:val="22"/>
                <w:szCs w:val="22"/>
              </w:rPr>
              <w:t xml:space="preserve">Throughout the development of our </w:t>
            </w:r>
            <w:r>
              <w:rPr>
                <w:i/>
                <w:iCs/>
                <w:color w:val="000000"/>
                <w:sz w:val="22"/>
                <w:szCs w:val="22"/>
              </w:rPr>
              <w:t>Sari-sari Store Inventory System</w:t>
            </w:r>
            <w:r>
              <w:rPr>
                <w:color w:val="000000"/>
                <w:sz w:val="22"/>
                <w:szCs w:val="22"/>
              </w:rPr>
              <w:t>, our group made significant progress in transforming a simple idea into a functional, user-friendly cashier and inventory management application. Starting from the initial design of a basic interface with a login and signup feature, we gradually expanded the system to include key functionalities such as real-time date display, product search, and essential cashier tools like “Add Item,” “Generate Receipt,” “Sales History,” “Add Stock,” “Edit Price,” and “Low Stock Alerts.” These improvements have streamlined daily store operations, enhanced inventory tracking, and made the system more efficient and responsive to user needs.</w:t>
            </w:r>
          </w:p>
          <w:p w14:paraId="42EDDECC">
            <w:pPr>
              <w:pStyle w:val="5"/>
              <w:spacing w:before="240" w:beforeAutospacing="0" w:after="240" w:afterAutospacing="0" w:line="17" w:lineRule="atLeast"/>
              <w:rPr>
                <w:sz w:val="22"/>
                <w:szCs w:val="22"/>
              </w:rPr>
            </w:pPr>
            <w:r>
              <w:rPr>
                <w:color w:val="000000"/>
                <w:sz w:val="22"/>
                <w:szCs w:val="22"/>
              </w:rPr>
              <w:t xml:space="preserve">Our revisions to the original project from our Database Management System course allowed us to strengthen both the front-end design and the back-end logic. By incorporating Python and linked list data structures, we improved the efficiency of product management and data handling. The updated user interface not only provides smoother navigation but also presents information in a clearer and more accessible way for cashiers and store administrators. Future updates, including the planned </w:t>
            </w:r>
            <w:r>
              <w:rPr>
                <w:i/>
                <w:iCs/>
                <w:color w:val="000000"/>
                <w:sz w:val="22"/>
                <w:szCs w:val="22"/>
              </w:rPr>
              <w:t>Storage Room Module</w:t>
            </w:r>
            <w:r>
              <w:rPr>
                <w:color w:val="000000"/>
                <w:sz w:val="22"/>
                <w:szCs w:val="22"/>
              </w:rPr>
              <w:t>, aim to centralize product flow monitoring and further enhance stock management accuracy.</w:t>
            </w:r>
          </w:p>
          <w:p w14:paraId="3A8905F6">
            <w:pPr>
              <w:pStyle w:val="5"/>
              <w:spacing w:before="240" w:beforeAutospacing="0" w:after="240" w:afterAutospacing="0" w:line="17" w:lineRule="atLeast"/>
              <w:rPr>
                <w:sz w:val="22"/>
                <w:szCs w:val="22"/>
              </w:rPr>
            </w:pPr>
            <w:r>
              <w:rPr>
                <w:color w:val="000000"/>
                <w:sz w:val="22"/>
                <w:szCs w:val="22"/>
              </w:rPr>
              <w:t>Overall, this project has been a valuable hands-on experience that strengthened our technical and collaborative skills as computer engineering students. It allowed us to apply classroom knowledge in programming, database management, and user interface design to a real-world problem. Through teamwork and innovation, we created a system that simplifies retail operations and improves user experience, laying the foundation for a scalable and professional-grade point-of-sale solution that can continue to grow and adapt to future needs.</w:t>
            </w:r>
          </w:p>
          <w:p w14:paraId="35B67DA4">
            <w:pPr>
              <w:ind w:left="-10" w:firstLine="720"/>
              <w:rPr>
                <w:rFonts w:ascii="Times New Roman" w:hAnsi="Times New Roman" w:cs="Times New Roman"/>
                <w:lang w:val="en-PH"/>
              </w:rPr>
            </w:pPr>
          </w:p>
        </w:tc>
      </w:tr>
      <w:tr w14:paraId="6BCE20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30774CE8">
            <w:pPr>
              <w:numPr>
                <w:ilvl w:val="0"/>
                <w:numId w:val="7"/>
              </w:numPr>
              <w:ind w:left="0" w:leftChars="0" w:firstLine="0" w:firstLineChars="0"/>
              <w:rPr>
                <w:rFonts w:ascii="Times New Roman" w:hAnsi="Times New Roman" w:cs="Times New Roman"/>
              </w:rPr>
            </w:pPr>
            <w:r>
              <w:rPr>
                <w:rFonts w:ascii="Times New Roman" w:hAnsi="Times New Roman" w:cs="Times New Roman"/>
                <w:b/>
                <w:bCs/>
              </w:rPr>
              <w:t>References</w:t>
            </w:r>
          </w:p>
        </w:tc>
      </w:tr>
      <w:tr w14:paraId="1DE3C2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0" w:hRule="atLeast"/>
        </w:trPr>
        <w:tc>
          <w:tcPr>
            <w:tcW w:w="8789" w:type="dxa"/>
            <w:gridSpan w:val="2"/>
          </w:tcPr>
          <w:p w14:paraId="5DB035F0">
            <w:pPr>
              <w:pStyle w:val="5"/>
              <w:spacing w:before="240" w:beforeAutospacing="0" w:after="240" w:afterAutospacing="0" w:line="17" w:lineRule="atLeast"/>
              <w:rPr>
                <w:sz w:val="22"/>
                <w:szCs w:val="22"/>
              </w:rPr>
            </w:pPr>
            <w:r>
              <w:rPr>
                <w:color w:val="000000"/>
                <w:sz w:val="22"/>
                <w:szCs w:val="22"/>
              </w:rPr>
              <w:t>[1] S. A. Asaduzzaman, A. S. Haque, and R. Hasan, "Design and implementation of a computerized point of sale (POS) system," 2019 International Conference on Electrical, Computer and Communication Engineering (ECCE), Cox’sBazar, Bangladesh, pp. 1-5, Feb. 2019. doi: 10.1109/ECACE.2019.8679363</w:t>
            </w:r>
          </w:p>
          <w:p w14:paraId="4C12206A">
            <w:pPr>
              <w:widowControl/>
              <w:rPr>
                <w:rFonts w:ascii="Times New Roman" w:hAnsi="Times New Roman" w:cs="Times New Roman"/>
              </w:rPr>
            </w:pPr>
          </w:p>
          <w:p w14:paraId="6E724F62">
            <w:pPr>
              <w:pStyle w:val="5"/>
              <w:spacing w:before="240" w:beforeAutospacing="0" w:after="240" w:afterAutospacing="0" w:line="17" w:lineRule="atLeast"/>
              <w:rPr>
                <w:sz w:val="22"/>
                <w:szCs w:val="22"/>
              </w:rPr>
            </w:pPr>
            <w:r>
              <w:rPr>
                <w:color w:val="000000"/>
                <w:sz w:val="22"/>
                <w:szCs w:val="22"/>
              </w:rPr>
              <w:t>[2] D. Kim and H. Lee, "Development of Point-of-Sale (POS) System for Small-Scale Retailers," International Journal of Computer Applications, vol. 182, no. 2, pp. 1–5, Jul. 2018. doi: 10.5120/ijca2018917392</w:t>
            </w:r>
          </w:p>
          <w:p w14:paraId="325C4A61">
            <w:pPr>
              <w:widowControl/>
              <w:rPr>
                <w:rFonts w:ascii="Times New Roman" w:hAnsi="Times New Roman" w:cs="Times New Roman"/>
              </w:rPr>
            </w:pPr>
          </w:p>
          <w:p w14:paraId="199E34BF">
            <w:pPr>
              <w:pStyle w:val="5"/>
              <w:spacing w:before="240" w:beforeAutospacing="0" w:after="240" w:afterAutospacing="0" w:line="17" w:lineRule="atLeast"/>
              <w:rPr>
                <w:sz w:val="22"/>
                <w:szCs w:val="22"/>
              </w:rPr>
            </w:pPr>
            <w:r>
              <w:rPr>
                <w:color w:val="000000"/>
                <w:sz w:val="22"/>
                <w:szCs w:val="22"/>
              </w:rPr>
              <w:t>[3] M. A. Hossain, M. R. Kabir, and A. Islam, "Inventory Management System with Automatic Low Stock Alert," International Journal of Advanced Computer Science and Applications (IJACSA), vol. 10, no. 7, pp. 150–157, 2019. doi: 10.14569/IJACSA.2019.0100720</w:t>
            </w:r>
          </w:p>
          <w:p w14:paraId="655A3E21">
            <w:pPr>
              <w:widowControl/>
              <w:rPr>
                <w:rFonts w:ascii="Times New Roman" w:hAnsi="Times New Roman" w:cs="Times New Roman"/>
              </w:rPr>
            </w:pPr>
          </w:p>
          <w:p w14:paraId="520E6169">
            <w:pPr>
              <w:pStyle w:val="5"/>
              <w:spacing w:before="240" w:beforeAutospacing="0" w:after="240" w:afterAutospacing="0" w:line="17" w:lineRule="atLeast"/>
              <w:rPr>
                <w:sz w:val="22"/>
                <w:szCs w:val="22"/>
              </w:rPr>
            </w:pPr>
            <w:r>
              <w:rPr>
                <w:color w:val="000000"/>
                <w:sz w:val="22"/>
                <w:szCs w:val="22"/>
              </w:rPr>
              <w:t>[4] A. Jain, R. Patel, and S. Bhardwaj, "Enhancing Retail Operations with Improved User Interface Design in POS Systems," 2021 6th International Conference on Communication and Electronics Systems (ICCES), Coimbatore, India, pp. 1234–1239, Jul. 2021. doi: 10.1109/ICCES51350.2021.9489267</w:t>
            </w:r>
          </w:p>
          <w:p w14:paraId="0CBBE8CB">
            <w:pPr>
              <w:widowControl/>
              <w:rPr>
                <w:rFonts w:ascii="Times New Roman" w:hAnsi="Times New Roman" w:cs="Times New Roman"/>
              </w:rPr>
            </w:pPr>
          </w:p>
          <w:p w14:paraId="1FDE5996">
            <w:pPr>
              <w:pStyle w:val="5"/>
              <w:spacing w:before="240" w:beforeAutospacing="0" w:after="240" w:afterAutospacing="0" w:line="17" w:lineRule="atLeast"/>
              <w:rPr>
                <w:sz w:val="22"/>
                <w:szCs w:val="22"/>
              </w:rPr>
            </w:pPr>
            <w:r>
              <w:rPr>
                <w:color w:val="000000"/>
                <w:sz w:val="22"/>
                <w:szCs w:val="22"/>
              </w:rPr>
              <w:t>[5] K. Singh and P. Sharma, "Application of database management and GUI design in sales tracking systems," International Journal of Innovative Research in Computer and Communication Engineering (IJIRCCE), vol. 7, no. 4, pp. 14567–14573, Apr. 2019. doi: 10.15680/IJIRCCE.2019.0704035</w:t>
            </w:r>
          </w:p>
          <w:p w14:paraId="301F9EEB">
            <w:pPr>
              <w:widowControl/>
              <w:spacing w:after="240"/>
              <w:rPr>
                <w:rFonts w:ascii="Times New Roman" w:hAnsi="Times New Roman" w:cs="Times New Roman"/>
              </w:rPr>
            </w:pPr>
          </w:p>
          <w:p w14:paraId="48206587">
            <w:pPr>
              <w:rPr>
                <w:rFonts w:ascii="Times New Roman" w:hAnsi="Times New Roman" w:cs="Times New Roman"/>
                <w:lang w:val="en-PH"/>
              </w:rPr>
            </w:pPr>
          </w:p>
        </w:tc>
      </w:tr>
    </w:tbl>
    <w:p w14:paraId="45B56613">
      <w:pPr>
        <w:pStyle w:val="7"/>
        <w:ind w:left="0"/>
        <w:rPr>
          <w:rFonts w:ascii="Times New Roman" w:hAnsi="Times New Roman" w:cs="Times New Roman"/>
          <w:b/>
        </w:rPr>
        <w:sectPr>
          <w:type w:val="continuous"/>
          <w:pgSz w:w="12240" w:h="15840"/>
          <w:pgMar w:top="1440" w:right="1440" w:bottom="1440" w:left="2160" w:header="720" w:footer="720" w:gutter="0"/>
          <w:cols w:space="720" w:num="1"/>
        </w:sectPr>
      </w:pPr>
    </w:p>
    <w:p w14:paraId="5B19CFCD">
      <w:pPr>
        <w:rPr>
          <w:rFonts w:ascii="Times New Roman" w:hAnsi="Times New Roman" w:cs="Times New Roman"/>
          <w:sz w:val="20"/>
        </w:rPr>
        <w:sectPr>
          <w:pgSz w:w="12240" w:h="15840"/>
          <w:pgMar w:top="1440" w:right="1800" w:bottom="0" w:left="1440" w:header="720" w:footer="720" w:gutter="0"/>
          <w:cols w:space="720" w:num="1"/>
        </w:sectPr>
      </w:pPr>
    </w:p>
    <w:p w14:paraId="0C508B95">
      <w:pPr>
        <w:rPr>
          <w:rFonts w:ascii="Times New Roman" w:hAnsi="Times New Roman" w:cs="Times New Roman"/>
        </w:rPr>
      </w:pPr>
    </w:p>
    <w:sectPr>
      <w:pgSz w:w="12240" w:h="15840"/>
      <w:pgMar w:top="1420" w:right="180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egoe UI Historic">
    <w:panose1 w:val="020B0502040204020203"/>
    <w:charset w:val="00"/>
    <w:family w:val="swiss"/>
    <w:pitch w:val="default"/>
    <w:sig w:usb0="800001EF" w:usb1="02000002" w:usb2="0060C080" w:usb3="00000002" w:csb0="00000001" w:csb1="4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D28EEC"/>
    <w:multiLevelType w:val="singleLevel"/>
    <w:tmpl w:val="D2D28EEC"/>
    <w:lvl w:ilvl="0" w:tentative="0">
      <w:start w:val="7"/>
      <w:numFmt w:val="decimal"/>
      <w:suff w:val="space"/>
      <w:lvlText w:val="%1."/>
      <w:lvlJc w:val="left"/>
    </w:lvl>
  </w:abstractNum>
  <w:abstractNum w:abstractNumId="1">
    <w:nsid w:val="05763E83"/>
    <w:multiLevelType w:val="multilevel"/>
    <w:tmpl w:val="05763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D0C183"/>
    <w:multiLevelType w:val="singleLevel"/>
    <w:tmpl w:val="12D0C183"/>
    <w:lvl w:ilvl="0" w:tentative="0">
      <w:start w:val="1"/>
      <w:numFmt w:val="decimal"/>
      <w:suff w:val="space"/>
      <w:lvlText w:val="%1."/>
      <w:lvlJc w:val="left"/>
    </w:lvl>
  </w:abstractNum>
  <w:abstractNum w:abstractNumId="3">
    <w:nsid w:val="19E46F81"/>
    <w:multiLevelType w:val="multilevel"/>
    <w:tmpl w:val="19E46F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2065A52"/>
    <w:multiLevelType w:val="multilevel"/>
    <w:tmpl w:val="32065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616699"/>
    <w:multiLevelType w:val="multilevel"/>
    <w:tmpl w:val="416166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30FCBE3"/>
    <w:multiLevelType w:val="singleLevel"/>
    <w:tmpl w:val="530FCBE3"/>
    <w:lvl w:ilvl="0" w:tentative="0">
      <w:start w:val="1"/>
      <w:numFmt w:val="lowerLetter"/>
      <w:suff w:val="space"/>
      <w:lvlText w:val="%1."/>
      <w:lvlJc w:val="left"/>
    </w:lvl>
  </w:abstractNum>
  <w:num w:numId="1">
    <w:abstractNumId w:val="2"/>
  </w:num>
  <w:num w:numId="2">
    <w:abstractNumId w:val="4"/>
  </w:num>
  <w:num w:numId="3">
    <w:abstractNumId w:val="1"/>
  </w:num>
  <w:num w:numId="4">
    <w:abstractNumId w:val="5"/>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D51AD6"/>
    <w:rsid w:val="00025FAA"/>
    <w:rsid w:val="0011466B"/>
    <w:rsid w:val="00305075"/>
    <w:rsid w:val="004F0CF1"/>
    <w:rsid w:val="00D01CAE"/>
    <w:rsid w:val="00D51AD6"/>
    <w:rsid w:val="00D97F86"/>
    <w:rsid w:val="00EF7FF8"/>
    <w:rsid w:val="197D4EA9"/>
    <w:rsid w:val="5960078C"/>
    <w:rsid w:val="6EA02DA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qFormat/>
    <w:uiPriority w:val="99"/>
    <w:rPr>
      <w:color w:val="0000FF" w:themeColor="hyperlink"/>
      <w:u w:val="single"/>
      <w14:textFill>
        <w14:solidFill>
          <w14:schemeClr w14:val="hlink"/>
        </w14:solidFill>
      </w14:textFill>
    </w:rPr>
  </w:style>
  <w:style w:type="paragraph" w:styleId="5">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PH" w:eastAsia="en-PH"/>
    </w:rPr>
  </w:style>
  <w:style w:type="paragraph" w:styleId="6">
    <w:name w:val="List Paragraph"/>
    <w:basedOn w:val="1"/>
    <w:qFormat/>
    <w:uiPriority w:val="1"/>
  </w:style>
  <w:style w:type="paragraph" w:customStyle="1" w:styleId="7">
    <w:name w:val="Table Paragraph"/>
    <w:basedOn w:val="1"/>
    <w:qFormat/>
    <w:uiPriority w:val="1"/>
    <w:pPr>
      <w:ind w:left="124"/>
    </w:pPr>
    <w:rPr>
      <w:rFonts w:ascii="Arial MT" w:hAnsi="Arial MT" w:eastAsia="Arial MT" w:cs="Arial MT"/>
    </w:rPr>
  </w:style>
  <w:style w:type="character" w:customStyle="1" w:styleId="8">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1248</Words>
  <Characters>7193</Characters>
  <Lines>61</Lines>
  <Paragraphs>17</Paragraphs>
  <TotalTime>0</TotalTime>
  <ScaleCrop>false</ScaleCrop>
  <LinksUpToDate>false</LinksUpToDate>
  <CharactersWithSpaces>8505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2025-11-08T08:33:00Z</dcterms:created>
  <dc:creator>QC SDO</dc:creator>
  <cp:lastModifiedBy>Jerick Dave Adoracion</cp:lastModifiedBy>
  <dcterms:modified xsi:type="dcterms:W3CDTF">2025-11-08T10:38:41Z</dcterms:modified>
  <dc:title>DSA Project Progress Report 2</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Producer">
    <vt:lpwstr>Skia/PDF m142 Google Docs Renderer</vt:lpwstr>
  </property>
  <property fmtid="{D5CDD505-2E9C-101B-9397-08002B2CF9AE}" pid="4" name="LastSaved">
    <vt:filetime>2025-11-08T00:00:00Z</vt:filetime>
  </property>
  <property fmtid="{D5CDD505-2E9C-101B-9397-08002B2CF9AE}" pid="5" name="KSOProductBuildVer">
    <vt:lpwstr>1033-12.2.0.23155</vt:lpwstr>
  </property>
  <property fmtid="{D5CDD505-2E9C-101B-9397-08002B2CF9AE}" pid="6" name="ICV">
    <vt:lpwstr>9E315199608D408EA86A3F10F9869F0A_13</vt:lpwstr>
  </property>
</Properties>
</file>