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Опиши общими словами, что происходит в этом дампе. 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ab/>
      </w:r>
      <w:r>
        <w:rPr>
          <w:rStyle w:val="Style15"/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ab/>
      </w:r>
    </w:p>
    <w:p>
      <w:pPr>
        <w:pStyle w:val="Style19"/>
        <w:numPr>
          <w:ilvl w:val="0"/>
          <w:numId w:val="0"/>
        </w:numPr>
        <w:pBdr/>
        <w:bidi w:val="0"/>
        <w:spacing w:before="0" w:after="0"/>
        <w:ind w:left="0" w:right="0" w:hanging="0"/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</w:pP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Пакет 1 (Negotiate Protocol Request): Клиент (</w:t>
      </w:r>
      <w:r>
        <w:rPr>
          <w:rStyle w:val="Style16"/>
          <w:rFonts w:ascii="monospace" w:hAnsi="monospace"/>
          <w:b w:val="false"/>
          <w:strike w:val="false"/>
          <w:dstrike w:val="false"/>
          <w:sz w:val="19"/>
          <w:u w:val="none"/>
          <w:effect w:val="none"/>
          <w:bdr w:val="single" w:sz="2" w:space="1" w:color="F0F2F5"/>
        </w:rPr>
        <w:t>192.168.100.168</w:t>
      </w: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) обращается к серверу (</w:t>
      </w:r>
      <w:r>
        <w:rPr>
          <w:rStyle w:val="Style16"/>
          <w:rFonts w:ascii="monospace" w:hAnsi="monospace"/>
          <w:b w:val="false"/>
          <w:strike w:val="false"/>
          <w:dstrike w:val="false"/>
          <w:sz w:val="19"/>
          <w:u w:val="none"/>
          <w:effect w:val="none"/>
          <w:bdr w:val="single" w:sz="2" w:space="1" w:color="F0F2F5"/>
        </w:rPr>
        <w:t>10.160.67.244</w:t>
      </w: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) и предлагает список поддерживаемых версий протокола.</w:t>
      </w:r>
    </w:p>
    <w:p>
      <w:pPr>
        <w:pStyle w:val="Style19"/>
        <w:numPr>
          <w:ilvl w:val="0"/>
          <w:numId w:val="0"/>
        </w:numPr>
        <w:pBdr/>
        <w:bidi w:val="0"/>
        <w:spacing w:before="0" w:after="0"/>
        <w:ind w:left="0" w:right="0" w:hanging="0"/>
        <w:rPr/>
      </w:pP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Пакет 2 (Negotiate Protocol Response):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Сервер </w:t>
      </w:r>
      <w:r>
        <w:rPr>
          <w:rStyle w:val="Style16"/>
          <w:rFonts w:ascii="monospace" w:hAnsi="monospace"/>
          <w:b w:val="false"/>
          <w:strike w:val="false"/>
          <w:dstrike w:val="false"/>
          <w:sz w:val="19"/>
          <w:u w:val="none"/>
          <w:effect w:val="none"/>
          <w:bdr w:val="single" w:sz="2" w:space="1" w:color="F0F2F5"/>
        </w:rPr>
        <w:t>10.160.67.244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отвечает клиенту и выбирает </w:t>
      </w: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наивысший общий диалект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, который они оба поддерживают (судя по названию протокола в колонке — это </w:t>
      </w: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SMB2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>).</w:t>
      </w:r>
    </w:p>
    <w:p>
      <w:pPr>
        <w:pStyle w:val="Style19"/>
        <w:numPr>
          <w:ilvl w:val="0"/>
          <w:numId w:val="0"/>
        </w:numPr>
        <w:pBdr/>
        <w:bidi w:val="0"/>
        <w:spacing w:before="0" w:after="0"/>
        <w:ind w:left="0" w:right="0" w:hanging="0"/>
        <w:jc w:val="left"/>
        <w:rPr/>
      </w:pP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Пакет 3 (Session Setup Request, NTLMSSP_NEGOTIATE):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Клиент начинает процесс авторизации. Он сообщает серверу, что хочет использовать механизм безопасности NTLM для проверки подлинности.</w:t>
      </w:r>
    </w:p>
    <w:p>
      <w:pPr>
        <w:pStyle w:val="Style19"/>
        <w:numPr>
          <w:ilvl w:val="0"/>
          <w:numId w:val="0"/>
        </w:numPr>
        <w:pBdr/>
        <w:bidi w:val="0"/>
        <w:spacing w:before="0" w:after="0"/>
        <w:ind w:left="0" w:right="0" w:hanging="0"/>
        <w:jc w:val="left"/>
        <w:rPr/>
      </w:pP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Пакет 4 (Session Setup Response, NTLMSSP_CHALLENGE):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Сервер отвечает промежуточной ошибкой </w:t>
      </w:r>
      <w:r>
        <w:rPr>
          <w:rStyle w:val="Style17"/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>STATUS_MORE_PROCESSING_REQUIRED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(это стандартное поведение) и отправляет клиенту случайное число («вызов» или challenge).</w:t>
      </w:r>
    </w:p>
    <w:p>
      <w:pPr>
        <w:pStyle w:val="Style19"/>
        <w:numPr>
          <w:ilvl w:val="0"/>
          <w:numId w:val="0"/>
        </w:numPr>
        <w:pBdr/>
        <w:bidi w:val="0"/>
        <w:spacing w:before="0" w:after="0"/>
        <w:ind w:left="0" w:right="0" w:hanging="0"/>
        <w:jc w:val="left"/>
        <w:rPr/>
      </w:pP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Пакет 5 (Session Setup Request, NTLMSSP_AUTH):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Клиент шифрует этот «вызов» с помощью хэша пароля пользователя и отправляет ответ обратно. В инфо-поле четко видна учетная запись: </w:t>
      </w: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User: \administrator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>.</w:t>
      </w:r>
    </w:p>
    <w:p>
      <w:pPr>
        <w:pStyle w:val="Style19"/>
        <w:numPr>
          <w:ilvl w:val="0"/>
          <w:numId w:val="0"/>
        </w:numPr>
        <w:pBdr/>
        <w:bidi w:val="0"/>
        <w:spacing w:before="0" w:after="0"/>
        <w:ind w:left="0" w:right="0" w:hanging="0"/>
        <w:jc w:val="left"/>
        <w:rPr/>
      </w:pP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Пакет 6 (Session Setup Response):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Сервер успешно проверяет подлинность, подтверждает успешный вход и назначает уникальный </w:t>
      </w: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Session ID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для этой сессии.</w:t>
      </w:r>
    </w:p>
    <w:p>
      <w:pPr>
        <w:pStyle w:val="Style19"/>
        <w:numPr>
          <w:ilvl w:val="0"/>
          <w:numId w:val="0"/>
        </w:numPr>
        <w:pBdr/>
        <w:bidi w:val="0"/>
        <w:spacing w:before="0" w:after="0"/>
        <w:ind w:left="0" w:right="0" w:hanging="0"/>
        <w:jc w:val="left"/>
        <w:rPr/>
      </w:pP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Пакеты 7–3</w:t>
      </w: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>4</w:t>
      </w:r>
      <w:r>
        <w:rPr>
          <w:rStyle w:val="Style15"/>
          <w:rFonts w:ascii="Google Sans;Arial;sans-serif" w:hAnsi="Google Sans;Arial;sans-serif"/>
          <w:b/>
          <w:strike w:val="false"/>
          <w:dstrike w:val="false"/>
          <w:sz w:val="21"/>
          <w:u w:val="none"/>
          <w:effect w:val="none"/>
        </w:rPr>
        <w:t xml:space="preserve"> (Encrypted SMB3):</w:t>
      </w:r>
      <w:r>
        <w:rPr>
          <w:rFonts w:ascii="Google Sans;Arial;sans-serif" w:hAnsi="Google Sans;Arial;sans-serif"/>
          <w:b w:val="false"/>
          <w:strike w:val="false"/>
          <w:dstrike w:val="false"/>
          <w:sz w:val="21"/>
          <w:u w:val="none"/>
          <w:effect w:val="none"/>
        </w:rPr>
        <w:t xml:space="preserve"> Сразу после успешного входа стороны согласовывают шифрование, и весь последующий трафик (запросы к файлам, передача данных) идет в зашифрованном виде (Encrypted SMB3).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Какая версия SMB-диалекта использовалась в соединении. </w:t>
      </w:r>
    </w:p>
    <w:p>
      <w:pPr>
        <w:pStyle w:val="Style19"/>
        <w:bidi w:val="0"/>
        <w:spacing w:before="0" w:after="0"/>
        <w:jc w:val="left"/>
        <w:rPr>
          <w:b/>
          <w:b/>
          <w:bCs/>
        </w:rPr>
      </w:pPr>
      <w:r>
        <w:rPr>
          <w:b/>
          <w:bCs/>
        </w:rPr>
        <w:tab/>
      </w:r>
      <w:r>
        <w:rPr>
          <w:b/>
          <w:bCs/>
        </w:rPr>
        <w:t>3.11</w:t>
      </w:r>
    </w:p>
    <w:p>
      <w:pPr>
        <w:pStyle w:val="Style19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Предоставь session ID установленного соединения. </w:t>
      </w:r>
    </w:p>
    <w:p>
      <w:pPr>
        <w:pStyle w:val="Style19"/>
        <w:bidi w:val="0"/>
        <w:spacing w:before="0" w:after="0"/>
        <w:jc w:val="left"/>
        <w:rPr>
          <w:b/>
          <w:b/>
          <w:bCs/>
        </w:rPr>
      </w:pPr>
      <w:r>
        <w:rPr>
          <w:b/>
          <w:bCs/>
        </w:rPr>
        <w:tab/>
        <w:t>0x0000281cac000069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Какая учетная запись участвовала в соединении. </w:t>
      </w:r>
    </w:p>
    <w:p>
      <w:pPr>
        <w:pStyle w:val="Style19"/>
        <w:bidi w:val="0"/>
        <w:spacing w:before="0" w:after="0"/>
        <w:jc w:val="left"/>
        <w:rPr>
          <w:b/>
          <w:b/>
          <w:bCs/>
        </w:rPr>
      </w:pPr>
      <w:r>
        <w:rPr>
          <w:b/>
          <w:bCs/>
        </w:rPr>
        <w:tab/>
        <w:t>administrator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Выпиши MAC-адреса действующих сторон.</w:t>
      </w:r>
    </w:p>
    <w:p>
      <w:pPr>
        <w:pStyle w:val="Style19"/>
        <w:numPr>
          <w:ilvl w:val="0"/>
          <w:numId w:val="0"/>
        </w:numPr>
        <w:bidi w:val="0"/>
        <w:ind w:hanging="0"/>
        <w:jc w:val="left"/>
        <w:rPr>
          <w:b/>
          <w:b/>
          <w:bCs/>
        </w:rPr>
      </w:pPr>
      <w:r>
        <w:rPr>
          <w:b/>
          <w:bCs/>
        </w:rPr>
        <w:t>RealtekU_07:03:2d (52:54:00:07:03:2d)</w:t>
      </w:r>
    </w:p>
    <w:p>
      <w:pPr>
        <w:pStyle w:val="Style19"/>
        <w:numPr>
          <w:ilvl w:val="0"/>
          <w:numId w:val="0"/>
        </w:numPr>
        <w:bidi w:val="0"/>
        <w:ind w:hanging="0"/>
        <w:jc w:val="left"/>
        <w:rPr>
          <w:b/>
          <w:b/>
          <w:bCs/>
        </w:rPr>
      </w:pPr>
      <w:r>
        <w:rPr>
          <w:b/>
          <w:bCs/>
        </w:rPr>
        <w:t>52:55:00:d1:44:45 (52:55:00:d1:44:45)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">
    <w:altName w:val="Arial"/>
    <w:charset w:val="01"/>
    <w:family w:val="auto"/>
    <w:pitch w:val="default"/>
  </w:font>
  <w:font w:name="monospace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283"/>
      </w:pPr>
      <w:rPr/>
    </w:lvl>
    <w:lvl w:ilvl="1">
      <w:start w:val="1"/>
      <w:numFmt w:val="decimal"/>
      <w:lvlText w:val="%2."/>
      <w:lvlJc w:val="left"/>
      <w:pPr>
        <w:tabs>
          <w:tab w:val="num" w:pos="1778"/>
        </w:tabs>
        <w:ind w:left="1778" w:hanging="283"/>
      </w:pPr>
      <w:rPr/>
    </w:lvl>
    <w:lvl w:ilvl="2">
      <w:start w:val="1"/>
      <w:numFmt w:val="decimal"/>
      <w:lvlText w:val="%3."/>
      <w:lvlJc w:val="left"/>
      <w:pPr>
        <w:tabs>
          <w:tab w:val="num" w:pos="2487"/>
        </w:tabs>
        <w:ind w:left="2487" w:hanging="283"/>
      </w:pPr>
      <w:rPr/>
    </w:lvl>
    <w:lvl w:ilvl="3">
      <w:start w:val="1"/>
      <w:numFmt w:val="decimal"/>
      <w:lvlText w:val="%4."/>
      <w:lvlJc w:val="left"/>
      <w:pPr>
        <w:tabs>
          <w:tab w:val="num" w:pos="3196"/>
        </w:tabs>
        <w:ind w:left="3196" w:hanging="283"/>
      </w:pPr>
      <w:rPr/>
    </w:lvl>
    <w:lvl w:ilvl="4">
      <w:start w:val="1"/>
      <w:numFmt w:val="decimal"/>
      <w:lvlText w:val="%5."/>
      <w:lvlJc w:val="left"/>
      <w:pPr>
        <w:tabs>
          <w:tab w:val="num" w:pos="3905"/>
        </w:tabs>
        <w:ind w:left="3905" w:hanging="283"/>
      </w:pPr>
      <w:rPr/>
    </w:lvl>
    <w:lvl w:ilvl="5">
      <w:start w:val="1"/>
      <w:numFmt w:val="decimal"/>
      <w:lvlText w:val="%6."/>
      <w:lvlJc w:val="left"/>
      <w:pPr>
        <w:tabs>
          <w:tab w:val="num" w:pos="4614"/>
        </w:tabs>
        <w:ind w:left="4614" w:hanging="283"/>
      </w:pPr>
      <w:rPr/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283"/>
      </w:pPr>
      <w:rPr/>
    </w:lvl>
    <w:lvl w:ilvl="7">
      <w:start w:val="1"/>
      <w:numFmt w:val="decimal"/>
      <w:lvlText w:val="%8."/>
      <w:lvlJc w:val="left"/>
      <w:pPr>
        <w:tabs>
          <w:tab w:val="num" w:pos="6032"/>
        </w:tabs>
        <w:ind w:left="6032" w:hanging="283"/>
      </w:pPr>
      <w:rPr/>
    </w:lvl>
    <w:lvl w:ilvl="8">
      <w:start w:val="1"/>
      <w:numFmt w:val="decimal"/>
      <w:lvlText w:val="%9."/>
      <w:lvlJc w:val="left"/>
      <w:pPr>
        <w:tabs>
          <w:tab w:val="num" w:pos="6741"/>
        </w:tabs>
        <w:ind w:left="674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Выделение жирным"/>
    <w:qFormat/>
    <w:rPr>
      <w:b/>
      <w:bCs/>
    </w:rPr>
  </w:style>
  <w:style w:type="character" w:styleId="Style16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7">
    <w:name w:val="Выделение"/>
    <w:qFormat/>
    <w:rPr>
      <w:i/>
      <w:iCs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Lohit Devanagari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LibreOffice/7.3.7.2$Linux_X86_64 LibreOffice_project/30$Build-2</Application>
  <AppVersion>15.0000</AppVersion>
  <Pages>1</Pages>
  <Words>202</Words>
  <Characters>1460</Characters>
  <CharactersWithSpaces>1649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2026-06-24T19:44:37Z</dcterms:created>
  <dc:creator/>
  <dc:description/>
  <dc:language>ru-RU</dc:language>
  <cp:lastModifiedBy/>
  <dcterms:modified xsi:type="dcterms:W3CDTF">2026-06-24T21:12:27Z</dcterms:modified>
  <cp:revision>4</cp:revision>
  <dc:subject/>
  <dc:title/>
</cp:coreProperties>
</file>