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13A6" w14:textId="77777777" w:rsidR="0014513A" w:rsidRPr="00FF6CD9" w:rsidRDefault="0014513A" w:rsidP="0014513A">
      <w:pPr>
        <w:pStyle w:val="Sinespaciado"/>
        <w:jc w:val="center"/>
        <w:rPr>
          <w:b/>
          <w:bCs/>
          <w:sz w:val="28"/>
          <w:szCs w:val="28"/>
        </w:rPr>
      </w:pPr>
      <w:r w:rsidRPr="00FF6CD9">
        <w:rPr>
          <w:b/>
          <w:bCs/>
          <w:sz w:val="28"/>
          <w:szCs w:val="28"/>
        </w:rPr>
        <w:t>Casa abierta: IMPULSO ROBÓTICO</w:t>
      </w:r>
    </w:p>
    <w:p w14:paraId="68FE9B86" w14:textId="77777777" w:rsidR="0014513A" w:rsidRPr="00FF6CD9" w:rsidRDefault="0014513A" w:rsidP="0014513A">
      <w:pPr>
        <w:pStyle w:val="Sinespaciado"/>
        <w:jc w:val="center"/>
        <w:rPr>
          <w:b/>
          <w:bCs/>
          <w:sz w:val="28"/>
          <w:szCs w:val="28"/>
        </w:rPr>
      </w:pPr>
      <w:r w:rsidRPr="00FF6CD9">
        <w:rPr>
          <w:b/>
          <w:bCs/>
          <w:sz w:val="28"/>
          <w:szCs w:val="28"/>
        </w:rPr>
        <w:t xml:space="preserve">Slogan: </w:t>
      </w:r>
      <w:r w:rsidRPr="00FF6CD9">
        <w:rPr>
          <w:b/>
          <w:bCs/>
          <w:i/>
          <w:iCs/>
          <w:sz w:val="28"/>
          <w:szCs w:val="28"/>
        </w:rPr>
        <w:t>"Tecnología que piensa, actúa y transforma."</w:t>
      </w:r>
    </w:p>
    <w:p w14:paraId="7EAAEB78" w14:textId="2615F3F6" w:rsidR="00D2307C" w:rsidRDefault="00D2307C"/>
    <w:p w14:paraId="150A428B" w14:textId="77777777" w:rsidR="0014513A" w:rsidRDefault="0014513A" w:rsidP="0014513A">
      <w:pPr>
        <w:spacing w:before="100" w:beforeAutospacing="1" w:after="100" w:afterAutospacing="1" w:line="240" w:lineRule="auto"/>
        <w:jc w:val="both"/>
        <w:outlineLvl w:val="1"/>
      </w:pPr>
      <w:r>
        <w:rPr>
          <w:rStyle w:val="citation-529"/>
        </w:rPr>
        <w:t xml:space="preserve">Bienvenidos a “Impulso Robótico”, en este espacio, la tecnología no es solo cables y metal; es una herramienta que </w:t>
      </w:r>
      <w:r>
        <w:rPr>
          <w:rStyle w:val="citation-529"/>
          <w:b/>
          <w:bCs/>
        </w:rPr>
        <w:t>piensa</w:t>
      </w:r>
      <w:r>
        <w:rPr>
          <w:rStyle w:val="citation-529"/>
        </w:rPr>
        <w:t xml:space="preserve"> a través del código, </w:t>
      </w:r>
      <w:r>
        <w:rPr>
          <w:rStyle w:val="citation-529"/>
          <w:b/>
          <w:bCs/>
        </w:rPr>
        <w:t>actúa</w:t>
      </w:r>
      <w:r>
        <w:rPr>
          <w:rStyle w:val="citation-529"/>
        </w:rPr>
        <w:t xml:space="preserve"> mediante la mecánica y </w:t>
      </w:r>
      <w:r>
        <w:rPr>
          <w:rStyle w:val="citation-529"/>
          <w:b/>
          <w:bCs/>
        </w:rPr>
        <w:t>transforma</w:t>
      </w:r>
      <w:r>
        <w:rPr>
          <w:rStyle w:val="citation-529"/>
        </w:rPr>
        <w:t xml:space="preserve"> la vida de nuestra Smart City bajo el rigor de las </w:t>
      </w:r>
      <w:r>
        <w:rPr>
          <w:rStyle w:val="citation-529"/>
          <w:b/>
          <w:bCs/>
        </w:rPr>
        <w:t>Matemáticas</w:t>
      </w:r>
      <w:r>
        <w:t xml:space="preserve">. </w:t>
      </w:r>
      <w:r>
        <w:rPr>
          <w:rStyle w:val="citation-528"/>
        </w:rPr>
        <w:t xml:space="preserve">Bajo el sello de </w:t>
      </w:r>
      <w:proofErr w:type="spellStart"/>
      <w:r>
        <w:rPr>
          <w:rStyle w:val="citation-528"/>
          <w:b/>
          <w:bCs/>
        </w:rPr>
        <w:t>Jahibé</w:t>
      </w:r>
      <w:proofErr w:type="spellEnd"/>
      <w:r>
        <w:rPr>
          <w:rStyle w:val="citation-528"/>
          <w:b/>
          <w:bCs/>
        </w:rPr>
        <w:t xml:space="preserve"> Robotics</w:t>
      </w:r>
      <w:r>
        <w:rPr>
          <w:rStyle w:val="citation-528"/>
        </w:rPr>
        <w:t>, presentamos 10 soluciones donde el algoritmo y el cálculo se encuentran para resolver los retos del futuro</w:t>
      </w:r>
      <w:r>
        <w:t>. Aquí, cada dato cuenta y cada movimiento es una ecuación en acción."</w:t>
      </w:r>
    </w:p>
    <w:p w14:paraId="45A7978D" w14:textId="77777777" w:rsidR="0014513A" w:rsidRPr="00133BDA" w:rsidRDefault="0014513A" w:rsidP="0014513A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2. Organización de los 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>7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 Stands (21 Estudiantes)</w:t>
      </w:r>
    </w:p>
    <w:p w14:paraId="496DD9E2" w14:textId="77777777" w:rsidR="0014513A" w:rsidRPr="00133BDA" w:rsidRDefault="0014513A" w:rsidP="0014513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sz w:val="24"/>
          <w:szCs w:val="24"/>
          <w:lang w:eastAsia="es-EC"/>
        </w:rPr>
        <w:t xml:space="preserve">Para cubrir los </w:t>
      </w:r>
      <w:r>
        <w:rPr>
          <w:rFonts w:eastAsia="Times New Roman" w:cstheme="minorHAnsi"/>
          <w:sz w:val="24"/>
          <w:szCs w:val="24"/>
          <w:lang w:eastAsia="es-EC"/>
        </w:rPr>
        <w:t>7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 stands con 21 estudiantes, asignaremos </w:t>
      </w:r>
      <w:r>
        <w:rPr>
          <w:rFonts w:eastAsia="Times New Roman" w:cstheme="minorHAnsi"/>
          <w:sz w:val="24"/>
          <w:szCs w:val="24"/>
          <w:lang w:eastAsia="es-EC"/>
        </w:rPr>
        <w:t>3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 por </w:t>
      </w:r>
      <w:r>
        <w:rPr>
          <w:rFonts w:eastAsia="Times New Roman" w:cstheme="minorHAnsi"/>
          <w:sz w:val="24"/>
          <w:szCs w:val="24"/>
          <w:lang w:eastAsia="es-EC"/>
        </w:rPr>
        <w:t>grupo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 </w:t>
      </w:r>
    </w:p>
    <w:p w14:paraId="121287DD" w14:textId="25E328C9" w:rsidR="0014513A" w:rsidRPr="00133BDA" w:rsidRDefault="0014513A" w:rsidP="001451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Stand 1: Simulador de Tornado</w:t>
      </w:r>
    </w:p>
    <w:p w14:paraId="6BF2E440" w14:textId="77777777" w:rsidR="0014513A" w:rsidRPr="00133BDA" w:rsidRDefault="0014513A" w:rsidP="0014513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sz w:val="24"/>
          <w:szCs w:val="24"/>
          <w:lang w:eastAsia="es-EC"/>
        </w:rPr>
        <w:t xml:space="preserve">Usa el potenciómetro de la </w:t>
      </w:r>
      <w:proofErr w:type="spellStart"/>
      <w:r w:rsidRPr="00133BDA">
        <w:rPr>
          <w:rFonts w:eastAsia="Times New Roman" w:cstheme="minorHAnsi"/>
          <w:i/>
          <w:iCs/>
          <w:sz w:val="24"/>
          <w:szCs w:val="24"/>
          <w:lang w:eastAsia="es-EC"/>
        </w:rPr>
        <w:t>playshield</w:t>
      </w:r>
      <w:proofErr w:type="spellEnd"/>
      <w:r w:rsidRPr="00133BDA">
        <w:rPr>
          <w:rFonts w:eastAsia="Times New Roman" w:cstheme="minorHAnsi"/>
          <w:sz w:val="24"/>
          <w:szCs w:val="24"/>
          <w:lang w:eastAsia="es-EC"/>
        </w:rPr>
        <w:t xml:space="preserve"> para controlar no solo el motor, sino también una </w:t>
      </w:r>
      <w:r>
        <w:rPr>
          <w:rFonts w:eastAsia="Times New Roman" w:cstheme="minorHAnsi"/>
          <w:sz w:val="24"/>
          <w:szCs w:val="24"/>
          <w:lang w:eastAsia="es-EC"/>
        </w:rPr>
        <w:t>luz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 LED que cambie de color (verde a rojo) según la intensidad. Coloca una pequeña aldea de LEGO a escala para ver el efecto.</w:t>
      </w:r>
    </w:p>
    <w:p w14:paraId="602B6994" w14:textId="77777777" w:rsidR="0014513A" w:rsidRPr="00133BDA" w:rsidRDefault="0014513A" w:rsidP="001451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Stand 2: Alerta Temprana (Inundaciones y Deslaves).</w:t>
      </w:r>
    </w:p>
    <w:p w14:paraId="7C7E3631" w14:textId="77777777" w:rsidR="0014513A" w:rsidRPr="00133BDA" w:rsidRDefault="0014513A" w:rsidP="0014513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sz w:val="24"/>
          <w:szCs w:val="24"/>
          <w:lang w:eastAsia="es-EC"/>
        </w:rPr>
        <w:t>Usa sensores de humedad del kit. Si el agua sube, suena un zumbador (</w:t>
      </w:r>
      <w:proofErr w:type="spellStart"/>
      <w:r w:rsidRPr="00133BDA">
        <w:rPr>
          <w:rFonts w:eastAsia="Times New Roman" w:cstheme="minorHAnsi"/>
          <w:sz w:val="24"/>
          <w:szCs w:val="24"/>
          <w:lang w:eastAsia="es-EC"/>
        </w:rPr>
        <w:t>buzzer</w:t>
      </w:r>
      <w:proofErr w:type="spellEnd"/>
      <w:r w:rsidRPr="00133BDA">
        <w:rPr>
          <w:rFonts w:eastAsia="Times New Roman" w:cstheme="minorHAnsi"/>
          <w:sz w:val="24"/>
          <w:szCs w:val="24"/>
          <w:lang w:eastAsia="es-EC"/>
        </w:rPr>
        <w:t>) y se envía una notificación a una App creada en App Inventor.</w:t>
      </w:r>
      <w:r>
        <w:rPr>
          <w:rFonts w:eastAsia="Times New Roman" w:cstheme="minorHAnsi"/>
          <w:sz w:val="24"/>
          <w:szCs w:val="24"/>
          <w:lang w:eastAsia="es-EC"/>
        </w:rPr>
        <w:t xml:space="preserve"> Además de encenderse una luz parpadeante de emergencia y mensajes en la pantalla OLED.</w:t>
      </w:r>
    </w:p>
    <w:p w14:paraId="10F1F76E" w14:textId="69F836BA" w:rsidR="0014513A" w:rsidRPr="00133BDA" w:rsidRDefault="0014513A" w:rsidP="001451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Stand 3: Energía Azul (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>Energía Mareomotriz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).</w:t>
      </w:r>
    </w:p>
    <w:p w14:paraId="2DADF3BB" w14:textId="77777777" w:rsidR="0014513A" w:rsidRPr="00133BDA" w:rsidRDefault="0014513A" w:rsidP="0014513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sz w:val="24"/>
          <w:szCs w:val="24"/>
          <w:lang w:eastAsia="es-EC"/>
        </w:rPr>
        <w:t>Enf</w:t>
      </w:r>
      <w:r>
        <w:rPr>
          <w:rFonts w:eastAsia="Times New Roman" w:cstheme="minorHAnsi"/>
          <w:sz w:val="24"/>
          <w:szCs w:val="24"/>
          <w:lang w:eastAsia="es-EC"/>
        </w:rPr>
        <w:t>o</w:t>
      </w:r>
      <w:r w:rsidRPr="00133BDA">
        <w:rPr>
          <w:rFonts w:eastAsia="Times New Roman" w:cstheme="minorHAnsi"/>
          <w:sz w:val="24"/>
          <w:szCs w:val="24"/>
          <w:lang w:eastAsia="es-EC"/>
        </w:rPr>
        <w:t>ca</w:t>
      </w:r>
      <w:r>
        <w:rPr>
          <w:rFonts w:eastAsia="Times New Roman" w:cstheme="minorHAnsi"/>
          <w:sz w:val="24"/>
          <w:szCs w:val="24"/>
          <w:lang w:eastAsia="es-EC"/>
        </w:rPr>
        <w:t>d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o en 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Generación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 xml:space="preserve"> de energía 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limpia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. </w:t>
      </w:r>
      <w:r>
        <w:rPr>
          <w:rFonts w:eastAsia="Times New Roman" w:cstheme="minorHAnsi"/>
          <w:sz w:val="24"/>
          <w:szCs w:val="24"/>
          <w:lang w:eastAsia="es-EC"/>
        </w:rPr>
        <w:t>M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ostrar cómo el movimiento del mar puede </w:t>
      </w:r>
      <w:r>
        <w:rPr>
          <w:rFonts w:eastAsia="Times New Roman" w:cstheme="minorHAnsi"/>
          <w:sz w:val="24"/>
          <w:szCs w:val="24"/>
          <w:lang w:eastAsia="es-EC"/>
        </w:rPr>
        <w:t>generar electricidad. Se utiliza la base del proyecto de Ciencias Naturales, y se potencia con elementos extras del kit de robótica.</w:t>
      </w:r>
    </w:p>
    <w:p w14:paraId="1D219942" w14:textId="77777777" w:rsidR="0014513A" w:rsidRPr="00133BDA" w:rsidRDefault="0014513A" w:rsidP="001451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Stand 4: Grand Prix </w:t>
      </w:r>
      <w:proofErr w:type="spellStart"/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Experience</w:t>
      </w:r>
      <w:proofErr w:type="spellEnd"/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.</w:t>
      </w:r>
    </w:p>
    <w:p w14:paraId="2D0128EF" w14:textId="77777777" w:rsidR="0014513A" w:rsidRPr="00133BDA" w:rsidRDefault="0014513A" w:rsidP="0014513A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sz w:val="24"/>
          <w:szCs w:val="24"/>
          <w:lang w:eastAsia="es-EC"/>
        </w:rPr>
        <w:t xml:space="preserve">Usa las dos pistas. No lo hagas como competencia técnica, sino como 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"Escuela de Conducción Robótica"</w:t>
      </w:r>
      <w:r w:rsidRPr="00133BDA">
        <w:rPr>
          <w:rFonts w:eastAsia="Times New Roman" w:cstheme="minorHAnsi"/>
          <w:sz w:val="24"/>
          <w:szCs w:val="24"/>
          <w:lang w:eastAsia="es-EC"/>
        </w:rPr>
        <w:t>. Los visitantes pueden intentar completar una vuelta en el menor tiempo.</w:t>
      </w:r>
    </w:p>
    <w:p w14:paraId="3930A717" w14:textId="629B2476" w:rsidR="0014513A" w:rsidRPr="00133BDA" w:rsidRDefault="0014513A" w:rsidP="001451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Stand 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>5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: 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 xml:space="preserve">Domótica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s-EC"/>
        </w:rPr>
        <w:t>Jahibé</w:t>
      </w:r>
      <w:proofErr w:type="spellEnd"/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 (Casa con </w:t>
      </w:r>
      <w:proofErr w:type="spellStart"/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PlayIOT</w:t>
      </w:r>
      <w:proofErr w:type="spellEnd"/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>).</w:t>
      </w:r>
    </w:p>
    <w:p w14:paraId="1A870057" w14:textId="77777777" w:rsidR="0014513A" w:rsidRPr="00133BDA" w:rsidRDefault="0014513A" w:rsidP="0014513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sz w:val="24"/>
          <w:szCs w:val="24"/>
          <w:lang w:eastAsia="es-EC"/>
        </w:rPr>
        <w:t>Simulación de control de luces, ventilación y seguridad. Aquí los estudiantes muestran cómo la domótica ahorra energía.</w:t>
      </w:r>
    </w:p>
    <w:p w14:paraId="4824BB0F" w14:textId="037815BF" w:rsidR="0014513A" w:rsidRPr="00133BDA" w:rsidRDefault="0014513A" w:rsidP="001451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Stand 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>6</w:t>
      </w:r>
      <w:r w:rsidRPr="00133BDA">
        <w:rPr>
          <w:rFonts w:eastAsia="Times New Roman" w:cstheme="minorHAnsi"/>
          <w:b/>
          <w:bCs/>
          <w:sz w:val="24"/>
          <w:szCs w:val="24"/>
          <w:lang w:eastAsia="es-EC"/>
        </w:rPr>
        <w:t xml:space="preserve">: </w:t>
      </w:r>
      <w:r>
        <w:rPr>
          <w:rFonts w:eastAsia="Times New Roman" w:cstheme="minorHAnsi"/>
          <w:b/>
          <w:bCs/>
          <w:sz w:val="24"/>
          <w:szCs w:val="24"/>
          <w:lang w:eastAsia="es-EC"/>
        </w:rPr>
        <w:t>Puente elevadizo inteligente</w:t>
      </w:r>
    </w:p>
    <w:p w14:paraId="442903CB" w14:textId="7FDDC48B" w:rsidR="0014513A" w:rsidRDefault="0014513A" w:rsidP="0014513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C"/>
        </w:rPr>
      </w:pPr>
      <w:r>
        <w:rPr>
          <w:rFonts w:eastAsia="Times New Roman" w:cstheme="minorHAnsi"/>
          <w:sz w:val="24"/>
          <w:szCs w:val="24"/>
          <w:lang w:eastAsia="es-EC"/>
        </w:rPr>
        <w:t>Se realiza un proceso automático usando</w:t>
      </w:r>
      <w:r w:rsidRPr="00133BDA">
        <w:rPr>
          <w:rFonts w:eastAsia="Times New Roman" w:cstheme="minorHAnsi"/>
          <w:sz w:val="24"/>
          <w:szCs w:val="24"/>
          <w:lang w:eastAsia="es-EC"/>
        </w:rPr>
        <w:t xml:space="preserve"> un sensor de ultrasonido para detectar </w:t>
      </w:r>
      <w:r>
        <w:rPr>
          <w:rFonts w:eastAsia="Times New Roman" w:cstheme="minorHAnsi"/>
          <w:sz w:val="24"/>
          <w:szCs w:val="24"/>
          <w:lang w:eastAsia="es-EC"/>
        </w:rPr>
        <w:t>el paso de embarcaciones por un río, detienen el tráfico, el puente se eleva para dar paso.</w:t>
      </w:r>
    </w:p>
    <w:p w14:paraId="74835850" w14:textId="5F844FE1" w:rsidR="0014513A" w:rsidRPr="009820BC" w:rsidRDefault="0014513A" w:rsidP="0014513A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133BDA">
        <w:rPr>
          <w:rFonts w:asciiTheme="minorHAnsi" w:hAnsiTheme="minorHAnsi" w:cstheme="minorHAnsi"/>
          <w:sz w:val="24"/>
          <w:szCs w:val="24"/>
        </w:rPr>
        <w:t xml:space="preserve">Stand </w:t>
      </w:r>
      <w:r>
        <w:rPr>
          <w:rFonts w:asciiTheme="minorHAnsi" w:hAnsiTheme="minorHAnsi" w:cstheme="minorHAnsi"/>
          <w:sz w:val="24"/>
          <w:szCs w:val="24"/>
        </w:rPr>
        <w:t>7</w:t>
      </w:r>
      <w:r w:rsidRPr="009820BC">
        <w:rPr>
          <w:rFonts w:asciiTheme="minorHAnsi" w:hAnsiTheme="minorHAnsi" w:cstheme="minorHAnsi"/>
          <w:sz w:val="24"/>
          <w:szCs w:val="24"/>
        </w:rPr>
        <w:t>: "</w:t>
      </w:r>
      <w:r>
        <w:rPr>
          <w:rFonts w:asciiTheme="minorHAnsi" w:hAnsiTheme="minorHAnsi" w:cstheme="minorHAnsi"/>
          <w:sz w:val="24"/>
          <w:szCs w:val="24"/>
        </w:rPr>
        <w:t>Excavadora hidráulica con servomotores</w:t>
      </w:r>
      <w:r w:rsidRPr="009820BC">
        <w:rPr>
          <w:rFonts w:asciiTheme="minorHAnsi" w:hAnsiTheme="minorHAnsi" w:cstheme="minorHAnsi"/>
          <w:sz w:val="24"/>
          <w:szCs w:val="24"/>
        </w:rPr>
        <w:t>" (Logística e Industria)</w:t>
      </w:r>
    </w:p>
    <w:p w14:paraId="6DDFDF88" w14:textId="77777777" w:rsidR="0014513A" w:rsidRPr="009820BC" w:rsidRDefault="0014513A" w:rsidP="0014513A">
      <w:pPr>
        <w:pStyle w:val="NormalWeb"/>
        <w:ind w:left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diseña un brazo robótico que es controlado por un joystick </w:t>
      </w:r>
      <w:r w:rsidRPr="009820BC">
        <w:rPr>
          <w:rFonts w:asciiTheme="minorHAnsi" w:hAnsiTheme="minorHAnsi" w:cstheme="minorHAnsi"/>
        </w:rPr>
        <w:t>(2 o 3 grados de libertad) que mueve objetos de un lugar a otro.</w:t>
      </w:r>
    </w:p>
    <w:p w14:paraId="408F68F4" w14:textId="41D7CF95" w:rsidR="0014513A" w:rsidRPr="009820BC" w:rsidRDefault="0014513A" w:rsidP="0014513A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En programación web. Se crea un entorno para simular los movimientos de los servomotores.</w:t>
      </w:r>
    </w:p>
    <w:p w14:paraId="58BA3EEB" w14:textId="3407552D" w:rsidR="0014513A" w:rsidRDefault="0014513A" w:rsidP="0014513A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820BC">
        <w:rPr>
          <w:rFonts w:asciiTheme="minorHAnsi" w:hAnsiTheme="minorHAnsi" w:cstheme="minorHAnsi"/>
          <w:b/>
          <w:bCs/>
        </w:rPr>
        <w:t>La Experiencia:</w:t>
      </w:r>
      <w:r w:rsidRPr="009820BC">
        <w:rPr>
          <w:rFonts w:asciiTheme="minorHAnsi" w:hAnsiTheme="minorHAnsi" w:cstheme="minorHAnsi"/>
        </w:rPr>
        <w:t xml:space="preserve"> El </w:t>
      </w:r>
      <w:r>
        <w:rPr>
          <w:rFonts w:asciiTheme="minorHAnsi" w:hAnsiTheme="minorHAnsi" w:cstheme="minorHAnsi"/>
        </w:rPr>
        <w:t>manipula físicamente el mecanismo y el entorno web.</w:t>
      </w:r>
    </w:p>
    <w:p w14:paraId="333CD872" w14:textId="77777777" w:rsidR="0014513A" w:rsidRDefault="0014513A"/>
    <w:sectPr w:rsidR="00145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0B0C"/>
    <w:multiLevelType w:val="multilevel"/>
    <w:tmpl w:val="1B2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D0B14"/>
    <w:multiLevelType w:val="multilevel"/>
    <w:tmpl w:val="62D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13FB9"/>
    <w:multiLevelType w:val="multilevel"/>
    <w:tmpl w:val="CE4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A6BA4"/>
    <w:multiLevelType w:val="multilevel"/>
    <w:tmpl w:val="7C3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3A"/>
    <w:rsid w:val="0014513A"/>
    <w:rsid w:val="00463D2F"/>
    <w:rsid w:val="00D00DB7"/>
    <w:rsid w:val="00D2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B58C"/>
  <w15:chartTrackingRefBased/>
  <w15:docId w15:val="{55A05394-842C-42AD-9101-5EC7550C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13A"/>
  </w:style>
  <w:style w:type="paragraph" w:styleId="Ttulo3">
    <w:name w:val="heading 3"/>
    <w:basedOn w:val="Normal"/>
    <w:link w:val="Ttulo3Car"/>
    <w:uiPriority w:val="9"/>
    <w:qFormat/>
    <w:rsid w:val="00145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4513A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14513A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145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citation-529">
    <w:name w:val="citation-529"/>
    <w:basedOn w:val="Fuentedeprrafopredeter"/>
    <w:rsid w:val="0014513A"/>
  </w:style>
  <w:style w:type="character" w:customStyle="1" w:styleId="citation-528">
    <w:name w:val="citation-528"/>
    <w:basedOn w:val="Fuentedeprrafopredeter"/>
    <w:rsid w:val="00145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Robotics</dc:creator>
  <cp:keywords/>
  <dc:description/>
  <cp:lastModifiedBy>Robotics</cp:lastModifiedBy>
  <cp:revision>1</cp:revision>
  <dcterms:created xsi:type="dcterms:W3CDTF">2026-06-12T01:17:00Z</dcterms:created>
  <dcterms:modified xsi:type="dcterms:W3CDTF">2026-06-12T01:24:00Z</dcterms:modified>
</cp:coreProperties>
</file>