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9FBD1" w14:textId="77777777" w:rsidR="00B75BF6" w:rsidRDefault="00B75BF6" w:rsidP="00B75BF6">
      <w:pPr>
        <w:pStyle w:val="Heading1"/>
      </w:pPr>
      <w:r>
        <w:t>Supporting information of the MS</w:t>
      </w:r>
    </w:p>
    <w:p w14:paraId="79E628F6" w14:textId="77777777" w:rsidR="00B75BF6" w:rsidRDefault="00B75BF6" w:rsidP="00B75BF6">
      <w:r w:rsidRPr="00B75BF6">
        <w:t xml:space="preserve">Modeling Fuzzy Fidelity: Using Microsimulation to Explore Age, Period, and Cohort Effects in Secularization </w:t>
      </w:r>
    </w:p>
    <w:p w14:paraId="5411234B" w14:textId="77777777" w:rsidR="00180C46" w:rsidRPr="00F70DA3" w:rsidRDefault="00180C46" w:rsidP="00180C46">
      <w:pPr>
        <w:pStyle w:val="Heading1"/>
      </w:pPr>
      <w:r w:rsidRPr="00F70DA3">
        <w:t>AUTHORS</w:t>
      </w:r>
    </w:p>
    <w:p w14:paraId="3083D701" w14:textId="1DAD2062" w:rsidR="00180C46" w:rsidRPr="00F70DA3" w:rsidRDefault="00180C46" w:rsidP="00180C46">
      <w:pPr>
        <w:rPr>
          <w:rFonts w:cstheme="minorHAnsi"/>
        </w:rPr>
      </w:pPr>
      <w:r w:rsidRPr="00F70DA3">
        <w:rPr>
          <w:rFonts w:cstheme="minorHAnsi"/>
        </w:rPr>
        <w:t>Ivan Puga-Gonzalez</w:t>
      </w:r>
      <w:r>
        <w:rPr>
          <w:rFonts w:cstheme="minorHAnsi"/>
        </w:rPr>
        <w:t xml:space="preserve"> (1)</w:t>
      </w:r>
      <w:r w:rsidRPr="00F70DA3">
        <w:rPr>
          <w:rFonts w:cstheme="minorHAnsi"/>
        </w:rPr>
        <w:t>, David Voas</w:t>
      </w:r>
      <w:r>
        <w:rPr>
          <w:rFonts w:cstheme="minorHAnsi"/>
        </w:rPr>
        <w:t xml:space="preserve"> (2)</w:t>
      </w:r>
      <w:r w:rsidRPr="00F70DA3">
        <w:rPr>
          <w:rFonts w:cstheme="minorHAnsi"/>
        </w:rPr>
        <w:t xml:space="preserve">, </w:t>
      </w:r>
      <w:r>
        <w:rPr>
          <w:rFonts w:cstheme="minorHAnsi"/>
        </w:rPr>
        <w:t xml:space="preserve">Lukasz Kiszkiel (3), </w:t>
      </w:r>
      <w:r w:rsidRPr="00F70DA3">
        <w:rPr>
          <w:rFonts w:cstheme="minorHAnsi"/>
        </w:rPr>
        <w:t xml:space="preserve">Rachel </w:t>
      </w:r>
      <w:r>
        <w:rPr>
          <w:rFonts w:cstheme="minorHAnsi"/>
        </w:rPr>
        <w:t xml:space="preserve">J. </w:t>
      </w:r>
      <w:r w:rsidRPr="00F70DA3">
        <w:rPr>
          <w:rFonts w:cstheme="minorHAnsi"/>
        </w:rPr>
        <w:t>Bacon</w:t>
      </w:r>
      <w:r>
        <w:rPr>
          <w:rFonts w:cstheme="minorHAnsi"/>
        </w:rPr>
        <w:t xml:space="preserve"> (4)</w:t>
      </w:r>
      <w:r w:rsidRPr="00F70DA3">
        <w:rPr>
          <w:rFonts w:cstheme="minorHAnsi"/>
        </w:rPr>
        <w:t xml:space="preserve">, Wesley </w:t>
      </w:r>
      <w:r>
        <w:rPr>
          <w:rFonts w:cstheme="minorHAnsi"/>
        </w:rPr>
        <w:t xml:space="preserve">J. </w:t>
      </w:r>
      <w:r w:rsidRPr="00F70DA3">
        <w:rPr>
          <w:rFonts w:cstheme="minorHAnsi"/>
        </w:rPr>
        <w:t>Wildman</w:t>
      </w:r>
      <w:r>
        <w:rPr>
          <w:rFonts w:cstheme="minorHAnsi"/>
        </w:rPr>
        <w:t xml:space="preserve"> (4,5</w:t>
      </w:r>
      <w:r w:rsidR="00842FA1">
        <w:rPr>
          <w:rFonts w:cstheme="minorHAnsi"/>
        </w:rPr>
        <w:t>,6</w:t>
      </w:r>
      <w:r>
        <w:rPr>
          <w:rFonts w:cstheme="minorHAnsi"/>
        </w:rPr>
        <w:t xml:space="preserve">), </w:t>
      </w:r>
      <w:r w:rsidRPr="00F70DA3">
        <w:rPr>
          <w:rFonts w:cstheme="minorHAnsi"/>
        </w:rPr>
        <w:t>F. LeRon Shults</w:t>
      </w:r>
      <w:r>
        <w:rPr>
          <w:rFonts w:cstheme="minorHAnsi"/>
        </w:rPr>
        <w:t xml:space="preserve"> (1,6)</w:t>
      </w:r>
      <w:r w:rsidRPr="00F70DA3">
        <w:rPr>
          <w:rFonts w:cstheme="minorHAnsi"/>
        </w:rPr>
        <w:t>,</w:t>
      </w:r>
      <w:r>
        <w:rPr>
          <w:rFonts w:cstheme="minorHAnsi"/>
        </w:rPr>
        <w:t xml:space="preserve"> Konrad</w:t>
      </w:r>
      <w:r w:rsidRPr="00F70DA3">
        <w:rPr>
          <w:rFonts w:cstheme="minorHAnsi"/>
        </w:rPr>
        <w:t xml:space="preserve"> </w:t>
      </w:r>
      <w:r>
        <w:rPr>
          <w:rFonts w:cstheme="minorHAnsi"/>
        </w:rPr>
        <w:t>Talmont-Kaminski (3)</w:t>
      </w:r>
    </w:p>
    <w:p w14:paraId="4CDC0446" w14:textId="77777777" w:rsidR="00180C46" w:rsidRPr="00F70DA3" w:rsidRDefault="00180C46" w:rsidP="00180C46">
      <w:pPr>
        <w:pStyle w:val="Heading1"/>
      </w:pPr>
      <w:r w:rsidRPr="00F70DA3">
        <w:t>AFFILIATIONS</w:t>
      </w:r>
    </w:p>
    <w:p w14:paraId="2F9CD323" w14:textId="77777777" w:rsidR="00180C46" w:rsidRDefault="00180C46" w:rsidP="00180C46">
      <w:pPr>
        <w:rPr>
          <w:rFonts w:cstheme="minorHAnsi"/>
        </w:rPr>
      </w:pPr>
      <w:r>
        <w:rPr>
          <w:rFonts w:cstheme="minorHAnsi"/>
        </w:rPr>
        <w:t xml:space="preserve">1. </w:t>
      </w:r>
      <w:r w:rsidRPr="00F70DA3">
        <w:rPr>
          <w:rFonts w:cstheme="minorHAnsi"/>
        </w:rPr>
        <w:t>Center for Modeling Social Systems (CMSS) at NORCE, Kristiansand, Norway</w:t>
      </w:r>
    </w:p>
    <w:p w14:paraId="2E5CBA29" w14:textId="77777777" w:rsidR="00180C46" w:rsidRDefault="00180C46" w:rsidP="00180C46">
      <w:pPr>
        <w:rPr>
          <w:rFonts w:cstheme="minorHAnsi"/>
        </w:rPr>
      </w:pPr>
      <w:r>
        <w:rPr>
          <w:rFonts w:cstheme="minorHAnsi"/>
        </w:rPr>
        <w:t>2.</w:t>
      </w:r>
      <w:r w:rsidRPr="00F340AC">
        <w:rPr>
          <w:rFonts w:cstheme="minorHAnsi"/>
        </w:rPr>
        <w:t xml:space="preserve"> </w:t>
      </w:r>
      <w:r>
        <w:rPr>
          <w:rFonts w:cstheme="minorHAnsi"/>
        </w:rPr>
        <w:t xml:space="preserve">UCL Social Research Institute, University College London </w:t>
      </w:r>
    </w:p>
    <w:p w14:paraId="365E8592" w14:textId="77777777" w:rsidR="00180C46" w:rsidRDefault="00180C46" w:rsidP="00180C46">
      <w:pPr>
        <w:rPr>
          <w:rFonts w:cstheme="minorHAnsi"/>
        </w:rPr>
      </w:pPr>
      <w:r>
        <w:rPr>
          <w:rFonts w:cstheme="minorHAnsi"/>
        </w:rPr>
        <w:t xml:space="preserve">3. </w:t>
      </w:r>
      <w:r w:rsidRPr="00B75BF6">
        <w:rPr>
          <w:rFonts w:cstheme="minorHAnsi"/>
        </w:rPr>
        <w:t xml:space="preserve">Society </w:t>
      </w:r>
      <w:r>
        <w:rPr>
          <w:rFonts w:cstheme="minorHAnsi"/>
        </w:rPr>
        <w:t>and</w:t>
      </w:r>
      <w:r w:rsidRPr="00B75BF6">
        <w:rPr>
          <w:rFonts w:cstheme="minorHAnsi"/>
        </w:rPr>
        <w:t xml:space="preserve"> Cognition Unit, University of Bialystok</w:t>
      </w:r>
      <w:r>
        <w:rPr>
          <w:rFonts w:cstheme="minorHAnsi"/>
        </w:rPr>
        <w:t>, Poland</w:t>
      </w:r>
    </w:p>
    <w:p w14:paraId="6337013D" w14:textId="77777777" w:rsidR="00180C46" w:rsidRDefault="00180C46" w:rsidP="00180C46">
      <w:pPr>
        <w:rPr>
          <w:rFonts w:cstheme="minorHAnsi"/>
        </w:rPr>
      </w:pPr>
      <w:r>
        <w:rPr>
          <w:rFonts w:cstheme="minorHAnsi"/>
        </w:rPr>
        <w:t>4. Center for Mind and Culture (CMAC), Boston, United States</w:t>
      </w:r>
    </w:p>
    <w:p w14:paraId="50375AC6" w14:textId="77777777" w:rsidR="00180C46" w:rsidRPr="00B75BF6" w:rsidRDefault="00180C46" w:rsidP="00180C46">
      <w:r>
        <w:rPr>
          <w:rFonts w:cstheme="minorHAnsi"/>
        </w:rPr>
        <w:t>5. Faculty of Computing and Data Sciences, Boston University</w:t>
      </w:r>
    </w:p>
    <w:p w14:paraId="76A2410F" w14:textId="77777777" w:rsidR="00180C46" w:rsidRDefault="00180C46" w:rsidP="00180C46">
      <w:pPr>
        <w:rPr>
          <w:rFonts w:cstheme="minorHAnsi"/>
        </w:rPr>
      </w:pPr>
      <w:r>
        <w:rPr>
          <w:rFonts w:cstheme="minorHAnsi"/>
        </w:rPr>
        <w:t xml:space="preserve">6. Institute for Global Development and Planning, University of </w:t>
      </w:r>
      <w:proofErr w:type="spellStart"/>
      <w:r>
        <w:rPr>
          <w:rFonts w:cstheme="minorHAnsi"/>
        </w:rPr>
        <w:t>Agder</w:t>
      </w:r>
      <w:proofErr w:type="spellEnd"/>
    </w:p>
    <w:p w14:paraId="1D751225" w14:textId="77777777" w:rsidR="00180C46" w:rsidRDefault="00180C46" w:rsidP="00B75BF6">
      <w:pPr>
        <w:rPr>
          <w:rFonts w:cstheme="minorHAnsi"/>
        </w:rPr>
      </w:pPr>
    </w:p>
    <w:p w14:paraId="6AC3DE8E" w14:textId="77777777" w:rsidR="00842FA1" w:rsidRDefault="00842FA1">
      <w:pPr>
        <w:rPr>
          <w:rFonts w:cstheme="minorHAnsi"/>
        </w:rPr>
      </w:pPr>
      <w:r>
        <w:rPr>
          <w:rFonts w:cstheme="minorHAnsi"/>
        </w:rPr>
        <w:br w:type="page"/>
      </w:r>
    </w:p>
    <w:p w14:paraId="13A609A5" w14:textId="0058D3D9" w:rsidR="003701ED" w:rsidRDefault="00141E77" w:rsidP="00B75BF6">
      <w:pPr>
        <w:rPr>
          <w:rFonts w:cstheme="minorHAnsi"/>
        </w:rPr>
      </w:pPr>
      <w:r>
        <w:rPr>
          <w:rFonts w:cstheme="minorHAnsi"/>
        </w:rPr>
        <w:lastRenderedPageBreak/>
        <w:t>Table S1</w:t>
      </w:r>
    </w:p>
    <w:p w14:paraId="03200BFC" w14:textId="70312860" w:rsidR="008C5DA6" w:rsidRDefault="00213C7C" w:rsidP="00B75BF6">
      <w:pPr>
        <w:rPr>
          <w:rFonts w:cstheme="minorHAnsi"/>
        </w:rPr>
      </w:pPr>
      <w:r>
        <w:rPr>
          <w:rFonts w:cstheme="minorHAnsi"/>
        </w:rPr>
        <w:t xml:space="preserve">Average religiosity values at the population level </w:t>
      </w:r>
      <w:r w:rsidR="00025D39">
        <w:rPr>
          <w:rFonts w:cstheme="minorHAnsi"/>
        </w:rPr>
        <w:t>per</w:t>
      </w:r>
      <w:r>
        <w:rPr>
          <w:rFonts w:cstheme="minorHAnsi"/>
        </w:rPr>
        <w:t xml:space="preserve"> country</w:t>
      </w:r>
      <w:r w:rsidR="00893E8C">
        <w:rPr>
          <w:rFonts w:cstheme="minorHAnsi"/>
        </w:rPr>
        <w:t>, number of respondents (n),</w:t>
      </w:r>
      <w:r>
        <w:rPr>
          <w:rFonts w:cstheme="minorHAnsi"/>
        </w:rPr>
        <w:t xml:space="preserve"> and </w:t>
      </w:r>
      <w:r w:rsidR="00692CF3">
        <w:rPr>
          <w:rFonts w:cstheme="minorHAnsi"/>
        </w:rPr>
        <w:t xml:space="preserve">wave of the </w:t>
      </w:r>
      <w:r>
        <w:rPr>
          <w:rFonts w:cstheme="minorHAnsi"/>
        </w:rPr>
        <w:t>European Social Survey.</w:t>
      </w:r>
      <w:r w:rsidR="00D647F5">
        <w:rPr>
          <w:rFonts w:cstheme="minorHAnsi"/>
        </w:rPr>
        <w:t xml:space="preserve"> Religiosity values range between </w:t>
      </w:r>
      <w:r w:rsidR="005C1A07">
        <w:rPr>
          <w:rFonts w:cstheme="minorHAnsi"/>
        </w:rPr>
        <w:t>[21-3], see main text for a description o</w:t>
      </w:r>
      <w:r w:rsidR="00176837">
        <w:rPr>
          <w:rFonts w:cstheme="minorHAnsi"/>
        </w:rPr>
        <w:t>n</w:t>
      </w:r>
      <w:r w:rsidR="005C1A07">
        <w:rPr>
          <w:rFonts w:cstheme="minorHAnsi"/>
        </w:rPr>
        <w:t xml:space="preserve"> how these values were calculated. </w:t>
      </w:r>
      <w:r>
        <w:rPr>
          <w:rFonts w:cstheme="minorHAnsi"/>
        </w:rPr>
        <w:t xml:space="preserve"> </w:t>
      </w:r>
    </w:p>
    <w:tbl>
      <w:tblPr>
        <w:tblW w:w="95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5"/>
        <w:gridCol w:w="883"/>
        <w:gridCol w:w="989"/>
        <w:gridCol w:w="923"/>
        <w:gridCol w:w="923"/>
        <w:gridCol w:w="923"/>
        <w:gridCol w:w="923"/>
        <w:gridCol w:w="923"/>
        <w:gridCol w:w="923"/>
        <w:gridCol w:w="923"/>
      </w:tblGrid>
      <w:tr w:rsidR="00217A96" w:rsidRPr="008A5A7D" w14:paraId="59F3F487" w14:textId="77777777" w:rsidTr="00717585">
        <w:trPr>
          <w:trHeight w:val="256"/>
        </w:trPr>
        <w:tc>
          <w:tcPr>
            <w:tcW w:w="1255" w:type="dxa"/>
            <w:shd w:val="clear" w:color="auto" w:fill="auto"/>
            <w:noWrap/>
            <w:vAlign w:val="center"/>
          </w:tcPr>
          <w:p w14:paraId="66E4A1E2" w14:textId="3A9B4B04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Country</w:t>
            </w:r>
          </w:p>
        </w:tc>
        <w:tc>
          <w:tcPr>
            <w:tcW w:w="839" w:type="dxa"/>
            <w:shd w:val="clear" w:color="auto" w:fill="auto"/>
            <w:noWrap/>
            <w:vAlign w:val="center"/>
          </w:tcPr>
          <w:p w14:paraId="6C2357A1" w14:textId="7605627F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Wave 1</w:t>
            </w:r>
          </w:p>
        </w:tc>
        <w:tc>
          <w:tcPr>
            <w:tcW w:w="989" w:type="dxa"/>
            <w:shd w:val="clear" w:color="auto" w:fill="auto"/>
            <w:noWrap/>
            <w:vAlign w:val="center"/>
          </w:tcPr>
          <w:p w14:paraId="22E5B759" w14:textId="0D0B0348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Wave 2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61B78E8C" w14:textId="0A4605F8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Wave 3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59E47A0F" w14:textId="5FC1B3D5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Wave 4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2D2B6C30" w14:textId="5E20C303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Wave 5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75E24600" w14:textId="00055038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Wave 6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04A462AB" w14:textId="336475FF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Wave 7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3169E68E" w14:textId="61805927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Wave 8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46BEA469" w14:textId="1C35DCF8" w:rsidR="000B6844" w:rsidRPr="008A5A7D" w:rsidRDefault="000B6844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Wave 9</w:t>
            </w:r>
          </w:p>
        </w:tc>
      </w:tr>
      <w:tr w:rsidR="005E652D" w:rsidRPr="008A5A7D" w14:paraId="598D6469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31A14D28" w14:textId="77777777" w:rsidR="005E652D" w:rsidRPr="008A5A7D" w:rsidRDefault="005E652D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BE Belgium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134D9E50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9.57</w:t>
            </w:r>
          </w:p>
          <w:p w14:paraId="1419CEE7" w14:textId="23BF0F33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1824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24CCFF6E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9.27</w:t>
            </w:r>
          </w:p>
          <w:p w14:paraId="3D231F74" w14:textId="676FE59E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1778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C1E9CF4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9.51</w:t>
            </w:r>
          </w:p>
          <w:p w14:paraId="077A6D13" w14:textId="2D78168E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1798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5CE43648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9.42</w:t>
            </w:r>
          </w:p>
          <w:p w14:paraId="7EB733C3" w14:textId="3A034DE9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1760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A4C041C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8.86</w:t>
            </w:r>
          </w:p>
          <w:p w14:paraId="5549B314" w14:textId="21466FAE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1704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C5243F7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8.66</w:t>
            </w:r>
          </w:p>
          <w:p w14:paraId="0767EE32" w14:textId="4B061519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1869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1FAE1D6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8.71</w:t>
            </w:r>
          </w:p>
          <w:p w14:paraId="3929A52B" w14:textId="70B6C2E1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1769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72937C2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9.24</w:t>
            </w:r>
          </w:p>
          <w:p w14:paraId="0DB23485" w14:textId="734CDCD3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1766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6481F9A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8.94</w:t>
            </w:r>
          </w:p>
          <w:p w14:paraId="08959A40" w14:textId="57F13308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1766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5E652D" w:rsidRPr="008A5A7D" w14:paraId="6CFE506B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2051F813" w14:textId="77777777" w:rsidR="005E652D" w:rsidRPr="008A5A7D" w:rsidRDefault="005E652D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CH Switzerland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22996AC8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10.86</w:t>
            </w:r>
          </w:p>
          <w:p w14:paraId="03A6A1E9" w14:textId="72A22CB5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2037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2545AFBA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11.47</w:t>
            </w:r>
          </w:p>
          <w:p w14:paraId="2A9E132E" w14:textId="7D732E6F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2141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E8D34D6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11.17</w:t>
            </w:r>
          </w:p>
          <w:p w14:paraId="0D5293A5" w14:textId="3A30ED54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1803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9A7D4CC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10.73</w:t>
            </w:r>
          </w:p>
          <w:p w14:paraId="33F6E2CE" w14:textId="569B4E61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1819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5ECB77B3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10.59</w:t>
            </w:r>
          </w:p>
          <w:p w14:paraId="2167C5B7" w14:textId="3EBC0850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1502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F5423CE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10.35</w:t>
            </w:r>
          </w:p>
          <w:p w14:paraId="2518BEE5" w14:textId="49EE6BB4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1493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FEEEF4B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10.31</w:t>
            </w:r>
          </w:p>
          <w:p w14:paraId="4160209F" w14:textId="2C5ECCF1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1531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7683AD1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9.91</w:t>
            </w:r>
          </w:p>
          <w:p w14:paraId="1FD04DE7" w14:textId="34A52471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1519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424103C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9.86</w:t>
            </w:r>
          </w:p>
          <w:p w14:paraId="15495E1A" w14:textId="568FB259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1526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5E652D" w:rsidRPr="008A5A7D" w14:paraId="49A0BC35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735FFCE6" w14:textId="77777777" w:rsidR="005E652D" w:rsidRPr="008A5A7D" w:rsidRDefault="005E652D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DE Germany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7B20CB11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9.16</w:t>
            </w:r>
          </w:p>
          <w:p w14:paraId="4475F047" w14:textId="341B4097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2895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733A25EE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9.24</w:t>
            </w:r>
          </w:p>
          <w:p w14:paraId="7B8F9CD8" w14:textId="18CE0D48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2805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215A4CE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9.21</w:t>
            </w:r>
          </w:p>
          <w:p w14:paraId="4F810E7E" w14:textId="03604F14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2868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094378F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9.60</w:t>
            </w:r>
          </w:p>
          <w:p w14:paraId="2515D3B6" w14:textId="51240B31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2725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6A8F849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9.21</w:t>
            </w:r>
          </w:p>
          <w:p w14:paraId="5167C216" w14:textId="0B49D7DF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3026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1C58A6C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9.78</w:t>
            </w:r>
          </w:p>
          <w:p w14:paraId="148D9F16" w14:textId="325C2588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2951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8ED4C2D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9.34</w:t>
            </w:r>
          </w:p>
          <w:p w14:paraId="181CC159" w14:textId="1290079C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3031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85211E3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9.53</w:t>
            </w:r>
          </w:p>
          <w:p w14:paraId="22322935" w14:textId="0F84FE32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2849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82AA302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8.79</w:t>
            </w:r>
          </w:p>
          <w:p w14:paraId="7963A0BB" w14:textId="66BC3E65" w:rsidR="005E652D" w:rsidRPr="008A5A7D" w:rsidRDefault="005E652D" w:rsidP="00E16F5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2354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5E652D" w:rsidRPr="008A5A7D" w14:paraId="0E15AA0B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36611273" w14:textId="77777777" w:rsidR="005E652D" w:rsidRPr="008A5A7D" w:rsidRDefault="005E652D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ES Spain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11209EF9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10.03</w:t>
            </w:r>
          </w:p>
          <w:p w14:paraId="450D8D69" w14:textId="2B7F5F25" w:rsidR="005E652D" w:rsidRPr="008A5A7D" w:rsidRDefault="005E652D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1709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1825F4CC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10.23</w:t>
            </w:r>
          </w:p>
          <w:p w14:paraId="33F6C17F" w14:textId="032CEBFD" w:rsidR="005E652D" w:rsidRPr="008A5A7D" w:rsidRDefault="005E652D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1642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765672F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10.48</w:t>
            </w:r>
          </w:p>
          <w:p w14:paraId="1C6A0280" w14:textId="583422E1" w:rsidR="005E652D" w:rsidRPr="008A5A7D" w:rsidRDefault="005E652D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1875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9C91501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10.26</w:t>
            </w:r>
          </w:p>
          <w:p w14:paraId="29EEA86A" w14:textId="72379C08" w:rsidR="005E652D" w:rsidRPr="008A5A7D" w:rsidRDefault="005E652D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2571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5C7FF05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10.50</w:t>
            </w:r>
          </w:p>
          <w:p w14:paraId="43BFC206" w14:textId="448F4A84" w:rsidR="005E652D" w:rsidRPr="008A5A7D" w:rsidRDefault="005E652D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1880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DB13208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10.21</w:t>
            </w:r>
          </w:p>
          <w:p w14:paraId="2E834004" w14:textId="41D95A30" w:rsidR="005E652D" w:rsidRPr="008A5A7D" w:rsidRDefault="005E652D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1888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33C7B21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9.80</w:t>
            </w:r>
          </w:p>
          <w:p w14:paraId="7C3B9924" w14:textId="324C7B47" w:rsidR="005E652D" w:rsidRPr="008A5A7D" w:rsidRDefault="005E652D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1925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C0E69EE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10.13</w:t>
            </w:r>
          </w:p>
          <w:p w14:paraId="156EE30E" w14:textId="40028BDA" w:rsidR="005E652D" w:rsidRPr="008A5A7D" w:rsidRDefault="005E652D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1958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FE14A61" w14:textId="77777777" w:rsidR="005E652D" w:rsidRPr="008A5A7D" w:rsidRDefault="005E652D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9.33</w:t>
            </w:r>
          </w:p>
          <w:p w14:paraId="5A0955FE" w14:textId="20EF399E" w:rsidR="005E652D" w:rsidRPr="008A5A7D" w:rsidRDefault="005E652D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1667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05A31F35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70291F4A" w14:textId="77777777" w:rsidR="00013EB5" w:rsidRPr="008A5A7D" w:rsidRDefault="00013EB5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FI Finland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61B38ABE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10.52</w:t>
            </w:r>
          </w:p>
          <w:p w14:paraId="74A25C08" w14:textId="3FDE73E4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2000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4DEAA370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10.47</w:t>
            </w:r>
          </w:p>
          <w:p w14:paraId="13B18C61" w14:textId="3D8CD914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2022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FE7050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10.15</w:t>
            </w:r>
          </w:p>
          <w:p w14:paraId="1D632741" w14:textId="0CB99147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1896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49A007B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10.30</w:t>
            </w:r>
          </w:p>
          <w:p w14:paraId="7FE59D0F" w14:textId="43112E39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2195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88F8A3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10.31</w:t>
            </w:r>
          </w:p>
          <w:p w14:paraId="26C74E59" w14:textId="45B6ED33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1878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169565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9.83</w:t>
            </w:r>
          </w:p>
          <w:p w14:paraId="47157696" w14:textId="31225838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2197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EBEF0DE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9.70</w:t>
            </w:r>
          </w:p>
          <w:p w14:paraId="1D73328F" w14:textId="6E2B3456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2087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D991793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10.18</w:t>
            </w:r>
          </w:p>
          <w:p w14:paraId="67675829" w14:textId="052A3653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1925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0091FF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9.51</w:t>
            </w:r>
          </w:p>
          <w:p w14:paraId="02AE104A" w14:textId="791C5325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1755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6F73E25F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5DF0D96B" w14:textId="77777777" w:rsidR="00013EB5" w:rsidRPr="008A5A7D" w:rsidRDefault="00013EB5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FR France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5F02D62E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8.19</w:t>
            </w:r>
          </w:p>
          <w:p w14:paraId="7BD1BB4E" w14:textId="0ADF8758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1503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3B753FF1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8.16</w:t>
            </w:r>
          </w:p>
          <w:p w14:paraId="380B8C95" w14:textId="1C22D659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1806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410667F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8.19</w:t>
            </w:r>
          </w:p>
          <w:p w14:paraId="2E1D03AD" w14:textId="5438D932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1986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56E66B1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8.10</w:t>
            </w:r>
          </w:p>
          <w:p w14:paraId="2A22CBA1" w14:textId="376669F2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2073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5F36CA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8.24</w:t>
            </w:r>
          </w:p>
          <w:p w14:paraId="13EAB9C8" w14:textId="069C681D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1728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7718BB4B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8.43</w:t>
            </w:r>
          </w:p>
          <w:p w14:paraId="2EE5DC6A" w14:textId="0AD61107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1968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530D433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8.52</w:t>
            </w:r>
          </w:p>
          <w:p w14:paraId="43458F2C" w14:textId="1D499B18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1913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997D3C8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8.43</w:t>
            </w:r>
          </w:p>
          <w:p w14:paraId="5E925B75" w14:textId="20A45203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2069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E91D4DB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8.69</w:t>
            </w:r>
          </w:p>
          <w:p w14:paraId="2FCB747E" w14:textId="0B9F9759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2010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2A8D4B22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4BC05AD6" w14:textId="77777777" w:rsidR="00013EB5" w:rsidRPr="008A5A7D" w:rsidRDefault="00013EB5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GB United Kingdom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722629A0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8.92</w:t>
            </w:r>
          </w:p>
          <w:p w14:paraId="2D699531" w14:textId="3D17C747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2048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042ED50B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9.49</w:t>
            </w:r>
          </w:p>
          <w:p w14:paraId="468D3D49" w14:textId="13AFC497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1891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A0A36C4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8.88</w:t>
            </w:r>
          </w:p>
          <w:p w14:paraId="3374F41C" w14:textId="14E3C968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2387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150F7F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9.04</w:t>
            </w:r>
          </w:p>
          <w:p w14:paraId="28C5A0CD" w14:textId="6A46328B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2325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1E9C3BD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8.69</w:t>
            </w:r>
          </w:p>
          <w:p w14:paraId="40B6AF04" w14:textId="600712A2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2415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541E7A6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9.22</w:t>
            </w:r>
          </w:p>
          <w:p w14:paraId="3B64FE6D" w14:textId="4C6081B4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2270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DD785F1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8.64</w:t>
            </w:r>
          </w:p>
          <w:p w14:paraId="2C816A80" w14:textId="103A385C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2246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D9CE1F4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8.76</w:t>
            </w:r>
          </w:p>
          <w:p w14:paraId="7BDF6E3D" w14:textId="56950BFB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1923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FC1B26A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8.51</w:t>
            </w:r>
          </w:p>
          <w:p w14:paraId="45950DC6" w14:textId="54E662D3" w:rsidR="00013EB5" w:rsidRPr="008A5A7D" w:rsidRDefault="00013EB5" w:rsidP="00BE01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2190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46E27D12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09882F40" w14:textId="77777777" w:rsidR="00013EB5" w:rsidRPr="008A5A7D" w:rsidRDefault="00013EB5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HU Hungary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5C4BA2A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9.61</w:t>
            </w:r>
          </w:p>
          <w:p w14:paraId="488950D6" w14:textId="5CAC930C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1685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6350D923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8.98</w:t>
            </w:r>
          </w:p>
          <w:p w14:paraId="56EF107C" w14:textId="2FA70EBD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1495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C80EE60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9.47</w:t>
            </w:r>
          </w:p>
          <w:p w14:paraId="2C5850B8" w14:textId="19459D4A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1511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5230DA9B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9.86</w:t>
            </w:r>
          </w:p>
          <w:p w14:paraId="531D7D5B" w14:textId="373F4F11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1544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4B2A981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9.64</w:t>
            </w:r>
          </w:p>
          <w:p w14:paraId="2D5EF615" w14:textId="451D925B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1561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59D7DF7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9.00</w:t>
            </w:r>
          </w:p>
          <w:p w14:paraId="2F135E4B" w14:textId="45F64DB0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2014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9F465F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9.17</w:t>
            </w:r>
          </w:p>
          <w:p w14:paraId="151534D9" w14:textId="6FF94086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1698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C99B047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8.83</w:t>
            </w:r>
          </w:p>
          <w:p w14:paraId="699914E3" w14:textId="7F0C46AA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1614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EEE4F60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8.73</w:t>
            </w:r>
          </w:p>
          <w:p w14:paraId="30C3412D" w14:textId="0767DF15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1661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7AE7ED22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79E4EAA9" w14:textId="77777777" w:rsidR="00013EB5" w:rsidRPr="008A5A7D" w:rsidRDefault="00013EB5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IE Ireland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1238AC2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14.32</w:t>
            </w:r>
          </w:p>
          <w:p w14:paraId="5E0B4E67" w14:textId="2331DD7E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2046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11A78745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14.71</w:t>
            </w:r>
          </w:p>
          <w:p w14:paraId="72CBACBE" w14:textId="62FD1D09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2286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8BCD7D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13.79</w:t>
            </w:r>
          </w:p>
          <w:p w14:paraId="0AAEE160" w14:textId="1FB1D9BB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1716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03CF782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14.12</w:t>
            </w:r>
          </w:p>
          <w:p w14:paraId="7208C629" w14:textId="5DEFF8FC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1758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160BB47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13.26</w:t>
            </w:r>
          </w:p>
          <w:p w14:paraId="55A70C21" w14:textId="76FD3E2C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2576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C4A2B8D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13.57</w:t>
            </w:r>
          </w:p>
          <w:p w14:paraId="048923EF" w14:textId="34757ABE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2626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8FE40F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13.10</w:t>
            </w:r>
          </w:p>
          <w:p w14:paraId="1C34486A" w14:textId="1D0F4463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2383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6D14D15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12.93</w:t>
            </w:r>
          </w:p>
          <w:p w14:paraId="1CCAD404" w14:textId="6686F804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2724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86B7C9B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12.14</w:t>
            </w:r>
          </w:p>
          <w:p w14:paraId="2C345833" w14:textId="0E981D61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2172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6AF07FB1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2E812411" w14:textId="77777777" w:rsidR="00013EB5" w:rsidRPr="008A5A7D" w:rsidRDefault="00013EB5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NL Netherlands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6521DE2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9.76</w:t>
            </w:r>
          </w:p>
          <w:p w14:paraId="2B517D9D" w14:textId="5F552E00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2364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20D6E90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10.05</w:t>
            </w:r>
          </w:p>
          <w:p w14:paraId="704CB6EA" w14:textId="6FB6BBEF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1879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D05CF83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9.60</w:t>
            </w:r>
          </w:p>
          <w:p w14:paraId="4A1228C4" w14:textId="72F6C4E8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1889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8C039B1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9.77</w:t>
            </w:r>
          </w:p>
          <w:p w14:paraId="35B2C77D" w14:textId="5171F5D2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1778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C6B9810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9.28</w:t>
            </w:r>
          </w:p>
          <w:p w14:paraId="269BC98C" w14:textId="06B563E0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1829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68E945D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9.15</w:t>
            </w:r>
          </w:p>
          <w:p w14:paraId="418FD01C" w14:textId="06DEA934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1845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D3AD12D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8.95</w:t>
            </w:r>
          </w:p>
          <w:p w14:paraId="452F8A41" w14:textId="647783FC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1917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B873DA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8.50</w:t>
            </w:r>
          </w:p>
          <w:p w14:paraId="4BD7AF69" w14:textId="7E55BAEF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1681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CF96D9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8.42</w:t>
            </w:r>
          </w:p>
          <w:p w14:paraId="2C713A25" w14:textId="17EE7481" w:rsidR="00013EB5" w:rsidRPr="008A5A7D" w:rsidRDefault="00013EB5" w:rsidP="0097521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1665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31CCDC5D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275FA6F5" w14:textId="77777777" w:rsidR="00013EB5" w:rsidRPr="008A5A7D" w:rsidRDefault="00013EB5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NO Norway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7453176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8.71</w:t>
            </w:r>
          </w:p>
          <w:p w14:paraId="1B94D002" w14:textId="32B61CBE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2036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150C544D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8.56</w:t>
            </w:r>
          </w:p>
          <w:p w14:paraId="36FCAFBF" w14:textId="150AD276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1760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5E88713E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8.60</w:t>
            </w:r>
          </w:p>
          <w:p w14:paraId="16EF161E" w14:textId="336D309D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1750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59AA8CD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8.27</w:t>
            </w:r>
          </w:p>
          <w:p w14:paraId="6D304DAB" w14:textId="7EEA3A11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1549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04035BB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8.50</w:t>
            </w:r>
          </w:p>
          <w:p w14:paraId="712091FA" w14:textId="7A5A1515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1549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A0761C0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8.39</w:t>
            </w:r>
          </w:p>
          <w:p w14:paraId="098D2394" w14:textId="383DE582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1624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6EE28F3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8.53</w:t>
            </w:r>
          </w:p>
          <w:p w14:paraId="069A8CB5" w14:textId="69A5D5DB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1436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1700E02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8.57</w:t>
            </w:r>
          </w:p>
          <w:p w14:paraId="7214A81C" w14:textId="42D612C1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1545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0F7BA0B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7.71</w:t>
            </w:r>
          </w:p>
          <w:p w14:paraId="1D822865" w14:textId="7AA90146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1374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7C86D702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1B2E98B4" w14:textId="77777777" w:rsidR="00013EB5" w:rsidRPr="008A5A7D" w:rsidRDefault="00013EB5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PL Poland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437D55F0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15.10</w:t>
            </w:r>
          </w:p>
          <w:p w14:paraId="65A4FEB7" w14:textId="3A56BA45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2100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5605C686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14.98</w:t>
            </w:r>
          </w:p>
          <w:p w14:paraId="05CC9DB5" w14:textId="369DECA1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1716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83F7CE2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15.27</w:t>
            </w:r>
          </w:p>
          <w:p w14:paraId="15CAD976" w14:textId="46A6CCDB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1721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4D424B7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14.75</w:t>
            </w:r>
          </w:p>
          <w:p w14:paraId="220539E5" w14:textId="49914DBB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1619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452944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14.51</w:t>
            </w:r>
          </w:p>
          <w:p w14:paraId="3D8AB83E" w14:textId="4F0FA74F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1751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DB2BC01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14.45</w:t>
            </w:r>
          </w:p>
          <w:p w14:paraId="0DCB0941" w14:textId="6CE336EC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1898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6A31123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14.49</w:t>
            </w:r>
          </w:p>
          <w:p w14:paraId="412EB737" w14:textId="08D525F0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1615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93FC4CE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14.26</w:t>
            </w:r>
          </w:p>
          <w:p w14:paraId="38378017" w14:textId="4E6E009B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1692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3C544BE0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13.63</w:t>
            </w:r>
          </w:p>
          <w:p w14:paraId="4439B44B" w14:textId="08EF9AA2" w:rsidR="00013EB5" w:rsidRPr="008A5A7D" w:rsidRDefault="00013EB5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1500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7F0938" w:rsidRPr="008A5A7D" w14:paraId="4A1287E2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5BF3580B" w14:textId="77777777" w:rsidR="007F0938" w:rsidRPr="008A5A7D" w:rsidRDefault="007F0938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PT Portugal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2961C9F5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12.31</w:t>
            </w:r>
          </w:p>
          <w:p w14:paraId="218582A1" w14:textId="278D83DD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1511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39430FD2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12.00</w:t>
            </w:r>
          </w:p>
          <w:p w14:paraId="19F10BCB" w14:textId="5CC2CC65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2050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7D4B9BF5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12.30</w:t>
            </w:r>
          </w:p>
          <w:p w14:paraId="4F5E3227" w14:textId="58AAF8F1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2222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1C4668DF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12.69</w:t>
            </w:r>
          </w:p>
          <w:p w14:paraId="6BB6DFFA" w14:textId="5431ECC8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2367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54B9F701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12.06</w:t>
            </w:r>
          </w:p>
          <w:p w14:paraId="61BB638B" w14:textId="7D45B56E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2150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0E33F2D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11.58</w:t>
            </w:r>
          </w:p>
          <w:p w14:paraId="6CE6B0B9" w14:textId="48FB60E3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2151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2CA7F60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12.28</w:t>
            </w:r>
          </w:p>
          <w:p w14:paraId="69169241" w14:textId="4D8543D7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1265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A38A722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11.78</w:t>
            </w:r>
          </w:p>
          <w:p w14:paraId="21F5BAEE" w14:textId="3A7087D6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1270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F16E323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11.52</w:t>
            </w:r>
          </w:p>
          <w:p w14:paraId="6B1104D7" w14:textId="1C146F6A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1045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7F0938" w:rsidRPr="008A5A7D" w14:paraId="4F03926B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43F3B3BB" w14:textId="77777777" w:rsidR="007F0938" w:rsidRPr="008A5A7D" w:rsidRDefault="007F0938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SE Sweden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6653A94F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7.79</w:t>
            </w:r>
          </w:p>
          <w:p w14:paraId="7742E379" w14:textId="32932281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1995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6082EECC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7.70</w:t>
            </w:r>
          </w:p>
          <w:p w14:paraId="5C1D914A" w14:textId="1A0FDF07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1948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0FA4DF8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7.71</w:t>
            </w:r>
          </w:p>
          <w:p w14:paraId="755BB94B" w14:textId="7D8E0D7D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1926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476695AF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7.57</w:t>
            </w:r>
          </w:p>
          <w:p w14:paraId="5AE06449" w14:textId="45892DAB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1830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891829A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7.63</w:t>
            </w:r>
          </w:p>
          <w:p w14:paraId="6D74300A" w14:textId="314C3007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1497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537332D2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7.73</w:t>
            </w:r>
          </w:p>
          <w:p w14:paraId="1D63E293" w14:textId="057193BC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1845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58EB8315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7.17</w:t>
            </w:r>
          </w:p>
          <w:p w14:paraId="1BF7ED75" w14:textId="5E10A5AD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1790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FD9DF6A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7.14</w:t>
            </w:r>
          </w:p>
          <w:p w14:paraId="115D62FF" w14:textId="145CCABD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1547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10E52C4" w14:textId="77777777" w:rsidR="007F0938" w:rsidRPr="008A5A7D" w:rsidRDefault="007F0938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7.36</w:t>
            </w:r>
          </w:p>
          <w:p w14:paraId="46AB7AAC" w14:textId="1D89DA5C" w:rsidR="007F0938" w:rsidRPr="008A5A7D" w:rsidRDefault="007F0938" w:rsidP="00267C6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1539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21B0B65B" w14:textId="77777777" w:rsidTr="00717585">
        <w:trPr>
          <w:trHeight w:val="524"/>
        </w:trPr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5714FE9E" w14:textId="77777777" w:rsidR="00013EB5" w:rsidRPr="008A5A7D" w:rsidRDefault="00013EB5" w:rsidP="008D2ADA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color w:val="000000"/>
                <w:sz w:val="16"/>
                <w:szCs w:val="16"/>
              </w:rPr>
              <w:t>SI Slovenia</w:t>
            </w:r>
          </w:p>
        </w:tc>
        <w:tc>
          <w:tcPr>
            <w:tcW w:w="839" w:type="dxa"/>
            <w:shd w:val="clear" w:color="auto" w:fill="auto"/>
            <w:noWrap/>
            <w:hideMark/>
          </w:tcPr>
          <w:p w14:paraId="7D4B9330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10.29</w:t>
            </w:r>
          </w:p>
          <w:p w14:paraId="5B78D4E1" w14:textId="575A8FA6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1519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233DDC9D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10.15</w:t>
            </w:r>
          </w:p>
          <w:p w14:paraId="458BA1A4" w14:textId="17452A69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1428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0E7143C8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9.92</w:t>
            </w:r>
          </w:p>
          <w:p w14:paraId="18C4EB9E" w14:textId="2A41F9D8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1476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2B4A6F39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10.01</w:t>
            </w:r>
          </w:p>
          <w:p w14:paraId="558FDA79" w14:textId="6199977A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1286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7E9E4226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9.65</w:t>
            </w:r>
          </w:p>
          <w:p w14:paraId="0ABD3824" w14:textId="185C9DEC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1400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CC8D6CC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9.42</w:t>
            </w:r>
          </w:p>
          <w:p w14:paraId="181F6AF0" w14:textId="6FE54FB6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1257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3ACE38E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9.51</w:t>
            </w:r>
          </w:p>
          <w:p w14:paraId="085632F6" w14:textId="7AA2ACBA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1224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5D9C9D35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9.07</w:t>
            </w:r>
          </w:p>
          <w:p w14:paraId="6DEDBC90" w14:textId="5C47D36B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1307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hideMark/>
          </w:tcPr>
          <w:p w14:paraId="65AB89A1" w14:textId="77777777" w:rsidR="00013EB5" w:rsidRPr="008A5A7D" w:rsidRDefault="00013EB5" w:rsidP="008D2AD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sz w:val="16"/>
                <w:szCs w:val="16"/>
              </w:rPr>
              <w:t>9.59</w:t>
            </w:r>
          </w:p>
          <w:p w14:paraId="5467DF2A" w14:textId="00CBE219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color w:val="000000"/>
                <w:sz w:val="16"/>
                <w:szCs w:val="16"/>
              </w:rPr>
              <w:t>1318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  <w:tr w:rsidR="00013EB5" w:rsidRPr="008A5A7D" w14:paraId="2905E1D7" w14:textId="77777777" w:rsidTr="00717585">
        <w:trPr>
          <w:trHeight w:val="658"/>
        </w:trPr>
        <w:tc>
          <w:tcPr>
            <w:tcW w:w="1255" w:type="dxa"/>
            <w:shd w:val="clear" w:color="auto" w:fill="auto"/>
            <w:noWrap/>
            <w:vAlign w:val="center"/>
          </w:tcPr>
          <w:p w14:paraId="383BD59D" w14:textId="1813B367" w:rsidR="00013EB5" w:rsidRPr="008A5A7D" w:rsidRDefault="00013EB5" w:rsidP="00F616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839" w:type="dxa"/>
            <w:shd w:val="clear" w:color="auto" w:fill="auto"/>
            <w:noWrap/>
            <w:vAlign w:val="center"/>
          </w:tcPr>
          <w:p w14:paraId="70DDC32B" w14:textId="77777777" w:rsidR="00013EB5" w:rsidRPr="008A5A7D" w:rsidRDefault="00013EB5" w:rsidP="00F6167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b/>
                <w:bCs/>
                <w:sz w:val="16"/>
                <w:szCs w:val="16"/>
              </w:rPr>
              <w:t>10.34</w:t>
            </w:r>
          </w:p>
          <w:p w14:paraId="6A7EC89E" w14:textId="06953C64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29272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89" w:type="dxa"/>
            <w:shd w:val="clear" w:color="auto" w:fill="auto"/>
            <w:noWrap/>
            <w:vAlign w:val="center"/>
          </w:tcPr>
          <w:p w14:paraId="7F8DE915" w14:textId="77777777" w:rsidR="00013EB5" w:rsidRPr="008A5A7D" w:rsidRDefault="00013EB5" w:rsidP="00F6167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b/>
                <w:bCs/>
                <w:sz w:val="16"/>
                <w:szCs w:val="16"/>
              </w:rPr>
              <w:t>10.36</w:t>
            </w:r>
          </w:p>
          <w:p w14:paraId="1CE33469" w14:textId="0233CC43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28647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4826E726" w14:textId="77777777" w:rsidR="00013EB5" w:rsidRPr="008A5A7D" w:rsidRDefault="00013EB5" w:rsidP="00F6167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b/>
                <w:bCs/>
                <w:sz w:val="16"/>
                <w:szCs w:val="16"/>
              </w:rPr>
              <w:t>10.28</w:t>
            </w:r>
          </w:p>
          <w:p w14:paraId="535E5FE8" w14:textId="177E6B8F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28824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41DBD9DE" w14:textId="77777777" w:rsidR="00013EB5" w:rsidRPr="008A5A7D" w:rsidRDefault="00013EB5" w:rsidP="00F6167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b/>
                <w:bCs/>
                <w:sz w:val="16"/>
                <w:szCs w:val="16"/>
              </w:rPr>
              <w:t>10.30</w:t>
            </w:r>
          </w:p>
          <w:p w14:paraId="66923739" w14:textId="2A41F523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29198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70360C87" w14:textId="77777777" w:rsidR="00013EB5" w:rsidRPr="008A5A7D" w:rsidRDefault="00013EB5" w:rsidP="00F6167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b/>
                <w:bCs/>
                <w:sz w:val="16"/>
                <w:szCs w:val="16"/>
              </w:rPr>
              <w:t>10.06</w:t>
            </w:r>
          </w:p>
          <w:p w14:paraId="125D6DC9" w14:textId="648B7779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28446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3B5AEC79" w14:textId="77777777" w:rsidR="00013EB5" w:rsidRPr="008A5A7D" w:rsidRDefault="00013EB5" w:rsidP="00F6167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b/>
                <w:bCs/>
                <w:sz w:val="16"/>
                <w:szCs w:val="16"/>
              </w:rPr>
              <w:t>9.98</w:t>
            </w:r>
          </w:p>
          <w:p w14:paraId="254976F6" w14:textId="2A2EBE64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29897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5E9856E6" w14:textId="77777777" w:rsidR="00013EB5" w:rsidRPr="008A5A7D" w:rsidRDefault="00013EB5" w:rsidP="00F6167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b/>
                <w:bCs/>
                <w:sz w:val="16"/>
                <w:szCs w:val="16"/>
              </w:rPr>
              <w:t>9.85</w:t>
            </w:r>
          </w:p>
          <w:p w14:paraId="0E658506" w14:textId="154AACD8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27830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341399DC" w14:textId="77777777" w:rsidR="00013EB5" w:rsidRPr="008A5A7D" w:rsidRDefault="00013EB5" w:rsidP="00F6167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b/>
                <w:bCs/>
                <w:sz w:val="16"/>
                <w:szCs w:val="16"/>
              </w:rPr>
              <w:t>9.80</w:t>
            </w:r>
          </w:p>
          <w:p w14:paraId="67ACFFDC" w14:textId="6F024D22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27389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  <w:tc>
          <w:tcPr>
            <w:tcW w:w="923" w:type="dxa"/>
            <w:shd w:val="clear" w:color="auto" w:fill="auto"/>
            <w:noWrap/>
            <w:vAlign w:val="center"/>
          </w:tcPr>
          <w:p w14:paraId="1D95C138" w14:textId="77777777" w:rsidR="00013EB5" w:rsidRPr="008A5A7D" w:rsidRDefault="00013EB5" w:rsidP="00F6167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8A5A7D">
              <w:rPr>
                <w:rFonts w:cstheme="minorHAnsi"/>
                <w:b/>
                <w:bCs/>
                <w:sz w:val="16"/>
                <w:szCs w:val="16"/>
              </w:rPr>
              <w:t>9.51</w:t>
            </w:r>
          </w:p>
          <w:p w14:paraId="72E07C1A" w14:textId="152248D4" w:rsidR="00013EB5" w:rsidRPr="008A5A7D" w:rsidRDefault="00013EB5" w:rsidP="004C14D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(n=</w:t>
            </w:r>
            <w:r w:rsidRPr="008A5A7D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25542</w:t>
            </w:r>
            <w:r>
              <w:rPr>
                <w:rFonts w:cstheme="minorHAnsi"/>
                <w:color w:val="000000"/>
                <w:sz w:val="16"/>
                <w:szCs w:val="16"/>
              </w:rPr>
              <w:t>)</w:t>
            </w:r>
          </w:p>
        </w:tc>
      </w:tr>
    </w:tbl>
    <w:p w14:paraId="7E868073" w14:textId="3EB32039" w:rsidR="00F338E9" w:rsidRDefault="00F338E9" w:rsidP="00B75BF6">
      <w:pPr>
        <w:rPr>
          <w:rFonts w:cstheme="minorHAnsi"/>
        </w:rPr>
      </w:pPr>
    </w:p>
    <w:p w14:paraId="0B1400CB" w14:textId="3B9BB5F4" w:rsidR="007A36C8" w:rsidRDefault="00897C06">
      <w:pPr>
        <w:rPr>
          <w:rFonts w:cstheme="minorHAnsi"/>
        </w:rPr>
      </w:pPr>
      <w:r>
        <w:rPr>
          <w:rFonts w:cstheme="minorHAnsi"/>
        </w:rPr>
        <w:t>Note that Germany is included in this list</w:t>
      </w:r>
      <w:r w:rsidR="005C5EC7">
        <w:rPr>
          <w:rFonts w:cstheme="minorHAnsi"/>
        </w:rPr>
        <w:t xml:space="preserve">. </w:t>
      </w:r>
      <w:r w:rsidR="00163CFD">
        <w:rPr>
          <w:rFonts w:cstheme="minorHAnsi"/>
        </w:rPr>
        <w:t>H</w:t>
      </w:r>
      <w:r w:rsidR="00EC4F57">
        <w:rPr>
          <w:rFonts w:cstheme="minorHAnsi"/>
        </w:rPr>
        <w:t xml:space="preserve">owever, </w:t>
      </w:r>
      <w:r w:rsidR="00163CFD">
        <w:rPr>
          <w:rFonts w:cstheme="minorHAnsi"/>
        </w:rPr>
        <w:t xml:space="preserve">excluding Germany from the analysis </w:t>
      </w:r>
      <w:r w:rsidR="00EC4F57">
        <w:rPr>
          <w:rFonts w:cstheme="minorHAnsi"/>
        </w:rPr>
        <w:t>has next to no effect in the calculation of the linear decay of religiosity</w:t>
      </w:r>
      <w:r w:rsidR="00210B2D">
        <w:rPr>
          <w:rFonts w:cstheme="minorHAnsi"/>
        </w:rPr>
        <w:t>, fig S1</w:t>
      </w:r>
      <w:r w:rsidR="00D2297A">
        <w:rPr>
          <w:rFonts w:cstheme="minorHAnsi"/>
        </w:rPr>
        <w:t xml:space="preserve">. Hence, our </w:t>
      </w:r>
      <w:r w:rsidR="00177F0F">
        <w:rPr>
          <w:rFonts w:cstheme="minorHAnsi"/>
        </w:rPr>
        <w:t>comparison</w:t>
      </w:r>
      <w:r w:rsidR="009D67DD">
        <w:rPr>
          <w:rFonts w:cstheme="minorHAnsi"/>
        </w:rPr>
        <w:t>s</w:t>
      </w:r>
      <w:r w:rsidR="00177F0F">
        <w:rPr>
          <w:rFonts w:cstheme="minorHAnsi"/>
        </w:rPr>
        <w:t xml:space="preserve"> between model fit and </w:t>
      </w:r>
      <w:r w:rsidR="00ED05A2">
        <w:rPr>
          <w:rFonts w:cstheme="minorHAnsi"/>
        </w:rPr>
        <w:t xml:space="preserve">linear religiosity decay </w:t>
      </w:r>
      <w:r w:rsidR="009D67DD">
        <w:rPr>
          <w:rFonts w:cstheme="minorHAnsi"/>
        </w:rPr>
        <w:t>at the population level and overall conclusions</w:t>
      </w:r>
      <w:r w:rsidR="00AA2073">
        <w:rPr>
          <w:rFonts w:cstheme="minorHAnsi"/>
        </w:rPr>
        <w:t xml:space="preserve"> </w:t>
      </w:r>
      <w:r w:rsidR="009D67DD">
        <w:rPr>
          <w:rFonts w:cstheme="minorHAnsi"/>
        </w:rPr>
        <w:t>remain unchanged.</w:t>
      </w:r>
    </w:p>
    <w:p w14:paraId="5FA01A78" w14:textId="1C245CB7" w:rsidR="000823E5" w:rsidRDefault="000823E5">
      <w:pPr>
        <w:rPr>
          <w:rFonts w:cstheme="minorHAnsi"/>
        </w:rPr>
      </w:pPr>
    </w:p>
    <w:p w14:paraId="3A059A45" w14:textId="77777777" w:rsidR="000823E5" w:rsidRDefault="000823E5">
      <w:pPr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100BD" w14:paraId="7D651C2D" w14:textId="77777777" w:rsidTr="00266978">
        <w:tc>
          <w:tcPr>
            <w:tcW w:w="4675" w:type="dxa"/>
          </w:tcPr>
          <w:p w14:paraId="7606BDF4" w14:textId="6A953C45" w:rsidR="007A36C8" w:rsidRPr="008D1CEB" w:rsidRDefault="008100BD">
            <w:pPr>
              <w:rPr>
                <w:rFonts w:cstheme="minorHAnsi"/>
                <w:sz w:val="16"/>
                <w:szCs w:val="16"/>
              </w:rPr>
            </w:pPr>
            <w:r w:rsidRPr="008D1CEB">
              <w:rPr>
                <w:rFonts w:cstheme="minorHAnsi"/>
                <w:sz w:val="16"/>
                <w:szCs w:val="16"/>
              </w:rPr>
              <w:lastRenderedPageBreak/>
              <w:t>A)</w:t>
            </w:r>
          </w:p>
        </w:tc>
        <w:tc>
          <w:tcPr>
            <w:tcW w:w="4675" w:type="dxa"/>
          </w:tcPr>
          <w:p w14:paraId="7BB22C94" w14:textId="0986A4A8" w:rsidR="007A36C8" w:rsidRPr="008D1CEB" w:rsidRDefault="008100BD">
            <w:pPr>
              <w:rPr>
                <w:rFonts w:cstheme="minorHAnsi"/>
                <w:sz w:val="16"/>
                <w:szCs w:val="16"/>
              </w:rPr>
            </w:pPr>
            <w:r w:rsidRPr="008D1CEB">
              <w:rPr>
                <w:rFonts w:cstheme="minorHAnsi"/>
                <w:sz w:val="16"/>
                <w:szCs w:val="16"/>
              </w:rPr>
              <w:t>B)</w:t>
            </w:r>
          </w:p>
        </w:tc>
      </w:tr>
      <w:tr w:rsidR="008100BD" w14:paraId="18C871E6" w14:textId="77777777" w:rsidTr="00266978">
        <w:tc>
          <w:tcPr>
            <w:tcW w:w="4675" w:type="dxa"/>
          </w:tcPr>
          <w:p w14:paraId="2AF6F8A3" w14:textId="758D1381" w:rsidR="007A36C8" w:rsidRDefault="00837D7F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63A8A13" wp14:editId="1018D70C">
                  <wp:extent cx="2435036" cy="1457864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198" cy="1468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FAD5CA8" w14:textId="2BA27D9A" w:rsidR="007A36C8" w:rsidRDefault="008100BD" w:rsidP="00100617">
            <w:pPr>
              <w:keepNext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0E2F86B" wp14:editId="3A555506">
                  <wp:extent cx="2455364" cy="1475117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856" cy="14964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D175D3" w14:textId="720B7EF0" w:rsidR="00100617" w:rsidRDefault="00100617">
      <w:pPr>
        <w:pStyle w:val="Caption"/>
      </w:pPr>
      <w:r>
        <w:t>Figure S</w:t>
      </w:r>
      <w:fldSimple w:instr=" SEQ Figure \* ARABIC ">
        <w:r>
          <w:rPr>
            <w:noProof/>
          </w:rPr>
          <w:t>1</w:t>
        </w:r>
      </w:fldSimple>
      <w:r w:rsidRPr="00100617">
        <w:t xml:space="preserve"> </w:t>
      </w:r>
      <w:r w:rsidR="00376BFA">
        <w:t xml:space="preserve">A) </w:t>
      </w:r>
      <w:r>
        <w:t xml:space="preserve">Religiosity decay at the population level </w:t>
      </w:r>
      <w:r w:rsidR="00D357DF">
        <w:t>calculated from the 9 waves of the ESS and a</w:t>
      </w:r>
      <w:r w:rsidR="00B47FA7">
        <w:t xml:space="preserve">ll countries </w:t>
      </w:r>
      <w:r w:rsidR="00276E69">
        <w:t xml:space="preserve">in table S1 </w:t>
      </w:r>
      <w:r w:rsidR="00B47FA7">
        <w:t>(blue) and when excluding Germany (re</w:t>
      </w:r>
      <w:r w:rsidR="00D357DF">
        <w:t>d)</w:t>
      </w:r>
      <w:r>
        <w:t xml:space="preserve">; B) Religiosity decay at the population level extrapolated from </w:t>
      </w:r>
      <w:r w:rsidR="0008715E">
        <w:t>a</w:t>
      </w:r>
      <w:r>
        <w:t xml:space="preserve"> linear regression in (A).</w:t>
      </w:r>
    </w:p>
    <w:p w14:paraId="74BA2E63" w14:textId="77777777" w:rsidR="00B259C8" w:rsidRDefault="00B259C8">
      <w:pPr>
        <w:rPr>
          <w:rFonts w:cstheme="minorHAnsi"/>
        </w:rPr>
      </w:pPr>
      <w:r>
        <w:rPr>
          <w:rFonts w:cstheme="minorHAnsi"/>
        </w:rPr>
        <w:br w:type="page"/>
      </w:r>
    </w:p>
    <w:p w14:paraId="04B213ED" w14:textId="198A9671" w:rsidR="0077650A" w:rsidRDefault="00F338E9" w:rsidP="00B75BF6">
      <w:pPr>
        <w:rPr>
          <w:rFonts w:cstheme="minorHAnsi"/>
        </w:rPr>
      </w:pPr>
      <w:r>
        <w:rPr>
          <w:rFonts w:cstheme="minorHAnsi"/>
        </w:rPr>
        <w:lastRenderedPageBreak/>
        <w:t>Table S2</w:t>
      </w:r>
      <w:r w:rsidR="001364A6">
        <w:rPr>
          <w:rFonts w:cstheme="minorHAnsi"/>
        </w:rPr>
        <w:t>. V</w:t>
      </w:r>
      <w:r w:rsidR="001364A6" w:rsidRPr="001364A6">
        <w:rPr>
          <w:rFonts w:cstheme="minorHAnsi"/>
        </w:rPr>
        <w:t>alues of the parameters producing the best fit for each of the APC processes</w:t>
      </w:r>
      <w:r w:rsidR="002E6961">
        <w:rPr>
          <w:rFonts w:cstheme="minorHAnsi"/>
        </w:rPr>
        <w:t xml:space="preserve"> when targeting the cohort decay religiosity curve.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44" w:type="dxa"/>
          <w:right w:w="144" w:type="dxa"/>
        </w:tblCellMar>
        <w:tblLook w:val="0420" w:firstRow="1" w:lastRow="0" w:firstColumn="0" w:lastColumn="0" w:noHBand="0" w:noVBand="1"/>
      </w:tblPr>
      <w:tblGrid>
        <w:gridCol w:w="3865"/>
        <w:gridCol w:w="2250"/>
      </w:tblGrid>
      <w:tr w:rsidR="00F338E9" w14:paraId="353B6657" w14:textId="77777777" w:rsidTr="000B16F1">
        <w:trPr>
          <w:trHeight w:hRule="exact" w:val="784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1B97D" w14:textId="77777777" w:rsidR="00F338E9" w:rsidRDefault="00F338E9" w:rsidP="00545248">
            <w:pPr>
              <w:spacing w:line="256" w:lineRule="auto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APC process(es)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35BA5D" w14:textId="69C87A07" w:rsidR="00F338E9" w:rsidRDefault="00B47DDA" w:rsidP="00B47DDA">
            <w:pPr>
              <w:spacing w:line="256" w:lineRule="auto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>Parameters</w:t>
            </w:r>
            <w:proofErr w:type="gramEnd"/>
            <w:r>
              <w:rPr>
                <w:b/>
                <w:bCs/>
                <w:sz w:val="18"/>
                <w:szCs w:val="18"/>
              </w:rPr>
              <w:t xml:space="preserve"> value</w:t>
            </w:r>
          </w:p>
        </w:tc>
      </w:tr>
      <w:tr w:rsidR="001C1A61" w14:paraId="78F8A680" w14:textId="77777777" w:rsidTr="000B16F1">
        <w:trPr>
          <w:trHeight w:hRule="exact" w:val="388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1E874" w14:textId="77777777" w:rsidR="001C1A61" w:rsidRDefault="001C1A61" w:rsidP="00545248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a) Static period effect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CF839C" w14:textId="6E9F2940" w:rsidR="001C1A61" w:rsidRPr="00903CBD" w:rsidRDefault="001C1A61" w:rsidP="00B47DDA">
            <w:pPr>
              <w:spacing w:line="256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Inhibitor</w:t>
            </w:r>
            <w:r w:rsidR="00132BCB" w:rsidRPr="00903CBD">
              <w:rPr>
                <w:sz w:val="18"/>
                <w:szCs w:val="18"/>
              </w:rPr>
              <w:t xml:space="preserve">: </w:t>
            </w:r>
            <w:r w:rsidR="00490E01" w:rsidRPr="00903CBD">
              <w:rPr>
                <w:sz w:val="18"/>
                <w:szCs w:val="18"/>
              </w:rPr>
              <w:t>0.001</w:t>
            </w:r>
          </w:p>
        </w:tc>
      </w:tr>
      <w:tr w:rsidR="001C1A61" w14:paraId="0494D6DA" w14:textId="77777777" w:rsidTr="000B16F1">
        <w:trPr>
          <w:trHeight w:hRule="exact" w:val="568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86A7E" w14:textId="77777777" w:rsidR="001C1A61" w:rsidRDefault="001C1A61" w:rsidP="00545248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b) Static period effect with age effect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58A0C7" w14:textId="71CFBFE5" w:rsidR="008A3B23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Inhibitor</w:t>
            </w:r>
            <w:r w:rsidR="00490E01" w:rsidRPr="00903CBD">
              <w:rPr>
                <w:sz w:val="18"/>
                <w:szCs w:val="18"/>
              </w:rPr>
              <w:t>: 0.028</w:t>
            </w:r>
          </w:p>
          <w:p w14:paraId="21BA567E" w14:textId="5EF6CE63" w:rsidR="001C1A61" w:rsidRPr="00903CBD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Gamma</w:t>
            </w:r>
            <w:r w:rsidR="00490E01" w:rsidRPr="00903CBD">
              <w:rPr>
                <w:sz w:val="18"/>
                <w:szCs w:val="18"/>
              </w:rPr>
              <w:t>:</w:t>
            </w:r>
            <w:r w:rsidR="001061B1" w:rsidRPr="00903CBD">
              <w:rPr>
                <w:sz w:val="18"/>
                <w:szCs w:val="18"/>
              </w:rPr>
              <w:t xml:space="preserve"> 77.297</w:t>
            </w:r>
          </w:p>
        </w:tc>
      </w:tr>
      <w:tr w:rsidR="001C1A61" w14:paraId="6E2E6595" w14:textId="77777777" w:rsidTr="000B16F1">
        <w:trPr>
          <w:trHeight w:hRule="exact" w:val="1369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309B6" w14:textId="77777777" w:rsidR="001C1A61" w:rsidRDefault="001C1A61" w:rsidP="00545248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c) Static period effect with double age effect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A7A523" w14:textId="599F2CFE" w:rsidR="00903CBD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Inhibitor</w:t>
            </w:r>
            <w:r w:rsidR="001061B1" w:rsidRPr="00903CBD">
              <w:rPr>
                <w:sz w:val="18"/>
                <w:szCs w:val="18"/>
              </w:rPr>
              <w:t>: 0.056</w:t>
            </w:r>
          </w:p>
          <w:p w14:paraId="26CB8ACB" w14:textId="411B27A0" w:rsidR="001C1A61" w:rsidRPr="00903CBD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Gamma</w:t>
            </w:r>
            <w:r w:rsidR="00912A83">
              <w:rPr>
                <w:sz w:val="18"/>
                <w:szCs w:val="18"/>
              </w:rPr>
              <w:t xml:space="preserve"> inhibitor</w:t>
            </w:r>
            <w:r w:rsidR="00903CBD" w:rsidRPr="00903CBD">
              <w:rPr>
                <w:sz w:val="18"/>
                <w:szCs w:val="18"/>
              </w:rPr>
              <w:t>:</w:t>
            </w:r>
            <w:r w:rsidR="00912A83">
              <w:rPr>
                <w:sz w:val="18"/>
                <w:szCs w:val="18"/>
              </w:rPr>
              <w:t xml:space="preserve"> 54.188</w:t>
            </w:r>
          </w:p>
          <w:p w14:paraId="45712793" w14:textId="77777777" w:rsidR="00AA2D23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Inflection age</w:t>
            </w:r>
            <w:r w:rsidR="00912A83">
              <w:rPr>
                <w:sz w:val="18"/>
                <w:szCs w:val="18"/>
              </w:rPr>
              <w:t xml:space="preserve">: </w:t>
            </w:r>
            <w:r w:rsidR="00AA2D23">
              <w:rPr>
                <w:sz w:val="18"/>
                <w:szCs w:val="18"/>
              </w:rPr>
              <w:t>53</w:t>
            </w:r>
          </w:p>
          <w:p w14:paraId="713E43ED" w14:textId="3AFBA819" w:rsidR="00654405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Enhancer</w:t>
            </w:r>
            <w:r w:rsidR="00AA2D23">
              <w:rPr>
                <w:sz w:val="18"/>
                <w:szCs w:val="18"/>
              </w:rPr>
              <w:t>:</w:t>
            </w:r>
            <w:r w:rsidR="009D6D64">
              <w:rPr>
                <w:sz w:val="18"/>
                <w:szCs w:val="18"/>
              </w:rPr>
              <w:t xml:space="preserve"> </w:t>
            </w:r>
            <w:r w:rsidR="00654405">
              <w:rPr>
                <w:sz w:val="18"/>
                <w:szCs w:val="18"/>
              </w:rPr>
              <w:t>0.153</w:t>
            </w:r>
          </w:p>
          <w:p w14:paraId="589884E0" w14:textId="38877EE0" w:rsidR="001C1A61" w:rsidRPr="00903CBD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 xml:space="preserve">Gamma </w:t>
            </w:r>
            <w:r w:rsidR="00654405">
              <w:rPr>
                <w:sz w:val="18"/>
                <w:szCs w:val="18"/>
              </w:rPr>
              <w:t xml:space="preserve">enhancer: </w:t>
            </w:r>
            <w:r w:rsidR="00DC62DA">
              <w:rPr>
                <w:sz w:val="18"/>
                <w:szCs w:val="18"/>
              </w:rPr>
              <w:t>5.853</w:t>
            </w:r>
          </w:p>
        </w:tc>
      </w:tr>
      <w:tr w:rsidR="001C1A61" w14:paraId="5E2690C7" w14:textId="77777777" w:rsidTr="000B16F1">
        <w:trPr>
          <w:trHeight w:hRule="exact" w:val="361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7AA" w14:textId="77777777" w:rsidR="001C1A61" w:rsidRDefault="001C1A61" w:rsidP="00545248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d) Dynamic period effect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F312D7" w14:textId="08007F50" w:rsidR="001C1A61" w:rsidRPr="00903CBD" w:rsidRDefault="001C1A61" w:rsidP="00B47DDA">
            <w:pPr>
              <w:spacing w:after="100" w:afterAutospacing="1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C</w:t>
            </w:r>
            <w:r w:rsidR="00545248">
              <w:rPr>
                <w:sz w:val="18"/>
                <w:szCs w:val="18"/>
              </w:rPr>
              <w:t xml:space="preserve">: </w:t>
            </w:r>
            <w:r w:rsidR="00423185">
              <w:rPr>
                <w:sz w:val="18"/>
                <w:szCs w:val="18"/>
              </w:rPr>
              <w:t>0.002</w:t>
            </w:r>
          </w:p>
        </w:tc>
      </w:tr>
      <w:tr w:rsidR="001C1A61" w14:paraId="4BCEA91D" w14:textId="77777777" w:rsidTr="000B16F1">
        <w:trPr>
          <w:trHeight w:hRule="exact" w:val="640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D17DC" w14:textId="77777777" w:rsidR="001C1A61" w:rsidRDefault="001C1A61" w:rsidP="00545248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e) Dynamic period effect with age effect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228F81" w14:textId="636C8F89" w:rsidR="001C1A61" w:rsidRPr="00903CBD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C</w:t>
            </w:r>
            <w:r w:rsidR="00423185">
              <w:rPr>
                <w:sz w:val="18"/>
                <w:szCs w:val="18"/>
              </w:rPr>
              <w:t>:</w:t>
            </w:r>
            <w:r w:rsidRPr="00903CBD">
              <w:rPr>
                <w:sz w:val="18"/>
                <w:szCs w:val="18"/>
              </w:rPr>
              <w:t xml:space="preserve"> </w:t>
            </w:r>
            <w:r w:rsidR="00423185">
              <w:rPr>
                <w:sz w:val="18"/>
                <w:szCs w:val="18"/>
              </w:rPr>
              <w:t>0.047</w:t>
            </w:r>
          </w:p>
          <w:p w14:paraId="27D9062D" w14:textId="4FEC9573" w:rsidR="001C1A61" w:rsidRPr="00903CBD" w:rsidRDefault="001C1A61" w:rsidP="00B47DDA">
            <w:pPr>
              <w:spacing w:after="100" w:afterAutospacing="1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Gama</w:t>
            </w:r>
            <w:r w:rsidR="00423185">
              <w:rPr>
                <w:sz w:val="18"/>
                <w:szCs w:val="18"/>
              </w:rPr>
              <w:t xml:space="preserve">: </w:t>
            </w:r>
            <w:r w:rsidR="00D64FBE">
              <w:rPr>
                <w:sz w:val="18"/>
                <w:szCs w:val="18"/>
              </w:rPr>
              <w:t>100</w:t>
            </w:r>
          </w:p>
        </w:tc>
      </w:tr>
      <w:tr w:rsidR="001C1A61" w14:paraId="75F30BDC" w14:textId="77777777" w:rsidTr="000B16F1">
        <w:trPr>
          <w:trHeight w:hRule="exact" w:val="541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AA349" w14:textId="77777777" w:rsidR="001C1A61" w:rsidRDefault="001C1A61" w:rsidP="00545248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f) Cohort effect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CB886B" w14:textId="5DB2ED2E" w:rsidR="00D64FBE" w:rsidRDefault="00D64FBE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A</w:t>
            </w:r>
            <w:r w:rsidR="001C1A61" w:rsidRPr="00903CBD">
              <w:rPr>
                <w:sz w:val="18"/>
                <w:szCs w:val="18"/>
              </w:rPr>
              <w:t>lpha</w:t>
            </w:r>
            <w:r>
              <w:rPr>
                <w:sz w:val="18"/>
                <w:szCs w:val="18"/>
              </w:rPr>
              <w:t xml:space="preserve">: </w:t>
            </w:r>
            <w:r w:rsidR="008A5012">
              <w:rPr>
                <w:sz w:val="18"/>
                <w:szCs w:val="18"/>
              </w:rPr>
              <w:t>0.297</w:t>
            </w:r>
          </w:p>
          <w:p w14:paraId="2E971AFC" w14:textId="5FDB0B1D" w:rsidR="001C1A61" w:rsidRPr="00903CBD" w:rsidRDefault="00D64FBE" w:rsidP="00B47DDA">
            <w:pPr>
              <w:spacing w:after="100" w:afterAutospacing="1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  <w:r w:rsidR="001C1A61" w:rsidRPr="00903CBD">
              <w:rPr>
                <w:sz w:val="18"/>
                <w:szCs w:val="18"/>
              </w:rPr>
              <w:t>eta</w:t>
            </w:r>
            <w:r w:rsidR="008A5012">
              <w:rPr>
                <w:sz w:val="18"/>
                <w:szCs w:val="18"/>
              </w:rPr>
              <w:t>: 0.024</w:t>
            </w:r>
          </w:p>
        </w:tc>
      </w:tr>
      <w:tr w:rsidR="001C1A61" w14:paraId="3F8B06E0" w14:textId="77777777" w:rsidTr="000B16F1">
        <w:trPr>
          <w:trHeight w:hRule="exact" w:val="784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B00B8" w14:textId="77777777" w:rsidR="001C1A61" w:rsidRDefault="001C1A61" w:rsidP="00545248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g) Cohort effect with age effect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680EBA" w14:textId="11EAE5FF" w:rsidR="00081200" w:rsidRDefault="00081200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Alpha</w:t>
            </w:r>
            <w:r>
              <w:rPr>
                <w:sz w:val="18"/>
                <w:szCs w:val="18"/>
              </w:rPr>
              <w:t>: 0.</w:t>
            </w:r>
            <w:r w:rsidR="00702F42">
              <w:rPr>
                <w:sz w:val="18"/>
                <w:szCs w:val="18"/>
              </w:rPr>
              <w:t>891</w:t>
            </w:r>
          </w:p>
          <w:p w14:paraId="7326AC78" w14:textId="01D2F798" w:rsidR="00081200" w:rsidRDefault="00081200" w:rsidP="00B47DDA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  <w:r w:rsidRPr="00903CBD">
              <w:rPr>
                <w:sz w:val="18"/>
                <w:szCs w:val="18"/>
              </w:rPr>
              <w:t>eta</w:t>
            </w:r>
            <w:r>
              <w:rPr>
                <w:sz w:val="18"/>
                <w:szCs w:val="18"/>
              </w:rPr>
              <w:t>: 0.0</w:t>
            </w:r>
            <w:r w:rsidR="00702F42">
              <w:rPr>
                <w:sz w:val="18"/>
                <w:szCs w:val="18"/>
              </w:rPr>
              <w:t>98</w:t>
            </w:r>
          </w:p>
          <w:p w14:paraId="495F5018" w14:textId="2A2BE89E" w:rsidR="00702F42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Enhance</w:t>
            </w:r>
            <w:r w:rsidR="00702F42">
              <w:rPr>
                <w:sz w:val="18"/>
                <w:szCs w:val="18"/>
              </w:rPr>
              <w:t xml:space="preserve">r: </w:t>
            </w:r>
            <w:r w:rsidR="00366FEF">
              <w:rPr>
                <w:sz w:val="18"/>
                <w:szCs w:val="18"/>
              </w:rPr>
              <w:t>0.2</w:t>
            </w:r>
          </w:p>
          <w:p w14:paraId="0EF747D2" w14:textId="6EDB159C" w:rsidR="001C1A61" w:rsidRPr="00903CBD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Gamma</w:t>
            </w:r>
            <w:r w:rsidR="00702F42">
              <w:rPr>
                <w:sz w:val="18"/>
                <w:szCs w:val="18"/>
              </w:rPr>
              <w:t xml:space="preserve">: </w:t>
            </w:r>
            <w:r w:rsidR="00366FEF">
              <w:rPr>
                <w:sz w:val="18"/>
                <w:szCs w:val="18"/>
              </w:rPr>
              <w:t>8.924</w:t>
            </w:r>
          </w:p>
        </w:tc>
      </w:tr>
      <w:tr w:rsidR="001C1A61" w14:paraId="7D508905" w14:textId="77777777" w:rsidTr="000B16F1">
        <w:trPr>
          <w:trHeight w:hRule="exact" w:val="505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39312" w14:textId="77777777" w:rsidR="001C1A61" w:rsidRDefault="001C1A61" w:rsidP="00545248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h) Cohort and proportion of non-religious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060FFC" w14:textId="224A21D4" w:rsidR="00922A8E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C</w:t>
            </w:r>
            <w:r w:rsidR="00664096">
              <w:rPr>
                <w:sz w:val="18"/>
                <w:szCs w:val="18"/>
              </w:rPr>
              <w:t xml:space="preserve">: </w:t>
            </w:r>
            <w:r w:rsidR="00922A8E">
              <w:rPr>
                <w:sz w:val="18"/>
                <w:szCs w:val="18"/>
              </w:rPr>
              <w:t>0</w:t>
            </w:r>
            <w:r w:rsidR="00335AFA">
              <w:rPr>
                <w:sz w:val="18"/>
                <w:szCs w:val="18"/>
              </w:rPr>
              <w:t>.172</w:t>
            </w:r>
          </w:p>
          <w:p w14:paraId="5F7DEF41" w14:textId="47EF16E1" w:rsidR="001C1A61" w:rsidRPr="00903CBD" w:rsidRDefault="001C1A61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903CBD">
              <w:rPr>
                <w:sz w:val="18"/>
                <w:szCs w:val="18"/>
              </w:rPr>
              <w:t>SD</w:t>
            </w:r>
            <w:r w:rsidR="00922A8E">
              <w:rPr>
                <w:sz w:val="18"/>
                <w:szCs w:val="18"/>
              </w:rPr>
              <w:t>:</w:t>
            </w:r>
            <w:r w:rsidR="00335AFA">
              <w:rPr>
                <w:sz w:val="18"/>
                <w:szCs w:val="18"/>
              </w:rPr>
              <w:t xml:space="preserve"> 0.058</w:t>
            </w:r>
          </w:p>
        </w:tc>
      </w:tr>
      <w:tr w:rsidR="00335AFA" w14:paraId="0B2B8257" w14:textId="77777777" w:rsidTr="000B16F1">
        <w:trPr>
          <w:trHeight w:hRule="exact" w:val="568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5810D" w14:textId="77777777" w:rsidR="00335AFA" w:rsidRDefault="00335AFA" w:rsidP="00335AFA">
            <w:pPr>
              <w:spacing w:after="0" w:line="256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) Cohort and proportion of religious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49F9D0" w14:textId="1E3011C9" w:rsidR="002B112C" w:rsidRDefault="00335AFA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8345BE">
              <w:rPr>
                <w:sz w:val="18"/>
                <w:szCs w:val="18"/>
              </w:rPr>
              <w:t>C: 0.</w:t>
            </w:r>
            <w:r w:rsidR="00B46FBD">
              <w:rPr>
                <w:sz w:val="18"/>
                <w:szCs w:val="18"/>
              </w:rPr>
              <w:t>004</w:t>
            </w:r>
          </w:p>
          <w:p w14:paraId="0954897F" w14:textId="7AFF402D" w:rsidR="002B112C" w:rsidRPr="00903CBD" w:rsidRDefault="002B112C" w:rsidP="00B47DDA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SD:</w:t>
            </w:r>
            <w:r w:rsidR="00B46FBD">
              <w:rPr>
                <w:sz w:val="18"/>
                <w:szCs w:val="18"/>
              </w:rPr>
              <w:t xml:space="preserve"> 0.34</w:t>
            </w:r>
          </w:p>
        </w:tc>
      </w:tr>
      <w:tr w:rsidR="00335AFA" w14:paraId="33C39B55" w14:textId="77777777" w:rsidTr="000B16F1">
        <w:trPr>
          <w:trHeight w:hRule="exact" w:val="559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3F5BC" w14:textId="77777777" w:rsidR="00335AFA" w:rsidRDefault="00335AFA" w:rsidP="00335AFA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j) Cohort and proportion of fuzzies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8726F1" w14:textId="01FCC7D4" w:rsidR="002B112C" w:rsidRDefault="002B112C" w:rsidP="00B47DDA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C:</w:t>
            </w:r>
            <w:r w:rsidR="00F2310A">
              <w:rPr>
                <w:sz w:val="18"/>
                <w:szCs w:val="18"/>
              </w:rPr>
              <w:t xml:space="preserve"> 0.</w:t>
            </w:r>
            <w:r w:rsidR="00027170">
              <w:rPr>
                <w:sz w:val="18"/>
                <w:szCs w:val="18"/>
              </w:rPr>
              <w:t>187</w:t>
            </w:r>
          </w:p>
          <w:p w14:paraId="2766F4A1" w14:textId="23ACB292" w:rsidR="00335AFA" w:rsidRPr="005456F6" w:rsidRDefault="00335AFA" w:rsidP="00B47DDA">
            <w:pPr>
              <w:spacing w:after="100" w:afterAutospacing="1" w:line="240" w:lineRule="auto"/>
              <w:rPr>
                <w:sz w:val="18"/>
                <w:szCs w:val="18"/>
              </w:rPr>
            </w:pPr>
            <w:r w:rsidRPr="008345BE">
              <w:rPr>
                <w:sz w:val="18"/>
                <w:szCs w:val="18"/>
              </w:rPr>
              <w:t>SD: 0.</w:t>
            </w:r>
            <w:r w:rsidR="00027170">
              <w:rPr>
                <w:sz w:val="18"/>
                <w:szCs w:val="18"/>
              </w:rPr>
              <w:t>115</w:t>
            </w:r>
          </w:p>
        </w:tc>
      </w:tr>
      <w:tr w:rsidR="00335AFA" w14:paraId="18006B35" w14:textId="77777777" w:rsidTr="000B16F1">
        <w:trPr>
          <w:trHeight w:hRule="exact" w:val="559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AD35C" w14:textId="77777777" w:rsidR="00335AFA" w:rsidRDefault="00335AFA" w:rsidP="00335AFA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k) Cohort and proportion of seculars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014D2" w14:textId="2E880AC0" w:rsidR="00335AFA" w:rsidRDefault="00335AFA" w:rsidP="00B47DDA">
            <w:pPr>
              <w:spacing w:after="0" w:line="240" w:lineRule="auto"/>
              <w:rPr>
                <w:sz w:val="18"/>
                <w:szCs w:val="18"/>
              </w:rPr>
            </w:pPr>
            <w:r w:rsidRPr="008345BE">
              <w:rPr>
                <w:sz w:val="18"/>
                <w:szCs w:val="18"/>
              </w:rPr>
              <w:t>C: 0.</w:t>
            </w:r>
            <w:r w:rsidR="00476D65">
              <w:rPr>
                <w:sz w:val="18"/>
                <w:szCs w:val="18"/>
              </w:rPr>
              <w:t>221</w:t>
            </w:r>
          </w:p>
          <w:p w14:paraId="6FFB5533" w14:textId="79018B52" w:rsidR="002B112C" w:rsidRPr="00903CBD" w:rsidRDefault="002B112C" w:rsidP="00B47DDA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SD:</w:t>
            </w:r>
            <w:r w:rsidR="00476D65">
              <w:rPr>
                <w:sz w:val="18"/>
                <w:szCs w:val="18"/>
              </w:rPr>
              <w:t xml:space="preserve"> 0.227</w:t>
            </w:r>
          </w:p>
        </w:tc>
      </w:tr>
      <w:tr w:rsidR="00335AFA" w14:paraId="128A725E" w14:textId="77777777" w:rsidTr="000B16F1">
        <w:trPr>
          <w:trHeight w:hRule="exact" w:val="559"/>
          <w:jc w:val="center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D9676" w14:textId="77777777" w:rsidR="00335AFA" w:rsidRDefault="00335AFA" w:rsidP="00335AFA">
            <w:pPr>
              <w:spacing w:after="0"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l) Cohort and proportion of religious*seculars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6B3109" w14:textId="684476AF" w:rsidR="002B112C" w:rsidRDefault="002B112C" w:rsidP="00B47DDA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C:</w:t>
            </w:r>
            <w:r w:rsidR="00476D65">
              <w:rPr>
                <w:sz w:val="18"/>
                <w:szCs w:val="18"/>
              </w:rPr>
              <w:t xml:space="preserve"> </w:t>
            </w:r>
            <w:r w:rsidR="00A34AC9">
              <w:rPr>
                <w:sz w:val="18"/>
                <w:szCs w:val="18"/>
              </w:rPr>
              <w:t>1.34</w:t>
            </w:r>
          </w:p>
          <w:p w14:paraId="01220E47" w14:textId="466A4F28" w:rsidR="00335AFA" w:rsidRPr="00903CBD" w:rsidRDefault="00335AFA" w:rsidP="00B47DDA">
            <w:pPr>
              <w:spacing w:after="100" w:afterAutospacing="1" w:line="240" w:lineRule="auto"/>
              <w:rPr>
                <w:sz w:val="18"/>
                <w:szCs w:val="18"/>
              </w:rPr>
            </w:pPr>
            <w:r w:rsidRPr="008345BE">
              <w:rPr>
                <w:sz w:val="18"/>
                <w:szCs w:val="18"/>
              </w:rPr>
              <w:t>SD: 0.</w:t>
            </w:r>
            <w:r w:rsidR="00476D65">
              <w:rPr>
                <w:sz w:val="18"/>
                <w:szCs w:val="18"/>
              </w:rPr>
              <w:t>216</w:t>
            </w:r>
          </w:p>
        </w:tc>
      </w:tr>
    </w:tbl>
    <w:p w14:paraId="5B67075F" w14:textId="52B4563D" w:rsidR="00F338E9" w:rsidRDefault="00F338E9" w:rsidP="00B75BF6">
      <w:pPr>
        <w:rPr>
          <w:rFonts w:cstheme="minorHAnsi"/>
        </w:rPr>
      </w:pPr>
    </w:p>
    <w:p w14:paraId="6A56F359" w14:textId="77777777" w:rsidR="0077650A" w:rsidRDefault="0077650A">
      <w:pPr>
        <w:rPr>
          <w:rFonts w:cstheme="minorHAnsi"/>
        </w:rPr>
      </w:pPr>
      <w:r>
        <w:rPr>
          <w:rFonts w:cstheme="minorHAnsi"/>
        </w:rPr>
        <w:br w:type="page"/>
      </w:r>
    </w:p>
    <w:p w14:paraId="17EE9F6C" w14:textId="77777777" w:rsidR="00BF0E79" w:rsidRDefault="00BF0E79" w:rsidP="00C35E56">
      <w:pPr>
        <w:keepNext/>
        <w:sectPr w:rsidR="00BF0E7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26A0B6F" w14:textId="6E1432D2" w:rsidR="00C35E56" w:rsidRDefault="00C35E56" w:rsidP="00C35E56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78F8599F" wp14:editId="2921E33B">
            <wp:extent cx="8200260" cy="4747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0260" cy="47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7845" w14:textId="1E67EB28" w:rsidR="00746C48" w:rsidRDefault="00C35E56" w:rsidP="00C35E56">
      <w:pPr>
        <w:pStyle w:val="Caption"/>
      </w:pPr>
      <w:r>
        <w:t xml:space="preserve">Figure </w:t>
      </w:r>
      <w:r w:rsidR="00B90151">
        <w:t>S</w:t>
      </w:r>
      <w:r w:rsidR="000823E5">
        <w:fldChar w:fldCharType="begin"/>
      </w:r>
      <w:r w:rsidR="000823E5">
        <w:instrText xml:space="preserve"> SEQ Figure \* ARABIC </w:instrText>
      </w:r>
      <w:r w:rsidR="000823E5">
        <w:fldChar w:fldCharType="separate"/>
      </w:r>
      <w:r w:rsidR="00100617">
        <w:rPr>
          <w:noProof/>
        </w:rPr>
        <w:t>2</w:t>
      </w:r>
      <w:r w:rsidR="000823E5">
        <w:rPr>
          <w:noProof/>
        </w:rPr>
        <w:fldChar w:fldCharType="end"/>
      </w:r>
      <w:r w:rsidR="00516F25">
        <w:t xml:space="preserve"> Trajectories of 100 model runs according to each APC process (black) and the </w:t>
      </w:r>
      <w:r w:rsidR="00D80699">
        <w:t xml:space="preserve">s-shape religiosity decay at the population level as the </w:t>
      </w:r>
      <w:r w:rsidR="00516F25">
        <w:t>target curve (red).</w:t>
      </w:r>
    </w:p>
    <w:p w14:paraId="491F61EB" w14:textId="77777777" w:rsidR="00746C48" w:rsidRDefault="00746C4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138EA1A" w14:textId="77777777" w:rsidR="00346AC4" w:rsidRDefault="003E308E" w:rsidP="00346AC4">
      <w:pPr>
        <w:pStyle w:val="Caption"/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679970BE" wp14:editId="10AD9EAD">
            <wp:extent cx="8212895" cy="4754880"/>
            <wp:effectExtent l="0" t="0" r="0" b="762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5117" cy="47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F207" w14:textId="7B7E9BC5" w:rsidR="00BF0E79" w:rsidRDefault="00346AC4" w:rsidP="009A2E5A">
      <w:pPr>
        <w:pStyle w:val="Caption"/>
        <w:jc w:val="center"/>
        <w:sectPr w:rsidR="00BF0E79" w:rsidSect="00BF0E7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Figure </w:t>
      </w:r>
      <w:r w:rsidR="00B90151">
        <w:t>S</w:t>
      </w:r>
      <w:r w:rsidR="000823E5">
        <w:fldChar w:fldCharType="begin"/>
      </w:r>
      <w:r w:rsidR="000823E5">
        <w:instrText xml:space="preserve"> SEQ Figure \* ARABIC </w:instrText>
      </w:r>
      <w:r w:rsidR="000823E5">
        <w:fldChar w:fldCharType="separate"/>
      </w:r>
      <w:r w:rsidR="00100617">
        <w:rPr>
          <w:noProof/>
        </w:rPr>
        <w:t>3</w:t>
      </w:r>
      <w:r w:rsidR="000823E5">
        <w:rPr>
          <w:noProof/>
        </w:rPr>
        <w:fldChar w:fldCharType="end"/>
      </w:r>
      <w:r w:rsidR="009A2E5A">
        <w:t xml:space="preserve"> Trajectories of 100 </w:t>
      </w:r>
      <w:r w:rsidR="005B2D2E">
        <w:t xml:space="preserve">model </w:t>
      </w:r>
      <w:r w:rsidR="009A2E5A">
        <w:t xml:space="preserve">runs for the dynamics R-F-S shares </w:t>
      </w:r>
      <w:r w:rsidR="005B2D2E">
        <w:t xml:space="preserve">according to </w:t>
      </w:r>
      <w:r w:rsidR="009A2E5A">
        <w:t xml:space="preserve">each APC process (hollow dots) and the projections according to Voas 2009 (filled squares). </w:t>
      </w:r>
      <w:r w:rsidR="00B01807">
        <w:t>Values of the model pa</w:t>
      </w:r>
      <w:r w:rsidR="00310EC1">
        <w:t>rameters were optimized by targeting the s-shape religios</w:t>
      </w:r>
      <w:r w:rsidR="00000CFA">
        <w:t>ity</w:t>
      </w:r>
      <w:r w:rsidR="00310EC1">
        <w:t xml:space="preserve"> decay at the population level. </w:t>
      </w:r>
      <w:r w:rsidR="009A2E5A">
        <w:t>Cat = category.</w:t>
      </w:r>
    </w:p>
    <w:p w14:paraId="4E5A27E5" w14:textId="77777777" w:rsidR="00402F7C" w:rsidRDefault="009A2E5A" w:rsidP="00402F7C">
      <w:pPr>
        <w:pStyle w:val="Caption"/>
        <w:keepNext/>
        <w:jc w:val="center"/>
      </w:pPr>
      <w:r>
        <w:lastRenderedPageBreak/>
        <w:t xml:space="preserve"> </w:t>
      </w:r>
      <w:r w:rsidR="00402F7C">
        <w:rPr>
          <w:noProof/>
        </w:rPr>
        <w:drawing>
          <wp:inline distT="0" distB="0" distL="0" distR="0" wp14:anchorId="69778D44" wp14:editId="47A73D3A">
            <wp:extent cx="8200260" cy="4747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2804" cy="47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D515" w14:textId="0FD8644F" w:rsidR="00624A0B" w:rsidRDefault="00402F7C" w:rsidP="00402F7C">
      <w:pPr>
        <w:pStyle w:val="Caption"/>
        <w:jc w:val="center"/>
      </w:pPr>
      <w:r>
        <w:t xml:space="preserve">Figure </w:t>
      </w:r>
      <w:r w:rsidR="00C638B3">
        <w:t>S</w:t>
      </w:r>
      <w:r w:rsidR="000823E5">
        <w:fldChar w:fldCharType="begin"/>
      </w:r>
      <w:r w:rsidR="000823E5">
        <w:instrText xml:space="preserve"> SEQ Figure \* ARABIC </w:instrText>
      </w:r>
      <w:r w:rsidR="000823E5">
        <w:fldChar w:fldCharType="separate"/>
      </w:r>
      <w:r w:rsidR="00100617">
        <w:rPr>
          <w:noProof/>
        </w:rPr>
        <w:t>4</w:t>
      </w:r>
      <w:r w:rsidR="000823E5">
        <w:rPr>
          <w:noProof/>
        </w:rPr>
        <w:fldChar w:fldCharType="end"/>
      </w:r>
      <w:r w:rsidR="00C638B3">
        <w:t xml:space="preserve"> Trajectories of 100 model runs according to each APC process (black) and the </w:t>
      </w:r>
      <w:r w:rsidR="00501F90">
        <w:t>linear</w:t>
      </w:r>
      <w:r w:rsidR="00C638B3">
        <w:t xml:space="preserve"> religiosity decay at the population level as the target curve (red).</w:t>
      </w:r>
    </w:p>
    <w:p w14:paraId="3B3BA020" w14:textId="77777777" w:rsidR="00624A0B" w:rsidRDefault="00624A0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E4B03FF" w14:textId="77777777" w:rsidR="00624A0B" w:rsidRDefault="00624A0B" w:rsidP="00624A0B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30C71418" wp14:editId="79DDA39C">
            <wp:extent cx="8119872" cy="470102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458" cy="47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24B8" w14:textId="5D8F4F0D" w:rsidR="009A2E5A" w:rsidRPr="00533B72" w:rsidRDefault="00624A0B" w:rsidP="00624A0B">
      <w:pPr>
        <w:pStyle w:val="Caption"/>
        <w:jc w:val="center"/>
      </w:pPr>
      <w:r>
        <w:t xml:space="preserve">Figure </w:t>
      </w:r>
      <w:r w:rsidR="00F61119">
        <w:t>S</w:t>
      </w:r>
      <w:r w:rsidR="000823E5">
        <w:fldChar w:fldCharType="begin"/>
      </w:r>
      <w:r w:rsidR="000823E5">
        <w:instrText xml:space="preserve"> SEQ Figur</w:instrText>
      </w:r>
      <w:r w:rsidR="000823E5">
        <w:instrText xml:space="preserve">e \* ARABIC </w:instrText>
      </w:r>
      <w:r w:rsidR="000823E5">
        <w:fldChar w:fldCharType="separate"/>
      </w:r>
      <w:r w:rsidR="00100617">
        <w:rPr>
          <w:noProof/>
        </w:rPr>
        <w:t>5</w:t>
      </w:r>
      <w:r w:rsidR="000823E5">
        <w:rPr>
          <w:noProof/>
        </w:rPr>
        <w:fldChar w:fldCharType="end"/>
      </w:r>
      <w:r w:rsidR="00C638B3" w:rsidRPr="00C638B3">
        <w:t xml:space="preserve"> </w:t>
      </w:r>
      <w:r w:rsidR="00C638B3">
        <w:t xml:space="preserve">Trajectories of 100 model runs for the dynamics R-F-S shares according to each APC process (hollow dots) and the projections according to Voas 2009 (filled squares). Values of the model parameters were optimized by targeting the </w:t>
      </w:r>
      <w:r w:rsidR="00501F90">
        <w:t xml:space="preserve">linear </w:t>
      </w:r>
      <w:r w:rsidR="00C638B3">
        <w:t>religios</w:t>
      </w:r>
      <w:r w:rsidR="00501F90">
        <w:t>ity</w:t>
      </w:r>
      <w:r w:rsidR="00C638B3">
        <w:t xml:space="preserve"> decay at the population level. Cat = category.</w:t>
      </w:r>
    </w:p>
    <w:p w14:paraId="64E1A918" w14:textId="52EE65DD" w:rsidR="00141E77" w:rsidRPr="00F70DA3" w:rsidRDefault="00141E77" w:rsidP="00346AC4">
      <w:pPr>
        <w:pStyle w:val="Caption"/>
        <w:rPr>
          <w:rFonts w:cstheme="minorHAnsi"/>
        </w:rPr>
      </w:pPr>
    </w:p>
    <w:sectPr w:rsidR="00141E77" w:rsidRPr="00F70DA3" w:rsidSect="00000CF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17D2"/>
    <w:multiLevelType w:val="hybridMultilevel"/>
    <w:tmpl w:val="D472959C"/>
    <w:lvl w:ilvl="0" w:tplc="0409000F">
      <w:start w:val="1"/>
      <w:numFmt w:val="decimal"/>
      <w:lvlText w:val="%1."/>
      <w:lvlJc w:val="left"/>
      <w:pPr>
        <w:ind w:left="876" w:hanging="360"/>
      </w:pPr>
    </w:lvl>
    <w:lvl w:ilvl="1" w:tplc="04090019">
      <w:start w:val="1"/>
      <w:numFmt w:val="lowerLetter"/>
      <w:lvlText w:val="%2."/>
      <w:lvlJc w:val="left"/>
      <w:pPr>
        <w:ind w:left="1596" w:hanging="360"/>
      </w:pPr>
    </w:lvl>
    <w:lvl w:ilvl="2" w:tplc="0409001B">
      <w:start w:val="1"/>
      <w:numFmt w:val="lowerRoman"/>
      <w:lvlText w:val="%3."/>
      <w:lvlJc w:val="right"/>
      <w:pPr>
        <w:ind w:left="2316" w:hanging="180"/>
      </w:pPr>
    </w:lvl>
    <w:lvl w:ilvl="3" w:tplc="0409000F">
      <w:start w:val="1"/>
      <w:numFmt w:val="decimal"/>
      <w:lvlText w:val="%4."/>
      <w:lvlJc w:val="left"/>
      <w:pPr>
        <w:ind w:left="3036" w:hanging="360"/>
      </w:pPr>
    </w:lvl>
    <w:lvl w:ilvl="4" w:tplc="04090019">
      <w:start w:val="1"/>
      <w:numFmt w:val="lowerLetter"/>
      <w:lvlText w:val="%5."/>
      <w:lvlJc w:val="left"/>
      <w:pPr>
        <w:ind w:left="3756" w:hanging="360"/>
      </w:pPr>
    </w:lvl>
    <w:lvl w:ilvl="5" w:tplc="0409001B">
      <w:start w:val="1"/>
      <w:numFmt w:val="lowerRoman"/>
      <w:lvlText w:val="%6."/>
      <w:lvlJc w:val="right"/>
      <w:pPr>
        <w:ind w:left="4476" w:hanging="180"/>
      </w:pPr>
    </w:lvl>
    <w:lvl w:ilvl="6" w:tplc="0409000F">
      <w:start w:val="1"/>
      <w:numFmt w:val="decimal"/>
      <w:lvlText w:val="%7."/>
      <w:lvlJc w:val="left"/>
      <w:pPr>
        <w:ind w:left="5196" w:hanging="360"/>
      </w:pPr>
    </w:lvl>
    <w:lvl w:ilvl="7" w:tplc="04090019">
      <w:start w:val="1"/>
      <w:numFmt w:val="lowerLetter"/>
      <w:lvlText w:val="%8."/>
      <w:lvlJc w:val="left"/>
      <w:pPr>
        <w:ind w:left="5916" w:hanging="360"/>
      </w:pPr>
    </w:lvl>
    <w:lvl w:ilvl="8" w:tplc="0409001B">
      <w:start w:val="1"/>
      <w:numFmt w:val="lowerRoman"/>
      <w:lvlText w:val="%9."/>
      <w:lvlJc w:val="right"/>
      <w:pPr>
        <w:ind w:left="6636" w:hanging="180"/>
      </w:pPr>
    </w:lvl>
  </w:abstractNum>
  <w:abstractNum w:abstractNumId="1" w15:restartNumberingAfterBreak="0">
    <w:nsid w:val="16BE3A22"/>
    <w:multiLevelType w:val="hybridMultilevel"/>
    <w:tmpl w:val="C18CB6CC"/>
    <w:lvl w:ilvl="0" w:tplc="0409000F">
      <w:start w:val="1"/>
      <w:numFmt w:val="decimal"/>
      <w:lvlText w:val="%1."/>
      <w:lvlJc w:val="left"/>
      <w:pPr>
        <w:ind w:left="876" w:hanging="360"/>
      </w:pPr>
    </w:lvl>
    <w:lvl w:ilvl="1" w:tplc="04090019">
      <w:start w:val="1"/>
      <w:numFmt w:val="lowerLetter"/>
      <w:lvlText w:val="%2."/>
      <w:lvlJc w:val="left"/>
      <w:pPr>
        <w:ind w:left="1596" w:hanging="360"/>
      </w:pPr>
    </w:lvl>
    <w:lvl w:ilvl="2" w:tplc="0409001B">
      <w:start w:val="1"/>
      <w:numFmt w:val="lowerRoman"/>
      <w:lvlText w:val="%3."/>
      <w:lvlJc w:val="right"/>
      <w:pPr>
        <w:ind w:left="2316" w:hanging="180"/>
      </w:pPr>
    </w:lvl>
    <w:lvl w:ilvl="3" w:tplc="0409000F">
      <w:start w:val="1"/>
      <w:numFmt w:val="decimal"/>
      <w:lvlText w:val="%4."/>
      <w:lvlJc w:val="left"/>
      <w:pPr>
        <w:ind w:left="3036" w:hanging="360"/>
      </w:pPr>
    </w:lvl>
    <w:lvl w:ilvl="4" w:tplc="04090019">
      <w:start w:val="1"/>
      <w:numFmt w:val="lowerLetter"/>
      <w:lvlText w:val="%5."/>
      <w:lvlJc w:val="left"/>
      <w:pPr>
        <w:ind w:left="3756" w:hanging="360"/>
      </w:pPr>
    </w:lvl>
    <w:lvl w:ilvl="5" w:tplc="0409001B">
      <w:start w:val="1"/>
      <w:numFmt w:val="lowerRoman"/>
      <w:lvlText w:val="%6."/>
      <w:lvlJc w:val="right"/>
      <w:pPr>
        <w:ind w:left="4476" w:hanging="180"/>
      </w:pPr>
    </w:lvl>
    <w:lvl w:ilvl="6" w:tplc="0409000F">
      <w:start w:val="1"/>
      <w:numFmt w:val="decimal"/>
      <w:lvlText w:val="%7."/>
      <w:lvlJc w:val="left"/>
      <w:pPr>
        <w:ind w:left="5196" w:hanging="360"/>
      </w:pPr>
    </w:lvl>
    <w:lvl w:ilvl="7" w:tplc="04090019">
      <w:start w:val="1"/>
      <w:numFmt w:val="lowerLetter"/>
      <w:lvlText w:val="%8."/>
      <w:lvlJc w:val="left"/>
      <w:pPr>
        <w:ind w:left="5916" w:hanging="360"/>
      </w:pPr>
    </w:lvl>
    <w:lvl w:ilvl="8" w:tplc="0409001B">
      <w:start w:val="1"/>
      <w:numFmt w:val="lowerRoman"/>
      <w:lvlText w:val="%9."/>
      <w:lvlJc w:val="right"/>
      <w:pPr>
        <w:ind w:left="6636" w:hanging="180"/>
      </w:pPr>
    </w:lvl>
  </w:abstractNum>
  <w:abstractNum w:abstractNumId="2" w15:restartNumberingAfterBreak="0">
    <w:nsid w:val="1AE57AAE"/>
    <w:multiLevelType w:val="hybridMultilevel"/>
    <w:tmpl w:val="D47295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9C6384"/>
    <w:multiLevelType w:val="hybridMultilevel"/>
    <w:tmpl w:val="01100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F67A9"/>
    <w:multiLevelType w:val="hybridMultilevel"/>
    <w:tmpl w:val="299A6C92"/>
    <w:lvl w:ilvl="0" w:tplc="0409000F">
      <w:start w:val="1"/>
      <w:numFmt w:val="decimal"/>
      <w:lvlText w:val="%1."/>
      <w:lvlJc w:val="left"/>
      <w:pPr>
        <w:ind w:left="876" w:hanging="360"/>
      </w:pPr>
    </w:lvl>
    <w:lvl w:ilvl="1" w:tplc="04090019">
      <w:start w:val="1"/>
      <w:numFmt w:val="lowerLetter"/>
      <w:lvlText w:val="%2."/>
      <w:lvlJc w:val="left"/>
      <w:pPr>
        <w:ind w:left="1596" w:hanging="360"/>
      </w:pPr>
    </w:lvl>
    <w:lvl w:ilvl="2" w:tplc="0409001B">
      <w:start w:val="1"/>
      <w:numFmt w:val="lowerRoman"/>
      <w:lvlText w:val="%3."/>
      <w:lvlJc w:val="right"/>
      <w:pPr>
        <w:ind w:left="2316" w:hanging="180"/>
      </w:pPr>
    </w:lvl>
    <w:lvl w:ilvl="3" w:tplc="0409000F">
      <w:start w:val="1"/>
      <w:numFmt w:val="decimal"/>
      <w:lvlText w:val="%4."/>
      <w:lvlJc w:val="left"/>
      <w:pPr>
        <w:ind w:left="3036" w:hanging="360"/>
      </w:pPr>
    </w:lvl>
    <w:lvl w:ilvl="4" w:tplc="04090019">
      <w:start w:val="1"/>
      <w:numFmt w:val="lowerLetter"/>
      <w:lvlText w:val="%5."/>
      <w:lvlJc w:val="left"/>
      <w:pPr>
        <w:ind w:left="3756" w:hanging="360"/>
      </w:pPr>
    </w:lvl>
    <w:lvl w:ilvl="5" w:tplc="0409001B">
      <w:start w:val="1"/>
      <w:numFmt w:val="lowerRoman"/>
      <w:lvlText w:val="%6."/>
      <w:lvlJc w:val="right"/>
      <w:pPr>
        <w:ind w:left="4476" w:hanging="180"/>
      </w:pPr>
    </w:lvl>
    <w:lvl w:ilvl="6" w:tplc="0409000F">
      <w:start w:val="1"/>
      <w:numFmt w:val="decimal"/>
      <w:lvlText w:val="%7."/>
      <w:lvlJc w:val="left"/>
      <w:pPr>
        <w:ind w:left="5196" w:hanging="360"/>
      </w:pPr>
    </w:lvl>
    <w:lvl w:ilvl="7" w:tplc="04090019">
      <w:start w:val="1"/>
      <w:numFmt w:val="lowerLetter"/>
      <w:lvlText w:val="%8."/>
      <w:lvlJc w:val="left"/>
      <w:pPr>
        <w:ind w:left="5916" w:hanging="360"/>
      </w:pPr>
    </w:lvl>
    <w:lvl w:ilvl="8" w:tplc="0409001B">
      <w:start w:val="1"/>
      <w:numFmt w:val="lowerRoman"/>
      <w:lvlText w:val="%9."/>
      <w:lvlJc w:val="right"/>
      <w:pPr>
        <w:ind w:left="6636" w:hanging="180"/>
      </w:pPr>
    </w:lvl>
  </w:abstractNum>
  <w:abstractNum w:abstractNumId="5" w15:restartNumberingAfterBreak="0">
    <w:nsid w:val="7C162BF3"/>
    <w:multiLevelType w:val="hybridMultilevel"/>
    <w:tmpl w:val="96361418"/>
    <w:lvl w:ilvl="0" w:tplc="0409000F">
      <w:start w:val="1"/>
      <w:numFmt w:val="decimal"/>
      <w:lvlText w:val="%1."/>
      <w:lvlJc w:val="left"/>
      <w:pPr>
        <w:ind w:left="876" w:hanging="360"/>
      </w:pPr>
    </w:lvl>
    <w:lvl w:ilvl="1" w:tplc="04090019">
      <w:start w:val="1"/>
      <w:numFmt w:val="lowerLetter"/>
      <w:lvlText w:val="%2."/>
      <w:lvlJc w:val="left"/>
      <w:pPr>
        <w:ind w:left="1596" w:hanging="360"/>
      </w:pPr>
    </w:lvl>
    <w:lvl w:ilvl="2" w:tplc="0409001B">
      <w:start w:val="1"/>
      <w:numFmt w:val="lowerRoman"/>
      <w:lvlText w:val="%3."/>
      <w:lvlJc w:val="right"/>
      <w:pPr>
        <w:ind w:left="2316" w:hanging="180"/>
      </w:pPr>
    </w:lvl>
    <w:lvl w:ilvl="3" w:tplc="0409000F">
      <w:start w:val="1"/>
      <w:numFmt w:val="decimal"/>
      <w:lvlText w:val="%4."/>
      <w:lvlJc w:val="left"/>
      <w:pPr>
        <w:ind w:left="3036" w:hanging="360"/>
      </w:pPr>
    </w:lvl>
    <w:lvl w:ilvl="4" w:tplc="04090019">
      <w:start w:val="1"/>
      <w:numFmt w:val="lowerLetter"/>
      <w:lvlText w:val="%5."/>
      <w:lvlJc w:val="left"/>
      <w:pPr>
        <w:ind w:left="3756" w:hanging="360"/>
      </w:pPr>
    </w:lvl>
    <w:lvl w:ilvl="5" w:tplc="0409001B">
      <w:start w:val="1"/>
      <w:numFmt w:val="lowerRoman"/>
      <w:lvlText w:val="%6."/>
      <w:lvlJc w:val="right"/>
      <w:pPr>
        <w:ind w:left="4476" w:hanging="180"/>
      </w:pPr>
    </w:lvl>
    <w:lvl w:ilvl="6" w:tplc="0409000F">
      <w:start w:val="1"/>
      <w:numFmt w:val="decimal"/>
      <w:lvlText w:val="%7."/>
      <w:lvlJc w:val="left"/>
      <w:pPr>
        <w:ind w:left="5196" w:hanging="360"/>
      </w:pPr>
    </w:lvl>
    <w:lvl w:ilvl="7" w:tplc="04090019">
      <w:start w:val="1"/>
      <w:numFmt w:val="lowerLetter"/>
      <w:lvlText w:val="%8."/>
      <w:lvlJc w:val="left"/>
      <w:pPr>
        <w:ind w:left="5916" w:hanging="360"/>
      </w:pPr>
    </w:lvl>
    <w:lvl w:ilvl="8" w:tplc="0409001B">
      <w:start w:val="1"/>
      <w:numFmt w:val="lowerRoman"/>
      <w:lvlText w:val="%9."/>
      <w:lvlJc w:val="right"/>
      <w:pPr>
        <w:ind w:left="6636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F6"/>
    <w:rsid w:val="00000CFA"/>
    <w:rsid w:val="0001334A"/>
    <w:rsid w:val="00013EB5"/>
    <w:rsid w:val="00025D39"/>
    <w:rsid w:val="00027170"/>
    <w:rsid w:val="000675DC"/>
    <w:rsid w:val="00081200"/>
    <w:rsid w:val="000823E5"/>
    <w:rsid w:val="0008715E"/>
    <w:rsid w:val="000B16F1"/>
    <w:rsid w:val="000B6844"/>
    <w:rsid w:val="00100617"/>
    <w:rsid w:val="001061B1"/>
    <w:rsid w:val="00121E99"/>
    <w:rsid w:val="00132BCB"/>
    <w:rsid w:val="001364A6"/>
    <w:rsid w:val="00141E77"/>
    <w:rsid w:val="00163CFD"/>
    <w:rsid w:val="00176837"/>
    <w:rsid w:val="00177F0F"/>
    <w:rsid w:val="00180C46"/>
    <w:rsid w:val="0018242C"/>
    <w:rsid w:val="001C1A61"/>
    <w:rsid w:val="001D3B47"/>
    <w:rsid w:val="001D4D9A"/>
    <w:rsid w:val="002077CE"/>
    <w:rsid w:val="00210B2D"/>
    <w:rsid w:val="00213C7C"/>
    <w:rsid w:val="00217A96"/>
    <w:rsid w:val="00265D97"/>
    <w:rsid w:val="00266978"/>
    <w:rsid w:val="00267C6A"/>
    <w:rsid w:val="00276E69"/>
    <w:rsid w:val="00282F93"/>
    <w:rsid w:val="002B112C"/>
    <w:rsid w:val="002E6961"/>
    <w:rsid w:val="00310EC1"/>
    <w:rsid w:val="00335AFA"/>
    <w:rsid w:val="00346AC4"/>
    <w:rsid w:val="00366FEF"/>
    <w:rsid w:val="003701ED"/>
    <w:rsid w:val="00376BFA"/>
    <w:rsid w:val="003D7C6B"/>
    <w:rsid w:val="003E308E"/>
    <w:rsid w:val="00402F7C"/>
    <w:rsid w:val="00423185"/>
    <w:rsid w:val="004360DC"/>
    <w:rsid w:val="00476D65"/>
    <w:rsid w:val="00485E83"/>
    <w:rsid w:val="00490E01"/>
    <w:rsid w:val="004912C5"/>
    <w:rsid w:val="004C14D4"/>
    <w:rsid w:val="00501F90"/>
    <w:rsid w:val="0051473A"/>
    <w:rsid w:val="00516F25"/>
    <w:rsid w:val="00545248"/>
    <w:rsid w:val="005456F6"/>
    <w:rsid w:val="0055345A"/>
    <w:rsid w:val="005B2D2E"/>
    <w:rsid w:val="005C1A07"/>
    <w:rsid w:val="005C5EC7"/>
    <w:rsid w:val="005E652D"/>
    <w:rsid w:val="00624A0B"/>
    <w:rsid w:val="006262C7"/>
    <w:rsid w:val="00647D80"/>
    <w:rsid w:val="00654405"/>
    <w:rsid w:val="00664096"/>
    <w:rsid w:val="00692CF3"/>
    <w:rsid w:val="006A1A19"/>
    <w:rsid w:val="00702F42"/>
    <w:rsid w:val="00717585"/>
    <w:rsid w:val="00742B1B"/>
    <w:rsid w:val="00746C48"/>
    <w:rsid w:val="00765968"/>
    <w:rsid w:val="0077650A"/>
    <w:rsid w:val="007A36C8"/>
    <w:rsid w:val="007F0938"/>
    <w:rsid w:val="00802DCD"/>
    <w:rsid w:val="00804128"/>
    <w:rsid w:val="008100BD"/>
    <w:rsid w:val="0081626F"/>
    <w:rsid w:val="00837D7F"/>
    <w:rsid w:val="00842FA1"/>
    <w:rsid w:val="00893E8C"/>
    <w:rsid w:val="00897C06"/>
    <w:rsid w:val="008A16A7"/>
    <w:rsid w:val="008A3B23"/>
    <w:rsid w:val="008A5012"/>
    <w:rsid w:val="008A5A7D"/>
    <w:rsid w:val="008C5DA6"/>
    <w:rsid w:val="008D1CEB"/>
    <w:rsid w:val="008D2ADA"/>
    <w:rsid w:val="008F39DB"/>
    <w:rsid w:val="00903CBD"/>
    <w:rsid w:val="00912A83"/>
    <w:rsid w:val="00922A8E"/>
    <w:rsid w:val="00975215"/>
    <w:rsid w:val="009A2E5A"/>
    <w:rsid w:val="009B209B"/>
    <w:rsid w:val="009D67DD"/>
    <w:rsid w:val="009D6D64"/>
    <w:rsid w:val="00A06DC2"/>
    <w:rsid w:val="00A109B4"/>
    <w:rsid w:val="00A143F4"/>
    <w:rsid w:val="00A34AC9"/>
    <w:rsid w:val="00A64411"/>
    <w:rsid w:val="00AA2073"/>
    <w:rsid w:val="00AA2D23"/>
    <w:rsid w:val="00B01807"/>
    <w:rsid w:val="00B12D3C"/>
    <w:rsid w:val="00B259C8"/>
    <w:rsid w:val="00B46FBD"/>
    <w:rsid w:val="00B47DDA"/>
    <w:rsid w:val="00B47FA7"/>
    <w:rsid w:val="00B74197"/>
    <w:rsid w:val="00B75BF6"/>
    <w:rsid w:val="00B90151"/>
    <w:rsid w:val="00BE01B0"/>
    <w:rsid w:val="00BF0E79"/>
    <w:rsid w:val="00C35E56"/>
    <w:rsid w:val="00C638B3"/>
    <w:rsid w:val="00D2297A"/>
    <w:rsid w:val="00D357DF"/>
    <w:rsid w:val="00D647F5"/>
    <w:rsid w:val="00D64FBE"/>
    <w:rsid w:val="00D80699"/>
    <w:rsid w:val="00DB6F42"/>
    <w:rsid w:val="00DC62DA"/>
    <w:rsid w:val="00E16F5B"/>
    <w:rsid w:val="00E4638C"/>
    <w:rsid w:val="00EC4F57"/>
    <w:rsid w:val="00ED05A2"/>
    <w:rsid w:val="00F2310A"/>
    <w:rsid w:val="00F338E9"/>
    <w:rsid w:val="00F5091A"/>
    <w:rsid w:val="00F61119"/>
    <w:rsid w:val="00F61675"/>
    <w:rsid w:val="00F759F1"/>
    <w:rsid w:val="00FF3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7FF35"/>
  <w15:chartTrackingRefBased/>
  <w15:docId w15:val="{5118B880-E388-444F-91C5-6FDD57F23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BF6"/>
  </w:style>
  <w:style w:type="paragraph" w:styleId="Heading1">
    <w:name w:val="heading 1"/>
    <w:basedOn w:val="Normal"/>
    <w:next w:val="Normal"/>
    <w:link w:val="Heading1Char"/>
    <w:uiPriority w:val="9"/>
    <w:qFormat/>
    <w:rsid w:val="00B75B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B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35E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C1A61"/>
    <w:pPr>
      <w:spacing w:after="0" w:line="240" w:lineRule="auto"/>
      <w:ind w:left="720"/>
      <w:contextualSpacing/>
    </w:pPr>
    <w:rPr>
      <w:rFonts w:ascii="Calibri" w:hAnsi="Calibri" w:cs="Calibri"/>
      <w:lang w:val="en-GB" w:eastAsia="en-GB"/>
    </w:rPr>
  </w:style>
  <w:style w:type="table" w:styleId="TableGrid">
    <w:name w:val="Table Grid"/>
    <w:basedOn w:val="TableNormal"/>
    <w:uiPriority w:val="39"/>
    <w:rsid w:val="007A3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3F996-ED6D-4AFE-A853-9A7558192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943</Words>
  <Characters>5000</Characters>
  <Application>Microsoft Office Word</Application>
  <DocSecurity>0</DocSecurity>
  <Lines>41</Lines>
  <Paragraphs>11</Paragraphs>
  <ScaleCrop>false</ScaleCrop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Puga Gonzalez</dc:creator>
  <cp:keywords/>
  <dc:description/>
  <cp:lastModifiedBy>Ivan Puga Gonzalez</cp:lastModifiedBy>
  <cp:revision>6</cp:revision>
  <dcterms:created xsi:type="dcterms:W3CDTF">2022-09-21T11:03:00Z</dcterms:created>
  <dcterms:modified xsi:type="dcterms:W3CDTF">2022-09-21T11:05:00Z</dcterms:modified>
</cp:coreProperties>
</file>