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4"/>
        <w:spacing w:after="40" w:before="240" w:line="276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heading=h.da6dmtps1nmu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55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5"/>
        <w:gridCol w:w="255"/>
        <w:gridCol w:w="255"/>
        <w:gridCol w:w="255"/>
        <w:gridCol w:w="255"/>
        <w:gridCol w:w="255"/>
        <w:gridCol w:w="255"/>
        <w:gridCol w:w="255"/>
        <w:gridCol w:w="885"/>
        <w:gridCol w:w="105"/>
        <w:gridCol w:w="255"/>
        <w:gridCol w:w="255"/>
        <w:gridCol w:w="255"/>
        <w:gridCol w:w="255"/>
        <w:gridCol w:w="255"/>
        <w:gridCol w:w="255"/>
        <w:gridCol w:w="255"/>
        <w:gridCol w:w="405"/>
        <w:gridCol w:w="105"/>
        <w:gridCol w:w="255"/>
        <w:gridCol w:w="255"/>
        <w:gridCol w:w="255"/>
        <w:gridCol w:w="255"/>
        <w:gridCol w:w="255"/>
        <w:gridCol w:w="255"/>
        <w:gridCol w:w="255"/>
        <w:gridCol w:w="300"/>
        <w:gridCol w:w="210"/>
        <w:gridCol w:w="255"/>
        <w:gridCol w:w="255"/>
        <w:gridCol w:w="255"/>
        <w:gridCol w:w="255"/>
        <w:gridCol w:w="255"/>
        <w:gridCol w:w="255"/>
        <w:gridCol w:w="255"/>
        <w:gridCol w:w="150"/>
        <w:tblGridChange w:id="0">
          <w:tblGrid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88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405"/>
            <w:gridCol w:w="105"/>
            <w:gridCol w:w="255"/>
            <w:gridCol w:w="255"/>
            <w:gridCol w:w="255"/>
            <w:gridCol w:w="255"/>
            <w:gridCol w:w="255"/>
            <w:gridCol w:w="255"/>
            <w:gridCol w:w="255"/>
            <w:gridCol w:w="300"/>
            <w:gridCol w:w="210"/>
            <w:gridCol w:w="255"/>
            <w:gridCol w:w="255"/>
            <w:gridCol w:w="255"/>
            <w:gridCol w:w="255"/>
            <w:gridCol w:w="255"/>
            <w:gridCol w:w="255"/>
            <w:gridCol w:w="255"/>
            <w:gridCol w:w="1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0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Identificador:</w:t>
            </w:r>
          </w:p>
        </w:tc>
        <w:tc>
          <w:tcPr>
            <w:gridSpan w:val="16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Fecha: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Revisado por: 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Aceptar</w:t>
            </w:r>
          </w:p>
        </w:tc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Negar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0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Análisis coste-beneficio: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Prioridad [marcar una]: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Vital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Importante</w:t>
            </w:r>
          </w:p>
        </w:tc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Quedaría bien</w:t>
            </w:r>
          </w:p>
        </w:tc>
      </w:tr>
      <w:tr>
        <w:trPr>
          <w:cantSplit w:val="0"/>
          <w:trHeight w:val="199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Comentarios: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Firma: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Resolución del cambio</w:t>
            </w:r>
          </w:p>
        </w:tc>
      </w:tr>
    </w:tbl>
    <w:p w:rsidR="00000000" w:rsidDel="00000000" w:rsidP="00000000" w:rsidRDefault="00000000" w:rsidRPr="00000000" w14:paraId="00000124">
      <w:pPr>
        <w:spacing w:after="20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xp58wpAVGtjuWkeCT7GyA9enhA==">CgMxLjAyCGguZ2pkZ3hzMg5oLmRhNmRtdHBzMW5tdTgAciExdENFSmZSNFZxSFNvS1p0Vkt6aW9SOWY1RGhZdHlBTE4=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