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3pt;margin-top:2.397209pt;width:441.9pt;height:115.9pt;mso-position-horizontal-relative:page;mso-position-vertical-relative:page;z-index:-15927296" coordorigin="60,48" coordsize="8838,2318">
            <v:shape style="position:absolute;left:62;top:47;width:7954;height:1883" type="#_x0000_t75" stroked="false">
              <v:imagedata r:id="rId5" o:title=""/>
            </v:shape>
            <v:shape style="position:absolute;left:60;top:61;width:8838;height:2304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27"/>
        </w:rPr>
      </w:pPr>
    </w:p>
    <w:p>
      <w:pPr>
        <w:pStyle w:val="Title"/>
        <w:spacing w:line="352" w:lineRule="auto"/>
      </w:pPr>
      <w:r>
        <w:rPr/>
        <w:t>Ingeniería de Sistemas</w:t>
      </w:r>
      <w:r>
        <w:rPr>
          <w:spacing w:val="-98"/>
        </w:rPr>
        <w:t> </w:t>
      </w:r>
      <w:r>
        <w:rPr/>
        <w:t>Calidad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Software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4"/>
        <w:rPr>
          <w:rFonts w:ascii="Arial"/>
          <w:i/>
          <w:sz w:val="16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pt;margin-top:11.637387pt;width:510pt;height:18.6pt;mso-position-horizontal-relative:page;mso-position-vertical-relative:paragraph;z-index:-1572864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spacing w:before="20"/>
                    <w:ind w:left="2816" w:right="2818" w:firstLine="0"/>
                    <w:jc w:val="center"/>
                    <w:rPr>
                      <w:rFonts w:ascii="Arial"/>
                      <w:b/>
                      <w:sz w:val="26"/>
                    </w:rPr>
                  </w:pPr>
                  <w:r>
                    <w:rPr>
                      <w:rFonts w:ascii="Arial"/>
                      <w:b/>
                      <w:sz w:val="26"/>
                    </w:rPr>
                    <w:t>Proyecto</w:t>
                  </w:r>
                  <w:r>
                    <w:rPr>
                      <w:rFonts w:ascii="Arial"/>
                      <w:b/>
                      <w:spacing w:val="-3"/>
                      <w:sz w:val="26"/>
                    </w:rPr>
                    <w:t> </w:t>
                  </w:r>
                  <w:r>
                    <w:rPr>
                      <w:rFonts w:ascii="Arial"/>
                      <w:b/>
                      <w:sz w:val="26"/>
                    </w:rPr>
                    <w:t>de Curso</w:t>
                  </w:r>
                  <w:r>
                    <w:rPr>
                      <w:rFonts w:ascii="Arial"/>
                      <w:b/>
                      <w:spacing w:val="2"/>
                      <w:sz w:val="26"/>
                    </w:rPr>
                    <w:t> </w:t>
                  </w:r>
                  <w:r>
                    <w:rPr>
                      <w:rFonts w:ascii="Arial"/>
                      <w:b/>
                      <w:sz w:val="26"/>
                    </w:rPr>
                    <w:t>-</w:t>
                  </w:r>
                  <w:r>
                    <w:rPr>
                      <w:rFonts w:ascii="Arial"/>
                      <w:b/>
                      <w:spacing w:val="-2"/>
                      <w:sz w:val="26"/>
                    </w:rPr>
                    <w:t> </w:t>
                  </w:r>
                  <w:r>
                    <w:rPr>
                      <w:rFonts w:ascii="Arial"/>
                      <w:b/>
                      <w:sz w:val="26"/>
                    </w:rPr>
                    <w:t>Propuesta</w:t>
                  </w:r>
                  <w:r>
                    <w:rPr>
                      <w:rFonts w:ascii="Arial"/>
                      <w:b/>
                      <w:spacing w:val="-2"/>
                      <w:sz w:val="26"/>
                    </w:rPr>
                    <w:t> </w:t>
                  </w:r>
                  <w:r>
                    <w:rPr>
                      <w:rFonts w:ascii="Arial"/>
                      <w:b/>
                      <w:sz w:val="26"/>
                    </w:rPr>
                    <w:t>No.</w:t>
                  </w:r>
                  <w:r>
                    <w:rPr>
                      <w:rFonts w:ascii="Arial"/>
                      <w:b/>
                      <w:spacing w:val="-1"/>
                      <w:sz w:val="26"/>
                    </w:rPr>
                    <w:t> </w:t>
                  </w:r>
                  <w:r>
                    <w:rPr>
                      <w:rFonts w:ascii="Arial"/>
                      <w:b/>
                      <w:sz w:val="26"/>
                    </w:rPr>
                    <w:t>2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128"/>
        <w:ind w:left="4275" w:right="4275" w:firstLine="0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Food</w:t>
      </w:r>
      <w:r>
        <w:rPr>
          <w:rFonts w:ascii="Arial"/>
          <w:b/>
          <w:spacing w:val="-3"/>
          <w:sz w:val="28"/>
        </w:rPr>
        <w:t> </w:t>
      </w:r>
      <w:r>
        <w:rPr>
          <w:rFonts w:ascii="Arial"/>
          <w:b/>
          <w:sz w:val="28"/>
        </w:rPr>
        <w:t>Square</w:t>
      </w:r>
      <w:r>
        <w:rPr>
          <w:rFonts w:ascii="Arial"/>
          <w:b/>
          <w:sz w:val="28"/>
          <w:vertAlign w:val="superscript"/>
        </w:rPr>
        <w:t>1</w:t>
      </w:r>
    </w:p>
    <w:p>
      <w:pPr>
        <w:pStyle w:val="BodyText"/>
        <w:spacing w:line="259" w:lineRule="auto" w:before="186"/>
        <w:ind w:left="212" w:right="212"/>
        <w:jc w:val="both"/>
      </w:pPr>
      <w:r>
        <w:rPr/>
        <w:t>Como</w:t>
      </w:r>
      <w:r>
        <w:rPr>
          <w:spacing w:val="1"/>
        </w:rPr>
        <w:t> </w:t>
      </w:r>
      <w:r>
        <w:rPr/>
        <w:t>estrategia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reactivación</w:t>
      </w:r>
      <w:r>
        <w:rPr>
          <w:spacing w:val="1"/>
        </w:rPr>
        <w:t> </w:t>
      </w:r>
      <w:r>
        <w:rPr/>
        <w:t>económica,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administraciones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principales</w:t>
      </w:r>
      <w:r>
        <w:rPr>
          <w:spacing w:val="1"/>
        </w:rPr>
        <w:t> </w:t>
      </w:r>
      <w:r>
        <w:rPr>
          <w:spacing w:val="-1"/>
        </w:rPr>
        <w:t>conglomerados</w:t>
      </w:r>
      <w:r>
        <w:rPr>
          <w:spacing w:val="-16"/>
        </w:rPr>
        <w:t> </w:t>
      </w:r>
      <w:r>
        <w:rPr>
          <w:spacing w:val="-1"/>
        </w:rPr>
        <w:t>de</w:t>
      </w:r>
      <w:r>
        <w:rPr>
          <w:spacing w:val="-12"/>
        </w:rPr>
        <w:t> </w:t>
      </w:r>
      <w:r>
        <w:rPr>
          <w:spacing w:val="-1"/>
        </w:rPr>
        <w:t>centros</w:t>
      </w:r>
      <w:r>
        <w:rPr>
          <w:spacing w:val="-13"/>
        </w:rPr>
        <w:t> </w:t>
      </w:r>
      <w:r>
        <w:rPr/>
        <w:t>comerciales</w:t>
      </w:r>
      <w:r>
        <w:rPr>
          <w:spacing w:val="-15"/>
        </w:rPr>
        <w:t> </w:t>
      </w:r>
      <w:r>
        <w:rPr/>
        <w:t>de</w:t>
      </w:r>
      <w:r>
        <w:rPr>
          <w:spacing w:val="-12"/>
        </w:rPr>
        <w:t> </w:t>
      </w:r>
      <w:r>
        <w:rPr/>
        <w:t>Colombia</w:t>
      </w:r>
      <w:r>
        <w:rPr>
          <w:spacing w:val="-11"/>
        </w:rPr>
        <w:t> </w:t>
      </w:r>
      <w:r>
        <w:rPr/>
        <w:t>han</w:t>
      </w:r>
      <w:r>
        <w:rPr>
          <w:spacing w:val="-14"/>
        </w:rPr>
        <w:t> </w:t>
      </w:r>
      <w:r>
        <w:rPr/>
        <w:t>propuesto</w:t>
      </w:r>
      <w:r>
        <w:rPr>
          <w:spacing w:val="-15"/>
        </w:rPr>
        <w:t> </w:t>
      </w:r>
      <w:r>
        <w:rPr/>
        <w:t>un</w:t>
      </w:r>
      <w:r>
        <w:rPr>
          <w:spacing w:val="-12"/>
        </w:rPr>
        <w:t> </w:t>
      </w:r>
      <w:r>
        <w:rPr/>
        <w:t>reto</w:t>
      </w:r>
      <w:r>
        <w:rPr>
          <w:spacing w:val="-14"/>
        </w:rPr>
        <w:t> </w:t>
      </w:r>
      <w:r>
        <w:rPr/>
        <w:t>a</w:t>
      </w:r>
      <w:r>
        <w:rPr>
          <w:spacing w:val="-13"/>
        </w:rPr>
        <w:t> </w:t>
      </w:r>
      <w:r>
        <w:rPr/>
        <w:t>las</w:t>
      </w:r>
      <w:r>
        <w:rPr>
          <w:spacing w:val="-15"/>
        </w:rPr>
        <w:t> </w:t>
      </w:r>
      <w:r>
        <w:rPr/>
        <w:t>universidades</w:t>
      </w:r>
      <w:r>
        <w:rPr>
          <w:spacing w:val="-64"/>
        </w:rPr>
        <w:t> </w:t>
      </w:r>
      <w:r>
        <w:rPr/>
        <w:t>de Colombia para presentar una propuesta para desarrollar una solución tecnológica que</w:t>
      </w:r>
      <w:r>
        <w:rPr>
          <w:spacing w:val="1"/>
        </w:rPr>
        <w:t> </w:t>
      </w:r>
      <w:r>
        <w:rPr/>
        <w:t>permita mejorar la experiencia de compra de comidas y servicios asociados a los diferentes</w:t>
      </w:r>
      <w:r>
        <w:rPr>
          <w:spacing w:val="1"/>
        </w:rPr>
        <w:t> </w:t>
      </w:r>
      <w:r>
        <w:rPr/>
        <w:t>usuarios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visitantes.</w:t>
      </w:r>
    </w:p>
    <w:p>
      <w:pPr>
        <w:pStyle w:val="BodyText"/>
        <w:spacing w:line="259" w:lineRule="auto" w:before="161"/>
        <w:ind w:left="212" w:right="219"/>
        <w:jc w:val="both"/>
      </w:pPr>
      <w:r>
        <w:rPr/>
        <w:t>A</w:t>
      </w:r>
      <w:r>
        <w:rPr>
          <w:spacing w:val="1"/>
        </w:rPr>
        <w:t> </w:t>
      </w:r>
      <w:r>
        <w:rPr/>
        <w:t>continuación,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detallan</w:t>
      </w:r>
      <w:r>
        <w:rPr>
          <w:spacing w:val="1"/>
        </w:rPr>
        <w:t> </w:t>
      </w:r>
      <w:r>
        <w:rPr/>
        <w:t>algunos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principales</w:t>
      </w:r>
      <w:r>
        <w:rPr>
          <w:spacing w:val="1"/>
        </w:rPr>
        <w:t> </w:t>
      </w:r>
      <w:r>
        <w:rPr/>
        <w:t>requerimientos</w:t>
      </w:r>
      <w:r>
        <w:rPr>
          <w:spacing w:val="1"/>
        </w:rPr>
        <w:t> </w:t>
      </w:r>
      <w:r>
        <w:rPr/>
        <w:t>descritos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diferentes administraciones y</w:t>
      </w:r>
      <w:r>
        <w:rPr>
          <w:spacing w:val="-3"/>
        </w:rPr>
        <w:t> </w:t>
      </w:r>
      <w:r>
        <w:rPr/>
        <w:t>gerencias</w:t>
      </w:r>
      <w:r>
        <w:rPr>
          <w:spacing w:val="-2"/>
        </w:rPr>
        <w:t> </w:t>
      </w:r>
      <w:r>
        <w:rPr/>
        <w:t>de los</w:t>
      </w:r>
      <w:r>
        <w:rPr>
          <w:spacing w:val="-1"/>
        </w:rPr>
        <w:t> </w:t>
      </w:r>
      <w:r>
        <w:rPr/>
        <w:t>diferentes centros comerciales:</w:t>
      </w:r>
    </w:p>
    <w:p>
      <w:pPr>
        <w:pStyle w:val="ListParagraph"/>
        <w:numPr>
          <w:ilvl w:val="0"/>
          <w:numId w:val="1"/>
        </w:numPr>
        <w:tabs>
          <w:tab w:pos="934" w:val="left" w:leader="none"/>
        </w:tabs>
        <w:spacing w:line="256" w:lineRule="auto" w:before="158" w:after="0"/>
        <w:ind w:left="933" w:right="211" w:hanging="360"/>
        <w:jc w:val="both"/>
        <w:rPr>
          <w:sz w:val="24"/>
        </w:rPr>
      </w:pPr>
      <w:r>
        <w:rPr>
          <w:spacing w:val="-1"/>
          <w:sz w:val="24"/>
        </w:rPr>
        <w:t>Que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los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visitantes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y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usuarios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en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general</w:t>
      </w:r>
      <w:r>
        <w:rPr>
          <w:spacing w:val="-17"/>
          <w:sz w:val="24"/>
        </w:rPr>
        <w:t> </w:t>
      </w:r>
      <w:r>
        <w:rPr>
          <w:sz w:val="24"/>
        </w:rPr>
        <w:t>puedan</w:t>
      </w:r>
      <w:r>
        <w:rPr>
          <w:spacing w:val="-14"/>
          <w:sz w:val="24"/>
        </w:rPr>
        <w:t> </w:t>
      </w:r>
      <w:r>
        <w:rPr>
          <w:sz w:val="24"/>
        </w:rPr>
        <w:t>realizar</w:t>
      </w:r>
      <w:r>
        <w:rPr>
          <w:spacing w:val="-15"/>
          <w:sz w:val="24"/>
        </w:rPr>
        <w:t> </w:t>
      </w:r>
      <w:r>
        <w:rPr>
          <w:sz w:val="24"/>
        </w:rPr>
        <w:t>solicitudes</w:t>
      </w:r>
      <w:r>
        <w:rPr>
          <w:spacing w:val="-16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z w:val="24"/>
        </w:rPr>
        <w:t>comidas,</w:t>
      </w:r>
      <w:r>
        <w:rPr>
          <w:spacing w:val="-16"/>
          <w:sz w:val="24"/>
        </w:rPr>
        <w:t> </w:t>
      </w:r>
      <w:r>
        <w:rPr>
          <w:sz w:val="24"/>
        </w:rPr>
        <w:t>bebidas</w:t>
      </w:r>
      <w:r>
        <w:rPr>
          <w:spacing w:val="-65"/>
          <w:sz w:val="24"/>
        </w:rPr>
        <w:t> </w:t>
      </w:r>
      <w:r>
        <w:rPr>
          <w:sz w:val="24"/>
        </w:rPr>
        <w:t>y servicios conexos a los diferentes locales de comercio adscritos y autorizados por la</w:t>
      </w:r>
      <w:r>
        <w:rPr>
          <w:spacing w:val="1"/>
          <w:sz w:val="24"/>
        </w:rPr>
        <w:t> </w:t>
      </w:r>
      <w:r>
        <w:rPr>
          <w:sz w:val="24"/>
        </w:rPr>
        <w:t>administración</w:t>
      </w:r>
      <w:r>
        <w:rPr>
          <w:spacing w:val="-3"/>
          <w:sz w:val="24"/>
        </w:rPr>
        <w:t> </w:t>
      </w:r>
      <w:r>
        <w:rPr>
          <w:sz w:val="24"/>
        </w:rPr>
        <w:t>del centro comercial.</w:t>
      </w:r>
    </w:p>
    <w:p>
      <w:pPr>
        <w:pStyle w:val="ListParagraph"/>
        <w:numPr>
          <w:ilvl w:val="0"/>
          <w:numId w:val="1"/>
        </w:numPr>
        <w:tabs>
          <w:tab w:pos="934" w:val="left" w:leader="none"/>
        </w:tabs>
        <w:spacing w:line="256" w:lineRule="auto" w:before="5" w:after="0"/>
        <w:ind w:left="933" w:right="214" w:hanging="360"/>
        <w:jc w:val="both"/>
        <w:rPr>
          <w:sz w:val="24"/>
        </w:rPr>
      </w:pPr>
      <w:r>
        <w:rPr>
          <w:sz w:val="24"/>
        </w:rPr>
        <w:t>En este modelo de negocio solo podrán participar los locales con objeto de negocio de</w:t>
      </w:r>
      <w:r>
        <w:rPr>
          <w:spacing w:val="-64"/>
          <w:sz w:val="24"/>
        </w:rPr>
        <w:t> </w:t>
      </w:r>
      <w:r>
        <w:rPr>
          <w:sz w:val="24"/>
        </w:rPr>
        <w:t>proveer</w:t>
      </w:r>
      <w:r>
        <w:rPr>
          <w:spacing w:val="-1"/>
          <w:sz w:val="24"/>
        </w:rPr>
        <w:t> </w:t>
      </w:r>
      <w:r>
        <w:rPr>
          <w:sz w:val="24"/>
        </w:rPr>
        <w:t>comida,</w:t>
      </w:r>
      <w:r>
        <w:rPr>
          <w:spacing w:val="-2"/>
          <w:sz w:val="24"/>
        </w:rPr>
        <w:t> </w:t>
      </w:r>
      <w:r>
        <w:rPr>
          <w:sz w:val="24"/>
        </w:rPr>
        <w:t>bebidas y</w:t>
      </w:r>
      <w:r>
        <w:rPr>
          <w:spacing w:val="-2"/>
          <w:sz w:val="24"/>
        </w:rPr>
        <w:t> </w:t>
      </w:r>
      <w:r>
        <w:rPr>
          <w:sz w:val="24"/>
        </w:rPr>
        <w:t>similares.</w:t>
      </w:r>
    </w:p>
    <w:p>
      <w:pPr>
        <w:pStyle w:val="ListParagraph"/>
        <w:numPr>
          <w:ilvl w:val="0"/>
          <w:numId w:val="1"/>
        </w:numPr>
        <w:tabs>
          <w:tab w:pos="934" w:val="left" w:leader="none"/>
        </w:tabs>
        <w:spacing w:line="256" w:lineRule="auto" w:before="2" w:after="0"/>
        <w:ind w:left="933" w:right="210" w:hanging="360"/>
        <w:jc w:val="both"/>
        <w:rPr>
          <w:sz w:val="24"/>
        </w:rPr>
      </w:pPr>
      <w:r>
        <w:rPr>
          <w:sz w:val="24"/>
        </w:rPr>
        <w:t>El ente regulador será una empresa privada (Operador Tecnológico Principal) y este a</w:t>
      </w:r>
      <w:r>
        <w:rPr>
          <w:spacing w:val="1"/>
          <w:sz w:val="24"/>
        </w:rPr>
        <w:t> </w:t>
      </w:r>
      <w:r>
        <w:rPr>
          <w:sz w:val="24"/>
        </w:rPr>
        <w:t>su vez delegará diferentes operadores que serán las administraciones o gerencias de</w:t>
      </w:r>
      <w:r>
        <w:rPr>
          <w:spacing w:val="1"/>
          <w:sz w:val="24"/>
        </w:rPr>
        <w:t> </w:t>
      </w: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centros</w:t>
      </w:r>
      <w:r>
        <w:rPr>
          <w:spacing w:val="-3"/>
          <w:sz w:val="24"/>
        </w:rPr>
        <w:t> </w:t>
      </w:r>
      <w:r>
        <w:rPr>
          <w:sz w:val="24"/>
        </w:rPr>
        <w:t>comerciales.</w:t>
      </w:r>
    </w:p>
    <w:p>
      <w:pPr>
        <w:pStyle w:val="ListParagraph"/>
        <w:numPr>
          <w:ilvl w:val="0"/>
          <w:numId w:val="1"/>
        </w:numPr>
        <w:tabs>
          <w:tab w:pos="934" w:val="left" w:leader="none"/>
        </w:tabs>
        <w:spacing w:line="259" w:lineRule="auto" w:before="5" w:after="0"/>
        <w:ind w:left="933" w:right="215" w:hanging="360"/>
        <w:jc w:val="both"/>
        <w:rPr>
          <w:sz w:val="24"/>
        </w:rPr>
      </w:pPr>
      <w:r>
        <w:rPr>
          <w:sz w:val="24"/>
        </w:rPr>
        <w:t>Los operadores serán</w:t>
      </w:r>
      <w:r>
        <w:rPr>
          <w:spacing w:val="1"/>
          <w:sz w:val="24"/>
        </w:rPr>
        <w:t> </w:t>
      </w:r>
      <w:r>
        <w:rPr>
          <w:sz w:val="24"/>
        </w:rPr>
        <w:t>los encargados de</w:t>
      </w:r>
      <w:r>
        <w:rPr>
          <w:spacing w:val="1"/>
          <w:sz w:val="24"/>
        </w:rPr>
        <w:t> </w:t>
      </w:r>
      <w:r>
        <w:rPr>
          <w:sz w:val="24"/>
        </w:rPr>
        <w:t>afiliar a</w:t>
      </w:r>
      <w:r>
        <w:rPr>
          <w:spacing w:val="1"/>
          <w:sz w:val="24"/>
        </w:rPr>
        <w:t> </w:t>
      </w:r>
      <w:r>
        <w:rPr>
          <w:sz w:val="24"/>
        </w:rPr>
        <w:t>los diferentes comercios (crear</w:t>
      </w:r>
      <w:r>
        <w:rPr>
          <w:spacing w:val="1"/>
          <w:sz w:val="24"/>
        </w:rPr>
        <w:t> </w:t>
      </w:r>
      <w:r>
        <w:rPr>
          <w:sz w:val="24"/>
        </w:rPr>
        <w:t>cuentas, acuerdos de servicios, manejar la gestión de los pagos/devoluciones/quejas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los</w:t>
      </w:r>
      <w:r>
        <w:rPr>
          <w:spacing w:val="-3"/>
          <w:sz w:val="24"/>
        </w:rPr>
        <w:t> </w:t>
      </w:r>
      <w:r>
        <w:rPr>
          <w:sz w:val="24"/>
        </w:rPr>
        <w:t>turistas</w:t>
      </w:r>
      <w:r>
        <w:rPr>
          <w:spacing w:val="-3"/>
          <w:sz w:val="24"/>
        </w:rPr>
        <w:t> </w:t>
      </w:r>
      <w:r>
        <w:rPr>
          <w:sz w:val="24"/>
        </w:rPr>
        <w:t>y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igual</w:t>
      </w:r>
      <w:r>
        <w:rPr>
          <w:spacing w:val="-4"/>
          <w:sz w:val="24"/>
        </w:rPr>
        <w:t> </w:t>
      </w:r>
      <w:r>
        <w:rPr>
          <w:sz w:val="24"/>
        </w:rPr>
        <w:t>forma</w:t>
      </w:r>
      <w:r>
        <w:rPr>
          <w:spacing w:val="-3"/>
          <w:sz w:val="24"/>
        </w:rPr>
        <w:t> </w:t>
      </w:r>
      <w:r>
        <w:rPr>
          <w:sz w:val="24"/>
        </w:rPr>
        <w:t>realizar</w:t>
      </w:r>
      <w:r>
        <w:rPr>
          <w:spacing w:val="-4"/>
          <w:sz w:val="24"/>
        </w:rPr>
        <w:t> </w:t>
      </w:r>
      <w:r>
        <w:rPr>
          <w:sz w:val="24"/>
        </w:rPr>
        <w:t>la</w:t>
      </w:r>
      <w:r>
        <w:rPr>
          <w:spacing w:val="-4"/>
          <w:sz w:val="24"/>
        </w:rPr>
        <w:t> </w:t>
      </w:r>
      <w:r>
        <w:rPr>
          <w:sz w:val="24"/>
        </w:rPr>
        <w:t>gestión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pagos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los</w:t>
      </w:r>
      <w:r>
        <w:rPr>
          <w:spacing w:val="-3"/>
          <w:sz w:val="24"/>
        </w:rPr>
        <w:t> </w:t>
      </w:r>
      <w:r>
        <w:rPr>
          <w:sz w:val="24"/>
        </w:rPr>
        <w:t>comercios</w:t>
      </w:r>
      <w:r>
        <w:rPr>
          <w:spacing w:val="-3"/>
          <w:sz w:val="24"/>
        </w:rPr>
        <w:t> </w:t>
      </w:r>
      <w:r>
        <w:rPr>
          <w:sz w:val="24"/>
        </w:rPr>
        <w:t>que</w:t>
      </w:r>
      <w:r>
        <w:rPr>
          <w:spacing w:val="-3"/>
          <w:sz w:val="24"/>
        </w:rPr>
        <w:t> </w:t>
      </w:r>
      <w:r>
        <w:rPr>
          <w:sz w:val="24"/>
        </w:rPr>
        <w:t>ofertan</w:t>
      </w:r>
      <w:r>
        <w:rPr>
          <w:spacing w:val="-65"/>
          <w:sz w:val="24"/>
        </w:rPr>
        <w:t> </w:t>
      </w:r>
      <w:r>
        <w:rPr>
          <w:sz w:val="24"/>
        </w:rPr>
        <w:t>servicios de acuerdo a las definiciones contractuales que pueden ser al día siguiente o</w:t>
      </w:r>
      <w:r>
        <w:rPr>
          <w:spacing w:val="-64"/>
          <w:sz w:val="24"/>
        </w:rPr>
        <w:t> </w:t>
      </w:r>
      <w:r>
        <w:rPr>
          <w:sz w:val="24"/>
        </w:rPr>
        <w:t>semana</w:t>
      </w:r>
      <w:r>
        <w:rPr>
          <w:spacing w:val="-1"/>
          <w:sz w:val="24"/>
        </w:rPr>
        <w:t> </w:t>
      </w:r>
      <w:r>
        <w:rPr>
          <w:sz w:val="24"/>
        </w:rPr>
        <w:t>vencida u</w:t>
      </w:r>
      <w:r>
        <w:rPr>
          <w:spacing w:val="-1"/>
          <w:sz w:val="24"/>
        </w:rPr>
        <w:t> </w:t>
      </w:r>
      <w:r>
        <w:rPr>
          <w:sz w:val="24"/>
        </w:rPr>
        <w:t>otra</w:t>
      </w:r>
      <w:r>
        <w:rPr>
          <w:spacing w:val="-2"/>
          <w:sz w:val="24"/>
        </w:rPr>
        <w:t> </w:t>
      </w:r>
      <w:r>
        <w:rPr>
          <w:sz w:val="24"/>
        </w:rPr>
        <w:t>según acuerdos.</w:t>
      </w:r>
    </w:p>
    <w:p>
      <w:pPr>
        <w:pStyle w:val="ListParagraph"/>
        <w:numPr>
          <w:ilvl w:val="0"/>
          <w:numId w:val="1"/>
        </w:numPr>
        <w:tabs>
          <w:tab w:pos="934" w:val="left" w:leader="none"/>
        </w:tabs>
        <w:spacing w:line="254" w:lineRule="auto" w:before="0" w:after="0"/>
        <w:ind w:left="933" w:right="225" w:hanging="360"/>
        <w:jc w:val="both"/>
        <w:rPr>
          <w:sz w:val="24"/>
        </w:rPr>
      </w:pPr>
      <w:r>
        <w:rPr>
          <w:sz w:val="24"/>
        </w:rPr>
        <w:t>La aplicación desarrollada tendrá una funcionalidad para que el dispositivo móvil haga</w:t>
      </w:r>
      <w:r>
        <w:rPr>
          <w:spacing w:val="1"/>
          <w:sz w:val="24"/>
        </w:rPr>
        <w:t> </w:t>
      </w:r>
      <w:r>
        <w:rPr>
          <w:sz w:val="24"/>
        </w:rPr>
        <w:t>las</w:t>
      </w:r>
      <w:r>
        <w:rPr>
          <w:spacing w:val="-1"/>
          <w:sz w:val="24"/>
        </w:rPr>
        <w:t> </w:t>
      </w:r>
      <w:r>
        <w:rPr>
          <w:sz w:val="24"/>
        </w:rPr>
        <w:t>veces de</w:t>
      </w:r>
      <w:r>
        <w:rPr>
          <w:spacing w:val="-2"/>
          <w:sz w:val="24"/>
        </w:rPr>
        <w:t> </w:t>
      </w:r>
      <w:r>
        <w:rPr>
          <w:sz w:val="24"/>
        </w:rPr>
        <w:t>Turno</w:t>
      </w:r>
      <w:r>
        <w:rPr>
          <w:spacing w:val="-1"/>
          <w:sz w:val="24"/>
        </w:rPr>
        <w:t> </w:t>
      </w:r>
      <w:r>
        <w:rPr>
          <w:sz w:val="24"/>
        </w:rPr>
        <w:t>Electrónico</w:t>
      </w:r>
      <w:r>
        <w:rPr>
          <w:spacing w:val="-1"/>
          <w:sz w:val="24"/>
        </w:rPr>
        <w:t> </w:t>
      </w:r>
      <w:r>
        <w:rPr>
          <w:sz w:val="24"/>
        </w:rPr>
        <w:t>/ llamados inalámbrico.</w:t>
      </w:r>
    </w:p>
    <w:p>
      <w:pPr>
        <w:pStyle w:val="ListParagraph"/>
        <w:numPr>
          <w:ilvl w:val="0"/>
          <w:numId w:val="1"/>
        </w:numPr>
        <w:tabs>
          <w:tab w:pos="934" w:val="left" w:leader="none"/>
        </w:tabs>
        <w:spacing w:line="254" w:lineRule="auto" w:before="5" w:after="0"/>
        <w:ind w:left="933" w:right="214" w:hanging="360"/>
        <w:jc w:val="both"/>
        <w:rPr>
          <w:sz w:val="24"/>
        </w:rPr>
      </w:pPr>
      <w:r>
        <w:rPr>
          <w:sz w:val="24"/>
        </w:rPr>
        <w:t>A partir de la funcionalidad anterior, los comerciantes puedan entregar los productos y</w:t>
      </w:r>
      <w:r>
        <w:rPr>
          <w:spacing w:val="1"/>
          <w:sz w:val="24"/>
        </w:rPr>
        <w:t> </w:t>
      </w:r>
      <w:r>
        <w:rPr>
          <w:sz w:val="24"/>
        </w:rPr>
        <w:t>servicios</w:t>
      </w:r>
      <w:r>
        <w:rPr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lugares</w:t>
      </w:r>
      <w:r>
        <w:rPr>
          <w:spacing w:val="-1"/>
          <w:sz w:val="24"/>
        </w:rPr>
        <w:t> </w:t>
      </w:r>
      <w:r>
        <w:rPr>
          <w:sz w:val="24"/>
        </w:rPr>
        <w:t>donde</w:t>
      </w:r>
      <w:r>
        <w:rPr>
          <w:spacing w:val="-3"/>
          <w:sz w:val="24"/>
        </w:rPr>
        <w:t> </w:t>
      </w:r>
      <w:r>
        <w:rPr>
          <w:sz w:val="24"/>
        </w:rPr>
        <w:t>están</w:t>
      </w:r>
      <w:r>
        <w:rPr>
          <w:spacing w:val="-1"/>
          <w:sz w:val="24"/>
        </w:rPr>
        <w:t> </w:t>
      </w:r>
      <w:r>
        <w:rPr>
          <w:sz w:val="24"/>
        </w:rPr>
        <w:t>departiendo</w:t>
      </w:r>
      <w:r>
        <w:rPr>
          <w:spacing w:val="-1"/>
          <w:sz w:val="24"/>
        </w:rPr>
        <w:t> </w:t>
      </w:r>
      <w:r>
        <w:rPr>
          <w:sz w:val="24"/>
        </w:rPr>
        <w:t>los</w:t>
      </w:r>
      <w:r>
        <w:rPr>
          <w:spacing w:val="5"/>
          <w:sz w:val="24"/>
        </w:rPr>
        <w:t> </w:t>
      </w:r>
      <w:r>
        <w:rPr>
          <w:sz w:val="24"/>
        </w:rPr>
        <w:t>visitantes y/o usuarios.</w:t>
      </w:r>
    </w:p>
    <w:p>
      <w:pPr>
        <w:pStyle w:val="ListParagraph"/>
        <w:numPr>
          <w:ilvl w:val="0"/>
          <w:numId w:val="1"/>
        </w:numPr>
        <w:tabs>
          <w:tab w:pos="934" w:val="left" w:leader="none"/>
        </w:tabs>
        <w:spacing w:line="256" w:lineRule="auto" w:before="5" w:after="0"/>
        <w:ind w:left="933" w:right="206" w:hanging="360"/>
        <w:jc w:val="both"/>
        <w:rPr>
          <w:sz w:val="24"/>
        </w:rPr>
      </w:pPr>
      <w:r>
        <w:rPr>
          <w:sz w:val="24"/>
        </w:rPr>
        <w:t>La aplicación debe soportar diferentes mecanismos digitales de pago, por ejemplo:</w:t>
      </w:r>
      <w:r>
        <w:rPr>
          <w:spacing w:val="1"/>
          <w:sz w:val="24"/>
        </w:rPr>
        <w:t> </w:t>
      </w:r>
      <w:r>
        <w:rPr>
          <w:sz w:val="24"/>
        </w:rPr>
        <w:t>tarjeta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crédito,</w:t>
      </w:r>
      <w:r>
        <w:rPr>
          <w:spacing w:val="2"/>
          <w:sz w:val="24"/>
        </w:rPr>
        <w:t> </w:t>
      </w:r>
      <w:r>
        <w:rPr>
          <w:sz w:val="24"/>
        </w:rPr>
        <w:t>Código</w:t>
      </w:r>
      <w:r>
        <w:rPr>
          <w:spacing w:val="-1"/>
          <w:sz w:val="24"/>
        </w:rPr>
        <w:t> </w:t>
      </w:r>
      <w:r>
        <w:rPr>
          <w:sz w:val="24"/>
        </w:rPr>
        <w:t>QR,</w:t>
      </w:r>
      <w:r>
        <w:rPr>
          <w:spacing w:val="2"/>
          <w:sz w:val="24"/>
        </w:rPr>
        <w:t> </w:t>
      </w:r>
      <w:r>
        <w:rPr>
          <w:sz w:val="24"/>
        </w:rPr>
        <w:t>nequi,</w:t>
      </w:r>
      <w:r>
        <w:rPr>
          <w:spacing w:val="-3"/>
          <w:sz w:val="24"/>
        </w:rPr>
        <w:t> </w:t>
      </w:r>
      <w:r>
        <w:rPr>
          <w:sz w:val="24"/>
        </w:rPr>
        <w:t>daviplata,</w:t>
      </w:r>
      <w:r>
        <w:rPr>
          <w:spacing w:val="3"/>
          <w:sz w:val="24"/>
        </w:rPr>
        <w:t> </w:t>
      </w:r>
      <w:r>
        <w:rPr>
          <w:sz w:val="24"/>
        </w:rPr>
        <w:t>efectivo</w:t>
      </w:r>
      <w:r>
        <w:rPr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sitio, etc.</w:t>
      </w:r>
    </w:p>
    <w:p>
      <w:pPr>
        <w:pStyle w:val="ListParagraph"/>
        <w:numPr>
          <w:ilvl w:val="0"/>
          <w:numId w:val="1"/>
        </w:numPr>
        <w:tabs>
          <w:tab w:pos="934" w:val="left" w:leader="none"/>
        </w:tabs>
        <w:spacing w:line="256" w:lineRule="auto" w:before="3" w:after="0"/>
        <w:ind w:left="933" w:right="220" w:hanging="360"/>
        <w:jc w:val="both"/>
        <w:rPr>
          <w:sz w:val="24"/>
        </w:rPr>
      </w:pPr>
      <w:r>
        <w:rPr>
          <w:sz w:val="24"/>
        </w:rPr>
        <w:t>La solución propuesta debe contemplar proveer a los comercios una impresora o un</w:t>
      </w:r>
      <w:r>
        <w:rPr>
          <w:spacing w:val="1"/>
          <w:sz w:val="24"/>
        </w:rPr>
        <w:t> </w:t>
      </w:r>
      <w:r>
        <w:rPr>
          <w:sz w:val="24"/>
        </w:rPr>
        <w:t>dispositivo móvil tipo table, con el fin de recibir los pedidos originados por la aplicación</w:t>
      </w:r>
      <w:r>
        <w:rPr>
          <w:spacing w:val="-64"/>
          <w:sz w:val="24"/>
        </w:rPr>
        <w:t> </w:t>
      </w:r>
      <w:r>
        <w:rPr>
          <w:sz w:val="24"/>
        </w:rPr>
        <w:t>Food</w:t>
      </w:r>
      <w:r>
        <w:rPr>
          <w:spacing w:val="-2"/>
          <w:sz w:val="24"/>
        </w:rPr>
        <w:t> </w:t>
      </w:r>
      <w:r>
        <w:rPr>
          <w:sz w:val="24"/>
        </w:rPr>
        <w:t>Square.</w:t>
      </w:r>
    </w:p>
    <w:p>
      <w:pPr>
        <w:pStyle w:val="ListParagraph"/>
        <w:numPr>
          <w:ilvl w:val="0"/>
          <w:numId w:val="1"/>
        </w:numPr>
        <w:tabs>
          <w:tab w:pos="934" w:val="left" w:leader="none"/>
        </w:tabs>
        <w:spacing w:line="256" w:lineRule="auto" w:before="5" w:after="0"/>
        <w:ind w:left="933" w:right="222" w:hanging="360"/>
        <w:jc w:val="both"/>
        <w:rPr>
          <w:sz w:val="24"/>
        </w:rPr>
      </w:pPr>
      <w:r>
        <w:rPr>
          <w:sz w:val="24"/>
        </w:rPr>
        <w:t>Los visitantes o usuarios podrán hacer pedidos desde la aplicación descargada en su</w:t>
      </w:r>
      <w:r>
        <w:rPr>
          <w:spacing w:val="1"/>
          <w:sz w:val="24"/>
        </w:rPr>
        <w:t> </w:t>
      </w:r>
      <w:r>
        <w:rPr>
          <w:sz w:val="24"/>
        </w:rPr>
        <w:t>móvil</w:t>
      </w:r>
      <w:r>
        <w:rPr>
          <w:spacing w:val="-2"/>
          <w:sz w:val="24"/>
        </w:rPr>
        <w:t> </w:t>
      </w:r>
      <w:r>
        <w:rPr>
          <w:sz w:val="24"/>
        </w:rPr>
        <w:t>o</w:t>
      </w:r>
      <w:r>
        <w:rPr>
          <w:spacing w:val="1"/>
          <w:sz w:val="24"/>
        </w:rPr>
        <w:t> </w:t>
      </w:r>
      <w:r>
        <w:rPr>
          <w:sz w:val="24"/>
        </w:rPr>
        <w:t>desde</w:t>
      </w:r>
      <w:r>
        <w:rPr>
          <w:spacing w:val="-2"/>
          <w:sz w:val="24"/>
        </w:rPr>
        <w:t> </w:t>
      </w:r>
      <w:r>
        <w:rPr>
          <w:sz w:val="24"/>
        </w:rPr>
        <w:t>el totem.</w:t>
      </w:r>
    </w:p>
    <w:p>
      <w:pPr>
        <w:pStyle w:val="BodyText"/>
        <w:spacing w:before="9"/>
        <w:rPr>
          <w:sz w:val="19"/>
        </w:rPr>
      </w:pPr>
      <w:r>
        <w:rPr/>
        <w:pict>
          <v:rect style="position:absolute;margin-left:56.639999pt;margin-top:13.359816pt;width:144.050pt;height:.71997pt;mso-position-horizontal-relative:page;mso-position-vertical-relative:paragraph;z-index:-1572812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71"/>
        <w:ind w:left="212" w:right="275" w:firstLine="0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  <w:vertAlign w:val="superscript"/>
        </w:rPr>
        <w:t>1</w:t>
      </w:r>
      <w:r>
        <w:rPr>
          <w:rFonts w:ascii="Calibri" w:hAnsi="Calibri"/>
          <w:spacing w:val="-4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Propiedad</w:t>
      </w:r>
      <w:r>
        <w:rPr>
          <w:rFonts w:ascii="Calibri" w:hAnsi="Calibri"/>
          <w:spacing w:val="-1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de</w:t>
      </w:r>
      <w:r>
        <w:rPr>
          <w:rFonts w:ascii="Calibri" w:hAnsi="Calibri"/>
          <w:spacing w:val="-3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Fabrizio</w:t>
      </w:r>
      <w:r>
        <w:rPr>
          <w:rFonts w:ascii="Calibri" w:hAnsi="Calibri"/>
          <w:spacing w:val="-2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Bolaño</w:t>
      </w:r>
      <w:r>
        <w:rPr>
          <w:rFonts w:ascii="Calibri" w:hAnsi="Calibri"/>
          <w:spacing w:val="-3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López.</w:t>
      </w:r>
      <w:r>
        <w:rPr>
          <w:rFonts w:ascii="Calibri" w:hAnsi="Calibri"/>
          <w:spacing w:val="-2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No</w:t>
      </w:r>
      <w:r>
        <w:rPr>
          <w:rFonts w:ascii="Calibri" w:hAnsi="Calibri"/>
          <w:spacing w:val="-2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puede</w:t>
      </w:r>
      <w:r>
        <w:rPr>
          <w:rFonts w:ascii="Calibri" w:hAnsi="Calibri"/>
          <w:spacing w:val="-3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ser</w:t>
      </w:r>
      <w:r>
        <w:rPr>
          <w:rFonts w:ascii="Calibri" w:hAnsi="Calibri"/>
          <w:spacing w:val="-3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reproducido</w:t>
      </w:r>
      <w:r>
        <w:rPr>
          <w:rFonts w:ascii="Calibri" w:hAnsi="Calibri"/>
          <w:spacing w:val="-2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sin</w:t>
      </w:r>
      <w:r>
        <w:rPr>
          <w:rFonts w:ascii="Calibri" w:hAnsi="Calibri"/>
          <w:spacing w:val="-2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autorización</w:t>
      </w:r>
      <w:r>
        <w:rPr>
          <w:rFonts w:ascii="Calibri" w:hAnsi="Calibri"/>
          <w:spacing w:val="-3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de</w:t>
      </w:r>
      <w:r>
        <w:rPr>
          <w:rFonts w:ascii="Calibri" w:hAnsi="Calibri"/>
          <w:spacing w:val="-3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su</w:t>
      </w:r>
      <w:r>
        <w:rPr>
          <w:rFonts w:ascii="Calibri" w:hAnsi="Calibri"/>
          <w:spacing w:val="-2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autor.</w:t>
      </w:r>
      <w:r>
        <w:rPr>
          <w:rFonts w:ascii="Calibri" w:hAnsi="Calibri"/>
          <w:spacing w:val="-2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Escrito</w:t>
      </w:r>
      <w:r>
        <w:rPr>
          <w:rFonts w:ascii="Calibri" w:hAnsi="Calibri"/>
          <w:spacing w:val="-3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para</w:t>
      </w:r>
      <w:r>
        <w:rPr>
          <w:rFonts w:ascii="Calibri" w:hAnsi="Calibri"/>
          <w:spacing w:val="-2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fines</w:t>
      </w:r>
      <w:r>
        <w:rPr>
          <w:rFonts w:ascii="Calibri" w:hAnsi="Calibri"/>
          <w:spacing w:val="-42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académicos</w:t>
      </w:r>
      <w:r>
        <w:rPr>
          <w:rFonts w:ascii="Calibri" w:hAnsi="Calibri"/>
          <w:spacing w:val="-3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del curso Calidad</w:t>
      </w:r>
      <w:r>
        <w:rPr>
          <w:rFonts w:ascii="Calibri" w:hAnsi="Calibri"/>
          <w:spacing w:val="1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de</w:t>
      </w:r>
      <w:r>
        <w:rPr>
          <w:rFonts w:ascii="Calibri" w:hAnsi="Calibri"/>
          <w:spacing w:val="-1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Software.</w:t>
      </w:r>
    </w:p>
    <w:p>
      <w:pPr>
        <w:spacing w:after="0"/>
        <w:jc w:val="left"/>
        <w:rPr>
          <w:rFonts w:ascii="Calibri" w:hAnsi="Calibri"/>
          <w:sz w:val="20"/>
        </w:rPr>
        <w:sectPr>
          <w:type w:val="continuous"/>
          <w:pgSz w:w="12240" w:h="15840"/>
          <w:pgMar w:top="40" w:bottom="280" w:left="920" w:right="920"/>
        </w:sectPr>
      </w:pPr>
    </w:p>
    <w:p>
      <w:pPr>
        <w:pStyle w:val="BodyText"/>
        <w:rPr>
          <w:rFonts w:ascii="Calibri"/>
          <w:sz w:val="20"/>
        </w:rPr>
      </w:pPr>
      <w:r>
        <w:rPr/>
        <w:pict>
          <v:group style="position:absolute;margin-left:3pt;margin-top:2.393023pt;width:441.9pt;height:115.9pt;mso-position-horizontal-relative:page;mso-position-vertical-relative:page;z-index:-15926272" coordorigin="60,48" coordsize="8838,2318">
            <v:shape style="position:absolute;left:62;top:47;width:7947;height:1878" type="#_x0000_t75" stroked="false">
              <v:imagedata r:id="rId5" o:title=""/>
            </v:shape>
            <v:shape style="position:absolute;left:60;top:61;width:8838;height:2304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ListParagraph"/>
        <w:numPr>
          <w:ilvl w:val="0"/>
          <w:numId w:val="1"/>
        </w:numPr>
        <w:tabs>
          <w:tab w:pos="933" w:val="left" w:leader="none"/>
          <w:tab w:pos="934" w:val="left" w:leader="none"/>
        </w:tabs>
        <w:spacing w:line="240" w:lineRule="auto" w:before="227" w:after="0"/>
        <w:ind w:left="933" w:right="0" w:hanging="361"/>
        <w:jc w:val="left"/>
        <w:rPr>
          <w:sz w:val="24"/>
        </w:rPr>
      </w:pP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aplicación</w:t>
      </w:r>
      <w:r>
        <w:rPr>
          <w:spacing w:val="-3"/>
          <w:sz w:val="24"/>
        </w:rPr>
        <w:t> </w:t>
      </w:r>
      <w:r>
        <w:rPr>
          <w:sz w:val="24"/>
        </w:rPr>
        <w:t>debe</w:t>
      </w:r>
      <w:r>
        <w:rPr>
          <w:spacing w:val="-3"/>
          <w:sz w:val="24"/>
        </w:rPr>
        <w:t> </w:t>
      </w:r>
      <w:r>
        <w:rPr>
          <w:sz w:val="24"/>
        </w:rPr>
        <w:t>permitir</w:t>
      </w:r>
      <w:r>
        <w:rPr>
          <w:spacing w:val="-4"/>
          <w:sz w:val="24"/>
        </w:rPr>
        <w:t> </w:t>
      </w:r>
      <w:r>
        <w:rPr>
          <w:sz w:val="24"/>
        </w:rPr>
        <w:t>calificar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-2"/>
          <w:sz w:val="24"/>
        </w:rPr>
        <w:t> </w:t>
      </w:r>
      <w:r>
        <w:rPr>
          <w:sz w:val="24"/>
        </w:rPr>
        <w:t>servicio</w:t>
      </w:r>
      <w:r>
        <w:rPr>
          <w:spacing w:val="4"/>
          <w:sz w:val="24"/>
        </w:rPr>
        <w:t> </w:t>
      </w:r>
      <w:r>
        <w:rPr>
          <w:sz w:val="24"/>
        </w:rPr>
        <w:t>y</w:t>
      </w:r>
      <w:r>
        <w:rPr>
          <w:spacing w:val="-4"/>
          <w:sz w:val="24"/>
        </w:rPr>
        <w:t> </w:t>
      </w:r>
      <w:r>
        <w:rPr>
          <w:sz w:val="24"/>
        </w:rPr>
        <w:t>registrar</w:t>
      </w:r>
      <w:r>
        <w:rPr>
          <w:spacing w:val="-2"/>
          <w:sz w:val="24"/>
        </w:rPr>
        <w:t> </w:t>
      </w:r>
      <w:r>
        <w:rPr>
          <w:sz w:val="24"/>
        </w:rPr>
        <w:t>PQR.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934" w:val="left" w:leader="none"/>
        </w:tabs>
        <w:spacing w:line="240" w:lineRule="auto" w:before="20" w:after="0"/>
        <w:ind w:left="933" w:right="0" w:hanging="361"/>
        <w:jc w:val="left"/>
        <w:rPr>
          <w:sz w:val="24"/>
        </w:rPr>
      </w:pP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aplicación</w:t>
      </w:r>
      <w:r>
        <w:rPr>
          <w:spacing w:val="-3"/>
          <w:sz w:val="24"/>
        </w:rPr>
        <w:t> </w:t>
      </w:r>
      <w:r>
        <w:rPr>
          <w:sz w:val="24"/>
        </w:rPr>
        <w:t>debe</w:t>
      </w:r>
      <w:r>
        <w:rPr>
          <w:spacing w:val="-2"/>
          <w:sz w:val="24"/>
        </w:rPr>
        <w:t> </w:t>
      </w:r>
      <w:r>
        <w:rPr>
          <w:sz w:val="24"/>
        </w:rPr>
        <w:t>soportar</w:t>
      </w:r>
      <w:r>
        <w:rPr>
          <w:spacing w:val="-2"/>
          <w:sz w:val="24"/>
        </w:rPr>
        <w:t> </w:t>
      </w:r>
      <w:r>
        <w:rPr>
          <w:sz w:val="24"/>
        </w:rPr>
        <w:t>mínimo</w:t>
      </w:r>
      <w:r>
        <w:rPr>
          <w:spacing w:val="-1"/>
          <w:sz w:val="24"/>
        </w:rPr>
        <w:t> </w:t>
      </w:r>
      <w:r>
        <w:rPr>
          <w:sz w:val="24"/>
        </w:rPr>
        <w:t>2</w:t>
      </w:r>
      <w:r>
        <w:rPr>
          <w:spacing w:val="-3"/>
          <w:sz w:val="24"/>
        </w:rPr>
        <w:t> </w:t>
      </w:r>
      <w:r>
        <w:rPr>
          <w:sz w:val="24"/>
        </w:rPr>
        <w:t>idiomas</w:t>
      </w:r>
      <w:r>
        <w:rPr>
          <w:spacing w:val="-5"/>
          <w:sz w:val="24"/>
        </w:rPr>
        <w:t> </w:t>
      </w:r>
      <w:r>
        <w:rPr>
          <w:sz w:val="24"/>
        </w:rPr>
        <w:t>(español</w:t>
      </w:r>
      <w:r>
        <w:rPr>
          <w:spacing w:val="-1"/>
          <w:sz w:val="24"/>
        </w:rPr>
        <w:t> </w:t>
      </w:r>
      <w:r>
        <w:rPr>
          <w:sz w:val="24"/>
        </w:rPr>
        <w:t>e</w:t>
      </w:r>
      <w:r>
        <w:rPr>
          <w:spacing w:val="-1"/>
          <w:sz w:val="24"/>
        </w:rPr>
        <w:t> </w:t>
      </w:r>
      <w:r>
        <w:rPr>
          <w:sz w:val="24"/>
        </w:rPr>
        <w:t>inglés).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934" w:val="left" w:leader="none"/>
        </w:tabs>
        <w:spacing w:line="256" w:lineRule="auto" w:before="18" w:after="0"/>
        <w:ind w:left="933" w:right="213" w:hanging="360"/>
        <w:jc w:val="left"/>
        <w:rPr>
          <w:sz w:val="24"/>
        </w:rPr>
      </w:pPr>
      <w:r>
        <w:rPr>
          <w:sz w:val="24"/>
        </w:rPr>
        <w:t>Para</w:t>
      </w:r>
      <w:r>
        <w:rPr>
          <w:spacing w:val="2"/>
          <w:sz w:val="24"/>
        </w:rPr>
        <w:t> </w:t>
      </w:r>
      <w:r>
        <w:rPr>
          <w:sz w:val="24"/>
        </w:rPr>
        <w:t>este</w:t>
      </w:r>
      <w:r>
        <w:rPr>
          <w:spacing w:val="4"/>
          <w:sz w:val="24"/>
        </w:rPr>
        <w:t> </w:t>
      </w:r>
      <w:r>
        <w:rPr>
          <w:sz w:val="24"/>
        </w:rPr>
        <w:t>proyecto</w:t>
      </w:r>
      <w:r>
        <w:rPr>
          <w:spacing w:val="5"/>
          <w:sz w:val="24"/>
        </w:rPr>
        <w:t> </w:t>
      </w:r>
      <w:r>
        <w:rPr>
          <w:sz w:val="24"/>
        </w:rPr>
        <w:t>las</w:t>
      </w:r>
      <w:r>
        <w:rPr>
          <w:spacing w:val="6"/>
          <w:sz w:val="24"/>
        </w:rPr>
        <w:t> </w:t>
      </w:r>
      <w:r>
        <w:rPr>
          <w:sz w:val="24"/>
        </w:rPr>
        <w:t>gerencias</w:t>
      </w:r>
      <w:r>
        <w:rPr>
          <w:spacing w:val="3"/>
          <w:sz w:val="24"/>
        </w:rPr>
        <w:t> </w:t>
      </w:r>
      <w:r>
        <w:rPr>
          <w:sz w:val="24"/>
        </w:rPr>
        <w:t>de</w:t>
      </w:r>
      <w:r>
        <w:rPr>
          <w:spacing w:val="5"/>
          <w:sz w:val="24"/>
        </w:rPr>
        <w:t> </w:t>
      </w:r>
      <w:r>
        <w:rPr>
          <w:sz w:val="24"/>
        </w:rPr>
        <w:t>los</w:t>
      </w:r>
      <w:r>
        <w:rPr>
          <w:spacing w:val="5"/>
          <w:sz w:val="24"/>
        </w:rPr>
        <w:t> </w:t>
      </w:r>
      <w:r>
        <w:rPr>
          <w:sz w:val="24"/>
        </w:rPr>
        <w:t>centros</w:t>
      </w:r>
      <w:r>
        <w:rPr>
          <w:spacing w:val="5"/>
          <w:sz w:val="24"/>
        </w:rPr>
        <w:t> </w:t>
      </w:r>
      <w:r>
        <w:rPr>
          <w:sz w:val="24"/>
        </w:rPr>
        <w:t>comerciales</w:t>
      </w:r>
      <w:r>
        <w:rPr>
          <w:spacing w:val="6"/>
          <w:sz w:val="24"/>
        </w:rPr>
        <w:t> </w:t>
      </w:r>
      <w:r>
        <w:rPr>
          <w:sz w:val="24"/>
        </w:rPr>
        <w:t>han</w:t>
      </w:r>
      <w:r>
        <w:rPr>
          <w:spacing w:val="3"/>
          <w:sz w:val="24"/>
        </w:rPr>
        <w:t> </w:t>
      </w:r>
      <w:r>
        <w:rPr>
          <w:sz w:val="24"/>
        </w:rPr>
        <w:t>definido</w:t>
      </w:r>
      <w:r>
        <w:rPr>
          <w:spacing w:val="6"/>
          <w:sz w:val="24"/>
        </w:rPr>
        <w:t> </w:t>
      </w:r>
      <w:r>
        <w:rPr>
          <w:sz w:val="24"/>
        </w:rPr>
        <w:t>que</w:t>
      </w:r>
      <w:r>
        <w:rPr>
          <w:spacing w:val="5"/>
          <w:sz w:val="24"/>
        </w:rPr>
        <w:t> </w:t>
      </w:r>
      <w:r>
        <w:rPr>
          <w:sz w:val="24"/>
        </w:rPr>
        <w:t>se</w:t>
      </w:r>
      <w:r>
        <w:rPr>
          <w:spacing w:val="4"/>
          <w:sz w:val="24"/>
        </w:rPr>
        <w:t> </w:t>
      </w:r>
      <w:r>
        <w:rPr>
          <w:sz w:val="24"/>
        </w:rPr>
        <w:t>debe</w:t>
      </w:r>
      <w:r>
        <w:rPr>
          <w:spacing w:val="-64"/>
          <w:sz w:val="24"/>
        </w:rPr>
        <w:t> </w:t>
      </w:r>
      <w:r>
        <w:rPr>
          <w:sz w:val="24"/>
        </w:rPr>
        <w:t>proveer</w:t>
      </w:r>
      <w:r>
        <w:rPr>
          <w:spacing w:val="-1"/>
          <w:sz w:val="24"/>
        </w:rPr>
        <w:t> </w:t>
      </w:r>
      <w:r>
        <w:rPr>
          <w:sz w:val="24"/>
        </w:rPr>
        <w:t>dispositivos tipo Kiosko</w:t>
      </w:r>
      <w:r>
        <w:rPr>
          <w:spacing w:val="-4"/>
          <w:sz w:val="24"/>
        </w:rPr>
        <w:t> </w:t>
      </w:r>
      <w:r>
        <w:rPr>
          <w:sz w:val="24"/>
        </w:rPr>
        <w:t>Totem</w:t>
      </w:r>
      <w:r>
        <w:rPr>
          <w:spacing w:val="1"/>
          <w:sz w:val="24"/>
        </w:rPr>
        <w:t> </w:t>
      </w:r>
      <w:r>
        <w:rPr>
          <w:sz w:val="24"/>
        </w:rPr>
        <w:t>Digitales Interactivos.</w:t>
      </w:r>
    </w:p>
    <w:p>
      <w:pPr>
        <w:pStyle w:val="BodyText"/>
        <w:ind w:left="933"/>
        <w:rPr>
          <w:sz w:val="20"/>
        </w:rPr>
      </w:pPr>
      <w:r>
        <w:rPr>
          <w:sz w:val="20"/>
        </w:rPr>
        <w:pict>
          <v:group style="width:462.7pt;height:396.65pt;mso-position-horizontal-relative:char;mso-position-vertical-relative:line" coordorigin="0,0" coordsize="9254,7933">
            <v:shape style="position:absolute;left:0;top:0;width:9254;height:7933" coordorigin="0,0" coordsize="9254,7933" path="m4008,3802l10,3802,10,10,0,10,0,3802,0,3812,0,7923,10,7923,10,3812,4008,3812,4008,3802xm4008,0l10,0,0,0,0,10,10,10,4008,10,4008,0xm4018,10l4009,10,4009,3802,4009,3812,4018,3812,4018,3802,4018,10xm4018,0l4009,0,4009,10,4018,10,4018,0xm8961,7923l10,7923,0,7923,0,7933,10,7933,8961,7933,8961,7923xm9244,7923l8970,7923,8961,7923,8961,7933,8970,7933,9244,7933,9244,7923xm9244,3802l8970,3802,8970,10,8961,10,8961,3802,4018,3802,4018,3812,8961,3812,8961,7923,8970,7923,8970,3812,9244,3812,9244,3802xm9244,0l8970,0,8961,0,4018,0,4018,10,8961,10,8970,10,9244,10,9244,0xm9254,7923l9244,7923,9244,7933,9254,7933,9254,7923xm9254,10l9244,10,9244,3802,9244,3812,9244,7923,9254,7923,9254,3812,9254,3802,9254,10xm9254,0l9244,0,9244,10,9254,10,9254,0xe" filled="true" fillcolor="#000000" stroked="false">
              <v:path arrowok="t"/>
              <v:fill type="solid"/>
            </v:shape>
            <v:shape style="position:absolute;left:113;top:10;width:3792;height:3791" type="#_x0000_t75" alt="Tótem Digital Gran Tamaño - 55”+32&amp;quot; Gris - Tipo 103 – enfokods" stroked="false">
              <v:imagedata r:id="rId7" o:title=""/>
            </v:shape>
            <v:shape style="position:absolute;left:4888;top:10;width:3117;height:3780" type="#_x0000_t75" alt="Tótem Digital Táctil Autoservicio para Restaurantes- 32&amp;quot; – enfokods" stroked="false">
              <v:imagedata r:id="rId8" o:title=""/>
            </v:shape>
            <v:shape style="position:absolute;left:1410;top:3813;width:6143;height:4094" type="#_x0000_t75" alt="McDonald&amp;#39;s: Estos son los nuevos “quioscos” digitales de McDonald&amp;#39;s" stroked="false">
              <v:imagedata r:id="rId9" o:title=""/>
            </v:shape>
          </v:group>
        </w:pict>
      </w:r>
      <w:r>
        <w:rPr>
          <w:sz w:val="20"/>
        </w:rPr>
      </w:r>
    </w:p>
    <w:p>
      <w:pPr>
        <w:pStyle w:val="ListParagraph"/>
        <w:numPr>
          <w:ilvl w:val="1"/>
          <w:numId w:val="1"/>
        </w:numPr>
        <w:tabs>
          <w:tab w:pos="1629" w:val="left" w:leader="none"/>
          <w:tab w:pos="1630" w:val="left" w:leader="none"/>
        </w:tabs>
        <w:spacing w:line="193" w:lineRule="exact" w:before="0" w:after="0"/>
        <w:ind w:left="1629" w:right="0" w:hanging="361"/>
        <w:jc w:val="left"/>
        <w:rPr>
          <w:sz w:val="18"/>
        </w:rPr>
      </w:pPr>
      <w:r>
        <w:rPr>
          <w:sz w:val="18"/>
        </w:rPr>
        <w:t>Fuente:</w:t>
      </w:r>
      <w:r>
        <w:rPr>
          <w:spacing w:val="-12"/>
          <w:sz w:val="18"/>
        </w:rPr>
        <w:t> </w:t>
      </w:r>
      <w:r>
        <w:rPr>
          <w:sz w:val="18"/>
        </w:rPr>
        <w:t>https://ebtouch.com/totem-interactivo-o-kiosco-interactivo-cual-elegir/</w:t>
      </w:r>
    </w:p>
    <w:p>
      <w:pPr>
        <w:pStyle w:val="ListParagraph"/>
        <w:numPr>
          <w:ilvl w:val="1"/>
          <w:numId w:val="1"/>
        </w:numPr>
        <w:tabs>
          <w:tab w:pos="1629" w:val="left" w:leader="none"/>
          <w:tab w:pos="1630" w:val="left" w:leader="none"/>
        </w:tabs>
        <w:spacing w:line="240" w:lineRule="auto" w:before="14" w:after="0"/>
        <w:ind w:left="1629" w:right="0" w:hanging="361"/>
        <w:jc w:val="left"/>
        <w:rPr>
          <w:sz w:val="18"/>
        </w:rPr>
      </w:pPr>
      <w:r>
        <w:rPr>
          <w:sz w:val="18"/>
        </w:rPr>
        <w:t>Fuente:</w:t>
      </w:r>
      <w:r>
        <w:rPr>
          <w:spacing w:val="-13"/>
          <w:sz w:val="18"/>
        </w:rPr>
        <w:t> </w:t>
      </w:r>
      <w:r>
        <w:rPr>
          <w:sz w:val="18"/>
        </w:rPr>
        <w:t>https://tiendads.enfoko.co/products/venta-totem-tactil-autoservicio-tipo108-32</w:t>
      </w:r>
    </w:p>
    <w:p>
      <w:pPr>
        <w:pStyle w:val="ListParagraph"/>
        <w:numPr>
          <w:ilvl w:val="1"/>
          <w:numId w:val="1"/>
        </w:numPr>
        <w:tabs>
          <w:tab w:pos="1629" w:val="left" w:leader="none"/>
          <w:tab w:pos="1630" w:val="left" w:leader="none"/>
        </w:tabs>
        <w:spacing w:line="240" w:lineRule="auto" w:before="17" w:after="0"/>
        <w:ind w:left="1629" w:right="0" w:hanging="361"/>
        <w:jc w:val="left"/>
        <w:rPr>
          <w:sz w:val="18"/>
        </w:rPr>
      </w:pPr>
      <w:r>
        <w:rPr>
          <w:spacing w:val="-1"/>
          <w:sz w:val="18"/>
        </w:rPr>
        <w:t>Fuente:</w:t>
      </w:r>
      <w:r>
        <w:rPr>
          <w:spacing w:val="-11"/>
          <w:sz w:val="18"/>
        </w:rPr>
        <w:t> </w:t>
      </w:r>
      <w:r>
        <w:rPr>
          <w:sz w:val="18"/>
        </w:rPr>
        <w:t>https://tiendads.enfoko.co/products/venta-totem-digital-gran-tamano-tipo103-55y32</w:t>
      </w:r>
    </w:p>
    <w:p>
      <w:pPr>
        <w:pStyle w:val="ListParagraph"/>
        <w:numPr>
          <w:ilvl w:val="0"/>
          <w:numId w:val="1"/>
        </w:numPr>
        <w:tabs>
          <w:tab w:pos="934" w:val="left" w:leader="none"/>
        </w:tabs>
        <w:spacing w:line="256" w:lineRule="auto" w:before="17" w:after="0"/>
        <w:ind w:left="933" w:right="206" w:hanging="360"/>
        <w:jc w:val="both"/>
        <w:rPr>
          <w:sz w:val="24"/>
        </w:rPr>
      </w:pPr>
      <w:r>
        <w:rPr>
          <w:sz w:val="24"/>
        </w:rPr>
        <w:t>Los</w:t>
      </w:r>
      <w:r>
        <w:rPr>
          <w:spacing w:val="-3"/>
          <w:sz w:val="24"/>
        </w:rPr>
        <w:t> </w:t>
      </w:r>
      <w:r>
        <w:rPr>
          <w:sz w:val="24"/>
        </w:rPr>
        <w:t>totem</w:t>
      </w:r>
      <w:r>
        <w:rPr>
          <w:spacing w:val="-3"/>
          <w:sz w:val="24"/>
        </w:rPr>
        <w:t> </w:t>
      </w:r>
      <w:r>
        <w:rPr>
          <w:sz w:val="24"/>
        </w:rPr>
        <w:t>digitales</w:t>
      </w:r>
      <w:r>
        <w:rPr>
          <w:spacing w:val="-3"/>
          <w:sz w:val="24"/>
        </w:rPr>
        <w:t> </w:t>
      </w:r>
      <w:r>
        <w:rPr>
          <w:sz w:val="24"/>
        </w:rPr>
        <w:t>tendrán</w:t>
      </w:r>
      <w:r>
        <w:rPr>
          <w:spacing w:val="-1"/>
          <w:sz w:val="24"/>
        </w:rPr>
        <w:t> </w:t>
      </w:r>
      <w:r>
        <w:rPr>
          <w:sz w:val="24"/>
        </w:rPr>
        <w:t>varias</w:t>
      </w:r>
      <w:r>
        <w:rPr>
          <w:spacing w:val="-2"/>
          <w:sz w:val="24"/>
        </w:rPr>
        <w:t> </w:t>
      </w:r>
      <w:r>
        <w:rPr>
          <w:sz w:val="24"/>
        </w:rPr>
        <w:t>funciones:</w:t>
      </w:r>
      <w:r>
        <w:rPr>
          <w:spacing w:val="-5"/>
          <w:sz w:val="24"/>
        </w:rPr>
        <w:t> </w:t>
      </w:r>
      <w:r>
        <w:rPr>
          <w:sz w:val="24"/>
        </w:rPr>
        <w:t>Proveer</w:t>
      </w:r>
      <w:r>
        <w:rPr>
          <w:spacing w:val="-3"/>
          <w:sz w:val="24"/>
        </w:rPr>
        <w:t> </w:t>
      </w:r>
      <w:r>
        <w:rPr>
          <w:sz w:val="24"/>
        </w:rPr>
        <w:t>internet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través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una</w:t>
      </w:r>
      <w:r>
        <w:rPr>
          <w:spacing w:val="-2"/>
          <w:sz w:val="24"/>
        </w:rPr>
        <w:t> </w:t>
      </w:r>
      <w:r>
        <w:rPr>
          <w:sz w:val="24"/>
        </w:rPr>
        <w:t>red</w:t>
      </w:r>
      <w:r>
        <w:rPr>
          <w:spacing w:val="-10"/>
          <w:sz w:val="24"/>
        </w:rPr>
        <w:t> </w:t>
      </w:r>
      <w:r>
        <w:rPr>
          <w:sz w:val="24"/>
        </w:rPr>
        <w:t>WiFi,</w:t>
      </w:r>
      <w:r>
        <w:rPr>
          <w:spacing w:val="-64"/>
          <w:sz w:val="24"/>
        </w:rPr>
        <w:t> </w:t>
      </w:r>
      <w:r>
        <w:rPr>
          <w:sz w:val="24"/>
        </w:rPr>
        <w:t>servicios de publicidad de los comercios afiliados, facilitar la compra de productos y/o</w:t>
      </w:r>
      <w:r>
        <w:rPr>
          <w:spacing w:val="1"/>
          <w:sz w:val="24"/>
        </w:rPr>
        <w:t> </w:t>
      </w:r>
      <w:r>
        <w:rPr>
          <w:sz w:val="24"/>
        </w:rPr>
        <w:t>servicios</w:t>
      </w:r>
      <w:r>
        <w:rPr>
          <w:spacing w:val="-2"/>
          <w:sz w:val="24"/>
        </w:rPr>
        <w:t> </w:t>
      </w:r>
      <w:r>
        <w:rPr>
          <w:sz w:val="24"/>
        </w:rPr>
        <w:t>a turistas,</w:t>
      </w:r>
      <w:r>
        <w:rPr>
          <w:spacing w:val="-3"/>
          <w:sz w:val="24"/>
        </w:rPr>
        <w:t> </w:t>
      </w:r>
      <w:r>
        <w:rPr>
          <w:sz w:val="24"/>
        </w:rPr>
        <w:t>mensajes</w:t>
      </w:r>
      <w:r>
        <w:rPr>
          <w:spacing w:val="-1"/>
          <w:sz w:val="24"/>
        </w:rPr>
        <w:t> </w:t>
      </w:r>
      <w:r>
        <w:rPr>
          <w:sz w:val="24"/>
        </w:rPr>
        <w:t>institucionales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administración</w:t>
      </w:r>
      <w:r>
        <w:rPr>
          <w:spacing w:val="-1"/>
          <w:sz w:val="24"/>
        </w:rPr>
        <w:t> </w:t>
      </w:r>
      <w:r>
        <w:rPr>
          <w:sz w:val="24"/>
        </w:rPr>
        <w:t>del</w:t>
      </w:r>
      <w:r>
        <w:rPr>
          <w:spacing w:val="-1"/>
          <w:sz w:val="24"/>
        </w:rPr>
        <w:t> </w:t>
      </w:r>
      <w:r>
        <w:rPr>
          <w:sz w:val="24"/>
        </w:rPr>
        <w:t>centro</w:t>
      </w:r>
      <w:r>
        <w:rPr>
          <w:spacing w:val="-3"/>
          <w:sz w:val="24"/>
        </w:rPr>
        <w:t> </w:t>
      </w:r>
      <w:r>
        <w:rPr>
          <w:sz w:val="24"/>
        </w:rPr>
        <w:t>comercial.</w:t>
      </w:r>
    </w:p>
    <w:p>
      <w:pPr>
        <w:pStyle w:val="ListParagraph"/>
        <w:numPr>
          <w:ilvl w:val="0"/>
          <w:numId w:val="1"/>
        </w:numPr>
        <w:tabs>
          <w:tab w:pos="934" w:val="left" w:leader="none"/>
        </w:tabs>
        <w:spacing w:line="256" w:lineRule="auto" w:before="5" w:after="0"/>
        <w:ind w:left="933" w:right="213" w:hanging="360"/>
        <w:jc w:val="both"/>
        <w:rPr>
          <w:sz w:val="24"/>
        </w:rPr>
      </w:pPr>
      <w:r>
        <w:rPr>
          <w:sz w:val="24"/>
        </w:rPr>
        <w:t>Los</w:t>
      </w:r>
      <w:r>
        <w:rPr>
          <w:spacing w:val="-13"/>
          <w:sz w:val="24"/>
        </w:rPr>
        <w:t> </w:t>
      </w:r>
      <w:r>
        <w:rPr>
          <w:sz w:val="24"/>
        </w:rPr>
        <w:t>totem</w:t>
      </w:r>
      <w:r>
        <w:rPr>
          <w:spacing w:val="-14"/>
          <w:sz w:val="24"/>
        </w:rPr>
        <w:t> </w:t>
      </w:r>
      <w:r>
        <w:rPr>
          <w:sz w:val="24"/>
        </w:rPr>
        <w:t>digitales</w:t>
      </w:r>
      <w:r>
        <w:rPr>
          <w:spacing w:val="-11"/>
          <w:sz w:val="24"/>
        </w:rPr>
        <w:t> </w:t>
      </w:r>
      <w:r>
        <w:rPr>
          <w:sz w:val="24"/>
        </w:rPr>
        <w:t>deben</w:t>
      </w:r>
      <w:r>
        <w:rPr>
          <w:spacing w:val="-12"/>
          <w:sz w:val="24"/>
        </w:rPr>
        <w:t> </w:t>
      </w:r>
      <w:r>
        <w:rPr>
          <w:sz w:val="24"/>
        </w:rPr>
        <w:t>estar</w:t>
      </w:r>
      <w:r>
        <w:rPr>
          <w:spacing w:val="-13"/>
          <w:sz w:val="24"/>
        </w:rPr>
        <w:t> </w:t>
      </w:r>
      <w:r>
        <w:rPr>
          <w:sz w:val="24"/>
        </w:rPr>
        <w:t>adecuados</w:t>
      </w:r>
      <w:r>
        <w:rPr>
          <w:spacing w:val="-13"/>
          <w:sz w:val="24"/>
        </w:rPr>
        <w:t> </w:t>
      </w:r>
      <w:r>
        <w:rPr>
          <w:sz w:val="24"/>
        </w:rPr>
        <w:t>para</w:t>
      </w:r>
      <w:r>
        <w:rPr>
          <w:spacing w:val="-7"/>
          <w:sz w:val="24"/>
        </w:rPr>
        <w:t> </w:t>
      </w:r>
      <w:r>
        <w:rPr>
          <w:sz w:val="24"/>
        </w:rPr>
        <w:t>interiores</w:t>
      </w:r>
      <w:r>
        <w:rPr>
          <w:spacing w:val="-12"/>
          <w:sz w:val="24"/>
        </w:rPr>
        <w:t> </w:t>
      </w:r>
      <w:r>
        <w:rPr>
          <w:sz w:val="24"/>
        </w:rPr>
        <w:t>y</w:t>
      </w:r>
      <w:r>
        <w:rPr>
          <w:spacing w:val="-15"/>
          <w:sz w:val="24"/>
        </w:rPr>
        <w:t> </w:t>
      </w:r>
      <w:r>
        <w:rPr>
          <w:sz w:val="24"/>
        </w:rPr>
        <w:t>podrían</w:t>
      </w:r>
      <w:r>
        <w:rPr>
          <w:spacing w:val="-13"/>
          <w:sz w:val="24"/>
        </w:rPr>
        <w:t> </w:t>
      </w:r>
      <w:r>
        <w:rPr>
          <w:sz w:val="24"/>
        </w:rPr>
        <w:t>ser</w:t>
      </w:r>
      <w:r>
        <w:rPr>
          <w:spacing w:val="-11"/>
          <w:sz w:val="24"/>
        </w:rPr>
        <w:t> </w:t>
      </w:r>
      <w:r>
        <w:rPr>
          <w:sz w:val="24"/>
        </w:rPr>
        <w:t>doble</w:t>
      </w:r>
      <w:r>
        <w:rPr>
          <w:spacing w:val="-12"/>
          <w:sz w:val="24"/>
        </w:rPr>
        <w:t> </w:t>
      </w:r>
      <w:r>
        <w:rPr>
          <w:sz w:val="24"/>
        </w:rPr>
        <w:t>cara</w:t>
      </w:r>
      <w:r>
        <w:rPr>
          <w:spacing w:val="-14"/>
          <w:sz w:val="24"/>
        </w:rPr>
        <w:t> </w:t>
      </w:r>
      <w:r>
        <w:rPr>
          <w:sz w:val="24"/>
        </w:rPr>
        <w:t>para</w:t>
      </w:r>
      <w:r>
        <w:rPr>
          <w:spacing w:val="-65"/>
          <w:sz w:val="24"/>
        </w:rPr>
        <w:t> </w:t>
      </w:r>
      <w:r>
        <w:rPr>
          <w:sz w:val="24"/>
        </w:rPr>
        <w:t>cubrir</w:t>
      </w:r>
      <w:r>
        <w:rPr>
          <w:spacing w:val="-1"/>
          <w:sz w:val="24"/>
        </w:rPr>
        <w:t> </w:t>
      </w:r>
      <w:r>
        <w:rPr>
          <w:sz w:val="24"/>
        </w:rPr>
        <w:t>la demanda.</w:t>
      </w:r>
    </w:p>
    <w:p>
      <w:pPr>
        <w:pStyle w:val="ListParagraph"/>
        <w:numPr>
          <w:ilvl w:val="0"/>
          <w:numId w:val="1"/>
        </w:numPr>
        <w:tabs>
          <w:tab w:pos="934" w:val="left" w:leader="none"/>
        </w:tabs>
        <w:spacing w:line="240" w:lineRule="auto" w:before="2" w:after="0"/>
        <w:ind w:left="933" w:right="0" w:hanging="361"/>
        <w:jc w:val="both"/>
        <w:rPr>
          <w:sz w:val="24"/>
        </w:rPr>
      </w:pP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propuesta</w:t>
      </w:r>
      <w:r>
        <w:rPr>
          <w:spacing w:val="-3"/>
          <w:sz w:val="24"/>
        </w:rPr>
        <w:t> </w:t>
      </w:r>
      <w:r>
        <w:rPr>
          <w:sz w:val="24"/>
        </w:rPr>
        <w:t>debe</w:t>
      </w:r>
      <w:r>
        <w:rPr>
          <w:spacing w:val="-1"/>
          <w:sz w:val="24"/>
        </w:rPr>
        <w:t> </w:t>
      </w:r>
      <w:r>
        <w:rPr>
          <w:sz w:val="24"/>
        </w:rPr>
        <w:t>incluir</w:t>
      </w:r>
      <w:r>
        <w:rPr>
          <w:spacing w:val="-4"/>
          <w:sz w:val="24"/>
        </w:rPr>
        <w:t> </w:t>
      </w: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planes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mantenimiento</w:t>
      </w:r>
      <w:r>
        <w:rPr>
          <w:spacing w:val="-3"/>
          <w:sz w:val="24"/>
        </w:rPr>
        <w:t> </w:t>
      </w:r>
      <w:r>
        <w:rPr>
          <w:sz w:val="24"/>
        </w:rPr>
        <w:t>para</w:t>
      </w:r>
      <w:r>
        <w:rPr>
          <w:spacing w:val="-4"/>
          <w:sz w:val="24"/>
        </w:rPr>
        <w:t> </w:t>
      </w:r>
      <w:r>
        <w:rPr>
          <w:sz w:val="24"/>
        </w:rPr>
        <w:t>los</w:t>
      </w:r>
      <w:r>
        <w:rPr>
          <w:spacing w:val="-2"/>
          <w:sz w:val="24"/>
        </w:rPr>
        <w:t> </w:t>
      </w:r>
      <w:r>
        <w:rPr>
          <w:sz w:val="24"/>
        </w:rPr>
        <w:t>totem.</w:t>
      </w:r>
    </w:p>
    <w:p>
      <w:pPr>
        <w:pStyle w:val="ListParagraph"/>
        <w:numPr>
          <w:ilvl w:val="0"/>
          <w:numId w:val="1"/>
        </w:numPr>
        <w:tabs>
          <w:tab w:pos="934" w:val="left" w:leader="none"/>
        </w:tabs>
        <w:spacing w:line="256" w:lineRule="auto" w:before="18" w:after="0"/>
        <w:ind w:left="933" w:right="211" w:hanging="360"/>
        <w:jc w:val="both"/>
        <w:rPr>
          <w:sz w:val="24"/>
        </w:rPr>
      </w:pPr>
      <w:r>
        <w:rPr>
          <w:sz w:val="24"/>
        </w:rPr>
        <w:t>El servicio de internet estará a cargo de las gerencias de los centros comerciales y se</w:t>
      </w:r>
      <w:r>
        <w:rPr>
          <w:spacing w:val="1"/>
          <w:sz w:val="24"/>
        </w:rPr>
        <w:t> </w:t>
      </w:r>
      <w:r>
        <w:rPr>
          <w:sz w:val="24"/>
        </w:rPr>
        <w:t>requiere</w:t>
      </w:r>
      <w:r>
        <w:rPr>
          <w:spacing w:val="-1"/>
          <w:sz w:val="24"/>
        </w:rPr>
        <w:t> </w:t>
      </w:r>
      <w:r>
        <w:rPr>
          <w:sz w:val="24"/>
        </w:rPr>
        <w:t>tener planes</w:t>
      </w:r>
      <w:r>
        <w:rPr>
          <w:spacing w:val="-2"/>
          <w:sz w:val="24"/>
        </w:rPr>
        <w:t> </w:t>
      </w:r>
      <w:r>
        <w:rPr>
          <w:sz w:val="24"/>
        </w:rPr>
        <w:t>de continuidad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negocio.</w:t>
      </w:r>
    </w:p>
    <w:p>
      <w:pPr>
        <w:pStyle w:val="ListParagraph"/>
        <w:numPr>
          <w:ilvl w:val="0"/>
          <w:numId w:val="1"/>
        </w:numPr>
        <w:tabs>
          <w:tab w:pos="934" w:val="left" w:leader="none"/>
        </w:tabs>
        <w:spacing w:line="240" w:lineRule="auto" w:before="2" w:after="0"/>
        <w:ind w:left="933" w:right="0" w:hanging="361"/>
        <w:jc w:val="both"/>
        <w:rPr>
          <w:sz w:val="24"/>
        </w:rPr>
      </w:pP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solución</w:t>
      </w:r>
      <w:r>
        <w:rPr>
          <w:spacing w:val="-2"/>
          <w:sz w:val="24"/>
        </w:rPr>
        <w:t> </w:t>
      </w:r>
      <w:r>
        <w:rPr>
          <w:sz w:val="24"/>
        </w:rPr>
        <w:t>tecnológica</w:t>
      </w:r>
      <w:r>
        <w:rPr>
          <w:spacing w:val="-3"/>
          <w:sz w:val="24"/>
        </w:rPr>
        <w:t> </w:t>
      </w:r>
      <w:r>
        <w:rPr>
          <w:sz w:val="24"/>
        </w:rPr>
        <w:t>debe</w:t>
      </w:r>
      <w:r>
        <w:rPr>
          <w:spacing w:val="-4"/>
          <w:sz w:val="24"/>
        </w:rPr>
        <w:t> </w:t>
      </w:r>
      <w:r>
        <w:rPr>
          <w:sz w:val="24"/>
        </w:rPr>
        <w:t>estar</w:t>
      </w:r>
      <w:r>
        <w:rPr>
          <w:spacing w:val="-3"/>
          <w:sz w:val="24"/>
        </w:rPr>
        <w:t> </w:t>
      </w:r>
      <w:r>
        <w:rPr>
          <w:sz w:val="24"/>
        </w:rPr>
        <w:t>configurada</w:t>
      </w:r>
      <w:r>
        <w:rPr>
          <w:spacing w:val="-3"/>
          <w:sz w:val="24"/>
        </w:rPr>
        <w:t> </w:t>
      </w:r>
      <w:r>
        <w:rPr>
          <w:sz w:val="24"/>
        </w:rPr>
        <w:t>para</w:t>
      </w:r>
      <w:r>
        <w:rPr>
          <w:spacing w:val="-2"/>
          <w:sz w:val="24"/>
        </w:rPr>
        <w:t> </w:t>
      </w:r>
      <w:r>
        <w:rPr>
          <w:sz w:val="24"/>
        </w:rPr>
        <w:t>alta</w:t>
      </w:r>
      <w:r>
        <w:rPr>
          <w:spacing w:val="-3"/>
          <w:sz w:val="24"/>
        </w:rPr>
        <w:t> </w:t>
      </w:r>
      <w:r>
        <w:rPr>
          <w:sz w:val="24"/>
        </w:rPr>
        <w:t>disponibilidad.</w:t>
      </w:r>
    </w:p>
    <w:p>
      <w:pPr>
        <w:spacing w:after="0" w:line="240" w:lineRule="auto"/>
        <w:jc w:val="both"/>
        <w:rPr>
          <w:sz w:val="24"/>
        </w:rPr>
        <w:sectPr>
          <w:pgSz w:w="12240" w:h="15840"/>
          <w:pgMar w:top="40" w:bottom="280" w:left="920" w:right="920"/>
        </w:sectPr>
      </w:pPr>
    </w:p>
    <w:p>
      <w:pPr>
        <w:pStyle w:val="BodyText"/>
        <w:ind w:left="-860"/>
        <w:rPr>
          <w:sz w:val="20"/>
        </w:rPr>
      </w:pPr>
      <w:r>
        <w:rPr>
          <w:sz w:val="20"/>
        </w:rPr>
        <w:pict>
          <v:group style="width:558.25pt;height:125.55pt;mso-position-horizontal-relative:char;mso-position-vertical-relative:line" coordorigin="0,0" coordsize="11165,2511">
            <v:shape style="position:absolute;left:2;top:0;width:7947;height:1878" type="#_x0000_t75" stroked="false">
              <v:imagedata r:id="rId5" o:title=""/>
            </v:shape>
            <v:shape style="position:absolute;left:0;top:13;width:8838;height:2304" type="#_x0000_t75" stroked="false">
              <v:imagedata r:id="rId6" o:title=""/>
            </v:shape>
            <v:shape style="position:absolute;left:960;top:2009;width:10200;height:497" type="#_x0000_t202" filled="false" stroked="true" strokeweight=".47998pt" strokecolor="#000000">
              <v:textbox inset="0,0,0,0">
                <w:txbxContent>
                  <w:p>
                    <w:pPr>
                      <w:spacing w:before="20"/>
                      <w:ind w:left="2816" w:right="2817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Entregables: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spacing w:line="259" w:lineRule="auto" w:before="92"/>
        <w:ind w:left="212" w:right="0" w:firstLine="0"/>
        <w:jc w:val="left"/>
        <w:rPr>
          <w:sz w:val="24"/>
        </w:rPr>
      </w:pPr>
      <w:r>
        <w:rPr>
          <w:rFonts w:ascii="Arial" w:hAnsi="Arial"/>
          <w:b/>
          <w:sz w:val="24"/>
          <w:u w:val="thick"/>
        </w:rPr>
        <w:t>Propuesta</w:t>
      </w:r>
      <w:r>
        <w:rPr>
          <w:rFonts w:ascii="Arial" w:hAnsi="Arial"/>
          <w:b/>
          <w:spacing w:val="33"/>
          <w:sz w:val="24"/>
          <w:u w:val="thick"/>
        </w:rPr>
        <w:t> </w:t>
      </w:r>
      <w:r>
        <w:rPr>
          <w:rFonts w:ascii="Arial" w:hAnsi="Arial"/>
          <w:b/>
          <w:sz w:val="24"/>
          <w:u w:val="thick"/>
        </w:rPr>
        <w:t>Tecnológica</w:t>
      </w:r>
      <w:r>
        <w:rPr>
          <w:rFonts w:ascii="Arial" w:hAnsi="Arial"/>
          <w:b/>
          <w:spacing w:val="35"/>
          <w:sz w:val="24"/>
          <w:u w:val="thick"/>
        </w:rPr>
        <w:t> </w:t>
      </w:r>
      <w:r>
        <w:rPr>
          <w:rFonts w:ascii="Arial" w:hAnsi="Arial"/>
          <w:b/>
          <w:sz w:val="24"/>
          <w:u w:val="thick"/>
        </w:rPr>
        <w:t>Completa:</w:t>
      </w:r>
      <w:r>
        <w:rPr>
          <w:rFonts w:ascii="Arial" w:hAnsi="Arial"/>
          <w:b/>
          <w:spacing w:val="39"/>
          <w:sz w:val="24"/>
        </w:rPr>
        <w:t> </w:t>
      </w:r>
      <w:r>
        <w:rPr>
          <w:sz w:val="24"/>
        </w:rPr>
        <w:t>Durante</w:t>
      </w:r>
      <w:r>
        <w:rPr>
          <w:spacing w:val="34"/>
          <w:sz w:val="24"/>
        </w:rPr>
        <w:t> </w:t>
      </w:r>
      <w:r>
        <w:rPr>
          <w:sz w:val="24"/>
        </w:rPr>
        <w:t>el</w:t>
      </w:r>
      <w:r>
        <w:rPr>
          <w:spacing w:val="34"/>
          <w:sz w:val="24"/>
        </w:rPr>
        <w:t> </w:t>
      </w:r>
      <w:r>
        <w:rPr>
          <w:sz w:val="24"/>
        </w:rPr>
        <w:t>desarrollo</w:t>
      </w:r>
      <w:r>
        <w:rPr>
          <w:spacing w:val="35"/>
          <w:sz w:val="24"/>
        </w:rPr>
        <w:t> </w:t>
      </w:r>
      <w:r>
        <w:rPr>
          <w:sz w:val="24"/>
        </w:rPr>
        <w:t>del</w:t>
      </w:r>
      <w:r>
        <w:rPr>
          <w:spacing w:val="34"/>
          <w:sz w:val="24"/>
        </w:rPr>
        <w:t> </w:t>
      </w:r>
      <w:r>
        <w:rPr>
          <w:sz w:val="24"/>
        </w:rPr>
        <w:t>curso,</w:t>
      </w:r>
      <w:r>
        <w:rPr>
          <w:spacing w:val="34"/>
          <w:sz w:val="24"/>
        </w:rPr>
        <w:t> </w:t>
      </w:r>
      <w:r>
        <w:rPr>
          <w:sz w:val="24"/>
        </w:rPr>
        <w:t>el</w:t>
      </w:r>
      <w:r>
        <w:rPr>
          <w:spacing w:val="34"/>
          <w:sz w:val="24"/>
        </w:rPr>
        <w:t> </w:t>
      </w:r>
      <w:r>
        <w:rPr>
          <w:sz w:val="24"/>
        </w:rPr>
        <w:t>estudiante</w:t>
      </w:r>
      <w:r>
        <w:rPr>
          <w:spacing w:val="35"/>
          <w:sz w:val="24"/>
        </w:rPr>
        <w:t> </w:t>
      </w:r>
      <w:r>
        <w:rPr>
          <w:sz w:val="24"/>
        </w:rPr>
        <w:t>(Grupo)</w:t>
      </w:r>
      <w:r>
        <w:rPr>
          <w:spacing w:val="-64"/>
          <w:sz w:val="24"/>
        </w:rPr>
        <w:t> </w:t>
      </w:r>
      <w:r>
        <w:rPr>
          <w:sz w:val="24"/>
        </w:rPr>
        <w:t>desarrollará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propuesta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acuerdo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siguiente</w:t>
      </w:r>
      <w:r>
        <w:rPr>
          <w:spacing w:val="-2"/>
          <w:sz w:val="24"/>
        </w:rPr>
        <w:t> </w:t>
      </w:r>
      <w:r>
        <w:rPr>
          <w:sz w:val="24"/>
        </w:rPr>
        <w:t>agenda: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934" w:val="left" w:leader="none"/>
        </w:tabs>
        <w:spacing w:line="240" w:lineRule="auto" w:before="158" w:after="0"/>
        <w:ind w:left="933" w:right="0" w:hanging="361"/>
        <w:jc w:val="left"/>
        <w:rPr>
          <w:sz w:val="24"/>
        </w:rPr>
      </w:pPr>
      <w:r>
        <w:rPr>
          <w:sz w:val="24"/>
        </w:rPr>
        <w:t>Primer</w:t>
      </w:r>
      <w:r>
        <w:rPr>
          <w:spacing w:val="-2"/>
          <w:sz w:val="24"/>
        </w:rPr>
        <w:t> </w:t>
      </w:r>
      <w:r>
        <w:rPr>
          <w:sz w:val="24"/>
        </w:rPr>
        <w:t>Parcial:</w:t>
      </w:r>
      <w:r>
        <w:rPr>
          <w:spacing w:val="-1"/>
          <w:sz w:val="24"/>
        </w:rPr>
        <w:t> </w:t>
      </w:r>
      <w:r>
        <w:rPr>
          <w:sz w:val="24"/>
        </w:rPr>
        <w:t>(Requerimientos</w:t>
      </w:r>
      <w:r>
        <w:rPr>
          <w:spacing w:val="-5"/>
          <w:sz w:val="24"/>
        </w:rPr>
        <w:t> </w:t>
      </w:r>
      <w:r>
        <w:rPr>
          <w:sz w:val="24"/>
        </w:rPr>
        <w:t>y Diseño)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934" w:val="left" w:leader="none"/>
        </w:tabs>
        <w:spacing w:line="240" w:lineRule="auto" w:before="20" w:after="0"/>
        <w:ind w:left="933" w:right="0" w:hanging="361"/>
        <w:jc w:val="left"/>
        <w:rPr>
          <w:sz w:val="24"/>
        </w:rPr>
      </w:pPr>
      <w:r>
        <w:rPr>
          <w:sz w:val="24"/>
        </w:rPr>
        <w:t>Segundo</w:t>
      </w:r>
      <w:r>
        <w:rPr>
          <w:spacing w:val="-2"/>
          <w:sz w:val="24"/>
        </w:rPr>
        <w:t> </w:t>
      </w:r>
      <w:r>
        <w:rPr>
          <w:sz w:val="24"/>
        </w:rPr>
        <w:t>Parcial:</w:t>
      </w:r>
      <w:r>
        <w:rPr>
          <w:spacing w:val="-4"/>
          <w:sz w:val="24"/>
        </w:rPr>
        <w:t> </w:t>
      </w:r>
      <w:r>
        <w:rPr>
          <w:sz w:val="24"/>
        </w:rPr>
        <w:t>(Desarrollo</w:t>
      </w:r>
      <w:r>
        <w:rPr>
          <w:spacing w:val="-2"/>
          <w:sz w:val="24"/>
        </w:rPr>
        <w:t> </w:t>
      </w:r>
      <w:r>
        <w:rPr>
          <w:sz w:val="24"/>
        </w:rPr>
        <w:t>y</w:t>
      </w:r>
      <w:r>
        <w:rPr>
          <w:spacing w:val="-3"/>
          <w:sz w:val="24"/>
        </w:rPr>
        <w:t> </w:t>
      </w:r>
      <w:r>
        <w:rPr>
          <w:sz w:val="24"/>
        </w:rPr>
        <w:t>Pruebas</w:t>
      </w:r>
      <w:r>
        <w:rPr>
          <w:spacing w:val="-4"/>
          <w:sz w:val="24"/>
        </w:rPr>
        <w:t> </w:t>
      </w:r>
      <w:r>
        <w:rPr>
          <w:sz w:val="24"/>
        </w:rPr>
        <w:t>Parte</w:t>
      </w:r>
      <w:r>
        <w:rPr>
          <w:spacing w:val="-3"/>
          <w:sz w:val="24"/>
        </w:rPr>
        <w:t> </w:t>
      </w:r>
      <w:r>
        <w:rPr>
          <w:sz w:val="24"/>
        </w:rPr>
        <w:t>A)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934" w:val="left" w:leader="none"/>
        </w:tabs>
        <w:spacing w:line="240" w:lineRule="auto" w:before="21" w:after="0"/>
        <w:ind w:left="933" w:right="0" w:hanging="361"/>
        <w:jc w:val="left"/>
        <w:rPr>
          <w:sz w:val="24"/>
        </w:rPr>
      </w:pPr>
      <w:r>
        <w:rPr>
          <w:sz w:val="24"/>
        </w:rPr>
        <w:t>Final:</w:t>
      </w:r>
      <w:r>
        <w:rPr>
          <w:spacing w:val="-2"/>
          <w:sz w:val="24"/>
        </w:rPr>
        <w:t> </w:t>
      </w:r>
      <w:r>
        <w:rPr>
          <w:sz w:val="24"/>
        </w:rPr>
        <w:t>(Pruebas</w:t>
      </w:r>
      <w:r>
        <w:rPr>
          <w:spacing w:val="-1"/>
          <w:sz w:val="24"/>
        </w:rPr>
        <w:t> </w:t>
      </w:r>
      <w:r>
        <w:rPr>
          <w:sz w:val="24"/>
        </w:rPr>
        <w:t>Parte</w:t>
      </w:r>
      <w:r>
        <w:rPr>
          <w:spacing w:val="-4"/>
          <w:sz w:val="24"/>
        </w:rPr>
        <w:t> </w:t>
      </w:r>
      <w:r>
        <w:rPr>
          <w:sz w:val="24"/>
        </w:rPr>
        <w:t>B,</w:t>
      </w:r>
      <w:r>
        <w:rPr>
          <w:spacing w:val="-1"/>
          <w:sz w:val="24"/>
        </w:rPr>
        <w:t> </w:t>
      </w:r>
      <w:r>
        <w:rPr>
          <w:sz w:val="24"/>
        </w:rPr>
        <w:t>Despliegue,</w:t>
      </w:r>
      <w:r>
        <w:rPr>
          <w:spacing w:val="-2"/>
          <w:sz w:val="24"/>
        </w:rPr>
        <w:t> </w:t>
      </w:r>
      <w:r>
        <w:rPr>
          <w:sz w:val="24"/>
        </w:rPr>
        <w:t>Mantenimiento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4"/>
          <w:sz w:val="24"/>
        </w:rPr>
        <w:t> </w:t>
      </w:r>
      <w:r>
        <w:rPr>
          <w:sz w:val="24"/>
        </w:rPr>
        <w:t>Gestión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Configuración)</w:t>
      </w:r>
    </w:p>
    <w:p>
      <w:pPr>
        <w:pStyle w:val="BodyText"/>
        <w:rPr>
          <w:sz w:val="28"/>
        </w:rPr>
      </w:pP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259" w:lineRule="auto" w:before="1"/>
        <w:ind w:left="212"/>
      </w:pPr>
      <w:r>
        <w:rPr>
          <w:rFonts w:ascii="Arial" w:hAnsi="Arial"/>
          <w:b/>
          <w:u w:val="thick"/>
        </w:rPr>
        <w:t>Plan</w:t>
      </w:r>
      <w:r>
        <w:rPr>
          <w:rFonts w:ascii="Arial" w:hAnsi="Arial"/>
          <w:b/>
          <w:spacing w:val="19"/>
          <w:u w:val="thick"/>
        </w:rPr>
        <w:t> </w:t>
      </w:r>
      <w:r>
        <w:rPr>
          <w:rFonts w:ascii="Arial" w:hAnsi="Arial"/>
          <w:b/>
          <w:u w:val="thick"/>
        </w:rPr>
        <w:t>de</w:t>
      </w:r>
      <w:r>
        <w:rPr>
          <w:rFonts w:ascii="Arial" w:hAnsi="Arial"/>
          <w:b/>
          <w:spacing w:val="20"/>
          <w:u w:val="thick"/>
        </w:rPr>
        <w:t> </w:t>
      </w:r>
      <w:r>
        <w:rPr>
          <w:rFonts w:ascii="Arial" w:hAnsi="Arial"/>
          <w:b/>
          <w:u w:val="thick"/>
        </w:rPr>
        <w:t>Calidad:</w:t>
      </w:r>
      <w:r>
        <w:rPr>
          <w:rFonts w:ascii="Arial" w:hAnsi="Arial"/>
          <w:b/>
          <w:spacing w:val="20"/>
        </w:rPr>
        <w:t> </w:t>
      </w:r>
      <w:r>
        <w:rPr/>
        <w:t>Durante</w:t>
      </w:r>
      <w:r>
        <w:rPr>
          <w:spacing w:val="18"/>
        </w:rPr>
        <w:t> </w:t>
      </w:r>
      <w:r>
        <w:rPr/>
        <w:t>el</w:t>
      </w:r>
      <w:r>
        <w:rPr>
          <w:spacing w:val="17"/>
        </w:rPr>
        <w:t> </w:t>
      </w:r>
      <w:r>
        <w:rPr/>
        <w:t>desarrollo</w:t>
      </w:r>
      <w:r>
        <w:rPr>
          <w:spacing w:val="21"/>
        </w:rPr>
        <w:t> </w:t>
      </w:r>
      <w:r>
        <w:rPr/>
        <w:t>del</w:t>
      </w:r>
      <w:r>
        <w:rPr>
          <w:spacing w:val="14"/>
        </w:rPr>
        <w:t> </w:t>
      </w:r>
      <w:r>
        <w:rPr/>
        <w:t>curso,</w:t>
      </w:r>
      <w:r>
        <w:rPr>
          <w:spacing w:val="21"/>
        </w:rPr>
        <w:t> </w:t>
      </w:r>
      <w:r>
        <w:rPr/>
        <w:t>el</w:t>
      </w:r>
      <w:r>
        <w:rPr>
          <w:spacing w:val="17"/>
        </w:rPr>
        <w:t> </w:t>
      </w:r>
      <w:r>
        <w:rPr/>
        <w:t>estudiante</w:t>
      </w:r>
      <w:r>
        <w:rPr>
          <w:spacing w:val="18"/>
        </w:rPr>
        <w:t> </w:t>
      </w:r>
      <w:r>
        <w:rPr/>
        <w:t>(Grupo)</w:t>
      </w:r>
      <w:r>
        <w:rPr>
          <w:spacing w:val="17"/>
        </w:rPr>
        <w:t> </w:t>
      </w:r>
      <w:r>
        <w:rPr/>
        <w:t>desarrollará</w:t>
      </w:r>
      <w:r>
        <w:rPr>
          <w:spacing w:val="17"/>
        </w:rPr>
        <w:t> </w:t>
      </w:r>
      <w:r>
        <w:rPr/>
        <w:t>el</w:t>
      </w:r>
      <w:r>
        <w:rPr>
          <w:spacing w:val="18"/>
        </w:rPr>
        <w:t> </w:t>
      </w:r>
      <w:r>
        <w:rPr/>
        <w:t>plan</w:t>
      </w:r>
      <w:r>
        <w:rPr>
          <w:spacing w:val="-64"/>
        </w:rPr>
        <w:t> </w:t>
      </w:r>
      <w:r>
        <w:rPr/>
        <w:t>calidad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acuerdo a</w:t>
      </w:r>
      <w:r>
        <w:rPr>
          <w:spacing w:val="-1"/>
        </w:rPr>
        <w:t> </w:t>
      </w:r>
      <w:r>
        <w:rPr/>
        <w:t>la</w:t>
      </w:r>
      <w:r>
        <w:rPr>
          <w:spacing w:val="4"/>
        </w:rPr>
        <w:t> </w:t>
      </w:r>
      <w:r>
        <w:rPr/>
        <w:t>siguiente</w:t>
      </w:r>
      <w:r>
        <w:rPr>
          <w:spacing w:val="-1"/>
        </w:rPr>
        <w:t> </w:t>
      </w:r>
      <w:r>
        <w:rPr/>
        <w:t>especificación: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934" w:val="left" w:leader="none"/>
        </w:tabs>
        <w:spacing w:line="240" w:lineRule="auto" w:before="160" w:after="0"/>
        <w:ind w:left="933" w:right="0" w:hanging="361"/>
        <w:jc w:val="left"/>
        <w:rPr>
          <w:sz w:val="24"/>
        </w:rPr>
      </w:pPr>
      <w:r>
        <w:rPr>
          <w:sz w:val="24"/>
        </w:rPr>
        <w:t>Primer</w:t>
      </w:r>
      <w:r>
        <w:rPr>
          <w:spacing w:val="-2"/>
          <w:sz w:val="24"/>
        </w:rPr>
        <w:t> </w:t>
      </w:r>
      <w:r>
        <w:rPr>
          <w:sz w:val="24"/>
        </w:rPr>
        <w:t>Parcial:</w:t>
      </w:r>
      <w:r>
        <w:rPr>
          <w:spacing w:val="-1"/>
          <w:sz w:val="24"/>
        </w:rPr>
        <w:t> </w:t>
      </w:r>
      <w:r>
        <w:rPr>
          <w:sz w:val="24"/>
        </w:rPr>
        <w:t>(Requerimientos</w:t>
      </w:r>
      <w:r>
        <w:rPr>
          <w:spacing w:val="-4"/>
          <w:sz w:val="24"/>
        </w:rPr>
        <w:t> </w:t>
      </w:r>
      <w:r>
        <w:rPr>
          <w:sz w:val="24"/>
        </w:rPr>
        <w:t>y</w:t>
      </w:r>
      <w:r>
        <w:rPr>
          <w:spacing w:val="-3"/>
          <w:sz w:val="24"/>
        </w:rPr>
        <w:t> </w:t>
      </w:r>
      <w:r>
        <w:rPr>
          <w:sz w:val="24"/>
        </w:rPr>
        <w:t>Diseño)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934" w:val="left" w:leader="none"/>
        </w:tabs>
        <w:spacing w:line="240" w:lineRule="auto" w:before="20" w:after="0"/>
        <w:ind w:left="933" w:right="0" w:hanging="361"/>
        <w:jc w:val="left"/>
        <w:rPr>
          <w:sz w:val="24"/>
        </w:rPr>
      </w:pPr>
      <w:r>
        <w:rPr>
          <w:sz w:val="24"/>
        </w:rPr>
        <w:t>Segundo</w:t>
      </w:r>
      <w:r>
        <w:rPr>
          <w:spacing w:val="-2"/>
          <w:sz w:val="24"/>
        </w:rPr>
        <w:t> </w:t>
      </w:r>
      <w:r>
        <w:rPr>
          <w:sz w:val="24"/>
        </w:rPr>
        <w:t>Parcial:</w:t>
      </w:r>
      <w:r>
        <w:rPr>
          <w:spacing w:val="-4"/>
          <w:sz w:val="24"/>
        </w:rPr>
        <w:t> </w:t>
      </w:r>
      <w:r>
        <w:rPr>
          <w:sz w:val="24"/>
        </w:rPr>
        <w:t>(Desarrollo</w:t>
      </w:r>
      <w:r>
        <w:rPr>
          <w:spacing w:val="-2"/>
          <w:sz w:val="24"/>
        </w:rPr>
        <w:t> </w:t>
      </w:r>
      <w:r>
        <w:rPr>
          <w:sz w:val="24"/>
        </w:rPr>
        <w:t>y</w:t>
      </w:r>
      <w:r>
        <w:rPr>
          <w:spacing w:val="-3"/>
          <w:sz w:val="24"/>
        </w:rPr>
        <w:t> </w:t>
      </w:r>
      <w:r>
        <w:rPr>
          <w:sz w:val="24"/>
        </w:rPr>
        <w:t>Pruebas</w:t>
      </w:r>
      <w:r>
        <w:rPr>
          <w:spacing w:val="-4"/>
          <w:sz w:val="24"/>
        </w:rPr>
        <w:t> </w:t>
      </w:r>
      <w:r>
        <w:rPr>
          <w:sz w:val="24"/>
        </w:rPr>
        <w:t>Parte</w:t>
      </w:r>
      <w:r>
        <w:rPr>
          <w:spacing w:val="-3"/>
          <w:sz w:val="24"/>
        </w:rPr>
        <w:t> </w:t>
      </w:r>
      <w:r>
        <w:rPr>
          <w:sz w:val="24"/>
        </w:rPr>
        <w:t>A)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934" w:val="left" w:leader="none"/>
        </w:tabs>
        <w:spacing w:line="240" w:lineRule="auto" w:before="21" w:after="0"/>
        <w:ind w:left="933" w:right="0" w:hanging="361"/>
        <w:jc w:val="left"/>
        <w:rPr>
          <w:sz w:val="24"/>
        </w:rPr>
      </w:pPr>
      <w:r>
        <w:rPr>
          <w:sz w:val="24"/>
        </w:rPr>
        <w:t>Final:</w:t>
      </w:r>
      <w:r>
        <w:rPr>
          <w:spacing w:val="-2"/>
          <w:sz w:val="24"/>
        </w:rPr>
        <w:t> </w:t>
      </w:r>
      <w:r>
        <w:rPr>
          <w:sz w:val="24"/>
        </w:rPr>
        <w:t>(Pruebas</w:t>
      </w:r>
      <w:r>
        <w:rPr>
          <w:spacing w:val="-1"/>
          <w:sz w:val="24"/>
        </w:rPr>
        <w:t> </w:t>
      </w:r>
      <w:r>
        <w:rPr>
          <w:sz w:val="24"/>
        </w:rPr>
        <w:t>Parte</w:t>
      </w:r>
      <w:r>
        <w:rPr>
          <w:spacing w:val="-4"/>
          <w:sz w:val="24"/>
        </w:rPr>
        <w:t> </w:t>
      </w:r>
      <w:r>
        <w:rPr>
          <w:sz w:val="24"/>
        </w:rPr>
        <w:t>B,</w:t>
      </w:r>
      <w:r>
        <w:rPr>
          <w:spacing w:val="-1"/>
          <w:sz w:val="24"/>
        </w:rPr>
        <w:t> </w:t>
      </w:r>
      <w:r>
        <w:rPr>
          <w:sz w:val="24"/>
        </w:rPr>
        <w:t>Despliegue,</w:t>
      </w:r>
      <w:r>
        <w:rPr>
          <w:spacing w:val="-2"/>
          <w:sz w:val="24"/>
        </w:rPr>
        <w:t> </w:t>
      </w:r>
      <w:r>
        <w:rPr>
          <w:sz w:val="24"/>
        </w:rPr>
        <w:t>Mantenimiento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4"/>
          <w:sz w:val="24"/>
        </w:rPr>
        <w:t> </w:t>
      </w:r>
      <w:r>
        <w:rPr>
          <w:sz w:val="24"/>
        </w:rPr>
        <w:t>Gestión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Configuración)</w:t>
      </w:r>
    </w:p>
    <w:p>
      <w:pPr>
        <w:pStyle w:val="BodyText"/>
        <w:rPr>
          <w:sz w:val="28"/>
        </w:rPr>
      </w:pP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259" w:lineRule="auto"/>
        <w:ind w:left="212"/>
      </w:pPr>
      <w:r>
        <w:rPr>
          <w:rFonts w:ascii="Arial"/>
          <w:b/>
        </w:rPr>
        <w:t>Nota:</w:t>
      </w:r>
      <w:r>
        <w:rPr>
          <w:rFonts w:ascii="Arial"/>
          <w:b/>
          <w:spacing w:val="38"/>
        </w:rPr>
        <w:t> </w:t>
      </w:r>
      <w:r>
        <w:rPr/>
        <w:t>Como</w:t>
      </w:r>
      <w:r>
        <w:rPr>
          <w:spacing w:val="37"/>
        </w:rPr>
        <w:t> </w:t>
      </w:r>
      <w:r>
        <w:rPr/>
        <w:t>temas</w:t>
      </w:r>
      <w:r>
        <w:rPr>
          <w:spacing w:val="36"/>
        </w:rPr>
        <w:t> </w:t>
      </w:r>
      <w:r>
        <w:rPr/>
        <w:t>de</w:t>
      </w:r>
      <w:r>
        <w:rPr>
          <w:spacing w:val="37"/>
        </w:rPr>
        <w:t> </w:t>
      </w:r>
      <w:r>
        <w:rPr/>
        <w:t>apoyo</w:t>
      </w:r>
      <w:r>
        <w:rPr>
          <w:spacing w:val="36"/>
        </w:rPr>
        <w:t> </w:t>
      </w:r>
      <w:r>
        <w:rPr/>
        <w:t>se</w:t>
      </w:r>
      <w:r>
        <w:rPr>
          <w:spacing w:val="37"/>
        </w:rPr>
        <w:t> </w:t>
      </w:r>
      <w:r>
        <w:rPr/>
        <w:t>incluyen</w:t>
      </w:r>
      <w:r>
        <w:rPr>
          <w:spacing w:val="36"/>
        </w:rPr>
        <w:t> </w:t>
      </w:r>
      <w:r>
        <w:rPr/>
        <w:t>las</w:t>
      </w:r>
      <w:r>
        <w:rPr>
          <w:spacing w:val="37"/>
        </w:rPr>
        <w:t> </w:t>
      </w:r>
      <w:r>
        <w:rPr/>
        <w:t>estructuras</w:t>
      </w:r>
      <w:r>
        <w:rPr>
          <w:spacing w:val="36"/>
        </w:rPr>
        <w:t> </w:t>
      </w:r>
      <w:r>
        <w:rPr/>
        <w:t>detallas</w:t>
      </w:r>
      <w:r>
        <w:rPr>
          <w:spacing w:val="37"/>
        </w:rPr>
        <w:t> </w:t>
      </w:r>
      <w:r>
        <w:rPr/>
        <w:t>de</w:t>
      </w:r>
      <w:r>
        <w:rPr>
          <w:spacing w:val="37"/>
        </w:rPr>
        <w:t> </w:t>
      </w:r>
      <w:r>
        <w:rPr/>
        <w:t>trabajo</w:t>
      </w:r>
      <w:r>
        <w:rPr>
          <w:spacing w:val="36"/>
        </w:rPr>
        <w:t> </w:t>
      </w:r>
      <w:r>
        <w:rPr/>
        <w:t>(EDT)</w:t>
      </w:r>
      <w:r>
        <w:rPr>
          <w:spacing w:val="36"/>
        </w:rPr>
        <w:t> </w:t>
      </w:r>
      <w:r>
        <w:rPr/>
        <w:t>de</w:t>
      </w:r>
      <w:r>
        <w:rPr>
          <w:spacing w:val="34"/>
        </w:rPr>
        <w:t> </w:t>
      </w:r>
      <w:r>
        <w:rPr/>
        <w:t>las</w:t>
      </w:r>
      <w:r>
        <w:rPr>
          <w:spacing w:val="-63"/>
        </w:rPr>
        <w:t> </w:t>
      </w:r>
      <w:r>
        <w:rPr/>
        <w:t>diferentes</w:t>
      </w:r>
      <w:r>
        <w:rPr>
          <w:spacing w:val="-3"/>
        </w:rPr>
        <w:t> </w:t>
      </w:r>
      <w:r>
        <w:rPr/>
        <w:t>fases</w:t>
      </w:r>
      <w:r>
        <w:rPr>
          <w:spacing w:val="-2"/>
        </w:rPr>
        <w:t> </w:t>
      </w:r>
      <w:r>
        <w:rPr/>
        <w:t>del</w:t>
      </w:r>
      <w:r>
        <w:rPr>
          <w:spacing w:val="-1"/>
        </w:rPr>
        <w:t> </w:t>
      </w:r>
      <w:r>
        <w:rPr/>
        <w:t>ciclo de</w:t>
      </w:r>
      <w:r>
        <w:rPr>
          <w:spacing w:val="-1"/>
        </w:rPr>
        <w:t> </w:t>
      </w:r>
      <w:r>
        <w:rPr/>
        <w:t>vida</w:t>
      </w:r>
      <w:r>
        <w:rPr>
          <w:spacing w:val="1"/>
        </w:rPr>
        <w:t> </w:t>
      </w:r>
      <w:r>
        <w:rPr/>
        <w:t>de desarrollo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software.</w:t>
      </w:r>
      <w:r>
        <w:rPr>
          <w:spacing w:val="6"/>
        </w:rPr>
        <w:t> </w:t>
      </w:r>
      <w:r>
        <w:rPr>
          <w:rFonts w:ascii="Arial"/>
          <w:i/>
          <w:sz w:val="22"/>
        </w:rPr>
        <w:t>Fuente:</w:t>
      </w:r>
      <w:r>
        <w:rPr>
          <w:rFonts w:ascii="Arial"/>
          <w:i/>
          <w:spacing w:val="-3"/>
          <w:sz w:val="22"/>
        </w:rPr>
        <w:t> </w:t>
      </w:r>
      <w:r>
        <w:rPr>
          <w:rFonts w:ascii="Arial"/>
          <w:i/>
          <w:sz w:val="22"/>
        </w:rPr>
        <w:t>Swebok</w:t>
      </w:r>
      <w:r>
        <w:rPr>
          <w:rFonts w:ascii="Arial"/>
          <w:i/>
          <w:spacing w:val="-1"/>
          <w:sz w:val="22"/>
        </w:rPr>
        <w:t> </w:t>
      </w:r>
      <w:r>
        <w:rPr>
          <w:rFonts w:ascii="Arial"/>
          <w:i/>
          <w:sz w:val="22"/>
        </w:rPr>
        <w:t>V3</w:t>
      </w:r>
      <w:r>
        <w:rPr/>
        <w:t>.</w:t>
      </w:r>
    </w:p>
    <w:p>
      <w:pPr>
        <w:spacing w:after="0" w:line="259" w:lineRule="auto"/>
        <w:sectPr>
          <w:pgSz w:w="12240" w:h="15840"/>
          <w:pgMar w:top="40" w:bottom="280" w:left="920" w:right="92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pt;margin-top:2.393023pt;width:558.25pt;height:386.25pt;mso-position-horizontal-relative:page;mso-position-vertical-relative:page;z-index:-15925248" coordorigin="60,48" coordsize="11165,7725">
            <v:shape style="position:absolute;left:62;top:47;width:7947;height:1878" type="#_x0000_t75" stroked="false">
              <v:imagedata r:id="rId5" o:title=""/>
            </v:shape>
            <v:shape style="position:absolute;left:60;top:61;width:8838;height:2304" type="#_x0000_t75" stroked="false">
              <v:imagedata r:id="rId6" o:title=""/>
            </v:shape>
            <v:shape style="position:absolute;left:1830;top:2209;width:8568;height:5563" type="#_x0000_t75" stroked="false">
              <v:imagedata r:id="rId10" o:title=""/>
            </v:shape>
            <v:shape style="position:absolute;left:1020;top:1598;width:10200;height:445" type="#_x0000_t202" filled="false" stroked="true" strokeweight=".47998pt" strokecolor="#000000">
              <v:textbox inset="0,0,0,0">
                <w:txbxContent>
                  <w:p>
                    <w:pPr>
                      <w:spacing w:before="19"/>
                      <w:ind w:left="2816" w:right="2817" w:firstLine="0"/>
                      <w:jc w:val="center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ANEXOS</w:t>
                    </w:r>
                    <w:r>
                      <w:rPr>
                        <w:spacing w:val="-1"/>
                        <w:sz w:val="32"/>
                      </w:rPr>
                      <w:t> </w:t>
                    </w:r>
                    <w:r>
                      <w:rPr>
                        <w:sz w:val="32"/>
                      </w:rPr>
                      <w:t>-</w:t>
                    </w:r>
                    <w:r>
                      <w:rPr>
                        <w:spacing w:val="-2"/>
                        <w:sz w:val="32"/>
                      </w:rPr>
                      <w:t> </w:t>
                    </w:r>
                    <w:r>
                      <w:rPr>
                        <w:sz w:val="32"/>
                      </w:rPr>
                      <w:t>EDT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drawing>
          <wp:inline distT="0" distB="0" distL="0" distR="0">
            <wp:extent cx="4998038" cy="3579018"/>
            <wp:effectExtent l="0" t="0" r="0" b="0"/>
            <wp:docPr id="1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038" cy="357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40" w:bottom="280" w:left="920" w:right="92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pt;margin-top:2.393023pt;width:480.15pt;height:400.5pt;mso-position-horizontal-relative:page;mso-position-vertical-relative:page;z-index:-15924736" coordorigin="60,48" coordsize="9603,8010">
            <v:shape style="position:absolute;left:62;top:47;width:7947;height:1878" type="#_x0000_t75" stroked="false">
              <v:imagedata r:id="rId5" o:title=""/>
            </v:shape>
            <v:shape style="position:absolute;left:60;top:61;width:8838;height:2304" type="#_x0000_t75" stroked="false">
              <v:imagedata r:id="rId6" o:title=""/>
            </v:shape>
            <v:shape style="position:absolute;left:2565;top:1134;width:7098;height:6924" type="#_x0000_t75" stroked="false">
              <v:imagedata r:id="rId12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</w:p>
    <w:p>
      <w:pPr>
        <w:pStyle w:val="BodyText"/>
        <w:ind w:left="2999"/>
        <w:rPr>
          <w:sz w:val="20"/>
        </w:rPr>
      </w:pPr>
      <w:r>
        <w:rPr>
          <w:sz w:val="20"/>
        </w:rPr>
        <w:drawing>
          <wp:inline distT="0" distB="0" distL="0" distR="0">
            <wp:extent cx="2460974" cy="2892361"/>
            <wp:effectExtent l="0" t="0" r="0" b="0"/>
            <wp:docPr id="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0974" cy="289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40" w:bottom="280" w:left="920" w:right="92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group style="position:absolute;margin-left:3pt;margin-top:2.393023pt;width:511.6pt;height:476.7pt;mso-position-horizontal-relative:page;mso-position-vertical-relative:page;z-index:-15924224" coordorigin="60,48" coordsize="10232,9534">
            <v:shape style="position:absolute;left:62;top:47;width:7947;height:1878" type="#_x0000_t75" stroked="false">
              <v:imagedata r:id="rId5" o:title=""/>
            </v:shape>
            <v:shape style="position:absolute;left:60;top:61;width:8838;height:2304" type="#_x0000_t75" stroked="false">
              <v:imagedata r:id="rId6" o:title=""/>
            </v:shape>
            <v:shape style="position:absolute;left:1948;top:1134;width:8344;height:6328" type="#_x0000_t75" stroked="false">
              <v:imagedata r:id="rId14" o:title=""/>
            </v:shape>
            <v:shape style="position:absolute;left:3984;top:7485;width:4133;height:2097" type="#_x0000_t75" stroked="false">
              <v:imagedata r:id="rId15" o:title=""/>
            </v:shape>
            <w10:wrap type="none"/>
          </v:group>
        </w:pict>
      </w:r>
    </w:p>
    <w:p>
      <w:pPr>
        <w:spacing w:after="0"/>
        <w:rPr>
          <w:sz w:val="17"/>
        </w:rPr>
        <w:sectPr>
          <w:pgSz w:w="12240" w:h="15840"/>
          <w:pgMar w:top="40" w:bottom="280" w:left="920" w:right="92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group style="position:absolute;margin-left:3pt;margin-top:2.393023pt;width:524.35pt;height:449.85pt;mso-position-horizontal-relative:page;mso-position-vertical-relative:page;z-index:-15923712" coordorigin="60,48" coordsize="10487,8997">
            <v:shape style="position:absolute;left:62;top:47;width:7947;height:1878" type="#_x0000_t75" stroked="false">
              <v:imagedata r:id="rId5" o:title=""/>
            </v:shape>
            <v:shape style="position:absolute;left:60;top:61;width:8838;height:2304" type="#_x0000_t75" stroked="false">
              <v:imagedata r:id="rId6" o:title=""/>
            </v:shape>
            <v:shape style="position:absolute;left:1693;top:1134;width:8853;height:7910" type="#_x0000_t75" stroked="false">
              <v:imagedata r:id="rId16" o:title=""/>
            </v:shape>
            <w10:wrap type="none"/>
          </v:group>
        </w:pict>
      </w:r>
    </w:p>
    <w:p>
      <w:pPr>
        <w:spacing w:after="0"/>
        <w:rPr>
          <w:sz w:val="17"/>
        </w:rPr>
        <w:sectPr>
          <w:pgSz w:w="12240" w:h="15840"/>
          <w:pgMar w:top="40" w:bottom="280" w:left="920" w:right="92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pt;margin-top:2.393023pt;width:522.35pt;height:336.45pt;mso-position-horizontal-relative:page;mso-position-vertical-relative:page;z-index:-15923200" coordorigin="60,48" coordsize="10447,6729">
            <v:shape style="position:absolute;left:62;top:47;width:7947;height:1878" type="#_x0000_t75" stroked="false">
              <v:imagedata r:id="rId5" o:title=""/>
            </v:shape>
            <v:shape style="position:absolute;left:60;top:61;width:8838;height:2304" type="#_x0000_t75" stroked="false">
              <v:imagedata r:id="rId6" o:title=""/>
            </v:shape>
            <v:shape style="position:absolute;left:1733;top:1134;width:8773;height:5643" type="#_x0000_t75" stroked="false">
              <v:imagedata r:id="rId17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1012"/>
        <w:rPr>
          <w:sz w:val="20"/>
        </w:rPr>
      </w:pPr>
      <w:r>
        <w:rPr>
          <w:sz w:val="20"/>
        </w:rPr>
        <w:drawing>
          <wp:inline distT="0" distB="0" distL="0" distR="0">
            <wp:extent cx="5102363" cy="4105655"/>
            <wp:effectExtent l="0" t="0" r="0" b="0"/>
            <wp:docPr id="5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363" cy="41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40" w:bottom="280" w:left="920" w:right="92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group style="position:absolute;margin-left:3pt;margin-top:2.393023pt;width:504.9pt;height:372.9pt;mso-position-horizontal-relative:page;mso-position-vertical-relative:page;z-index:-15922688" coordorigin="60,48" coordsize="10098,7458">
            <v:shape style="position:absolute;left:62;top:47;width:7947;height:1878" type="#_x0000_t75" stroked="false">
              <v:imagedata r:id="rId5" o:title=""/>
            </v:shape>
            <v:shape style="position:absolute;left:60;top:61;width:8838;height:2304" type="#_x0000_t75" stroked="false">
              <v:imagedata r:id="rId6" o:title=""/>
            </v:shape>
            <v:shape style="position:absolute;left:2070;top:1134;width:8088;height:6372" type="#_x0000_t75" stroked="false">
              <v:imagedata r:id="rId19" o:title=""/>
            </v:shape>
            <w10:wrap type="none"/>
          </v:group>
        </w:pict>
      </w:r>
    </w:p>
    <w:p>
      <w:pPr>
        <w:spacing w:after="0"/>
        <w:rPr>
          <w:sz w:val="17"/>
        </w:rPr>
        <w:sectPr>
          <w:pgSz w:w="12240" w:h="15840"/>
          <w:pgMar w:top="40" w:bottom="280" w:left="920" w:right="92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group style="position:absolute;margin-left:3pt;margin-top:2.393023pt;width:496.85pt;height:449.9pt;mso-position-horizontal-relative:page;mso-position-vertical-relative:page;z-index:-15922176" coordorigin="60,48" coordsize="9937,8998">
            <v:shape style="position:absolute;left:62;top:47;width:7947;height:1878" type="#_x0000_t75" stroked="false">
              <v:imagedata r:id="rId5" o:title=""/>
            </v:shape>
            <v:shape style="position:absolute;left:60;top:61;width:8838;height:2304" type="#_x0000_t75" stroked="false">
              <v:imagedata r:id="rId6" o:title=""/>
            </v:shape>
            <v:shape style="position:absolute;left:2235;top:1134;width:7762;height:7911" type="#_x0000_t75" stroked="false">
              <v:imagedata r:id="rId20" o:title=""/>
            </v:shape>
            <w10:wrap type="none"/>
          </v:group>
        </w:pict>
      </w:r>
    </w:p>
    <w:p>
      <w:pPr>
        <w:spacing w:after="0"/>
        <w:rPr>
          <w:sz w:val="17"/>
        </w:rPr>
        <w:sectPr>
          <w:pgSz w:w="12240" w:h="15840"/>
          <w:pgMar w:top="40" w:bottom="280" w:left="920" w:right="92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group style="position:absolute;margin-left:3pt;margin-top:2.393023pt;width:492.4pt;height:429.4pt;mso-position-horizontal-relative:page;mso-position-vertical-relative:page;z-index:-15921664" coordorigin="60,48" coordsize="9848,8588">
            <v:shape style="position:absolute;left:62;top:47;width:7947;height:1878" type="#_x0000_t75" stroked="false">
              <v:imagedata r:id="rId5" o:title=""/>
            </v:shape>
            <v:shape style="position:absolute;left:60;top:61;width:8838;height:2304" type="#_x0000_t75" stroked="false">
              <v:imagedata r:id="rId6" o:title=""/>
            </v:shape>
            <v:shape style="position:absolute;left:2325;top:1134;width:7583;height:7502" type="#_x0000_t75" stroked="false">
              <v:imagedata r:id="rId21" o:title=""/>
            </v:shape>
            <w10:wrap type="none"/>
          </v:group>
        </w:pict>
      </w:r>
    </w:p>
    <w:p>
      <w:pPr>
        <w:spacing w:after="0"/>
        <w:rPr>
          <w:sz w:val="17"/>
        </w:rPr>
        <w:sectPr>
          <w:pgSz w:w="12240" w:h="15840"/>
          <w:pgMar w:top="40" w:bottom="280" w:left="920" w:right="92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pt;margin-top:2.393023pt;width:558.25pt;height:118pt;mso-position-horizontal-relative:page;mso-position-vertical-relative:page;z-index:-15920640" coordorigin="60,48" coordsize="11165,2360">
            <v:shape style="position:absolute;left:62;top:47;width:7947;height:1878" type="#_x0000_t75" stroked="false">
              <v:imagedata r:id="rId5" o:title=""/>
            </v:shape>
            <v:shape style="position:absolute;left:60;top:61;width:8838;height:2304" type="#_x0000_t75" stroked="false">
              <v:imagedata r:id="rId6" o:title=""/>
            </v:shape>
            <v:shape style="position:absolute;left:1020;top:2057;width:10200;height:346" type="#_x0000_t202" filled="false" stroked="true" strokeweight=".47998pt" strokecolor="#000000">
              <v:textbox inset="0,0,0,0">
                <w:txbxContent>
                  <w:p>
                    <w:pPr>
                      <w:spacing w:before="19"/>
                      <w:ind w:left="1171" w:right="0" w:firstLine="0"/>
                      <w:jc w:val="left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IEEE</w:t>
                    </w:r>
                    <w:r>
                      <w:rPr>
                        <w:rFonts w:ascii="Arial" w:hAnsi="Arial"/>
                        <w:b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Standard</w:t>
                    </w:r>
                    <w:r>
                      <w:rPr>
                        <w:rFonts w:ascii="Arial" w:hAnsi="Arial"/>
                        <w:b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for</w:t>
                    </w:r>
                    <w:r>
                      <w:rPr>
                        <w:rFonts w:ascii="Arial" w:hAnsi="Arial"/>
                        <w:b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Software Quality</w:t>
                    </w:r>
                    <w:r>
                      <w:rPr>
                        <w:rFonts w:ascii="Arial" w:hAnsi="Arial"/>
                        <w:b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Assurance</w:t>
                    </w:r>
                    <w:r>
                      <w:rPr>
                        <w:rFonts w:ascii="Arial" w:hAnsi="Arial"/>
                        <w:b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Processes</w:t>
                    </w:r>
                    <w:r>
                      <w:rPr>
                        <w:rFonts w:ascii="Arial" w:hAnsi="Arial"/>
                        <w:b/>
                        <w:spacing w:val="4"/>
                        <w:sz w:val="24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–</w:t>
                    </w:r>
                    <w:r>
                      <w:rPr>
                        <w:rFonts w:ascii="Arial" w:hAnsi="Arial"/>
                        <w:b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730-2014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4"/>
        </w:rPr>
      </w:pPr>
    </w:p>
    <w:p>
      <w:pPr>
        <w:pStyle w:val="BodyText"/>
        <w:ind w:left="1779"/>
        <w:rPr>
          <w:sz w:val="20"/>
        </w:rPr>
      </w:pPr>
      <w:r>
        <w:rPr>
          <w:sz w:val="20"/>
        </w:rPr>
        <w:drawing>
          <wp:inline distT="0" distB="0" distL="0" distR="0">
            <wp:extent cx="4296434" cy="3519487"/>
            <wp:effectExtent l="0" t="0" r="0" b="0"/>
            <wp:docPr id="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434" cy="351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1647250</wp:posOffset>
            </wp:positionH>
            <wp:positionV relativeFrom="paragraph">
              <wp:posOffset>160235</wp:posOffset>
            </wp:positionV>
            <wp:extent cx="4247781" cy="3356133"/>
            <wp:effectExtent l="0" t="0" r="0" b="0"/>
            <wp:wrapTopAndBottom/>
            <wp:docPr id="9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7781" cy="3356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top="40" w:bottom="280" w:left="920" w:right="92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pt;margin-top:2.393023pt;width:467.75pt;height:347.1pt;mso-position-horizontal-relative:page;mso-position-vertical-relative:page;z-index:-15920128" coordorigin="60,48" coordsize="9355,6942">
            <v:shape style="position:absolute;left:62;top:47;width:7947;height:1878" type="#_x0000_t75" stroked="false">
              <v:imagedata r:id="rId5" o:title=""/>
            </v:shape>
            <v:shape style="position:absolute;left:60;top:61;width:8838;height:2304" type="#_x0000_t75" stroked="false">
              <v:imagedata r:id="rId6" o:title=""/>
            </v:shape>
            <v:shape style="position:absolute;left:2820;top:2049;width:6595;height:4940" type="#_x0000_t75" stroked="false">
              <v:imagedata r:id="rId24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ind w:left="1558"/>
        <w:rPr>
          <w:sz w:val="20"/>
        </w:rPr>
      </w:pPr>
      <w:r>
        <w:rPr>
          <w:sz w:val="20"/>
        </w:rPr>
        <w:drawing>
          <wp:inline distT="0" distB="0" distL="0" distR="0">
            <wp:extent cx="4574177" cy="3659981"/>
            <wp:effectExtent l="0" t="0" r="0" b="0"/>
            <wp:docPr id="1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177" cy="365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2240" w:h="15840"/>
      <w:pgMar w:top="40" w:bottom="280" w:left="920" w:right="9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"/>
      <w:lvlJc w:val="left"/>
      <w:pPr>
        <w:ind w:left="933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629" w:hanging="360"/>
      </w:pPr>
      <w:rPr>
        <w:rFonts w:hint="default" w:ascii="Symbol" w:hAnsi="Symbol" w:eastAsia="Symbol" w:cs="Symbol"/>
        <w:w w:val="100"/>
        <w:sz w:val="18"/>
        <w:szCs w:val="18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9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7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54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2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49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47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448" w:hanging="360"/>
      </w:pPr>
      <w:rPr>
        <w:rFonts w:hint="default"/>
        <w:lang w:val="es-E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4"/>
      <w:szCs w:val="24"/>
      <w:lang w:val="es-ES" w:eastAsia="en-US" w:bidi="ar-SA"/>
    </w:rPr>
  </w:style>
  <w:style w:styleId="Title" w:type="paragraph">
    <w:name w:val="Title"/>
    <w:basedOn w:val="Normal"/>
    <w:uiPriority w:val="1"/>
    <w:qFormat/>
    <w:pPr>
      <w:spacing w:before="89"/>
      <w:ind w:left="6943" w:right="210" w:hanging="440"/>
      <w:jc w:val="right"/>
    </w:pPr>
    <w:rPr>
      <w:rFonts w:ascii="Arial" w:hAnsi="Arial" w:eastAsia="Arial" w:cs="Arial"/>
      <w:i/>
      <w:iCs/>
      <w:sz w:val="36"/>
      <w:szCs w:val="36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spacing w:before="5"/>
      <w:ind w:left="933" w:hanging="361"/>
      <w:jc w:val="both"/>
    </w:pPr>
    <w:rPr>
      <w:rFonts w:ascii="Arial MT" w:hAnsi="Arial MT" w:eastAsia="Arial MT" w:cs="Arial MT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Fabrizio Bolaño Lopez</dc:creator>
  <dcterms:created xsi:type="dcterms:W3CDTF">2021-09-07T23:14:33Z</dcterms:created>
  <dcterms:modified xsi:type="dcterms:W3CDTF">2021-09-07T23:14:33Z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2021-07-27T00:00:00Z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2021-09-07T00:00:00Z</vt:filetime>
  </property>
</Properties>
</file>