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54933" w:rsidR="00BE45DE" w:rsidP="00C10BB4" w:rsidRDefault="00C10BB4" w14:paraId="6CD3A862" w14:textId="77777777">
      <w:pPr>
        <w:jc w:val="center"/>
        <w:rPr>
          <w:b/>
          <w:sz w:val="28"/>
          <w:szCs w:val="28"/>
          <w:lang w:val="es-CO"/>
        </w:rPr>
      </w:pPr>
      <w:r w:rsidRPr="00954933">
        <w:rPr>
          <w:b/>
          <w:sz w:val="28"/>
          <w:szCs w:val="28"/>
          <w:lang w:val="es-CO"/>
        </w:rPr>
        <w:t>Formato Syllabus</w:t>
      </w:r>
    </w:p>
    <w:p w:rsidRPr="00954933" w:rsidR="00C10BB4" w:rsidP="00C10BB4" w:rsidRDefault="00C10BB4" w14:paraId="0EEFAE71" w14:textId="77777777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Pr="00954933" w:rsidR="00C10BB4" w:rsidTr="00954933" w14:paraId="4F886D0F" w14:textId="77777777">
        <w:trPr>
          <w:trHeight w:val="425"/>
        </w:trPr>
        <w:tc>
          <w:tcPr>
            <w:tcW w:w="1980" w:type="dxa"/>
            <w:shd w:val="clear" w:color="auto" w:fill="BDD6EE" w:themeFill="accent1" w:themeFillTint="66"/>
            <w:vAlign w:val="center"/>
          </w:tcPr>
          <w:p w:rsidRPr="00954933" w:rsidR="00C10BB4" w:rsidRDefault="00C10BB4" w14:paraId="1C03DBD3" w14:textId="77777777">
            <w:pPr>
              <w:rPr>
                <w:b/>
                <w:lang w:val="es-CO"/>
              </w:rPr>
            </w:pPr>
            <w:r w:rsidRPr="00954933">
              <w:rPr>
                <w:b/>
                <w:lang w:val="es-CO"/>
              </w:rPr>
              <w:t>Nombre Corto</w:t>
            </w:r>
          </w:p>
        </w:tc>
        <w:tc>
          <w:tcPr>
            <w:tcW w:w="6848" w:type="dxa"/>
          </w:tcPr>
          <w:p w:rsidRPr="00954933" w:rsidR="00C10BB4" w:rsidRDefault="00A76C79" w14:paraId="5B14FF06" w14:textId="763593FF">
            <w:pPr>
              <w:rPr>
                <w:lang w:val="es-CO"/>
              </w:rPr>
            </w:pPr>
            <w:r>
              <w:rPr>
                <w:lang w:val="es-CO"/>
              </w:rPr>
              <w:t>Teoría de la computación</w:t>
            </w:r>
          </w:p>
        </w:tc>
      </w:tr>
      <w:tr w:rsidRPr="00954933" w:rsidR="00C10BB4" w:rsidTr="00954933" w14:paraId="04440DDF" w14:textId="77777777">
        <w:trPr>
          <w:trHeight w:val="416"/>
        </w:trPr>
        <w:tc>
          <w:tcPr>
            <w:tcW w:w="1980" w:type="dxa"/>
            <w:shd w:val="clear" w:color="auto" w:fill="BDD6EE" w:themeFill="accent1" w:themeFillTint="66"/>
            <w:vAlign w:val="center"/>
          </w:tcPr>
          <w:p w:rsidRPr="00954933" w:rsidR="00C10BB4" w:rsidRDefault="00C10BB4" w14:paraId="3FCCB729" w14:textId="77777777">
            <w:pPr>
              <w:rPr>
                <w:b/>
                <w:lang w:val="es-CO"/>
              </w:rPr>
            </w:pPr>
            <w:r w:rsidRPr="00954933">
              <w:rPr>
                <w:b/>
                <w:lang w:val="es-CO"/>
              </w:rPr>
              <w:t>Nombre Largo</w:t>
            </w:r>
          </w:p>
        </w:tc>
        <w:tc>
          <w:tcPr>
            <w:tcW w:w="6848" w:type="dxa"/>
          </w:tcPr>
          <w:p w:rsidRPr="00954933" w:rsidR="00C10BB4" w:rsidRDefault="00A76C79" w14:paraId="2B9B6A26" w14:textId="02D11222">
            <w:pPr>
              <w:rPr>
                <w:lang w:val="es-CO"/>
              </w:rPr>
            </w:pPr>
            <w:r>
              <w:rPr>
                <w:lang w:val="es-CO"/>
              </w:rPr>
              <w:t>Teoría de la computación</w:t>
            </w:r>
          </w:p>
        </w:tc>
      </w:tr>
      <w:tr w:rsidRPr="00954933" w:rsidR="00C10BB4" w:rsidTr="00954933" w14:paraId="1B0E586F" w14:textId="77777777">
        <w:trPr>
          <w:trHeight w:val="422"/>
        </w:trPr>
        <w:tc>
          <w:tcPr>
            <w:tcW w:w="1980" w:type="dxa"/>
            <w:shd w:val="clear" w:color="auto" w:fill="BDD6EE" w:themeFill="accent1" w:themeFillTint="66"/>
            <w:vAlign w:val="center"/>
          </w:tcPr>
          <w:p w:rsidRPr="00954933" w:rsidR="00C10BB4" w:rsidRDefault="00C10BB4" w14:paraId="41D4E43A" w14:textId="77777777">
            <w:pPr>
              <w:rPr>
                <w:b/>
                <w:lang w:val="es-CO"/>
              </w:rPr>
            </w:pPr>
            <w:r w:rsidRPr="00954933">
              <w:rPr>
                <w:b/>
                <w:lang w:val="es-CO"/>
              </w:rPr>
              <w:t>Descripción</w:t>
            </w:r>
          </w:p>
        </w:tc>
        <w:tc>
          <w:tcPr>
            <w:tcW w:w="6848" w:type="dxa"/>
          </w:tcPr>
          <w:p w:rsidRPr="00954933" w:rsidR="00C10BB4" w:rsidRDefault="00A76C79" w14:paraId="1F445219" w14:textId="201215D8">
            <w:pPr>
              <w:rPr>
                <w:lang w:val="es-CO"/>
              </w:rPr>
            </w:pPr>
            <w:r w:rsidRPr="00A76C79">
              <w:rPr>
                <w:lang w:val="es-CO"/>
              </w:rPr>
              <w:t>Introducción a máquinas de estado, autómatas y redes de Petri. Introducción a la teoría de computabilidad y paradigmas de programación. Este último tiene un fuerte componente práctico</w:t>
            </w:r>
          </w:p>
        </w:tc>
      </w:tr>
      <w:tr w:rsidRPr="00BA3D86" w:rsidR="00C10BB4" w:rsidTr="00954933" w14:paraId="6585ADD2" w14:textId="77777777">
        <w:trPr>
          <w:trHeight w:val="1003"/>
        </w:trPr>
        <w:tc>
          <w:tcPr>
            <w:tcW w:w="1980" w:type="dxa"/>
            <w:shd w:val="clear" w:color="auto" w:fill="BDD6EE" w:themeFill="accent1" w:themeFillTint="66"/>
            <w:vAlign w:val="center"/>
          </w:tcPr>
          <w:p w:rsidRPr="00954933" w:rsidR="00C10BB4" w:rsidRDefault="00C10BB4" w14:paraId="10635B84" w14:textId="77777777">
            <w:pPr>
              <w:rPr>
                <w:b/>
                <w:lang w:val="es-CO"/>
              </w:rPr>
            </w:pPr>
            <w:r w:rsidRPr="00954933">
              <w:rPr>
                <w:b/>
                <w:lang w:val="es-CO"/>
              </w:rPr>
              <w:t>Condiciones</w:t>
            </w:r>
          </w:p>
        </w:tc>
        <w:tc>
          <w:tcPr>
            <w:tcW w:w="6848" w:type="dxa"/>
          </w:tcPr>
          <w:p w:rsidRPr="00954933" w:rsidR="00C10BB4" w:rsidRDefault="00A76C79" w14:paraId="4EBA8B7A" w14:textId="1BDAD1B9">
            <w:pPr>
              <w:rPr>
                <w:lang w:val="es-CO"/>
              </w:rPr>
            </w:pPr>
            <w:r w:rsidRPr="00A76C79">
              <w:rPr>
                <w:lang w:val="es-CO"/>
              </w:rPr>
              <w:t>Programación avanzada Lógica y Matemáticas Discretas</w:t>
            </w:r>
          </w:p>
        </w:tc>
      </w:tr>
    </w:tbl>
    <w:p w:rsidRPr="00954933" w:rsidR="00C10BB4" w:rsidRDefault="00C10BB4" w14:paraId="546A3DB6" w14:textId="77777777">
      <w:pPr>
        <w:rPr>
          <w:lang w:val="es-CO"/>
        </w:rPr>
      </w:pPr>
    </w:p>
    <w:p w:rsidRPr="00954933" w:rsidR="00C10BB4" w:rsidRDefault="00C10BB4" w14:paraId="0ACE4297" w14:textId="77777777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Objetivos de Formación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A3D86" w:rsidR="00C10BB4" w:rsidTr="00954933" w14:paraId="38128D88" w14:textId="77777777">
        <w:trPr>
          <w:trHeight w:val="967"/>
        </w:trPr>
        <w:tc>
          <w:tcPr>
            <w:tcW w:w="8828" w:type="dxa"/>
          </w:tcPr>
          <w:p w:rsidR="00C10BB4" w:rsidRDefault="00A76C79" w14:paraId="0732E25B" w14:textId="77777777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Proveer a los estudiantes los conocimientos básicos que serán aplicados en cursos posteriores de la carrera: </w:t>
            </w:r>
          </w:p>
          <w:p w:rsidR="00A76C79" w:rsidP="00A76C79" w:rsidRDefault="00A76C79" w14:paraId="12D1DCC1" w14:textId="554A8E7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 w:rsidRPr="00A76C79">
              <w:rPr>
                <w:sz w:val="28"/>
                <w:szCs w:val="28"/>
                <w:lang w:val="es-CO"/>
              </w:rPr>
              <w:t>Programación reactiva/basada en eventos, la cual se aplica en implementación de interfaces gráficas</w:t>
            </w:r>
          </w:p>
          <w:p w:rsidR="00A76C79" w:rsidP="00A76C79" w:rsidRDefault="00A76C79" w14:paraId="2848D29C" w14:textId="0E230A9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Programación orientada a aspectos</w:t>
            </w:r>
            <w:r w:rsidR="002A6DA9">
              <w:rPr>
                <w:sz w:val="28"/>
                <w:szCs w:val="28"/>
                <w:lang w:val="es-CO"/>
              </w:rPr>
              <w:t xml:space="preserve"> y </w:t>
            </w:r>
            <w:proofErr w:type="spellStart"/>
            <w:r w:rsidR="002A6DA9">
              <w:rPr>
                <w:sz w:val="28"/>
                <w:szCs w:val="28"/>
                <w:lang w:val="es-CO"/>
              </w:rPr>
              <w:t>mixins</w:t>
            </w:r>
            <w:proofErr w:type="spellEnd"/>
            <w:r>
              <w:rPr>
                <w:sz w:val="28"/>
                <w:szCs w:val="28"/>
                <w:lang w:val="es-CO"/>
              </w:rPr>
              <w:t xml:space="preserve">, </w:t>
            </w:r>
            <w:r w:rsidR="002A6DA9">
              <w:rPr>
                <w:sz w:val="28"/>
                <w:szCs w:val="28"/>
                <w:lang w:val="es-CO"/>
              </w:rPr>
              <w:t xml:space="preserve">los cuales </w:t>
            </w:r>
            <w:r>
              <w:rPr>
                <w:sz w:val="28"/>
                <w:szCs w:val="28"/>
                <w:lang w:val="es-CO"/>
              </w:rPr>
              <w:t>se aplica</w:t>
            </w:r>
            <w:r w:rsidR="002A6DA9">
              <w:rPr>
                <w:sz w:val="28"/>
                <w:szCs w:val="28"/>
                <w:lang w:val="es-CO"/>
              </w:rPr>
              <w:t>n</w:t>
            </w:r>
            <w:r>
              <w:rPr>
                <w:sz w:val="28"/>
                <w:szCs w:val="28"/>
                <w:lang w:val="es-CO"/>
              </w:rPr>
              <w:t xml:space="preserve"> en el desarrollo de servicios web</w:t>
            </w:r>
          </w:p>
          <w:p w:rsidR="00D57999" w:rsidP="00A76C79" w:rsidRDefault="00D57999" w14:paraId="2C370958" w14:textId="14B3601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Programación de flujo de datos y funcional, que se utiliza para </w:t>
            </w:r>
            <w:r w:rsidR="003C7420">
              <w:rPr>
                <w:sz w:val="28"/>
                <w:szCs w:val="28"/>
                <w:lang w:val="es-CO"/>
              </w:rPr>
              <w:t>procesamiento de datos</w:t>
            </w:r>
          </w:p>
          <w:p w:rsidR="00A76C79" w:rsidP="00A76C79" w:rsidRDefault="00A76C79" w14:paraId="627CD034" w14:textId="49EA595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Máquinas de estado, que se usa en diseño de ciertos tipos software</w:t>
            </w:r>
          </w:p>
          <w:p w:rsidR="00A76C79" w:rsidP="00A76C79" w:rsidRDefault="00A76C79" w14:paraId="3E718D9C" w14:textId="7F5BEC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Expresiones regulares, que se usa en muchos problemas de reconocimiento de </w:t>
            </w:r>
            <w:proofErr w:type="spellStart"/>
            <w:r>
              <w:rPr>
                <w:sz w:val="28"/>
                <w:szCs w:val="28"/>
                <w:lang w:val="es-CO"/>
              </w:rPr>
              <w:t>strings</w:t>
            </w:r>
            <w:proofErr w:type="spellEnd"/>
            <w:r>
              <w:rPr>
                <w:sz w:val="28"/>
                <w:szCs w:val="28"/>
                <w:lang w:val="es-CO"/>
              </w:rPr>
              <w:t xml:space="preserve"> con cierta estructura</w:t>
            </w:r>
          </w:p>
          <w:p w:rsidR="00A76C79" w:rsidP="00A76C79" w:rsidRDefault="00A76C79" w14:paraId="049D82B1" w14:textId="5DDA1BA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Redes de Petri, que son el modelo de ejecución de BPMN</w:t>
            </w:r>
          </w:p>
          <w:p w:rsidRPr="00A76C79" w:rsidR="00FC705B" w:rsidP="00A76C79" w:rsidRDefault="00D57999" w14:paraId="1362B746" w14:textId="2918396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Teoría de la c</w:t>
            </w:r>
            <w:r w:rsidR="00FC705B">
              <w:rPr>
                <w:sz w:val="28"/>
                <w:szCs w:val="28"/>
                <w:lang w:val="es-CO"/>
              </w:rPr>
              <w:t>omputabilidad, que es la base a todo lo anterior</w:t>
            </w:r>
          </w:p>
          <w:p w:rsidRPr="00954933" w:rsidR="00A76C79" w:rsidRDefault="00A76C79" w14:paraId="25DD5BAC" w14:textId="19DB72DA">
            <w:pPr>
              <w:rPr>
                <w:sz w:val="28"/>
                <w:szCs w:val="28"/>
                <w:lang w:val="es-CO"/>
              </w:rPr>
            </w:pPr>
          </w:p>
        </w:tc>
      </w:tr>
    </w:tbl>
    <w:p w:rsidRPr="00954933" w:rsidR="00C10BB4" w:rsidRDefault="00C10BB4" w14:paraId="3ACC6F27" w14:textId="77777777">
      <w:pPr>
        <w:rPr>
          <w:sz w:val="28"/>
          <w:szCs w:val="28"/>
          <w:lang w:val="es-CO"/>
        </w:rPr>
      </w:pPr>
    </w:p>
    <w:p w:rsidRPr="00954933" w:rsidR="00C10BB4" w:rsidRDefault="00C10BB4" w14:paraId="4FD0EF5A" w14:textId="77777777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Contenidos Temáticos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FC705B" w:rsidR="00C10BB4" w:rsidTr="00083ED0" w14:paraId="1AA46B0C" w14:textId="77777777">
        <w:trPr>
          <w:trHeight w:val="1322"/>
        </w:trPr>
        <w:tc>
          <w:tcPr>
            <w:tcW w:w="8828" w:type="dxa"/>
          </w:tcPr>
          <w:p w:rsidR="00C10BB4" w:rsidP="00FC705B" w:rsidRDefault="00FC705B" w14:paraId="715D90CA" w14:textId="777777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s-CO"/>
              </w:rPr>
            </w:pPr>
            <w:r w:rsidRPr="00FC705B">
              <w:rPr>
                <w:sz w:val="28"/>
                <w:szCs w:val="28"/>
                <w:lang w:val="es-CO"/>
              </w:rPr>
              <w:t>Máquinas de estado y aplicaciones</w:t>
            </w:r>
          </w:p>
          <w:p w:rsidR="00FC705B" w:rsidP="00FC705B" w:rsidRDefault="00FC705B" w14:paraId="4F251D19" w14:textId="777777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</w:t>
            </w:r>
            <w:r w:rsidRPr="00FC705B">
              <w:rPr>
                <w:sz w:val="28"/>
                <w:szCs w:val="28"/>
                <w:lang w:val="es-CO"/>
              </w:rPr>
              <w:t>eoría de la computabilidad</w:t>
            </w:r>
          </w:p>
          <w:p w:rsidRPr="00FC705B" w:rsidR="00FC705B" w:rsidP="00FC705B" w:rsidRDefault="0042327A" w14:paraId="1D7B34C7" w14:textId="3D4C8A7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Paradigmas de programación</w:t>
            </w:r>
          </w:p>
        </w:tc>
      </w:tr>
    </w:tbl>
    <w:p w:rsidRPr="00954933" w:rsidR="00C10BB4" w:rsidRDefault="00C10BB4" w14:paraId="30AB5A0A" w14:textId="77777777">
      <w:pPr>
        <w:rPr>
          <w:sz w:val="28"/>
          <w:szCs w:val="28"/>
          <w:lang w:val="es-CO"/>
        </w:rPr>
      </w:pPr>
    </w:p>
    <w:p w:rsidRPr="00954933" w:rsidR="00C10BB4" w:rsidRDefault="00C10BB4" w14:paraId="38AA11B1" w14:textId="66520142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lastRenderedPageBreak/>
        <w:t>Resultados Disciplinares Esperados a nivel de programa</w:t>
      </w:r>
      <w:r w:rsidR="00083ED0">
        <w:rPr>
          <w:sz w:val="28"/>
          <w:szCs w:val="28"/>
          <w:lang w:val="es-CO"/>
        </w:rPr>
        <w:t>,</w:t>
      </w:r>
      <w:r w:rsidRPr="00954933">
        <w:rPr>
          <w:sz w:val="28"/>
          <w:szCs w:val="28"/>
          <w:lang w:val="es-CO"/>
        </w:rPr>
        <w:t xml:space="preserve"> relacionados con la asignatura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A3D86" w:rsidR="00C10BB4" w:rsidTr="66F508E3" w14:paraId="0AEB38CE" w14:textId="77777777">
        <w:trPr>
          <w:trHeight w:val="1117"/>
        </w:trPr>
        <w:tc>
          <w:tcPr>
            <w:tcW w:w="8828" w:type="dxa"/>
            <w:tcMar/>
          </w:tcPr>
          <w:p w:rsidR="00E96FB5" w:rsidRDefault="00E96FB5" w14:paraId="239697E6" w14:textId="77777777">
            <w:pPr>
              <w:rPr>
                <w:sz w:val="28"/>
                <w:szCs w:val="28"/>
                <w:lang w:val="es-CO"/>
              </w:rPr>
            </w:pPr>
            <w:r w:rsidRPr="00E96FB5">
              <w:rPr>
                <w:sz w:val="28"/>
                <w:szCs w:val="28"/>
                <w:lang w:val="es-CO"/>
              </w:rPr>
              <w:t xml:space="preserve">Explicar la teoría de los autómatas (1) </w:t>
            </w:r>
          </w:p>
          <w:p w:rsidR="00E96FB5" w:rsidRDefault="00E96FB5" w14:paraId="47550405" w14:textId="77777777">
            <w:pPr>
              <w:rPr>
                <w:sz w:val="28"/>
                <w:szCs w:val="28"/>
                <w:lang w:val="es-CO"/>
              </w:rPr>
            </w:pPr>
            <w:r w:rsidRPr="00E96FB5">
              <w:rPr>
                <w:sz w:val="28"/>
                <w:szCs w:val="28"/>
                <w:lang w:val="es-CO"/>
              </w:rPr>
              <w:t xml:space="preserve">Entender las máquinas de Turing y </w:t>
            </w:r>
            <w:proofErr w:type="spellStart"/>
            <w:r w:rsidRPr="00E96FB5">
              <w:rPr>
                <w:sz w:val="28"/>
                <w:szCs w:val="28"/>
                <w:lang w:val="es-CO"/>
              </w:rPr>
              <w:t>Von</w:t>
            </w:r>
            <w:proofErr w:type="spellEnd"/>
            <w:r w:rsidRPr="00E96FB5">
              <w:rPr>
                <w:sz w:val="28"/>
                <w:szCs w:val="28"/>
                <w:lang w:val="es-CO"/>
              </w:rPr>
              <w:t xml:space="preserve"> Neuman (2) </w:t>
            </w:r>
          </w:p>
          <w:p w:rsidR="00E96FB5" w:rsidRDefault="00E96FB5" w14:paraId="375262C1" w14:textId="77777777">
            <w:pPr>
              <w:rPr>
                <w:sz w:val="28"/>
                <w:szCs w:val="28"/>
                <w:lang w:val="es-CO"/>
              </w:rPr>
            </w:pPr>
            <w:r w:rsidRPr="00E96FB5">
              <w:rPr>
                <w:sz w:val="28"/>
                <w:szCs w:val="28"/>
                <w:lang w:val="es-CO"/>
              </w:rPr>
              <w:t>Explicar los conceptos y tecnologías en los que se basan los diferentes lenguajes de programación (2)</w:t>
            </w:r>
          </w:p>
          <w:p w:rsidR="00E96FB5" w:rsidRDefault="00E96FB5" w14:paraId="0A4380BC" w14:textId="77777777">
            <w:pPr>
              <w:rPr>
                <w:sz w:val="28"/>
                <w:szCs w:val="28"/>
                <w:lang w:val="es-CO"/>
              </w:rPr>
            </w:pPr>
            <w:r w:rsidRPr="00E96FB5">
              <w:rPr>
                <w:sz w:val="28"/>
                <w:szCs w:val="28"/>
                <w:lang w:val="es-CO"/>
              </w:rPr>
              <w:t xml:space="preserve"> Escoger una estrategia de solución a un problema algorítmico. (1) </w:t>
            </w:r>
          </w:p>
          <w:p w:rsidR="00E96FB5" w:rsidRDefault="00E96FB5" w14:paraId="6D44101E" w14:textId="77777777">
            <w:pPr>
              <w:rPr>
                <w:sz w:val="28"/>
                <w:szCs w:val="28"/>
                <w:lang w:val="es-CO"/>
              </w:rPr>
            </w:pPr>
            <w:r w:rsidRPr="00E96FB5">
              <w:rPr>
                <w:sz w:val="28"/>
                <w:szCs w:val="28"/>
                <w:lang w:val="es-CO"/>
              </w:rPr>
              <w:t>Decidir Cuando Un Problema Es Soluble Con Un Algoritmo. (1)</w:t>
            </w:r>
          </w:p>
          <w:p w:rsidR="00E96FB5" w:rsidRDefault="00E96FB5" w14:paraId="02D43237" w14:textId="16230AFD">
            <w:pPr>
              <w:rPr>
                <w:sz w:val="28"/>
                <w:szCs w:val="28"/>
                <w:lang w:val="es-CO"/>
              </w:rPr>
            </w:pPr>
            <w:r w:rsidRPr="66F508E3" w:rsidR="00E96FB5">
              <w:rPr>
                <w:sz w:val="28"/>
                <w:szCs w:val="28"/>
                <w:lang w:val="es-CO"/>
              </w:rPr>
              <w:t xml:space="preserve"> Capacidad Para Aprender </w:t>
            </w:r>
            <w:r w:rsidRPr="66F508E3" w:rsidR="6F414BBB">
              <w:rPr>
                <w:sz w:val="28"/>
                <w:szCs w:val="28"/>
                <w:lang w:val="es-CO"/>
              </w:rPr>
              <w:t>Autónomamente</w:t>
            </w:r>
            <w:r w:rsidRPr="66F508E3" w:rsidR="00E96FB5">
              <w:rPr>
                <w:sz w:val="28"/>
                <w:szCs w:val="28"/>
                <w:lang w:val="es-CO"/>
              </w:rPr>
              <w:t xml:space="preserve"> Y Aplicar Los Diferentes Modelos (Paradigmas De Uso Común Y No Común) De Programación Que </w:t>
            </w:r>
            <w:r w:rsidRPr="66F508E3" w:rsidR="37B07CBB">
              <w:rPr>
                <w:sz w:val="28"/>
                <w:szCs w:val="28"/>
                <w:lang w:val="es-CO"/>
              </w:rPr>
              <w:t>Están</w:t>
            </w:r>
            <w:r w:rsidRPr="66F508E3" w:rsidR="00E96FB5">
              <w:rPr>
                <w:sz w:val="28"/>
                <w:szCs w:val="28"/>
                <w:lang w:val="es-CO"/>
              </w:rPr>
              <w:t xml:space="preserve"> Asociados Con Los Diferentes Lenguajes De Programación. (2)</w:t>
            </w:r>
          </w:p>
          <w:p w:rsidRPr="00954933" w:rsidR="00C10BB4" w:rsidRDefault="00E96FB5" w14:paraId="6F7587E4" w14:textId="219714F1">
            <w:pPr>
              <w:rPr>
                <w:sz w:val="28"/>
                <w:szCs w:val="28"/>
                <w:lang w:val="es-CO"/>
              </w:rPr>
            </w:pPr>
            <w:r w:rsidRPr="00E96FB5">
              <w:rPr>
                <w:sz w:val="28"/>
                <w:szCs w:val="28"/>
                <w:lang w:val="es-CO"/>
              </w:rPr>
              <w:t>Implementar, Probar Y Depurar Programas Que Utilicen Los Diferentes Modelos De Programación En Los Lenguajes Correspondientes (1)</w:t>
            </w:r>
          </w:p>
        </w:tc>
      </w:tr>
    </w:tbl>
    <w:p w:rsidR="00C10BB4" w:rsidRDefault="00C10BB4" w14:paraId="7CEEFDCA" w14:textId="7307344A">
      <w:pPr>
        <w:rPr>
          <w:sz w:val="28"/>
          <w:szCs w:val="28"/>
          <w:lang w:val="es-CO"/>
        </w:rPr>
      </w:pPr>
    </w:p>
    <w:p w:rsidR="00083ED0" w:rsidRDefault="00083ED0" w14:paraId="766DE9A0" w14:textId="3D74F77A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Competencias Transversales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A3D86" w:rsidR="00083ED0" w:rsidTr="66F508E3" w14:paraId="1ACD7B0C" w14:textId="77777777">
        <w:trPr>
          <w:trHeight w:val="1039"/>
        </w:trPr>
        <w:tc>
          <w:tcPr>
            <w:tcW w:w="8828" w:type="dxa"/>
            <w:tcMar/>
          </w:tcPr>
          <w:p w:rsidR="008677A4" w:rsidRDefault="008677A4" w14:paraId="755B9FF5" w14:textId="6EED354F">
            <w:pPr>
              <w:rPr>
                <w:sz w:val="28"/>
                <w:szCs w:val="28"/>
                <w:lang w:val="es-CO"/>
              </w:rPr>
            </w:pPr>
            <w:r w:rsidRPr="66F508E3" w:rsidR="008677A4">
              <w:rPr>
                <w:sz w:val="28"/>
                <w:szCs w:val="28"/>
                <w:lang w:val="es-CO"/>
              </w:rPr>
              <w:t xml:space="preserve">2.1 (1) Conocer diferentes modelos o estrategias para representar un problema (modelos conceptuales, cualitativos, cuantitativos, </w:t>
            </w:r>
            <w:r w:rsidRPr="66F508E3" w:rsidR="27A5827D">
              <w:rPr>
                <w:sz w:val="28"/>
                <w:szCs w:val="28"/>
                <w:lang w:val="es-CO"/>
              </w:rPr>
              <w:t>etc.</w:t>
            </w:r>
            <w:r w:rsidRPr="66F508E3" w:rsidR="008677A4">
              <w:rPr>
                <w:sz w:val="28"/>
                <w:szCs w:val="28"/>
                <w:lang w:val="es-CO"/>
              </w:rPr>
              <w:t xml:space="preserve">) (1) </w:t>
            </w:r>
          </w:p>
          <w:p w:rsidR="00083ED0" w:rsidRDefault="008677A4" w14:paraId="58504755" w14:textId="7AADB73D">
            <w:pPr>
              <w:rPr>
                <w:sz w:val="28"/>
                <w:szCs w:val="28"/>
                <w:lang w:val="es-CO"/>
              </w:rPr>
            </w:pPr>
            <w:r w:rsidRPr="008677A4">
              <w:rPr>
                <w:sz w:val="28"/>
                <w:szCs w:val="28"/>
                <w:lang w:val="es-CO"/>
              </w:rPr>
              <w:t>3.3 (2) Sintetizar (en español) la idea de un tema técnico tomando como fuente varios artículos científicos escritos en inglés (2)</w:t>
            </w:r>
          </w:p>
        </w:tc>
      </w:tr>
    </w:tbl>
    <w:p w:rsidRPr="00954933" w:rsidR="00083ED0" w:rsidRDefault="00083ED0" w14:paraId="4B46D12C" w14:textId="77777777">
      <w:pPr>
        <w:rPr>
          <w:sz w:val="28"/>
          <w:szCs w:val="28"/>
          <w:lang w:val="es-CO"/>
        </w:rPr>
      </w:pPr>
    </w:p>
    <w:p w:rsidRPr="00954933" w:rsidR="00C10BB4" w:rsidRDefault="00C10BB4" w14:paraId="778B2F1B" w14:textId="77777777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Resultados de Aprendizaje Esperados (RAE)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A3D86" w:rsidR="00C10BB4" w:rsidTr="00954933" w14:paraId="275D83B3" w14:textId="77777777">
        <w:trPr>
          <w:trHeight w:val="1190"/>
        </w:trPr>
        <w:tc>
          <w:tcPr>
            <w:tcW w:w="8828" w:type="dxa"/>
          </w:tcPr>
          <w:p w:rsidRPr="00954933" w:rsidR="00C10BB4" w:rsidRDefault="00C10BB4" w14:paraId="319B2169" w14:textId="77777777">
            <w:pPr>
              <w:rPr>
                <w:sz w:val="28"/>
                <w:szCs w:val="28"/>
                <w:lang w:val="es-CO"/>
              </w:rPr>
            </w:pPr>
          </w:p>
        </w:tc>
      </w:tr>
    </w:tbl>
    <w:p w:rsidRPr="00954933" w:rsidR="00C10BB4" w:rsidRDefault="00C10BB4" w14:paraId="4992399A" w14:textId="77777777">
      <w:pPr>
        <w:rPr>
          <w:sz w:val="28"/>
          <w:szCs w:val="28"/>
          <w:lang w:val="es-CO"/>
        </w:rPr>
      </w:pPr>
    </w:p>
    <w:p w:rsidRPr="00954933" w:rsidR="00C10BB4" w:rsidRDefault="00C10BB4" w14:paraId="09B89F0B" w14:textId="77777777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Estrategias Pedagógicas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A3D86" w:rsidR="00C10BB4" w:rsidTr="00954933" w14:paraId="1F311329" w14:textId="77777777">
        <w:trPr>
          <w:trHeight w:val="1156"/>
        </w:trPr>
        <w:tc>
          <w:tcPr>
            <w:tcW w:w="8828" w:type="dxa"/>
          </w:tcPr>
          <w:p w:rsidRPr="008677A4" w:rsidR="00C10BB4" w:rsidP="008677A4" w:rsidRDefault="008677A4" w14:paraId="5518E58E" w14:textId="7777777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s-CO"/>
              </w:rPr>
            </w:pPr>
            <w:r w:rsidRPr="008677A4">
              <w:rPr>
                <w:sz w:val="28"/>
                <w:szCs w:val="28"/>
                <w:lang w:val="es-CO"/>
              </w:rPr>
              <w:t>Clases expositivas para explicar la teoría</w:t>
            </w:r>
          </w:p>
          <w:p w:rsidRPr="008677A4" w:rsidR="008677A4" w:rsidP="008677A4" w:rsidRDefault="008677A4" w14:paraId="0ABA1129" w14:textId="6C69F7A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s-CO"/>
              </w:rPr>
            </w:pPr>
            <w:r w:rsidRPr="008677A4">
              <w:rPr>
                <w:sz w:val="28"/>
                <w:szCs w:val="28"/>
                <w:lang w:val="es-CO"/>
              </w:rPr>
              <w:t>Clases prácticas para aplicar la teoría. El trabajo en algunas de dichas clases aporta a talleres que serán evaluados</w:t>
            </w:r>
          </w:p>
        </w:tc>
      </w:tr>
    </w:tbl>
    <w:p w:rsidRPr="00954933" w:rsidR="00C10BB4" w:rsidRDefault="00C10BB4" w14:paraId="38B8C763" w14:textId="77777777">
      <w:pPr>
        <w:rPr>
          <w:sz w:val="28"/>
          <w:szCs w:val="28"/>
          <w:lang w:val="es-CO"/>
        </w:rPr>
      </w:pPr>
    </w:p>
    <w:p w:rsidRPr="00954933" w:rsidR="00C10BB4" w:rsidRDefault="00C10BB4" w14:paraId="23C60359" w14:textId="77777777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t>Evaluación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A3D86" w:rsidR="00C10BB4" w:rsidTr="00954933" w14:paraId="577DB627" w14:textId="77777777">
        <w:trPr>
          <w:trHeight w:val="1014"/>
        </w:trPr>
        <w:tc>
          <w:tcPr>
            <w:tcW w:w="8828" w:type="dxa"/>
          </w:tcPr>
          <w:p w:rsidRPr="008677A4" w:rsidR="008677A4" w:rsidP="008677A4" w:rsidRDefault="008677A4" w14:paraId="3824965A" w14:textId="7ECB8F84">
            <w:pPr>
              <w:ind w:left="36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lastRenderedPageBreak/>
              <w:t xml:space="preserve">Parcial 1. </w:t>
            </w:r>
            <w:r w:rsidRPr="008677A4">
              <w:rPr>
                <w:sz w:val="28"/>
                <w:szCs w:val="28"/>
                <w:lang w:val="es-CO"/>
              </w:rPr>
              <w:t>Máquinas de estado y aplicaciones</w:t>
            </w:r>
            <w:r w:rsidR="00862E57">
              <w:rPr>
                <w:sz w:val="28"/>
                <w:szCs w:val="28"/>
                <w:lang w:val="es-CO"/>
              </w:rPr>
              <w:t>. T</w:t>
            </w:r>
            <w:r w:rsidRPr="008677A4" w:rsidR="00862E57">
              <w:rPr>
                <w:sz w:val="28"/>
                <w:szCs w:val="28"/>
                <w:lang w:val="es-CO"/>
              </w:rPr>
              <w:t>eoría de la computabilidad</w:t>
            </w:r>
            <w:r w:rsidR="00211719">
              <w:rPr>
                <w:sz w:val="28"/>
                <w:szCs w:val="28"/>
                <w:lang w:val="es-CO"/>
              </w:rPr>
              <w:t xml:space="preserve"> (</w:t>
            </w:r>
            <w:r w:rsidR="00862E57">
              <w:rPr>
                <w:sz w:val="28"/>
                <w:szCs w:val="28"/>
                <w:lang w:val="es-CO"/>
              </w:rPr>
              <w:t>3</w:t>
            </w:r>
            <w:r w:rsidR="00211719">
              <w:rPr>
                <w:sz w:val="28"/>
                <w:szCs w:val="28"/>
                <w:lang w:val="es-CO"/>
              </w:rPr>
              <w:t>0%)</w:t>
            </w:r>
          </w:p>
          <w:p w:rsidR="00C10BB4" w:rsidP="008677A4" w:rsidRDefault="008677A4" w14:paraId="48942418" w14:textId="5A50708A">
            <w:pPr>
              <w:ind w:left="36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Parcial </w:t>
            </w:r>
            <w:r w:rsidR="004948E9">
              <w:rPr>
                <w:sz w:val="28"/>
                <w:szCs w:val="28"/>
                <w:lang w:val="es-CO"/>
              </w:rPr>
              <w:t>2</w:t>
            </w:r>
            <w:r>
              <w:rPr>
                <w:sz w:val="28"/>
                <w:szCs w:val="28"/>
                <w:lang w:val="es-CO"/>
              </w:rPr>
              <w:t xml:space="preserve">. </w:t>
            </w:r>
            <w:r w:rsidRPr="008677A4">
              <w:rPr>
                <w:sz w:val="28"/>
                <w:szCs w:val="28"/>
                <w:lang w:val="es-CO"/>
              </w:rPr>
              <w:t>Paradigmas de programación</w:t>
            </w:r>
            <w:r w:rsidR="00211719">
              <w:rPr>
                <w:sz w:val="28"/>
                <w:szCs w:val="28"/>
                <w:lang w:val="es-CO"/>
              </w:rPr>
              <w:t xml:space="preserve"> (</w:t>
            </w:r>
            <w:r w:rsidR="00862E57">
              <w:rPr>
                <w:sz w:val="28"/>
                <w:szCs w:val="28"/>
                <w:lang w:val="es-CO"/>
              </w:rPr>
              <w:t>3</w:t>
            </w:r>
            <w:r w:rsidR="00211719">
              <w:rPr>
                <w:sz w:val="28"/>
                <w:szCs w:val="28"/>
                <w:lang w:val="es-CO"/>
              </w:rPr>
              <w:t>0%)</w:t>
            </w:r>
          </w:p>
          <w:p w:rsidR="008677A4" w:rsidP="008677A4" w:rsidRDefault="008677A4" w14:paraId="15D8258D" w14:textId="77777777">
            <w:pPr>
              <w:ind w:left="360"/>
              <w:rPr>
                <w:sz w:val="28"/>
                <w:szCs w:val="28"/>
                <w:lang w:val="es-CO"/>
              </w:rPr>
            </w:pPr>
          </w:p>
          <w:p w:rsidR="008677A4" w:rsidP="008677A4" w:rsidRDefault="008677A4" w14:paraId="5F5FFD2E" w14:textId="003F0FE8">
            <w:pPr>
              <w:ind w:left="36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Taller 1. Expresiones regulares</w:t>
            </w:r>
            <w:r w:rsidR="00211719">
              <w:rPr>
                <w:sz w:val="28"/>
                <w:szCs w:val="28"/>
                <w:lang w:val="es-CO"/>
              </w:rPr>
              <w:t xml:space="preserve"> (10%)</w:t>
            </w:r>
          </w:p>
          <w:p w:rsidR="008677A4" w:rsidP="008677A4" w:rsidRDefault="008677A4" w14:paraId="10057BBD" w14:textId="4F6CB4BD">
            <w:pPr>
              <w:ind w:left="36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Taller 2. Programación funcional</w:t>
            </w:r>
            <w:r w:rsidR="00E5339A">
              <w:rPr>
                <w:sz w:val="28"/>
                <w:szCs w:val="28"/>
                <w:lang w:val="es-CO"/>
              </w:rPr>
              <w:t xml:space="preserve"> y de flujo de datos</w:t>
            </w:r>
            <w:r w:rsidR="00211719">
              <w:rPr>
                <w:sz w:val="28"/>
                <w:szCs w:val="28"/>
                <w:lang w:val="es-CO"/>
              </w:rPr>
              <w:t xml:space="preserve"> (10%)</w:t>
            </w:r>
          </w:p>
          <w:p w:rsidR="008677A4" w:rsidP="008677A4" w:rsidRDefault="008677A4" w14:paraId="448B2121" w14:textId="5749C175">
            <w:pPr>
              <w:ind w:left="36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Taller 3. Programación reactiva/basada en eventos</w:t>
            </w:r>
            <w:r w:rsidR="00211719">
              <w:rPr>
                <w:sz w:val="28"/>
                <w:szCs w:val="28"/>
                <w:lang w:val="es-CO"/>
              </w:rPr>
              <w:t xml:space="preserve"> (10%)</w:t>
            </w:r>
          </w:p>
          <w:p w:rsidR="008677A4" w:rsidP="008677A4" w:rsidRDefault="008677A4" w14:paraId="2E55CAAA" w14:textId="694528D8">
            <w:pPr>
              <w:ind w:left="36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Taller 4. Programación orientada a aspectos</w:t>
            </w:r>
            <w:r w:rsidR="00E5339A">
              <w:rPr>
                <w:sz w:val="28"/>
                <w:szCs w:val="28"/>
                <w:lang w:val="es-CO"/>
              </w:rPr>
              <w:t xml:space="preserve"> y </w:t>
            </w:r>
            <w:proofErr w:type="spellStart"/>
            <w:r w:rsidR="00E5339A">
              <w:rPr>
                <w:sz w:val="28"/>
                <w:szCs w:val="28"/>
                <w:lang w:val="es-CO"/>
              </w:rPr>
              <w:t>mixins</w:t>
            </w:r>
            <w:proofErr w:type="spellEnd"/>
            <w:r w:rsidR="00211719">
              <w:rPr>
                <w:sz w:val="28"/>
                <w:szCs w:val="28"/>
                <w:lang w:val="es-CO"/>
              </w:rPr>
              <w:t xml:space="preserve"> (10%)</w:t>
            </w:r>
          </w:p>
          <w:p w:rsidRPr="008677A4" w:rsidR="008677A4" w:rsidP="008677A4" w:rsidRDefault="008677A4" w14:paraId="7E7B33C3" w14:textId="4B482885">
            <w:pPr>
              <w:ind w:left="360"/>
              <w:rPr>
                <w:sz w:val="28"/>
                <w:szCs w:val="28"/>
                <w:lang w:val="es-CO"/>
              </w:rPr>
            </w:pPr>
          </w:p>
        </w:tc>
      </w:tr>
    </w:tbl>
    <w:p w:rsidRPr="00954933" w:rsidR="00C10BB4" w:rsidRDefault="00C10BB4" w14:paraId="0CC1C8D1" w14:textId="77777777">
      <w:pPr>
        <w:rPr>
          <w:sz w:val="28"/>
          <w:szCs w:val="28"/>
          <w:lang w:val="es-CO"/>
        </w:rPr>
      </w:pPr>
    </w:p>
    <w:p w:rsidR="00EC4001" w:rsidRDefault="00EC4001" w14:paraId="2CA1AC54" w14:textId="77777777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br w:type="page"/>
      </w:r>
    </w:p>
    <w:p w:rsidRPr="00954933" w:rsidR="00C10BB4" w:rsidRDefault="00C10BB4" w14:paraId="0141BAD1" w14:textId="56E50FF2">
      <w:pPr>
        <w:rPr>
          <w:sz w:val="28"/>
          <w:szCs w:val="28"/>
          <w:lang w:val="es-CO"/>
        </w:rPr>
      </w:pPr>
      <w:r w:rsidRPr="00954933">
        <w:rPr>
          <w:sz w:val="28"/>
          <w:szCs w:val="28"/>
          <w:lang w:val="es-CO"/>
        </w:rPr>
        <w:lastRenderedPageBreak/>
        <w:t>Recursos Bibliográficos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954933" w:rsidR="00C10BB4" w:rsidTr="00954933" w14:paraId="4D7FC82D" w14:textId="77777777">
        <w:trPr>
          <w:trHeight w:val="1482"/>
        </w:trPr>
        <w:tc>
          <w:tcPr>
            <w:tcW w:w="8828" w:type="dxa"/>
          </w:tcPr>
          <w:p w:rsidRPr="00EC4001" w:rsidR="00EC4001" w:rsidP="00EC4001" w:rsidRDefault="00EC4001" w14:paraId="09A98EA7" w14:textId="5EC566B6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Básicos</w:t>
            </w:r>
            <w:proofErr w:type="spellEnd"/>
          </w:p>
          <w:p w:rsidRPr="00EC4001" w:rsidR="00EC4001" w:rsidP="00EC4001" w:rsidRDefault="00EC4001" w14:paraId="49C3714F" w14:textId="77777777">
            <w:pPr>
              <w:rPr>
                <w:sz w:val="28"/>
                <w:szCs w:val="28"/>
                <w:lang w:val="en-GB"/>
              </w:rPr>
            </w:pPr>
          </w:p>
          <w:p w:rsidRPr="00EC4001" w:rsidR="00EC4001" w:rsidP="00EC4001" w:rsidRDefault="00EC4001" w14:paraId="4D77D247" w14:textId="48D26041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EC4001">
              <w:rPr>
                <w:sz w:val="28"/>
                <w:szCs w:val="28"/>
                <w:lang w:val="es-CO"/>
              </w:rPr>
              <w:t>Bainomugisha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, E.,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Carreton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, A. L.,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Cutsem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, T. van,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Mostinckx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, S., &amp;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Meuter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, W. de. </w:t>
            </w:r>
            <w:r w:rsidRPr="00EC4001">
              <w:rPr>
                <w:sz w:val="28"/>
                <w:szCs w:val="28"/>
                <w:lang w:val="en-GB"/>
              </w:rPr>
              <w:t>(2013). A survey on reactive programming. ACM Computing Surveys (CSUR), 45(4), 52. https://doi.org/10.1145/2501654.2501666</w:t>
            </w:r>
          </w:p>
          <w:p w:rsidRPr="00EC4001" w:rsidR="00EC4001" w:rsidP="00EC4001" w:rsidRDefault="00EC4001" w14:paraId="08CAD9D8" w14:textId="7777777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EC4001">
              <w:rPr>
                <w:sz w:val="28"/>
                <w:szCs w:val="28"/>
                <w:lang w:val="es-CO"/>
              </w:rPr>
              <w:t>Bracha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, G., Cook, W.,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Bracha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, G., &amp; Cook, W. (1990). </w:t>
            </w:r>
            <w:proofErr w:type="spellStart"/>
            <w:r w:rsidRPr="00EC4001">
              <w:rPr>
                <w:sz w:val="28"/>
                <w:szCs w:val="28"/>
                <w:lang w:val="en-GB"/>
              </w:rPr>
              <w:t>Mixin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>-based inheritance. ACM SIGPLAN Notices, 25, 303–311. https://doi.org/10.1145/97946.97982</w:t>
            </w:r>
          </w:p>
          <w:p w:rsidRPr="00EC4001" w:rsidR="00EC4001" w:rsidP="00EC4001" w:rsidRDefault="00EC4001" w14:paraId="6913E418" w14:textId="7777777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EC4001">
              <w:rPr>
                <w:sz w:val="28"/>
                <w:szCs w:val="28"/>
                <w:lang w:val="en-GB"/>
              </w:rPr>
              <w:t>Cutland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>, N. (1980). Computability: An Introduction to Recursive Function Theory (1 edition). Cambridge Eng. ; New York: Cambridge University Press.</w:t>
            </w:r>
          </w:p>
          <w:p w:rsidRPr="00EC4001" w:rsidR="00EC4001" w:rsidP="00EC4001" w:rsidRDefault="00EC4001" w14:paraId="3B226880" w14:textId="7777777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EC4001">
              <w:rPr>
                <w:sz w:val="28"/>
                <w:szCs w:val="28"/>
                <w:lang w:val="en-GB"/>
              </w:rPr>
              <w:t>Filman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>, R., &amp; Friedman, D. (2000). Aspect-Oriented Programming is Quantification and Obliviousness. Retrieved from citeseer.ist.psu.edu/filman00aspectoriented.html</w:t>
            </w:r>
          </w:p>
          <w:p w:rsidRPr="00EC4001" w:rsidR="00EC4001" w:rsidP="00EC4001" w:rsidRDefault="00EC4001" w14:paraId="320FD30A" w14:textId="7777777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EC4001">
              <w:rPr>
                <w:sz w:val="28"/>
                <w:szCs w:val="28"/>
                <w:lang w:val="en-GB"/>
              </w:rPr>
              <w:t>Friedl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 xml:space="preserve">, J. E. F. (2006). Mastering Regular Expressions (Third edition). </w:t>
            </w:r>
            <w:proofErr w:type="spellStart"/>
            <w:r w:rsidRPr="00EC4001">
              <w:rPr>
                <w:sz w:val="28"/>
                <w:szCs w:val="28"/>
                <w:lang w:val="en-GB"/>
              </w:rPr>
              <w:t>Sebastapol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>, CA: O’Reilly Media.</w:t>
            </w:r>
          </w:p>
          <w:p w:rsidR="00EC4001" w:rsidP="00EC4001" w:rsidRDefault="00EC4001" w14:paraId="241FE6A0" w14:textId="23AA136D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r w:rsidRPr="00EC4001">
              <w:rPr>
                <w:sz w:val="28"/>
                <w:szCs w:val="28"/>
                <w:lang w:val="en-GB"/>
              </w:rPr>
              <w:t>Hopcroft, J. E., Motwani, R., &amp; Ullman, J. D. (2006). Introduction to Automata Theory, Languages, and Computation (3 edition). Boston: Pearson.</w:t>
            </w:r>
          </w:p>
          <w:p w:rsidR="00EC4001" w:rsidP="00EC4001" w:rsidRDefault="00EC4001" w14:paraId="061F456D" w14:textId="092FE9F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s-CO"/>
              </w:rPr>
            </w:pPr>
            <w:r w:rsidRPr="00EC4001">
              <w:rPr>
                <w:sz w:val="28"/>
                <w:szCs w:val="28"/>
                <w:lang w:val="en-GB"/>
              </w:rPr>
              <w:t xml:space="preserve">Pierce, B. C. (2002). Types and programming languages. </w:t>
            </w:r>
            <w:r w:rsidRPr="00EC4001">
              <w:rPr>
                <w:sz w:val="28"/>
                <w:szCs w:val="28"/>
                <w:lang w:val="es-CO"/>
              </w:rPr>
              <w:t xml:space="preserve">Cambridge, MA, USA: MIT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Press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>.</w:t>
            </w:r>
          </w:p>
          <w:p w:rsidRPr="00EC4001" w:rsidR="00CA39E0" w:rsidP="00EC4001" w:rsidRDefault="00CA39E0" w14:paraId="0E2F1AF2" w14:textId="602D9006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s-CO"/>
              </w:rPr>
            </w:pPr>
            <w:proofErr w:type="spellStart"/>
            <w:r w:rsidRPr="00CA39E0">
              <w:rPr>
                <w:sz w:val="28"/>
                <w:szCs w:val="28"/>
                <w:lang w:val="en-GB"/>
              </w:rPr>
              <w:t>Reisig</w:t>
            </w:r>
            <w:proofErr w:type="spellEnd"/>
            <w:r w:rsidRPr="00CA39E0">
              <w:rPr>
                <w:sz w:val="28"/>
                <w:szCs w:val="28"/>
                <w:lang w:val="en-GB"/>
              </w:rPr>
              <w:t xml:space="preserve">, W. (2013). Understanding Petri Nets: </w:t>
            </w:r>
            <w:proofErr w:type="spellStart"/>
            <w:r w:rsidRPr="00CA39E0">
              <w:rPr>
                <w:sz w:val="28"/>
                <w:szCs w:val="28"/>
                <w:lang w:val="en-GB"/>
              </w:rPr>
              <w:t>Modeling</w:t>
            </w:r>
            <w:proofErr w:type="spellEnd"/>
            <w:r w:rsidRPr="00CA39E0">
              <w:rPr>
                <w:sz w:val="28"/>
                <w:szCs w:val="28"/>
                <w:lang w:val="en-GB"/>
              </w:rPr>
              <w:t xml:space="preserve"> Techniques, Analysis Methods, Case Studies. </w:t>
            </w:r>
            <w:proofErr w:type="spellStart"/>
            <w:r w:rsidRPr="00CA39E0">
              <w:rPr>
                <w:sz w:val="28"/>
                <w:szCs w:val="28"/>
                <w:lang w:val="es-CO"/>
              </w:rPr>
              <w:t>Retrieved</w:t>
            </w:r>
            <w:proofErr w:type="spellEnd"/>
            <w:r w:rsidRPr="00CA39E0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CA39E0">
              <w:rPr>
                <w:sz w:val="28"/>
                <w:szCs w:val="28"/>
                <w:lang w:val="es-CO"/>
              </w:rPr>
              <w:t>from</w:t>
            </w:r>
            <w:proofErr w:type="spellEnd"/>
            <w:r w:rsidRPr="00CA39E0">
              <w:rPr>
                <w:sz w:val="28"/>
                <w:szCs w:val="28"/>
                <w:lang w:val="es-CO"/>
              </w:rPr>
              <w:t xml:space="preserve"> https://www.springer.com/gp/book/9783642332777</w:t>
            </w:r>
          </w:p>
          <w:p w:rsidRPr="00EC4001" w:rsidR="00EC4001" w:rsidP="00EC4001" w:rsidRDefault="00EC4001" w14:paraId="085EF041" w14:textId="2A117123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Complementarios</w:t>
            </w:r>
            <w:proofErr w:type="spellEnd"/>
          </w:p>
          <w:p w:rsidRPr="00EC4001" w:rsidR="00EC4001" w:rsidP="00EC4001" w:rsidRDefault="00EC4001" w14:paraId="76DF403E" w14:textId="7777777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EC4001">
              <w:rPr>
                <w:sz w:val="28"/>
                <w:szCs w:val="28"/>
                <w:lang w:val="en-GB"/>
              </w:rPr>
              <w:t>Kiczales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 xml:space="preserve">, G., </w:t>
            </w:r>
            <w:proofErr w:type="spellStart"/>
            <w:r w:rsidRPr="00EC4001">
              <w:rPr>
                <w:sz w:val="28"/>
                <w:szCs w:val="28"/>
                <w:lang w:val="en-GB"/>
              </w:rPr>
              <w:t>Hilsdale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>, E., Hugunin, J., Kersten, M., Palm, J., &amp; Griswold, W. (2001). An Overview of AspectJ. Lecture Notes in Computer Science, 2072, 327–355.</w:t>
            </w:r>
          </w:p>
          <w:p w:rsidRPr="00EC4001" w:rsidR="00EC4001" w:rsidP="00EC4001" w:rsidRDefault="00EC4001" w14:paraId="6DB08C99" w14:textId="7777777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EC4001">
              <w:rPr>
                <w:sz w:val="28"/>
                <w:szCs w:val="28"/>
                <w:lang w:val="en-GB"/>
              </w:rPr>
              <w:t>Kiczales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>, G., &amp; Irwin, J. (1997). Aspect-Oriented Programming. Proc. of ECOOP 1997. Retrieved from http://www.cs.ubc.ca/~gregor/papers/kiczales-ECOOP1997-AOP.pdf</w:t>
            </w:r>
          </w:p>
          <w:p w:rsidRPr="00EC4001" w:rsidR="00EC4001" w:rsidP="00EC4001" w:rsidRDefault="00EC4001" w14:paraId="290EB003" w14:textId="7777777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s-CO"/>
              </w:rPr>
            </w:pPr>
            <w:proofErr w:type="spellStart"/>
            <w:r w:rsidRPr="00EC4001">
              <w:rPr>
                <w:sz w:val="28"/>
                <w:szCs w:val="28"/>
                <w:lang w:val="en-GB"/>
              </w:rPr>
              <w:t>Kiczales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 xml:space="preserve">, Gregor, </w:t>
            </w:r>
            <w:proofErr w:type="spellStart"/>
            <w:r w:rsidRPr="00EC4001">
              <w:rPr>
                <w:sz w:val="28"/>
                <w:szCs w:val="28"/>
                <w:lang w:val="en-GB"/>
              </w:rPr>
              <w:t>Hilsdale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 xml:space="preserve">, E., Hugunin, J., Kersten, M., Palm, J., &amp; Griswold, W. G. (2001).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Getting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started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with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 ASPECTJ.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Communications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of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EC4001">
              <w:rPr>
                <w:sz w:val="28"/>
                <w:szCs w:val="28"/>
                <w:lang w:val="es-CO"/>
              </w:rPr>
              <w:t>the</w:t>
            </w:r>
            <w:proofErr w:type="spellEnd"/>
            <w:r w:rsidRPr="00EC4001">
              <w:rPr>
                <w:sz w:val="28"/>
                <w:szCs w:val="28"/>
                <w:lang w:val="es-CO"/>
              </w:rPr>
              <w:t xml:space="preserve"> ACM, 44(10), 59–65.</w:t>
            </w:r>
          </w:p>
          <w:p w:rsidRPr="00EC4001" w:rsidR="00C10BB4" w:rsidP="00EC4001" w:rsidRDefault="00EC4001" w14:paraId="51A8A2F1" w14:textId="48C5F62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EC4001">
              <w:rPr>
                <w:sz w:val="28"/>
                <w:szCs w:val="28"/>
                <w:lang w:val="en-GB"/>
              </w:rPr>
              <w:lastRenderedPageBreak/>
              <w:t>ReactiveX</w:t>
            </w:r>
            <w:proofErr w:type="spellEnd"/>
            <w:r w:rsidRPr="00EC4001">
              <w:rPr>
                <w:sz w:val="28"/>
                <w:szCs w:val="28"/>
                <w:lang w:val="en-GB"/>
              </w:rPr>
              <w:t>. (n.d.). Retrieved August 26, 2019, from http://reactivex.io/</w:t>
            </w:r>
          </w:p>
        </w:tc>
      </w:tr>
    </w:tbl>
    <w:p w:rsidRPr="00EC4001" w:rsidR="00C10BB4" w:rsidRDefault="00C10BB4" w14:paraId="3A2F365F" w14:textId="2AD2FB05">
      <w:pPr>
        <w:rPr>
          <w:sz w:val="28"/>
          <w:szCs w:val="28"/>
          <w:lang w:val="en-GB"/>
        </w:rPr>
      </w:pPr>
    </w:p>
    <w:p w:rsidR="00C02A10" w:rsidP="00C02A10" w:rsidRDefault="00361F38" w14:paraId="16FA1DCC" w14:textId="6DC7D321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Tabla de Contenidos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A3D86" w:rsidR="00C02A10" w:rsidTr="00073356" w14:paraId="3F32F081" w14:textId="77777777">
        <w:trPr>
          <w:trHeight w:val="763"/>
        </w:trPr>
        <w:tc>
          <w:tcPr>
            <w:tcW w:w="8828" w:type="dxa"/>
          </w:tcPr>
          <w:p w:rsidRPr="004C5671" w:rsidR="004C5671" w:rsidP="004C5671" w:rsidRDefault="004C5671" w14:paraId="6C56F9FE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>1. Máquinas de estado y aplicaciones</w:t>
            </w:r>
          </w:p>
          <w:p w:rsidRPr="004C5671" w:rsidR="004C5671" w:rsidP="004C5671" w:rsidRDefault="004C5671" w14:paraId="5FC182ED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Máquinas de estado finitas</w:t>
            </w:r>
          </w:p>
          <w:p w:rsidRPr="004C5671" w:rsidR="004C5671" w:rsidP="004C5671" w:rsidRDefault="004C5671" w14:paraId="1DC8AF77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Autómatas finitos deterministas</w:t>
            </w:r>
          </w:p>
          <w:p w:rsidRPr="004C5671" w:rsidR="004C5671" w:rsidP="004C5671" w:rsidRDefault="004C5671" w14:paraId="37003B40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Autómatas finitos no deterministas</w:t>
            </w:r>
          </w:p>
          <w:p w:rsidRPr="004C5671" w:rsidR="004C5671" w:rsidP="004C5671" w:rsidRDefault="004C5671" w14:paraId="1EEDE9FB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Expresiones regulares</w:t>
            </w:r>
          </w:p>
          <w:p w:rsidRPr="004C5671" w:rsidR="004C5671" w:rsidP="004C5671" w:rsidRDefault="004C5671" w14:paraId="283612F5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 xml:space="preserve">Autómatas </w:t>
            </w:r>
            <w:proofErr w:type="spellStart"/>
            <w:r w:rsidRPr="004C5671">
              <w:rPr>
                <w:sz w:val="28"/>
                <w:szCs w:val="28"/>
                <w:lang w:val="es-CO"/>
              </w:rPr>
              <w:t>push-down</w:t>
            </w:r>
            <w:proofErr w:type="spellEnd"/>
          </w:p>
          <w:p w:rsidRPr="004C5671" w:rsidR="004C5671" w:rsidP="004C5671" w:rsidRDefault="004C5671" w14:paraId="3D821380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Redes de Petri</w:t>
            </w:r>
          </w:p>
          <w:p w:rsidRPr="004C5671" w:rsidR="004C5671" w:rsidP="004C5671" w:rsidRDefault="004C5671" w14:paraId="4232EED1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>2. Teoría de la computabilidad</w:t>
            </w:r>
          </w:p>
          <w:p w:rsidRPr="00BA3D86" w:rsidR="004C5671" w:rsidP="004C5671" w:rsidRDefault="004C5671" w14:paraId="37008F2F" w14:textId="78F221D8">
            <w:pPr>
              <w:rPr>
                <w:sz w:val="28"/>
                <w:szCs w:val="28"/>
                <w:lang w:val="en-GB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proofErr w:type="spellStart"/>
            <w:r w:rsidRPr="00BA3D86">
              <w:rPr>
                <w:sz w:val="28"/>
                <w:szCs w:val="28"/>
                <w:lang w:val="en-GB"/>
              </w:rPr>
              <w:t>Máquinas</w:t>
            </w:r>
            <w:proofErr w:type="spellEnd"/>
            <w:r w:rsidRPr="00BA3D86">
              <w:rPr>
                <w:sz w:val="28"/>
                <w:szCs w:val="28"/>
                <w:lang w:val="en-GB"/>
              </w:rPr>
              <w:t xml:space="preserve"> de Turing</w:t>
            </w:r>
          </w:p>
          <w:p w:rsidRPr="004C5671" w:rsidR="004C5671" w:rsidP="00BA3D86" w:rsidRDefault="004C5671" w14:paraId="0D0BEE16" w14:textId="3E548F43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Problema de la detención (</w:t>
            </w:r>
            <w:proofErr w:type="spellStart"/>
            <w:r w:rsidRPr="004C5671">
              <w:rPr>
                <w:sz w:val="28"/>
                <w:szCs w:val="28"/>
                <w:lang w:val="es-CO"/>
              </w:rPr>
              <w:t>The</w:t>
            </w:r>
            <w:proofErr w:type="spellEnd"/>
            <w:r w:rsidRPr="004C5671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4C5671">
              <w:rPr>
                <w:sz w:val="28"/>
                <w:szCs w:val="28"/>
                <w:lang w:val="es-CO"/>
              </w:rPr>
              <w:t>halting</w:t>
            </w:r>
            <w:proofErr w:type="spellEnd"/>
            <w:r w:rsidRPr="004C5671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4C5671">
              <w:rPr>
                <w:sz w:val="28"/>
                <w:szCs w:val="28"/>
                <w:lang w:val="es-CO"/>
              </w:rPr>
              <w:t>problem</w:t>
            </w:r>
            <w:proofErr w:type="spellEnd"/>
            <w:r w:rsidRPr="004C5671">
              <w:rPr>
                <w:sz w:val="28"/>
                <w:szCs w:val="28"/>
                <w:lang w:val="es-CO"/>
              </w:rPr>
              <w:t>)</w:t>
            </w:r>
          </w:p>
          <w:p w:rsidRPr="004C5671" w:rsidR="004C5671" w:rsidP="004C5671" w:rsidRDefault="004C5671" w14:paraId="1DB9698F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>3. Paradigmas de programación</w:t>
            </w:r>
          </w:p>
          <w:p w:rsidRPr="004C5671" w:rsidR="004C5671" w:rsidP="004C5671" w:rsidRDefault="004C5671" w14:paraId="6D1342D3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Programación funcional</w:t>
            </w:r>
          </w:p>
          <w:p w:rsidRPr="004C5671" w:rsidR="004C5671" w:rsidP="004C5671" w:rsidRDefault="004C5671" w14:paraId="16F79B7B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Cálculo Lambda</w:t>
            </w:r>
          </w:p>
          <w:p w:rsidRPr="004C5671" w:rsidR="004C5671" w:rsidP="004C5671" w:rsidRDefault="004C5671" w14:paraId="341476DB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proofErr w:type="spellStart"/>
            <w:r w:rsidRPr="004C5671">
              <w:rPr>
                <w:sz w:val="28"/>
                <w:szCs w:val="28"/>
                <w:lang w:val="es-CO"/>
              </w:rPr>
              <w:t>Dataflow</w:t>
            </w:r>
            <w:proofErr w:type="spellEnd"/>
            <w:r w:rsidRPr="004C5671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4C5671">
              <w:rPr>
                <w:sz w:val="28"/>
                <w:szCs w:val="28"/>
                <w:lang w:val="es-CO"/>
              </w:rPr>
              <w:t>programming</w:t>
            </w:r>
            <w:proofErr w:type="spellEnd"/>
          </w:p>
          <w:p w:rsidRPr="004C5671" w:rsidR="004C5671" w:rsidP="004C5671" w:rsidRDefault="004C5671" w14:paraId="102079BE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Programación reactiva / basada en eventos</w:t>
            </w:r>
          </w:p>
          <w:p w:rsidRPr="004C5671" w:rsidR="004C5671" w:rsidP="004C5671" w:rsidRDefault="004C5671" w14:paraId="48EB1AC1" w14:textId="77777777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r w:rsidRPr="004C5671">
              <w:rPr>
                <w:sz w:val="28"/>
                <w:szCs w:val="28"/>
                <w:lang w:val="es-CO"/>
              </w:rPr>
              <w:t>Programación orientada a aspectos</w:t>
            </w:r>
          </w:p>
          <w:p w:rsidRPr="004C5671" w:rsidR="00C02A10" w:rsidP="004C5671" w:rsidRDefault="004C5671" w14:paraId="1455EB5C" w14:textId="4AF6DCD1">
            <w:pPr>
              <w:rPr>
                <w:sz w:val="28"/>
                <w:szCs w:val="28"/>
                <w:lang w:val="es-CO"/>
              </w:rPr>
            </w:pPr>
            <w:r w:rsidRPr="004C5671">
              <w:rPr>
                <w:sz w:val="28"/>
                <w:szCs w:val="28"/>
                <w:lang w:val="es-CO"/>
              </w:rPr>
              <w:tab/>
            </w:r>
            <w:proofErr w:type="spellStart"/>
            <w:r w:rsidRPr="004C5671">
              <w:rPr>
                <w:sz w:val="28"/>
                <w:szCs w:val="28"/>
                <w:lang w:val="es-CO"/>
              </w:rPr>
              <w:t>Mixin</w:t>
            </w:r>
            <w:r>
              <w:rPr>
                <w:sz w:val="28"/>
                <w:szCs w:val="28"/>
                <w:lang w:val="es-CO"/>
              </w:rPr>
              <w:t>s</w:t>
            </w:r>
            <w:proofErr w:type="spellEnd"/>
          </w:p>
        </w:tc>
      </w:tr>
    </w:tbl>
    <w:p w:rsidRPr="004C5671" w:rsidR="00361F38" w:rsidP="00361F38" w:rsidRDefault="00361F38" w14:paraId="3F75E707" w14:textId="77777777">
      <w:pPr>
        <w:rPr>
          <w:sz w:val="28"/>
          <w:szCs w:val="28"/>
          <w:lang w:val="es-CO"/>
        </w:rPr>
      </w:pPr>
    </w:p>
    <w:p w:rsidR="00361F38" w:rsidP="00361F38" w:rsidRDefault="00361F38" w14:paraId="6CF4089B" w14:textId="25FB9452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Comentarios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61F38" w:rsidTr="00073356" w14:paraId="01ECB56F" w14:textId="77777777">
        <w:trPr>
          <w:trHeight w:val="763"/>
        </w:trPr>
        <w:tc>
          <w:tcPr>
            <w:tcW w:w="8828" w:type="dxa"/>
          </w:tcPr>
          <w:p w:rsidR="00361F38" w:rsidP="00073356" w:rsidRDefault="00361F38" w14:paraId="68FB0B48" w14:textId="77777777">
            <w:pPr>
              <w:rPr>
                <w:sz w:val="28"/>
                <w:szCs w:val="28"/>
                <w:lang w:val="es-CO"/>
              </w:rPr>
            </w:pPr>
          </w:p>
        </w:tc>
      </w:tr>
    </w:tbl>
    <w:p w:rsidRPr="00954933" w:rsidR="00C02A10" w:rsidRDefault="00C02A10" w14:paraId="7AF4A8BC" w14:textId="77777777">
      <w:pPr>
        <w:rPr>
          <w:sz w:val="28"/>
          <w:szCs w:val="28"/>
          <w:lang w:val="es-CO"/>
        </w:rPr>
      </w:pPr>
    </w:p>
    <w:sectPr w:rsidRPr="00954933" w:rsidR="00C02A1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75C4"/>
    <w:multiLevelType w:val="hybridMultilevel"/>
    <w:tmpl w:val="5542152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101828"/>
    <w:multiLevelType w:val="hybridMultilevel"/>
    <w:tmpl w:val="F7DE8D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AA2"/>
    <w:multiLevelType w:val="hybridMultilevel"/>
    <w:tmpl w:val="0EBC9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E5660"/>
    <w:multiLevelType w:val="hybridMultilevel"/>
    <w:tmpl w:val="CD46A1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15737D"/>
    <w:multiLevelType w:val="hybridMultilevel"/>
    <w:tmpl w:val="5920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42487"/>
    <w:multiLevelType w:val="hybridMultilevel"/>
    <w:tmpl w:val="36269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55672"/>
    <w:multiLevelType w:val="hybridMultilevel"/>
    <w:tmpl w:val="43044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00CE1"/>
    <w:multiLevelType w:val="hybridMultilevel"/>
    <w:tmpl w:val="36269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BB4"/>
    <w:rsid w:val="00030355"/>
    <w:rsid w:val="00083ED0"/>
    <w:rsid w:val="00174BBB"/>
    <w:rsid w:val="00211719"/>
    <w:rsid w:val="002650FB"/>
    <w:rsid w:val="00292130"/>
    <w:rsid w:val="002A6DA9"/>
    <w:rsid w:val="0032294E"/>
    <w:rsid w:val="00361F38"/>
    <w:rsid w:val="003C7420"/>
    <w:rsid w:val="0042327A"/>
    <w:rsid w:val="004948E9"/>
    <w:rsid w:val="004C5671"/>
    <w:rsid w:val="00614366"/>
    <w:rsid w:val="0065041D"/>
    <w:rsid w:val="007F6589"/>
    <w:rsid w:val="00862E57"/>
    <w:rsid w:val="008677A4"/>
    <w:rsid w:val="00954933"/>
    <w:rsid w:val="00A76C79"/>
    <w:rsid w:val="00BA3D86"/>
    <w:rsid w:val="00BE45DE"/>
    <w:rsid w:val="00C02A10"/>
    <w:rsid w:val="00C10BB4"/>
    <w:rsid w:val="00CA39E0"/>
    <w:rsid w:val="00D57999"/>
    <w:rsid w:val="00D80A66"/>
    <w:rsid w:val="00DF3CB6"/>
    <w:rsid w:val="00E5339A"/>
    <w:rsid w:val="00E96FB5"/>
    <w:rsid w:val="00EC4001"/>
    <w:rsid w:val="00ED0CA3"/>
    <w:rsid w:val="00F20D7F"/>
    <w:rsid w:val="00FC705B"/>
    <w:rsid w:val="27A5827D"/>
    <w:rsid w:val="37B07CBB"/>
    <w:rsid w:val="66F508E3"/>
    <w:rsid w:val="6F41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7753"/>
  <w15:chartTrackingRefBased/>
  <w15:docId w15:val="{389B389D-1EBD-48DE-8C92-A7E1132873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B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10B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0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A6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80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A6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80A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0A66"/>
    <w:rPr>
      <w:rFonts w:ascii="Segoe UI" w:hAnsi="Segoe UI" w:cs="Segoe UI"/>
      <w:sz w:val="18"/>
      <w:szCs w:val="18"/>
    </w:rPr>
  </w:style>
  <w:style w:type="paragraph" w:styleId="Default" w:customStyle="1">
    <w:name w:val="Default"/>
    <w:rsid w:val="00D80A66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0195405D2704C9BDF80F5C9348473" ma:contentTypeVersion="0" ma:contentTypeDescription="Create a new document." ma:contentTypeScope="" ma:versionID="10889e66e4cd2decd8c6e7599883d4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2A086B-54AB-4D6B-98E4-98F687375D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BB0559-5230-40BD-935C-A171967C6E5E}"/>
</file>

<file path=customXml/itemProps3.xml><?xml version="1.0" encoding="utf-8"?>
<ds:datastoreItem xmlns:ds="http://schemas.openxmlformats.org/officeDocument/2006/customXml" ds:itemID="{3D0EFD78-FEF9-4C87-A199-1B01D7DA2356}"/>
</file>

<file path=customXml/itemProps4.xml><?xml version="1.0" encoding="utf-8"?>
<ds:datastoreItem xmlns:ds="http://schemas.openxmlformats.org/officeDocument/2006/customXml" ds:itemID="{32365198-22EE-49A5-A313-A926A11F65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Alberto Chavarro Florez</dc:creator>
  <cp:keywords/>
  <dc:description/>
  <cp:lastModifiedBy>Jaime Andrés Pavlich Mariscal</cp:lastModifiedBy>
  <cp:revision>33</cp:revision>
  <cp:lastPrinted>2019-08-01T13:49:00Z</cp:lastPrinted>
  <dcterms:created xsi:type="dcterms:W3CDTF">2019-07-31T14:16:00Z</dcterms:created>
  <dcterms:modified xsi:type="dcterms:W3CDTF">2021-06-29T19:59:57Z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0x010100F4C0195405D2704C9BDF80F5C9348473</vt:lpwstr>
  </property>
</Properties>
</file>