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6" w:type="dxa"/>
        <w:tblInd w:w="-10" w:type="dxa"/>
        <w:tblLook w:val="04A0" w:firstRow="1" w:lastRow="0" w:firstColumn="1" w:lastColumn="0" w:noHBand="0" w:noVBand="1"/>
      </w:tblPr>
      <w:tblGrid>
        <w:gridCol w:w="4489"/>
        <w:gridCol w:w="4487"/>
      </w:tblGrid>
      <w:tr w:rsidR="00692DE4" w14:paraId="2667513D" w14:textId="77777777">
        <w:trPr>
          <w:trHeight w:val="411"/>
        </w:trPr>
        <w:tc>
          <w:tcPr>
            <w:tcW w:w="4488" w:type="dxa"/>
            <w:shd w:val="clear" w:color="auto" w:fill="FFFFFF"/>
          </w:tcPr>
          <w:p w14:paraId="28C92A40" w14:textId="77777777" w:rsidR="00692DE4" w:rsidRDefault="00AD57E3">
            <w:pPr>
              <w:jc w:val="center"/>
            </w:pPr>
            <w:r>
              <w:rPr>
                <w:b/>
              </w:rPr>
              <w:t>Trabajo en Clase</w:t>
            </w:r>
          </w:p>
        </w:tc>
        <w:tc>
          <w:tcPr>
            <w:tcW w:w="4487" w:type="dxa"/>
            <w:vMerge w:val="restart"/>
            <w:shd w:val="clear" w:color="auto" w:fill="FFFFFF"/>
          </w:tcPr>
          <w:p w14:paraId="4866AF7E" w14:textId="77777777" w:rsidR="00692DE4" w:rsidRDefault="00692DE4">
            <w:pPr>
              <w:jc w:val="center"/>
            </w:pPr>
          </w:p>
        </w:tc>
      </w:tr>
      <w:tr w:rsidR="00692DE4" w14:paraId="667263C3" w14:textId="77777777">
        <w:trPr>
          <w:trHeight w:val="428"/>
        </w:trPr>
        <w:tc>
          <w:tcPr>
            <w:tcW w:w="4488" w:type="dxa"/>
            <w:shd w:val="clear" w:color="auto" w:fill="FFFFFF"/>
          </w:tcPr>
          <w:p w14:paraId="64A44A2E" w14:textId="77777777" w:rsidR="00692DE4" w:rsidRDefault="00AD57E3">
            <w:pPr>
              <w:jc w:val="center"/>
            </w:pPr>
            <w:r>
              <w:rPr>
                <w:b/>
              </w:rPr>
              <w:t>Motivación</w:t>
            </w:r>
          </w:p>
        </w:tc>
        <w:tc>
          <w:tcPr>
            <w:tcW w:w="4487" w:type="dxa"/>
            <w:vMerge/>
            <w:shd w:val="clear" w:color="auto" w:fill="FFFFFF"/>
          </w:tcPr>
          <w:p w14:paraId="0DBEA952" w14:textId="77777777" w:rsidR="00692DE4" w:rsidRDefault="00692DE4"/>
        </w:tc>
      </w:tr>
      <w:tr w:rsidR="00692DE4" w14:paraId="23308AFC" w14:textId="77777777">
        <w:trPr>
          <w:trHeight w:val="433"/>
        </w:trPr>
        <w:tc>
          <w:tcPr>
            <w:tcW w:w="4488" w:type="dxa"/>
            <w:shd w:val="clear" w:color="auto" w:fill="FFFFFF"/>
          </w:tcPr>
          <w:p w14:paraId="4D6A19CA" w14:textId="77777777" w:rsidR="00692DE4" w:rsidRDefault="00AD57E3">
            <w:pPr>
              <w:jc w:val="center"/>
            </w:pPr>
            <w:r>
              <w:rPr>
                <w:b/>
              </w:rPr>
              <w:t>Lenguajes de Programación</w:t>
            </w:r>
          </w:p>
        </w:tc>
        <w:tc>
          <w:tcPr>
            <w:tcW w:w="4487" w:type="dxa"/>
            <w:vMerge/>
            <w:shd w:val="clear" w:color="auto" w:fill="FFFFFF"/>
          </w:tcPr>
          <w:p w14:paraId="7A6C2E13" w14:textId="77777777" w:rsidR="00692DE4" w:rsidRDefault="00692DE4"/>
        </w:tc>
      </w:tr>
      <w:tr w:rsidR="00692DE4" w14:paraId="77C8E3F9" w14:textId="77777777">
        <w:tc>
          <w:tcPr>
            <w:tcW w:w="4488" w:type="dxa"/>
            <w:shd w:val="clear" w:color="auto" w:fill="FFFFFF"/>
          </w:tcPr>
          <w:p w14:paraId="1850B799" w14:textId="77777777" w:rsidR="00692DE4" w:rsidRDefault="00AD57E3">
            <w:pPr>
              <w:jc w:val="center"/>
            </w:pPr>
            <w:r>
              <w:rPr>
                <w:b/>
              </w:rPr>
              <w:t>Departamento de Ingeniería de Sistemas</w:t>
            </w:r>
          </w:p>
        </w:tc>
        <w:tc>
          <w:tcPr>
            <w:tcW w:w="4487" w:type="dxa"/>
            <w:vMerge/>
            <w:shd w:val="clear" w:color="auto" w:fill="FFFFFF"/>
          </w:tcPr>
          <w:p w14:paraId="6BA01816" w14:textId="77777777" w:rsidR="00692DE4" w:rsidRDefault="00692DE4"/>
        </w:tc>
      </w:tr>
    </w:tbl>
    <w:p w14:paraId="70DEBB85" w14:textId="77777777" w:rsidR="00692DE4" w:rsidRDefault="00692DE4">
      <w:pPr>
        <w:jc w:val="both"/>
      </w:pPr>
    </w:p>
    <w:p w14:paraId="2BCCC518" w14:textId="77777777" w:rsidR="00692DE4" w:rsidRDefault="00AD57E3">
      <w:pPr>
        <w:jc w:val="both"/>
      </w:pPr>
      <w:r>
        <w:rPr>
          <w:i/>
          <w:sz w:val="28"/>
          <w:szCs w:val="28"/>
        </w:rPr>
        <w:t>Instrucciones:</w:t>
      </w:r>
      <w:r>
        <w:t xml:space="preserve"> </w:t>
      </w:r>
    </w:p>
    <w:p w14:paraId="69B1F339" w14:textId="77777777" w:rsidR="00692DE4" w:rsidRDefault="00AD57E3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El trabajo se debe realizar de forma individual.</w:t>
      </w:r>
    </w:p>
    <w:p w14:paraId="6ACCB2D0" w14:textId="77777777" w:rsidR="00692DE4" w:rsidRDefault="00AD57E3">
      <w:pPr>
        <w:jc w:val="both"/>
      </w:pPr>
      <w:r>
        <w:rPr>
          <w:i/>
          <w:sz w:val="28"/>
          <w:szCs w:val="28"/>
        </w:rPr>
        <w:t>Objetivo</w:t>
      </w:r>
    </w:p>
    <w:p w14:paraId="49F4BEFD" w14:textId="77777777" w:rsidR="00692DE4" w:rsidRDefault="00AD57E3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Qué el estudiante comprenda la importancia de los autómatas y </w:t>
      </w:r>
      <w:r>
        <w:rPr>
          <w:sz w:val="28"/>
          <w:szCs w:val="28"/>
        </w:rPr>
        <w:t>lenguajes regulares.</w:t>
      </w:r>
    </w:p>
    <w:p w14:paraId="4D4FB944" w14:textId="77777777" w:rsidR="00692DE4" w:rsidRDefault="00AD57E3">
      <w:pPr>
        <w:jc w:val="center"/>
      </w:pPr>
      <w:r>
        <w:rPr>
          <w:b/>
          <w:sz w:val="28"/>
          <w:szCs w:val="28"/>
        </w:rPr>
        <w:t>Enunciado</w:t>
      </w:r>
    </w:p>
    <w:p w14:paraId="068338E1" w14:textId="77777777" w:rsidR="00692DE4" w:rsidRDefault="00AD57E3">
      <w:pPr>
        <w:jc w:val="both"/>
      </w:pPr>
      <w:r>
        <w:rPr>
          <w:sz w:val="28"/>
          <w:szCs w:val="28"/>
        </w:rPr>
        <w:t>1. Escribir un método en Java (o el lenguaje de su preferencia) que compruebe si una dirección de correo electrónico es válida o no. Para probar si el método funciona bien, escriba un programa que utilice dicho método para co</w:t>
      </w:r>
      <w:r>
        <w:rPr>
          <w:sz w:val="28"/>
          <w:szCs w:val="28"/>
        </w:rPr>
        <w:t>mprobar al menos 10 direcciones de correo diferentes.</w:t>
      </w:r>
    </w:p>
    <w:p w14:paraId="7329B4AD" w14:textId="0056FCC5" w:rsidR="00692DE4" w:rsidRDefault="00AD57E3">
      <w:pPr>
        <w:pStyle w:val="ListParagraph"/>
        <w:ind w:left="708" w:hanging="360"/>
        <w:jc w:val="both"/>
      </w:pPr>
      <w:r>
        <w:rPr>
          <w:sz w:val="28"/>
          <w:szCs w:val="28"/>
        </w:rPr>
        <w:t>Una dirección de correo electrónico está</w:t>
      </w:r>
      <w:r>
        <w:rPr>
          <w:sz w:val="28"/>
          <w:szCs w:val="28"/>
        </w:rPr>
        <w:t xml:space="preserve"> compuesta por 3 partes:</w:t>
      </w:r>
    </w:p>
    <w:p w14:paraId="22053FBE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Nombre</w:t>
      </w:r>
    </w:p>
    <w:p w14:paraId="3E6B2F45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@</w:t>
      </w:r>
    </w:p>
    <w:p w14:paraId="31013C57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Dominio</w:t>
      </w:r>
    </w:p>
    <w:p w14:paraId="17749A05" w14:textId="77777777" w:rsidR="00692DE4" w:rsidRDefault="00AD57E3">
      <w:pPr>
        <w:pStyle w:val="ListParagraph"/>
        <w:numPr>
          <w:ilvl w:val="0"/>
          <w:numId w:val="1"/>
        </w:numPr>
        <w:ind w:left="708"/>
        <w:jc w:val="both"/>
      </w:pPr>
      <w:r>
        <w:rPr>
          <w:sz w:val="28"/>
          <w:szCs w:val="28"/>
        </w:rPr>
        <w:t>El nombre cumple las siguientes reglas:</w:t>
      </w:r>
    </w:p>
    <w:p w14:paraId="6F455F12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Contiene sólo letras</w:t>
      </w:r>
    </w:p>
    <w:p w14:paraId="535D2AA7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Las letras pueden ser mayúsculas o minúsculas</w:t>
      </w:r>
    </w:p>
    <w:p w14:paraId="383A1EE9" w14:textId="77777777" w:rsidR="00692DE4" w:rsidRDefault="00AD57E3">
      <w:pPr>
        <w:pStyle w:val="ListParagraph"/>
        <w:numPr>
          <w:ilvl w:val="0"/>
          <w:numId w:val="1"/>
        </w:numPr>
        <w:ind w:left="708"/>
        <w:jc w:val="both"/>
      </w:pPr>
      <w:r>
        <w:rPr>
          <w:sz w:val="28"/>
          <w:szCs w:val="28"/>
        </w:rPr>
        <w:t xml:space="preserve">El </w:t>
      </w:r>
      <w:r>
        <w:rPr>
          <w:sz w:val="28"/>
          <w:szCs w:val="28"/>
        </w:rPr>
        <w:t>dominio cumple las siguientes reglas:</w:t>
      </w:r>
    </w:p>
    <w:p w14:paraId="28C0AD1C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Las letras pueden ser mayúsculas o minúsculas</w:t>
      </w:r>
    </w:p>
    <w:p w14:paraId="02BDC432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lastRenderedPageBreak/>
        <w:t>Contiene solo letras separadas por puntos</w:t>
      </w:r>
    </w:p>
    <w:p w14:paraId="451C6E68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Al menos debe existir un punto</w:t>
      </w:r>
    </w:p>
    <w:p w14:paraId="6EC4671E" w14:textId="3B6A28BE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No debe</w:t>
      </w:r>
      <w:r>
        <w:rPr>
          <w:sz w:val="28"/>
          <w:szCs w:val="28"/>
        </w:rPr>
        <w:t xml:space="preserve"> haber dos o más puntos adyacentes</w:t>
      </w:r>
    </w:p>
    <w:p w14:paraId="7FB4EAD9" w14:textId="77777777" w:rsidR="00692DE4" w:rsidRDefault="00AD57E3">
      <w:pPr>
        <w:pStyle w:val="ListParagraph"/>
        <w:numPr>
          <w:ilvl w:val="1"/>
          <w:numId w:val="1"/>
        </w:numPr>
        <w:jc w:val="both"/>
      </w:pPr>
      <w:r>
        <w:rPr>
          <w:sz w:val="28"/>
          <w:szCs w:val="28"/>
        </w:rPr>
        <w:t>No debe terminar en punto</w:t>
      </w:r>
    </w:p>
    <w:p w14:paraId="5AA277E6" w14:textId="77777777" w:rsidR="00692DE4" w:rsidRDefault="00AD57E3">
      <w:pPr>
        <w:pStyle w:val="ListParagraph"/>
        <w:numPr>
          <w:ilvl w:val="1"/>
          <w:numId w:val="1"/>
        </w:numPr>
        <w:jc w:val="both"/>
      </w:pPr>
      <w:r>
        <w:rPr>
          <w:sz w:val="28"/>
          <w:szCs w:val="28"/>
        </w:rPr>
        <w:t>No debe comenzar en punto</w:t>
      </w:r>
    </w:p>
    <w:p w14:paraId="25DE9024" w14:textId="77777777" w:rsidR="00692DE4" w:rsidRDefault="00AD57E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No d</w:t>
      </w:r>
      <w:r>
        <w:rPr>
          <w:sz w:val="28"/>
          <w:szCs w:val="28"/>
        </w:rPr>
        <w:t>ebe contener números</w:t>
      </w:r>
    </w:p>
    <w:p w14:paraId="664C89E5" w14:textId="77777777" w:rsidR="00692DE4" w:rsidRDefault="00AD57E3">
      <w:pPr>
        <w:numPr>
          <w:ilvl w:val="1"/>
          <w:numId w:val="1"/>
        </w:numPr>
        <w:jc w:val="both"/>
      </w:pPr>
      <w:r>
        <w:rPr>
          <w:b/>
          <w:bCs/>
          <w:sz w:val="28"/>
          <w:szCs w:val="28"/>
        </w:rPr>
        <w:t>No es necesario validar que el dominio corresponda a una dirección de Internet real</w:t>
      </w:r>
    </w:p>
    <w:p w14:paraId="215307B6" w14:textId="77777777" w:rsidR="00692DE4" w:rsidRDefault="00AD57E3">
      <w:pPr>
        <w:ind w:left="708"/>
        <w:jc w:val="both"/>
      </w:pPr>
      <w:r>
        <w:rPr>
          <w:sz w:val="28"/>
          <w:szCs w:val="28"/>
        </w:rPr>
        <w:t xml:space="preserve">Por ejemplo, el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hyperlink r:id="rId5">
        <w:r w:rsidRPr="00AD57E3">
          <w:rPr>
            <w:rStyle w:val="InternetLink"/>
            <w:sz w:val="28"/>
            <w:szCs w:val="28"/>
            <w:lang w:val="es-CO"/>
          </w:rPr>
          <w:t>Madfjkq@hotakld.dfq.eqe.de</w:t>
        </w:r>
      </w:hyperlink>
      <w:r>
        <w:rPr>
          <w:sz w:val="28"/>
          <w:szCs w:val="28"/>
        </w:rPr>
        <w:t xml:space="preserve"> debe ser aceptado como válido. Los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</w:t>
      </w:r>
      <w:r>
        <w:rPr>
          <w:sz w:val="28"/>
          <w:szCs w:val="28"/>
        </w:rPr>
        <w:t>dfa.fadd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jdfkla@fadfa</w:t>
      </w:r>
      <w:proofErr w:type="spellEnd"/>
      <w:r>
        <w:rPr>
          <w:sz w:val="28"/>
          <w:szCs w:val="28"/>
        </w:rPr>
        <w:t xml:space="preserve"> deben ser rechazados. </w:t>
      </w:r>
    </w:p>
    <w:p w14:paraId="095B8BB7" w14:textId="77777777" w:rsidR="00692DE4" w:rsidRDefault="00AD57E3">
      <w:pPr>
        <w:numPr>
          <w:ilvl w:val="0"/>
          <w:numId w:val="2"/>
        </w:numPr>
        <w:ind w:left="0" w:firstLine="0"/>
        <w:jc w:val="both"/>
      </w:pPr>
      <w:r>
        <w:rPr>
          <w:sz w:val="28"/>
          <w:szCs w:val="28"/>
        </w:rPr>
        <w:t>Modifique el programa para que permita:</w:t>
      </w:r>
    </w:p>
    <w:p w14:paraId="180BA09B" w14:textId="77777777" w:rsidR="00692DE4" w:rsidRDefault="00AD57E3">
      <w:pPr>
        <w:numPr>
          <w:ilvl w:val="0"/>
          <w:numId w:val="3"/>
        </w:numPr>
        <w:jc w:val="both"/>
      </w:pPr>
      <w:r>
        <w:rPr>
          <w:sz w:val="28"/>
          <w:szCs w:val="28"/>
        </w:rPr>
        <w:t xml:space="preserve">El uso de puntos '.', </w:t>
      </w:r>
      <w:proofErr w:type="spellStart"/>
      <w:r>
        <w:rPr>
          <w:sz w:val="28"/>
          <w:szCs w:val="28"/>
        </w:rPr>
        <w:t>underscores</w:t>
      </w:r>
      <w:proofErr w:type="spellEnd"/>
      <w:r>
        <w:rPr>
          <w:sz w:val="28"/>
          <w:szCs w:val="28"/>
        </w:rPr>
        <w:t xml:space="preserve"> '_' y números en el nombre del correo electrónico. Los nombres deben comenzar siempre por una letra.</w:t>
      </w:r>
    </w:p>
    <w:p w14:paraId="111D2BD5" w14:textId="77777777" w:rsidR="00692DE4" w:rsidRDefault="00AD57E3">
      <w:pPr>
        <w:numPr>
          <w:ilvl w:val="0"/>
          <w:numId w:val="3"/>
        </w:numPr>
        <w:jc w:val="both"/>
      </w:pPr>
      <w:r>
        <w:rPr>
          <w:sz w:val="28"/>
          <w:szCs w:val="28"/>
        </w:rPr>
        <w:t xml:space="preserve">El uso de números en el </w:t>
      </w:r>
      <w:r>
        <w:rPr>
          <w:sz w:val="28"/>
          <w:szCs w:val="28"/>
        </w:rPr>
        <w:t>dominio. No es necesario que el dominio comience con una letra.</w:t>
      </w:r>
    </w:p>
    <w:sectPr w:rsidR="00692DE4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D54F8"/>
    <w:multiLevelType w:val="multilevel"/>
    <w:tmpl w:val="F74A5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36627A"/>
    <w:multiLevelType w:val="multilevel"/>
    <w:tmpl w:val="6138207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6790613"/>
    <w:multiLevelType w:val="multilevel"/>
    <w:tmpl w:val="4886A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750D39"/>
    <w:multiLevelType w:val="multilevel"/>
    <w:tmpl w:val="ED44ED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DE4"/>
    <w:rsid w:val="00692DE4"/>
    <w:rsid w:val="00A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2D9"/>
  <w15:docId w15:val="{DBF208F3-A0D3-427A-8B14-8CEC9B93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/>
      <w:color w:val="00000A"/>
      <w:sz w:val="22"/>
      <w:szCs w:val="22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fjkq123@hotakld.dfq.eqe.d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0" ma:contentTypeDescription="Create a new document." ma:contentTypeScope="" ma:versionID="10889e66e4cd2decd8c6e7599883d4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60817-4AD2-4F9C-B6F8-B082290BE8D8}"/>
</file>

<file path=customXml/itemProps2.xml><?xml version="1.0" encoding="utf-8"?>
<ds:datastoreItem xmlns:ds="http://schemas.openxmlformats.org/officeDocument/2006/customXml" ds:itemID="{2E4B2AF7-CD47-4A95-A9F6-CF9A4EB57A52}"/>
</file>

<file path=customXml/itemProps3.xml><?xml version="1.0" encoding="utf-8"?>
<ds:datastoreItem xmlns:ds="http://schemas.openxmlformats.org/officeDocument/2006/customXml" ds:itemID="{8BD15E15-AA9F-4E2F-8E12-FB76308B0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Angel</dc:creator>
  <dc:description/>
  <cp:lastModifiedBy>Jaime Andrés Pavlich Mariscal</cp:lastModifiedBy>
  <cp:revision>18</cp:revision>
  <cp:lastPrinted>2012-02-02T12:55:00Z</cp:lastPrinted>
  <dcterms:created xsi:type="dcterms:W3CDTF">2012-02-02T12:51:00Z</dcterms:created>
  <dcterms:modified xsi:type="dcterms:W3CDTF">2020-08-11T02:21:00Z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0x010100F4C0195405D2704C9BDF80F5C9348473</vt:lpwstr>
  </property>
</Properties>
</file>