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Hi Instructors! </w:t>
      </w:r>
    </w:p>
    <w:p w:rsidR="00000000" w:rsidDel="00000000" w:rsidP="00000000" w:rsidRDefault="00000000" w:rsidRPr="00000000" w14:paraId="00000002">
      <w:pPr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Thank you for coming on board to deliver this CFG course. While a lot of love and care has gone into designing this material, there may still be some gaps - please feel free to let us know your feedback as you deliver each session so we can keep improving. Our goal is to present content to learners in a concise, scaffolded, relevant and engaging manner. </w:t>
      </w:r>
    </w:p>
    <w:p w:rsidR="00000000" w:rsidDel="00000000" w:rsidP="00000000" w:rsidRDefault="00000000" w:rsidRPr="00000000" w14:paraId="00000004">
      <w:pPr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arlow" w:cs="Barlow" w:eastAsia="Barlow" w:hAnsi="Barlow"/>
          <w:b w:val="1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Course Title: </w:t>
      </w:r>
    </w:p>
    <w:p w:rsidR="00000000" w:rsidDel="00000000" w:rsidP="00000000" w:rsidRDefault="00000000" w:rsidRPr="00000000" w14:paraId="00000006">
      <w:pPr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Introduction to Python Programming</w:t>
      </w:r>
    </w:p>
    <w:p w:rsidR="00000000" w:rsidDel="00000000" w:rsidP="00000000" w:rsidRDefault="00000000" w:rsidRPr="00000000" w14:paraId="00000007">
      <w:pPr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arlow" w:cs="Barlow" w:eastAsia="Barlow" w:hAnsi="Barlow"/>
          <w:b w:val="1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Purpose: </w:t>
      </w:r>
    </w:p>
    <w:p w:rsidR="00000000" w:rsidDel="00000000" w:rsidP="00000000" w:rsidRDefault="00000000" w:rsidRPr="00000000" w14:paraId="00000009">
      <w:pPr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A beginner-friendly course to help students learn the fundamentals of programming through problem-solving in Python. </w:t>
      </w:r>
    </w:p>
    <w:p w:rsidR="00000000" w:rsidDel="00000000" w:rsidP="00000000" w:rsidRDefault="00000000" w:rsidRPr="00000000" w14:paraId="0000000A">
      <w:pPr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Barlow" w:cs="Barlow" w:eastAsia="Barlow" w:hAnsi="Barlow"/>
          <w:b w:val="1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Overall learning Outcomes: </w:t>
      </w:r>
    </w:p>
    <w:p w:rsidR="00000000" w:rsidDel="00000000" w:rsidP="00000000" w:rsidRDefault="00000000" w:rsidRPr="00000000" w14:paraId="0000000C">
      <w:pPr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Learners will be able to: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successfully demonstrate their understanding of python programming through practical exercises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build and deploy a project </w:t>
      </w:r>
    </w:p>
    <w:p w:rsidR="00000000" w:rsidDel="00000000" w:rsidP="00000000" w:rsidRDefault="00000000" w:rsidRPr="00000000" w14:paraId="0000000F">
      <w:pPr>
        <w:ind w:left="720" w:firstLine="0"/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Barlow" w:cs="Barlow" w:eastAsia="Barlow" w:hAnsi="Barlow"/>
          <w:b w:val="1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Session flow: </w:t>
      </w:r>
    </w:p>
    <w:p w:rsidR="00000000" w:rsidDel="00000000" w:rsidP="00000000" w:rsidRDefault="00000000" w:rsidRPr="00000000" w14:paraId="00000011">
      <w:pPr>
        <w:ind w:left="720" w:firstLine="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Session 1: Python basics - Data types and Variables</w:t>
      </w:r>
    </w:p>
    <w:p w:rsidR="00000000" w:rsidDel="00000000" w:rsidP="00000000" w:rsidRDefault="00000000" w:rsidRPr="00000000" w14:paraId="00000012">
      <w:pPr>
        <w:ind w:left="720" w:firstLine="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Session 2: Problem-solving with Turtle</w:t>
      </w:r>
    </w:p>
    <w:p w:rsidR="00000000" w:rsidDel="00000000" w:rsidP="00000000" w:rsidRDefault="00000000" w:rsidRPr="00000000" w14:paraId="00000013">
      <w:pPr>
        <w:ind w:left="720" w:firstLine="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Session 3: Decision making in your program</w:t>
      </w:r>
    </w:p>
    <w:p w:rsidR="00000000" w:rsidDel="00000000" w:rsidP="00000000" w:rsidRDefault="00000000" w:rsidRPr="00000000" w14:paraId="00000014">
      <w:pPr>
        <w:ind w:left="720" w:firstLine="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Session 4: Lists and Dictionaries </w:t>
      </w:r>
    </w:p>
    <w:p w:rsidR="00000000" w:rsidDel="00000000" w:rsidP="00000000" w:rsidRDefault="00000000" w:rsidRPr="00000000" w14:paraId="00000015">
      <w:pPr>
        <w:ind w:left="720" w:firstLine="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Session 5: Third-party libraries and APIs</w:t>
      </w:r>
    </w:p>
    <w:p w:rsidR="00000000" w:rsidDel="00000000" w:rsidP="00000000" w:rsidRDefault="00000000" w:rsidRPr="00000000" w14:paraId="00000016">
      <w:pPr>
        <w:ind w:left="720" w:firstLine="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Session 6: Building &amp; deploying your app (Part 1)</w:t>
      </w:r>
    </w:p>
    <w:p w:rsidR="00000000" w:rsidDel="00000000" w:rsidP="00000000" w:rsidRDefault="00000000" w:rsidRPr="00000000" w14:paraId="00000017">
      <w:pPr>
        <w:ind w:left="720" w:firstLine="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Session 7: Building &amp; deploying your app (Part 2)</w:t>
      </w:r>
    </w:p>
    <w:p w:rsidR="00000000" w:rsidDel="00000000" w:rsidP="00000000" w:rsidRDefault="00000000" w:rsidRPr="00000000" w14:paraId="00000018">
      <w:pPr>
        <w:ind w:left="720" w:firstLine="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Session 8: Project Presentations</w:t>
      </w:r>
    </w:p>
    <w:p w:rsidR="00000000" w:rsidDel="00000000" w:rsidP="00000000" w:rsidRDefault="00000000" w:rsidRPr="00000000" w14:paraId="00000019">
      <w:pPr>
        <w:ind w:left="720" w:firstLine="0"/>
        <w:rPr>
          <w:rFonts w:ascii="Barlow" w:cs="Barlow" w:eastAsia="Barlow" w:hAnsi="Barl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Barlow" w:cs="Barlow" w:eastAsia="Barlow" w:hAnsi="Barlow"/>
          <w:b w:val="1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Project options: </w:t>
      </w:r>
    </w:p>
    <w:p w:rsidR="00000000" w:rsidDel="00000000" w:rsidP="00000000" w:rsidRDefault="00000000" w:rsidRPr="00000000" w14:paraId="0000001B">
      <w:pPr>
        <w:ind w:left="720" w:firstLine="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[1] Top Trumps</w:t>
      </w:r>
    </w:p>
    <w:p w:rsidR="00000000" w:rsidDel="00000000" w:rsidP="00000000" w:rsidRDefault="00000000" w:rsidRPr="00000000" w14:paraId="0000001C">
      <w:pPr>
        <w:ind w:left="720" w:firstLine="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[2] Search</w:t>
      </w:r>
    </w:p>
    <w:p w:rsidR="00000000" w:rsidDel="00000000" w:rsidP="00000000" w:rsidRDefault="00000000" w:rsidRPr="00000000" w14:paraId="0000001D">
      <w:pPr>
        <w:ind w:left="720" w:firstLine="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[3] Spreadsheet Analysis</w:t>
      </w:r>
    </w:p>
    <w:p w:rsidR="00000000" w:rsidDel="00000000" w:rsidP="00000000" w:rsidRDefault="00000000" w:rsidRPr="00000000" w14:paraId="0000001E">
      <w:pPr>
        <w:ind w:left="720" w:firstLine="0"/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Barlow" w:cs="Barlow" w:eastAsia="Barlow" w:hAnsi="Barlow"/>
          <w:b w:val="1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Duration: </w:t>
      </w:r>
    </w:p>
    <w:p w:rsidR="00000000" w:rsidDel="00000000" w:rsidP="00000000" w:rsidRDefault="00000000" w:rsidRPr="00000000" w14:paraId="00000020">
      <w:pPr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8 sessions (2 hrs each) = 16 hrs of content</w:t>
      </w:r>
    </w:p>
    <w:p w:rsidR="00000000" w:rsidDel="00000000" w:rsidP="00000000" w:rsidRDefault="00000000" w:rsidRPr="00000000" w14:paraId="00000021">
      <w:pPr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How you can use the materials effectively: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Review the project brief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Install Jupyter notebook using the guide (Slides &gt; Installation guide)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Use Jupyter Notebook and Session plans simultaneously</w:t>
      </w:r>
    </w:p>
    <w:p w:rsidR="00000000" w:rsidDel="00000000" w:rsidP="00000000" w:rsidRDefault="00000000" w:rsidRPr="00000000" w14:paraId="00000026">
      <w:pPr>
        <w:ind w:left="720" w:firstLine="0"/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Materials: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Session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Jupyter Notebook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Barlow" w:cs="Barlow" w:eastAsia="Barlow" w:hAnsi="Barlow"/>
        </w:rPr>
      </w:pPr>
      <w:hyperlink r:id="rId6">
        <w:r w:rsidDel="00000000" w:rsidR="00000000" w:rsidRPr="00000000">
          <w:rPr>
            <w:rFonts w:ascii="Barlow" w:cs="Barlow" w:eastAsia="Barlow" w:hAnsi="Barlow"/>
            <w:color w:val="1155cc"/>
            <w:u w:val="single"/>
            <w:rtl w:val="0"/>
          </w:rPr>
          <w:t xml:space="preserve">How to install and use Jupyter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Downloads necessary elements for each session (</w:t>
      </w:r>
      <w:r w:rsidDel="00000000" w:rsidR="00000000" w:rsidRPr="00000000">
        <w:rPr>
          <w:rFonts w:ascii="Barlow" w:cs="Barlow" w:eastAsia="Barlow" w:hAnsi="Barlow"/>
          <w:rtl w:val="0"/>
        </w:rPr>
        <w:t xml:space="preserve">Interactive slides</w:t>
      </w:r>
      <w:r w:rsidDel="00000000" w:rsidR="00000000" w:rsidRPr="00000000">
        <w:rPr>
          <w:rFonts w:ascii="Barlow" w:cs="Barlow" w:eastAsia="Barlow" w:hAnsi="Barlow"/>
          <w:rtl w:val="0"/>
        </w:rPr>
        <w:t xml:space="preserve">,</w:t>
      </w:r>
      <w:r w:rsidDel="00000000" w:rsidR="00000000" w:rsidRPr="00000000">
        <w:rPr>
          <w:rFonts w:ascii="Barlow" w:cs="Barlow" w:eastAsia="Barlow" w:hAnsi="Barlow"/>
          <w:rtl w:val="0"/>
        </w:rPr>
        <w:t xml:space="preserve">gifs </w:t>
      </w:r>
      <w:r w:rsidDel="00000000" w:rsidR="00000000" w:rsidRPr="00000000">
        <w:rPr>
          <w:rFonts w:ascii="Barlow" w:cs="Barlow" w:eastAsia="Barlow" w:hAnsi="Barlow"/>
          <w:rtl w:val="0"/>
        </w:rPr>
        <w:t xml:space="preserve">and </w:t>
      </w:r>
      <w:r w:rsidDel="00000000" w:rsidR="00000000" w:rsidRPr="00000000">
        <w:rPr>
          <w:rFonts w:ascii="Barlow" w:cs="Barlow" w:eastAsia="Barlow" w:hAnsi="Barlow"/>
          <w:rtl w:val="0"/>
        </w:rPr>
        <w:t xml:space="preserve">images</w:t>
      </w:r>
      <w:r w:rsidDel="00000000" w:rsidR="00000000" w:rsidRPr="00000000">
        <w:rPr>
          <w:rFonts w:ascii="Barlow" w:cs="Barlow" w:eastAsia="Barlow" w:hAnsi="Barlow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Slides</w:t>
      </w:r>
      <w:r w:rsidDel="00000000" w:rsidR="00000000" w:rsidRPr="00000000">
        <w:rPr>
          <w:rFonts w:ascii="Barlow" w:cs="Barlow" w:eastAsia="Barlow" w:hAnsi="Barlow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2160" w:firstLine="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Pdf slides have been provided for you as a backup in case the Wifi fails/Jupyter notebook does not work. They are not intended as teaching materials, so please do not display them unless you have to.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Student Guides (Solutions to exercises are included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Good luck on the course and feel free to reach out to us at any time via </w:t>
      </w:r>
      <w:hyperlink r:id="rId7">
        <w:r w:rsidDel="00000000" w:rsidR="00000000" w:rsidRPr="00000000">
          <w:rPr>
            <w:rFonts w:ascii="Barlow" w:cs="Barlow" w:eastAsia="Barlow" w:hAnsi="Barlow"/>
            <w:color w:val="1155cc"/>
            <w:u w:val="single"/>
            <w:rtl w:val="0"/>
          </w:rPr>
          <w:t xml:space="preserve">programmes@codefirstgirls.org.uk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ds9aeSwBzVwUvxTEk5gxurIbxcGzS-e9" TargetMode="External"/><Relationship Id="rId7" Type="http://schemas.openxmlformats.org/officeDocument/2006/relationships/hyperlink" Target="mailto:programmes@codefirstgirls.org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