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026" w:rsidRDefault="00B83026" w:rsidP="00D76671">
      <w:pPr>
        <w:jc w:val="both"/>
        <w:rPr>
          <w:b/>
        </w:rPr>
      </w:pPr>
      <w:r>
        <w:rPr>
          <w:b/>
        </w:rPr>
        <w:t>Bigramas/Trigramas mais frequentes</w:t>
      </w:r>
    </w:p>
    <w:p w:rsidR="00B83026" w:rsidRDefault="00B83026" w:rsidP="00D76671">
      <w:pPr>
        <w:jc w:val="both"/>
      </w:pPr>
      <w:proofErr w:type="gramStart"/>
      <w:r w:rsidRPr="00B83026">
        <w:t>redes</w:t>
      </w:r>
      <w:proofErr w:type="gramEnd"/>
      <w:r w:rsidRPr="00B83026">
        <w:t xml:space="preserve"> sociais [55]; ensino superior [3</w:t>
      </w:r>
      <w:r w:rsidR="00703FAE">
        <w:t>1]; publicidade propaganda [23]</w:t>
      </w:r>
      <w:r w:rsidRPr="00B83026">
        <w:t xml:space="preserve">; criação peças [18]; design gráfico [17]; superior completo [15]; </w:t>
      </w:r>
      <w:proofErr w:type="spellStart"/>
      <w:r w:rsidRPr="00B83026">
        <w:t>photoshop</w:t>
      </w:r>
      <w:proofErr w:type="spellEnd"/>
      <w:r w:rsidRPr="00B83026">
        <w:t xml:space="preserve"> </w:t>
      </w:r>
      <w:proofErr w:type="spellStart"/>
      <w:r w:rsidRPr="00B83026">
        <w:t>illustrator</w:t>
      </w:r>
      <w:proofErr w:type="spellEnd"/>
      <w:r w:rsidRPr="00B83026">
        <w:t xml:space="preserve"> [15]; pacote office [15]; marketing digital [14]; edição vídeos [13]; </w:t>
      </w:r>
      <w:proofErr w:type="spellStart"/>
      <w:r w:rsidRPr="00B83026">
        <w:t>corel</w:t>
      </w:r>
      <w:proofErr w:type="spellEnd"/>
      <w:r w:rsidRPr="00B83026">
        <w:t xml:space="preserve"> </w:t>
      </w:r>
      <w:proofErr w:type="spellStart"/>
      <w:r w:rsidRPr="00B83026">
        <w:t>draw</w:t>
      </w:r>
      <w:proofErr w:type="spellEnd"/>
      <w:r w:rsidRPr="00B83026">
        <w:t xml:space="preserve"> [13]; pacote adobe [12]</w:t>
      </w:r>
      <w:bookmarkStart w:id="0" w:name="_GoBack"/>
      <w:bookmarkEnd w:id="0"/>
    </w:p>
    <w:p w:rsidR="00B83026" w:rsidRPr="00B83026" w:rsidRDefault="00B83026" w:rsidP="00D76671">
      <w:pPr>
        <w:jc w:val="both"/>
        <w:rPr>
          <w:b/>
        </w:rPr>
      </w:pPr>
      <w:r w:rsidRPr="00B83026">
        <w:rPr>
          <w:b/>
        </w:rPr>
        <w:t>Palavras mais frequentes</w:t>
      </w:r>
    </w:p>
    <w:p w:rsidR="00B83026" w:rsidRPr="00B83026" w:rsidRDefault="00B83026" w:rsidP="00D76671">
      <w:pPr>
        <w:jc w:val="both"/>
      </w:pPr>
      <w:r w:rsidRPr="00B83026">
        <w:t>['conhecimento', 'criação', 'experiência']</w:t>
      </w:r>
    </w:p>
    <w:p w:rsidR="00D76671" w:rsidRPr="00D76671" w:rsidRDefault="00D76671" w:rsidP="00D76671">
      <w:pPr>
        <w:jc w:val="both"/>
        <w:rPr>
          <w:b/>
        </w:rPr>
      </w:pPr>
      <w:r w:rsidRPr="00D76671">
        <w:rPr>
          <w:b/>
        </w:rPr>
        <w:t>Descrição</w:t>
      </w:r>
    </w:p>
    <w:p w:rsidR="00D76671" w:rsidRDefault="000D40D4" w:rsidP="00D76671">
      <w:pPr>
        <w:ind w:firstLine="708"/>
        <w:jc w:val="both"/>
      </w:pPr>
      <w:r w:rsidRPr="000D40D4">
        <w:t>Planejamento e execução de conteúdos para as redes sociais</w:t>
      </w:r>
      <w:r w:rsidR="00D76671">
        <w:t>.</w:t>
      </w:r>
      <w:r w:rsidRPr="000D40D4">
        <w:t xml:space="preserve"> </w:t>
      </w:r>
      <w:r w:rsidR="00D76671">
        <w:t>E</w:t>
      </w:r>
      <w:r w:rsidRPr="000D40D4">
        <w:t>laboração de estratégia para divulgação dos conteúdos criados</w:t>
      </w:r>
      <w:r w:rsidR="00D76671">
        <w:t>.</w:t>
      </w:r>
      <w:r w:rsidRPr="000D40D4">
        <w:t xml:space="preserve"> </w:t>
      </w:r>
      <w:r w:rsidR="00D76671">
        <w:t>C</w:t>
      </w:r>
      <w:r w:rsidRPr="000D40D4">
        <w:t xml:space="preserve">riação de artes </w:t>
      </w:r>
      <w:r w:rsidR="00D76671">
        <w:t>para postagem nas redes sociais. A</w:t>
      </w:r>
      <w:r w:rsidRPr="000D40D4">
        <w:t xml:space="preserve">justar a visão do produto para que esteja alinhado com os objetivos </w:t>
      </w:r>
      <w:r w:rsidR="00D76671">
        <w:t>da empresa. F</w:t>
      </w:r>
      <w:r w:rsidRPr="000D40D4">
        <w:t>oco no cliente, total imersão no comportamento e pensamento do cliente por meio de diálogos reais com o consumidor, análise de dados e usabilidade do produto no mundo real</w:t>
      </w:r>
      <w:r w:rsidR="00D76671">
        <w:t xml:space="preserve">. </w:t>
      </w:r>
    </w:p>
    <w:p w:rsidR="00D76671" w:rsidRDefault="00D76671" w:rsidP="00D76671">
      <w:pPr>
        <w:ind w:firstLine="708"/>
        <w:jc w:val="both"/>
      </w:pPr>
      <w:r>
        <w:t>A</w:t>
      </w:r>
      <w:r w:rsidR="000D40D4" w:rsidRPr="000D40D4">
        <w:t>uxiliar seus times na priorização de funcionalidades com base nas reais neces</w:t>
      </w:r>
      <w:r>
        <w:t>sidades do cliente e da empresa. P</w:t>
      </w:r>
      <w:r w:rsidR="000D40D4" w:rsidRPr="000D40D4">
        <w:t xml:space="preserve">ensamento estruturado, habilidade para solucionar e compreender problemas de forma a </w:t>
      </w:r>
      <w:r>
        <w:t>reduzi-los para o seu essencial. C</w:t>
      </w:r>
      <w:r w:rsidR="000D40D4" w:rsidRPr="000D40D4">
        <w:t xml:space="preserve">ompreensão dos problemas </w:t>
      </w:r>
      <w:r>
        <w:t>da companhia</w:t>
      </w:r>
      <w:r w:rsidR="000D40D4" w:rsidRPr="000D40D4">
        <w:t xml:space="preserve"> juntamente com o grupo de engenharia e desenvolvimento, designers e produto para definir, iterar e lançar um produto eficiente e de alta excelência</w:t>
      </w:r>
      <w:r>
        <w:t xml:space="preserve">. </w:t>
      </w:r>
    </w:p>
    <w:p w:rsidR="00D76671" w:rsidRDefault="00D76671" w:rsidP="00D76671">
      <w:pPr>
        <w:ind w:firstLine="708"/>
        <w:jc w:val="both"/>
      </w:pPr>
      <w:r>
        <w:t>F</w:t>
      </w:r>
      <w:r w:rsidR="000D40D4" w:rsidRPr="000D40D4">
        <w:t xml:space="preserve">ormar relacionamentos construtivos, manter diálogos efetivos com </w:t>
      </w:r>
      <w:proofErr w:type="spellStart"/>
      <w:r w:rsidR="000D40D4" w:rsidRPr="000D40D4">
        <w:t>s</w:t>
      </w:r>
      <w:r>
        <w:t>takeholders</w:t>
      </w:r>
      <w:proofErr w:type="spellEnd"/>
      <w:r>
        <w:t xml:space="preserve"> internos e externos. V</w:t>
      </w:r>
      <w:r w:rsidR="000D40D4" w:rsidRPr="000D40D4">
        <w:t xml:space="preserve">ivência e experiência em produtos de software atuando como </w:t>
      </w:r>
      <w:proofErr w:type="spellStart"/>
      <w:r w:rsidR="000D40D4" w:rsidRPr="000D40D4">
        <w:t>produc</w:t>
      </w:r>
      <w:r>
        <w:t>t</w:t>
      </w:r>
      <w:proofErr w:type="spellEnd"/>
      <w:r>
        <w:t xml:space="preserve"> manager ou função equivalente. C</w:t>
      </w:r>
      <w:r w:rsidR="000D40D4" w:rsidRPr="000D40D4">
        <w:t>onhecimentos de experiênci</w:t>
      </w:r>
      <w:r>
        <w:t xml:space="preserve">a do usuário, </w:t>
      </w:r>
      <w:proofErr w:type="spellStart"/>
      <w:r>
        <w:t>ux</w:t>
      </w:r>
      <w:proofErr w:type="spellEnd"/>
      <w:r>
        <w:t xml:space="preserve"> design </w:t>
      </w:r>
      <w:proofErr w:type="spellStart"/>
      <w:r>
        <w:t>skills</w:t>
      </w:r>
      <w:proofErr w:type="spellEnd"/>
      <w:r>
        <w:t>. S</w:t>
      </w:r>
      <w:r w:rsidR="000D40D4" w:rsidRPr="000D40D4">
        <w:t>entir-se confortável trabalhando com números e tomada de decisõ</w:t>
      </w:r>
      <w:r>
        <w:t>es com base em análise de dados. H</w:t>
      </w:r>
      <w:r w:rsidR="000D40D4" w:rsidRPr="000D40D4">
        <w:t>abilidade em transformar informações e requisitos de análise ambíguos, incompletos ou conflit</w:t>
      </w:r>
      <w:r>
        <w:t xml:space="preserve">antes em sólidos planos de ação. </w:t>
      </w:r>
    </w:p>
    <w:p w:rsidR="00D76671" w:rsidRDefault="00D76671" w:rsidP="000D40D4">
      <w:pPr>
        <w:jc w:val="both"/>
      </w:pPr>
      <w:r>
        <w:t>E</w:t>
      </w:r>
      <w:r w:rsidR="000D40D4" w:rsidRPr="000D40D4">
        <w:t xml:space="preserve">xcelência em habilidades de comunicação </w:t>
      </w:r>
      <w:r>
        <w:t>verbal, escrita e apresentações. B</w:t>
      </w:r>
      <w:r w:rsidR="000D40D4" w:rsidRPr="000D40D4">
        <w:t>oa compreensão dos ciclos de vida do processo de desenvolvimento de softwares como produto</w:t>
      </w:r>
      <w:r>
        <w:t xml:space="preserve">. </w:t>
      </w:r>
    </w:p>
    <w:p w:rsidR="00D76671" w:rsidRPr="00D76671" w:rsidRDefault="00D76671" w:rsidP="000D40D4">
      <w:pPr>
        <w:jc w:val="both"/>
        <w:rPr>
          <w:b/>
        </w:rPr>
      </w:pPr>
      <w:r w:rsidRPr="00D76671">
        <w:rPr>
          <w:b/>
        </w:rPr>
        <w:t>Requisitos</w:t>
      </w:r>
    </w:p>
    <w:p w:rsidR="00D76671" w:rsidRDefault="00D76671" w:rsidP="000D40D4">
      <w:pPr>
        <w:jc w:val="both"/>
      </w:pPr>
      <w:r>
        <w:t>C</w:t>
      </w:r>
      <w:r w:rsidRPr="000D40D4">
        <w:t>urso superior na área</w:t>
      </w:r>
      <w:r>
        <w:t>;</w:t>
      </w:r>
      <w:r w:rsidRPr="000D40D4">
        <w:t xml:space="preserve"> </w:t>
      </w:r>
    </w:p>
    <w:p w:rsidR="00D76671" w:rsidRDefault="00D76671" w:rsidP="000D40D4">
      <w:pPr>
        <w:jc w:val="both"/>
      </w:pPr>
      <w:r>
        <w:t>C</w:t>
      </w:r>
      <w:r w:rsidRPr="000D40D4">
        <w:t xml:space="preserve">onhecimento de estratégia para criação de </w:t>
      </w:r>
      <w:proofErr w:type="spellStart"/>
      <w:r w:rsidRPr="000D40D4">
        <w:t>conteúdos</w:t>
      </w:r>
      <w:proofErr w:type="spellEnd"/>
      <w:r>
        <w:t>;</w:t>
      </w:r>
    </w:p>
    <w:p w:rsidR="00D76671" w:rsidRDefault="00D76671" w:rsidP="000D40D4">
      <w:pPr>
        <w:jc w:val="both"/>
      </w:pPr>
      <w:r>
        <w:t>E</w:t>
      </w:r>
      <w:r w:rsidRPr="000D40D4">
        <w:t>xperiência na área de marketing digital</w:t>
      </w:r>
      <w:r>
        <w:t>;</w:t>
      </w:r>
    </w:p>
    <w:p w:rsidR="00D76671" w:rsidRDefault="00D76671" w:rsidP="000D40D4">
      <w:pPr>
        <w:jc w:val="both"/>
      </w:pPr>
      <w:r>
        <w:t>E</w:t>
      </w:r>
      <w:r w:rsidRPr="000D40D4">
        <w:t>xperiência com ferramentas de criação audiovisual</w:t>
      </w:r>
    </w:p>
    <w:p w:rsidR="00D76671" w:rsidRDefault="00D76671" w:rsidP="000D40D4">
      <w:pPr>
        <w:jc w:val="both"/>
        <w:rPr>
          <w:b/>
        </w:rPr>
      </w:pPr>
      <w:r w:rsidRPr="00D76671">
        <w:rPr>
          <w:b/>
        </w:rPr>
        <w:t>Perfil</w:t>
      </w:r>
    </w:p>
    <w:p w:rsidR="00D76671" w:rsidRDefault="00D76671" w:rsidP="000D40D4">
      <w:pPr>
        <w:jc w:val="both"/>
      </w:pPr>
      <w:r>
        <w:t>P</w:t>
      </w:r>
      <w:r w:rsidRPr="000D40D4">
        <w:t>erfil protagonista</w:t>
      </w:r>
      <w:r>
        <w:t>;</w:t>
      </w:r>
    </w:p>
    <w:p w:rsidR="00D76671" w:rsidRDefault="00D76671" w:rsidP="000D40D4">
      <w:pPr>
        <w:jc w:val="both"/>
        <w:rPr>
          <w:b/>
        </w:rPr>
      </w:pPr>
      <w:r>
        <w:t>F</w:t>
      </w:r>
      <w:r w:rsidRPr="000D40D4">
        <w:t>orça de vontade para aprender e adaptar-se a ambientes diversos;</w:t>
      </w:r>
    </w:p>
    <w:p w:rsidR="00D76671" w:rsidRPr="00D76671" w:rsidRDefault="00D76671" w:rsidP="000D40D4">
      <w:pPr>
        <w:jc w:val="both"/>
        <w:rPr>
          <w:b/>
        </w:rPr>
      </w:pPr>
    </w:p>
    <w:sectPr w:rsidR="00D76671" w:rsidRPr="00D76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D4"/>
    <w:rsid w:val="000D40D4"/>
    <w:rsid w:val="001052B7"/>
    <w:rsid w:val="00411A3F"/>
    <w:rsid w:val="00703FAE"/>
    <w:rsid w:val="00B83026"/>
    <w:rsid w:val="00D7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F0464-89F7-4819-A2F9-94F11F9A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cp:lastPrinted>2021-10-24T23:59:00Z</cp:lastPrinted>
  <dcterms:created xsi:type="dcterms:W3CDTF">2021-10-24T23:25:00Z</dcterms:created>
  <dcterms:modified xsi:type="dcterms:W3CDTF">2021-10-25T00:00:00Z</dcterms:modified>
</cp:coreProperties>
</file>