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100.06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100.06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1.3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Aceptar si %RSD = 2.0% y |diferencia promedio| = 2.0% (dos analistas, seis replicas).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100.17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100.74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98.21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98.21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99.25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99.25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98.77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1.5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Aceptar si %RSD = 2.0% y |diferencia promedio| = 2.0% (dos analistas, seis replicas).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REPORTE_PRECISION_INTERMEDIA_510fea31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