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40B75D16" w:rsidR="00654DF0" w:rsidRPr="00E20D04" w:rsidRDefault="00524370" w:rsidP="003262CD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40B75D16" w:rsidR="00654DF0" w:rsidRPr="00E20D04" w:rsidRDefault="00524370" w:rsidP="003262CD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