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58355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58355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58355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58355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58355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58355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58355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58355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58355A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58355A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58355A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58355A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2C27F8" w:rsidRPr="00E20D04" w14:paraId="34600B9D" w14:textId="77777777" w:rsidTr="002C27F8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2C27F8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1E9BB16C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  <w:p w14:paraId="55F23C13" w14:textId="77777777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bookmarkStart w:id="33" w:name="_GoBack"/>
            <w:bookmarkEnd w:id="33"/>
          </w:p>
        </w:tc>
        <w:tc>
          <w:tcPr>
            <w:tcW w:w="1869" w:type="dxa"/>
            <w:gridSpan w:val="2"/>
          </w:tcPr>
          <w:p w14:paraId="5861A0BB" w14:textId="18A5D00C" w:rsidR="002C27F8" w:rsidRPr="003262CD" w:rsidRDefault="002C27F8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7A18CE51" w14:textId="2CFD3E7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C9AC218" w14:textId="3A238523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17962535" w14:textId="2429E8B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5C343DA9" w14:textId="792E8671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AFF5BC" w14:textId="30FB617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1544384C" w14:textId="19AD8E46" w:rsidR="002C27F8" w:rsidRPr="003262CD" w:rsidRDefault="002C27F8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1</w:t>
                    </w:r>
                  </w:p>
                  <w:p w14:paraId="0D1FC6D8" w14:textId="7FF20F54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</w:p>
                </w:tc>
                <w:tc>
                  <w:tcPr>
                    <w:tcW w:w="894" w:type="dxa"/>
                  </w:tcPr>
                  <w:p w14:paraId="6C9F9485" w14:textId="1A6599C4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3113.64</w:t>
                    </w:r>
                  </w:p>
                </w:tc>
              </w:t>
              <w:tr w:rsidR="002C27F8" w:rsidRPr="00E20D04" w14:paraId="18B83928" w14:textId="77777777" w:rsidTr="002C27F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4F8087D6" w14:textId="4DF7A857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10E7FC94" w14:textId="23401FE9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2ED17975" w14:textId="0F58BE1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352D401E" w14:textId="0EFA9DBA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0184BC" w14:textId="207FB0AC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869" w:type="dxa"/>
                    <w:gridSpan w:val="2"/>
                  </w:tcPr>
                  <w:p w14:paraId="6B6B9175" w14:textId="25EDDFEA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7A18CE51" w14:textId="2CFD3E7F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7C9AC218" w14:textId="3A238523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17962535" w14:textId="2429E8B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5C343DA9" w14:textId="792E8671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AFF5BC" w14:textId="30FB6172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 w14:paraId="1544384C" w14:textId="19AD8E46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2</w:t>
                            </w:r>
                          </w:p>
                          <w:p w14:paraId="0D1FC6D8" w14:textId="7FF20F54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</w:tcPr>
                          <w:p w14:paraId="6C9F9485" w14:textId="1A6599C4" w:rsidR="002C27F8" w:rsidRPr="003262CD" w:rsidRDefault="002C27F8" w:rsidP="005F50F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3124.73</w:t>
                            </w:r>
                          </w:p>
                        </w:tc>
                      </w:t>
                      <w:tr w:rsidR="002C27F8" w:rsidRPr="00E20D04" w14:paraId="18B83928" w14:textId="77777777" w:rsidTr="002C27F8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/>
                          </w:tcPr>
                          <w:p w14:paraId="4F8087D6" w14:textId="4DF7A85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/>
                          </w:tcPr>
                          <w:p w14:paraId="10E7FC94" w14:textId="23401FE9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/>
                          </w:tcPr>
                          <w:p w14:paraId="2ED17975" w14:textId="0F58BE1F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/>
                          </w:tcPr>
                          <w:p w14:paraId="352D401E" w14:textId="0EFA9DBA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/>
                          </w:tcPr>
                          <w:p w14:paraId="240184BC" w14:textId="207FB0AC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869" w:type="dxa"/>
                            <w:gridSpan w:val="2"/>
                          </w:tcPr>
                          <w:p w14:paraId="6B6B9175" w14:textId="25EDDFEA" w:rsidR="002C27F8" w:rsidRPr="003262CD" w:rsidRDefault="002C27F8" w:rsidP="005F50F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/>
                            </w:r>
                          </w:p>
                        </w:tc>
                      </w:tr>
                      <w:tr w:rsidR="002C27F8" w:rsidRPr="00E20D04" w14:paraId="34600B9D" w14:textId="77777777" w:rsidTr="002C27F8">
                        <w:trPr>
                          <w:trHeight w:val="20"/>
                        </w:trPr>
                        <w:tc>
                          <w:tcPr>
                            <w:tcW w:w="1561" w:type="dxa"/>
                            <w:vMerge w:val="restart"/>
                          </w:tcPr>
                          <w:p w14:paraId="18EEAF19" w14:textId="2CF7D298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Condicion 1</w:t>
                            </w:r>
                          </w:p>
                          <w:p w14:paraId="3E14B48C" w14:textId="7777777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460" w:type="dxa"/>
                            <w:vMerge w:val="restart"/>
                          </w:tcPr>
                          <w:p w14:paraId="20B37112" w14:textId="77777777" w:rsidR="002C27F8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Sample Stability Time 1</w:t>
                            </w:r>
                          </w:p>
                          <w:p w14:paraId="3B5F3D7F" w14:textId="7777777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94" w:type="dxa"/>
                            <w:vMerge w:val="restart"/>
                          </w:tcPr>
                          <w:p w14:paraId="2BDCDF7A" w14:textId="77777777" w:rsidR="002C27F8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Cumple</w:t>
                            </w:r>
                          </w:p>
                          <w:p w14:paraId="4FC6F46C" w14:textId="7777777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556" w:type="dxa"/>
                            <w:vMerge w:val="restart"/>
                          </w:tcPr>
                          <w:p w14:paraId="67C2EFEE" w14:textId="77777777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-1.8769</w:t>
                            </w:r>
                          </w:p>
                          <w:p w14:paraId="1E9BB16C" w14:textId="7777777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</w:p>
                        </w:tc>
                        <w:tc>
                          <w:tcPr>
                            <w:tcW w:w="1354" w:type="dxa"/>
                            <w:vMerge w:val="restart"/>
                          </w:tcPr>
                          <w:p w14:paraId="2A2862DC" w14:textId="77777777" w:rsidR="002C27F8" w:rsidRPr="003262CD" w:rsidRDefault="002C27F8" w:rsidP="000264D1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3061.754</w:t>
                            </w:r>
                          </w:p>
                          <w:p w14:paraId="55F23C13" w14:textId="77777777" w:rsidR="002C27F8" w:rsidRPr="003262CD" w:rsidRDefault="002C27F8" w:rsidP="00C17FC2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bookmarkStart w:id="33" w:name="_GoBack"/>
                            <w:bookmarkEnd w:id="33"/>
                          </w:p>
                        </w:tc>
                        <w:tc>
                          <w:tcPr>
                            <w:tcW w:w="1869" w:type="dxa"/>
                            <w:gridSpan w:val="2"/>
                          </w:tcPr>
                          <w:p w14:paraId="5861A0BB" w14:textId="18A5D00C" w:rsidR="002C27F8" w:rsidRPr="003262CD" w:rsidRDefault="002C27F8" w:rsidP="002C27F8">
                            <w:pPr>
                              <w:jc w:val="both"/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pt-PT" w:eastAsia="es-CO"/>
                              </w:rPr>
                              <w:t xml:space="preserve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7A18CE51" w14:textId="2CFD3E7F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7C9AC218" w14:textId="3A238523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17962535" w14:textId="2429E8B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5C343DA9" w14:textId="792E8671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AFF5BC" w14:textId="30FB617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5" w:type="dxa"/>
                                  </w:tcPr>
                                  <w:p w14:paraId="1544384C" w14:textId="19AD8E46" w:rsidR="002C27F8" w:rsidRPr="003262CD" w:rsidRDefault="002C27F8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1</w:t>
                                    </w:r>
                                  </w:p>
                                  <w:p w14:paraId="0D1FC6D8" w14:textId="7FF20F54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4" w:type="dxa"/>
                                  </w:tcPr>
                                  <w:p w14:paraId="6C9F9485" w14:textId="1A6599C4" w:rsidR="002C27F8" w:rsidRPr="003262CD" w:rsidRDefault="002C27F8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3062.14</w:t>
                                    </w:r>
                                  </w:p>
                                </w:tc>
                              </w:t>
                              <w:tr w:rsidR="002C27F8" w:rsidRPr="00E20D04" w14:paraId="18B83928" w14:textId="77777777" w:rsidTr="002C27F8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4F8087D6" w14:textId="4DF7A857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10E7FC94" w14:textId="23401FE9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2ED17975" w14:textId="0F58BE1F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352D401E" w14:textId="0EFA9DBA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0184BC" w14:textId="207FB0AC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69" w:type="dxa"/>
                                    <w:gridSpan w:val="2"/>
                                  </w:tcPr>
                                  <w:p w14:paraId="6B6B9175" w14:textId="25EDDFEA" w:rsidR="002C27F8" w:rsidRPr="003262CD" w:rsidRDefault="002C27F8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7A18CE51" w14:textId="2CFD3E7F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7C9AC218" w14:textId="3A238523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17962535" w14:textId="2429E8B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5C343DA9" w14:textId="792E8671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AFF5BC" w14:textId="30FB6172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975" w:type="dxa"/>
                                          </w:tcPr>
                                          <w:p w14:paraId="1544384C" w14:textId="19AD8E46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2</w:t>
                                            </w:r>
                                          </w:p>
                                          <w:p w14:paraId="0D1FC6D8" w14:textId="7FF20F54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894" w:type="dxa"/>
                                          </w:tcPr>
                                          <w:p w14:paraId="6C9F9485" w14:textId="1A6599C4" w:rsidR="002C27F8" w:rsidRPr="003262CD" w:rsidRDefault="002C27F8" w:rsidP="005F50F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3061.367</w:t>
                                            </w:r>
                                          </w:p>
                                        </w:tc>
                                      </w:t>
                                      <w:tr w:rsidR="002C27F8" w:rsidRPr="00E20D04" w14:paraId="18B83928" w14:textId="77777777" w:rsidTr="002C27F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/>
                                          </w:tcPr>
                                          <w:p w14:paraId="4F8087D6" w14:textId="4DF7A85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/>
                                          </w:tcPr>
                                          <w:p w14:paraId="10E7FC94" w14:textId="23401FE9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/>
                                          </w:tcPr>
                                          <w:p w14:paraId="2ED17975" w14:textId="0F58BE1F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/>
                                          </w:tcPr>
                                          <w:p w14:paraId="352D401E" w14:textId="0EFA9DBA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/>
                                          </w:tcPr>
                                          <w:p w14:paraId="240184BC" w14:textId="207FB0AC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69" w:type="dxa"/>
                                            <w:gridSpan w:val="2"/>
                                          </w:tcPr>
                                          <w:p w14:paraId="6B6B9175" w14:textId="25EDDFEA" w:rsidR="002C27F8" w:rsidRPr="003262CD" w:rsidRDefault="002C27F8" w:rsidP="005F50F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/>
                                            </w:r>
                                          </w:p>
                                        </w:tc>
                                      </w:tr>
                                      <w:tr w:rsidR="002C27F8" w:rsidRPr="00E20D04" w14:paraId="34600B9D" w14:textId="77777777" w:rsidTr="002C27F8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1561" w:type="dxa"/>
                                            <w:vMerge w:val="restart"/>
                                          </w:tcPr>
                                          <w:p w14:paraId="18EEAF19" w14:textId="2CF7D298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Condicion 2</w:t>
                                            </w:r>
                                          </w:p>
                                          <w:p w14:paraId="3E14B48C" w14:textId="7777777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60" w:type="dxa"/>
                                            <w:vMerge w:val="restart"/>
                                          </w:tcPr>
                                          <w:p w14:paraId="20B37112" w14:textId="77777777" w:rsidR="002C27F8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Tiempo Inicial</w:t>
                                            </w:r>
                                          </w:p>
                                          <w:p w14:paraId="3B5F3D7F" w14:textId="7777777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94" w:type="dxa"/>
                                            <w:vMerge w:val="restart"/>
                                          </w:tcPr>
                                          <w:p w14:paraId="2BDCDF7A" w14:textId="77777777" w:rsidR="002C27F8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Pendiente</w:t>
                                            </w:r>
                                          </w:p>
                                          <w:p w14:paraId="4FC6F46C" w14:textId="7777777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556" w:type="dxa"/>
                                            <w:vMerge w:val="restart"/>
                                          </w:tcPr>
                                          <w:p w14:paraId="67C2EFEE" w14:textId="77777777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-0.0784</w:t>
                                            </w:r>
                                          </w:p>
                                          <w:p w14:paraId="1E9BB16C" w14:textId="7777777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354" w:type="dxa"/>
                                            <w:vMerge w:val="restart"/>
                                          </w:tcPr>
                                          <w:p w14:paraId="2A2862DC" w14:textId="77777777" w:rsidR="002C27F8" w:rsidRPr="003262CD" w:rsidRDefault="002C27F8" w:rsidP="000264D1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3087.756</w:t>
                                            </w:r>
                                          </w:p>
                                          <w:p w14:paraId="55F23C13" w14:textId="77777777" w:rsidR="002C27F8" w:rsidRPr="003262CD" w:rsidRDefault="002C27F8" w:rsidP="00C17FC2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bookmarkStart w:id="33" w:name="_GoBack"/>
                                            <w:bookmarkEnd w:id="33"/>
                                          </w:p>
                                        </w:tc>
                                        <w:tc>
                                          <w:tcPr>
                                            <w:tcW w:w="1869" w:type="dxa"/>
                                            <w:gridSpan w:val="2"/>
                                          </w:tcPr>
                                          <w:p w14:paraId="5861A0BB" w14:textId="18A5D00C" w:rsidR="002C27F8" w:rsidRPr="003262CD" w:rsidRDefault="002C27F8" w:rsidP="002C27F8">
                                            <w:pPr>
                                              <w:jc w:val="both"/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pt-PT" w:eastAsia="es-CO"/>
                                              </w:rPr>
                                              <w:t xml:space="preserve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7A18CE51" w14:textId="2CFD3E7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C9AC218" w14:textId="3A238523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17962535" w14:textId="2429E8B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5C343DA9" w14:textId="792E8671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AFF5BC" w14:textId="30FB617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1544384C" w14:textId="19AD8E46" w:rsidR="002C27F8" w:rsidRPr="003262CD" w:rsidRDefault="002C27F8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1</w:t>
                                                    </w:r>
                                                  </w:p>
                                                  <w:p w14:paraId="0D1FC6D8" w14:textId="7FF20F54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6C9F9485" w14:textId="1A6599C4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3090.263</w:t>
                                                    </w:r>
                                                  </w:p>
                                                </w:tc>
                                              </w:t>
                                              <w:tr w:rsidR="002C27F8" w:rsidRPr="00E20D04" w14:paraId="18B83928" w14:textId="77777777" w:rsidTr="002C27F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4F8087D6" w14:textId="4DF7A857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10E7FC94" w14:textId="23401FE9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2ED17975" w14:textId="0F58BE1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352D401E" w14:textId="0EFA9DBA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0184BC" w14:textId="207FB0AC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869" w:type="dxa"/>
                                                    <w:gridSpan w:val="2"/>
                                                  </w:tcPr>
                                                  <w:p w14:paraId="6B6B9175" w14:textId="25EDDFEA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7A18CE51" w14:textId="2CFD3E7F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7C9AC218" w14:textId="3A238523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17962535" w14:textId="2429E8B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5C343DA9" w14:textId="792E8671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AFF5BC" w14:textId="30FB6172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</w:tcPr>
                                                          <w:p w14:paraId="1544384C" w14:textId="19AD8E46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2</w:t>
                                                            </w:r>
                                                          </w:p>
                                                          <w:p w14:paraId="0D1FC6D8" w14:textId="7FF20F54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</w:tcPr>
                                                          <w:p w14:paraId="6C9F9485" w14:textId="1A6599C4" w:rsidR="002C27F8" w:rsidRPr="003262CD" w:rsidRDefault="002C27F8" w:rsidP="005F50F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3085.249</w:t>
                                                            </w:r>
                                                          </w:p>
                                                        </w:tc>
                                                      </w:t>
                                                      <w:tr w:rsidR="002C27F8" w:rsidRPr="00E20D04" w14:paraId="18B83928" w14:textId="77777777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/>
                                                          </w:tcPr>
                                                          <w:p w14:paraId="4F8087D6" w14:textId="4DF7A85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/>
                                                          </w:tcPr>
                                                          <w:p w14:paraId="10E7FC94" w14:textId="23401FE9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/>
                                                          </w:tcPr>
                                                          <w:p w14:paraId="2ED17975" w14:textId="0F58BE1F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/>
                                                          </w:tcPr>
                                                          <w:p w14:paraId="352D401E" w14:textId="0EFA9DBA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/>
                                                          </w:tcPr>
                                                          <w:p w14:paraId="240184BC" w14:textId="207FB0AC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869" w:type="dxa"/>
                                                            <w:gridSpan w:val="2"/>
                                                          </w:tcPr>
                                                          <w:p w14:paraId="6B6B9175" w14:textId="25EDDFEA" w:rsidR="002C27F8" w:rsidRPr="003262CD" w:rsidRDefault="002C27F8" w:rsidP="005F50F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/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0264D1" w:rsidRPr="00E20D04" w14:paraId="624DD008" w14:textId="22ECFE29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2F34F9CD" w14:textId="77777777" w:rsidR="000264D1" w:rsidRPr="00E20D04" w:rsidRDefault="000264D1" w:rsidP="00C17FC2">
                                                            <w:pPr>
                                                              <w:rPr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6E4748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16"/>
                                                                <w:szCs w:val="16"/>
                                                                <w:lang w:val="es-CO"/>
                                                              </w:rPr>
                                                              <w:t xml:space="preserve">Criterio de aceptación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833" w:type="dxa"/>
                                                            <w:gridSpan w:val="6"/>
                                                          </w:tcPr>
                                                          <w:p w14:paraId="37413931" w14:textId="79570A42" w:rsidR="000264D1" w:rsidRPr="00E20D04" w:rsidRDefault="000264D1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 xml:space="preserve"/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r>
                                                    <w:p w14:paraId="5E32B971" w14:textId="77777777" w:rsidR="00DD5196" w:rsidRDefault="00DD5196" w:rsidP="00DD5196">
                                                      <w:pPr>
                                                        <w:spacing w:after="120"/>
                                                        <w:rPr>
                                                          <w:lang w:val="es-CO"/>
                                                        </w:rPr>
                                                      </w:pPr>
                                                      <w:r>
                                                        <w:t xml:space="preserve"/>
                                                      </w:r>
                                                    </w:p>
                                                    <w:p w14:paraId="407482A3" w14:textId="77777777" w:rsidR="00DD5196" w:rsidRDefault="00DD5196" w:rsidP="00DD5196">
                                                      <w:pPr>
                                                        <w:ind w:left="-11"/>
                                                        <w:jc w:val="both"/>
                                                        <w:rPr>
                                                          <w:lang w:val="es-CO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lang w:val="es-CO"/>
                                                        </w:rPr>
                                                        <w:t xml:space="preserve">Tabla 17. </w:t>
                                                      </w:r>
                                                      <w:r w:rsidRPr="003D0EE9">
                                                        <w:rPr>
                                                          <w:lang w:val="es-CO"/>
                                                        </w:rPr>
                                                        <w:t>Resultados de estabilidad de la solución estándar</w:t>
                                                      </w:r>
                                                      <w:r>
                                                        <w:rPr>
                                                          <w:lang w:val="es-CO"/>
                                                        </w:rPr>
                                                        <w:t xml:space="preserve"> de</w:t>
                                                      </w:r>
                                                      <w:r w:rsidRPr="003D0EE9">
                                                        <w:rPr>
                                                          <w:lang w:val="es-CO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lang w:val="es-CO"/>
                                                        </w:rPr>
                                                        <w:t xml:space="preserve">HIDROCODONA - Solucion Estandar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Style w:val="Tablaconcuadrcula"/>
                                                        <w:tblW w:w="0" w:type="auto"/>
                                                        <w:tblLayout w:type="fixed"/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61"/>
                                                        <w:gridCol w:w="1460"/>
                                                        <w:gridCol w:w="1594"/>
                                                        <w:gridCol w:w="1556"/>
                                                        <w:gridCol w:w="1354"/>
                                                        <w:gridCol w:w="975"/>
                                                        <w:gridCol w:w="894"/>
                                                      </w:tblGrid>
                                                      <w:tr w:rsidR="000264D1" w14:paraId="47549C51" w14:textId="77777777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50C471B1" w14:textId="77777777" w:rsidR="000264D1" w:rsidRPr="003262CD" w:rsidRDefault="000264D1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Condición de estabilidad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757C5529" w14:textId="0975CD74" w:rsidR="000264D1" w:rsidRPr="003262CD" w:rsidRDefault="00862170" w:rsidP="00862170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Tiempo de estabilidad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3337294B" w14:textId="1990DC38" w:rsidR="000264D1" w:rsidRPr="003262CD" w:rsidRDefault="00862170" w:rsidP="00862170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  <w:t>Conclusió</w:t>
                                                            </w: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  <w:t>n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shd w:val="clear" w:color="auto" w:fill="D9D9D9" w:themeFill="background1" w:themeFillShade="D9"/>
                                                          </w:tcPr>
                                                          <w:p w14:paraId="40F149F6" w14:textId="417B47E0" w:rsidR="000264D1" w:rsidRPr="003262CD" w:rsidRDefault="00862170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|di| (%)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1B4A8246" w14:textId="2EC6B5FB" w:rsidR="000264D1" w:rsidRPr="003262CD" w:rsidRDefault="00862170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Promedio de Áreas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75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14746B48" w14:textId="77777777" w:rsidR="000264D1" w:rsidRPr="003262CD" w:rsidRDefault="000264D1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Réplica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894" w:type="dxa"/>
                                                            <w:shd w:val="clear" w:color="auto" w:fill="D9D9D9" w:themeFill="background1" w:themeFillShade="D9"/>
                                                            <w:vAlign w:val="center"/>
                                                          </w:tcPr>
                                                          <w:p w14:paraId="5144774E" w14:textId="77777777" w:rsidR="000264D1" w:rsidRPr="003262CD" w:rsidRDefault="000264D1" w:rsidP="00C17FC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lang w:val="es-CO"/>
                                                              </w:rPr>
                                                              <w:t>Áreas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2C27F8" w:rsidRPr="00E20D04" w14:paraId="34600B9D" w14:textId="77777777" w:rsidTr="002C27F8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1561" w:type="dxa"/>
                                                            <w:vMerge w:val="restart"/>
                                                          </w:tcPr>
                                                          <w:p w14:paraId="18EEAF19" w14:textId="2CF7D298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Condicion 1</w:t>
                                                            </w:r>
                                                          </w:p>
                                                          <w:p w14:paraId="3E14B48C" w14:textId="7777777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60" w:type="dxa"/>
                                                            <w:vMerge w:val="restart"/>
                                                          </w:tcPr>
                                                          <w:p w14:paraId="20B37112" w14:textId="77777777" w:rsidR="002C27F8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Tiempo Inicial</w:t>
                                                            </w:r>
                                                          </w:p>
                                                          <w:p w14:paraId="3B5F3D7F" w14:textId="7777777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94" w:type="dxa"/>
                                                            <w:vMerge w:val="restart"/>
                                                          </w:tcPr>
                                                          <w:p w14:paraId="2BDCDF7A" w14:textId="77777777" w:rsidR="002C27F8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Pendiente</w:t>
                                                            </w:r>
                                                          </w:p>
                                                          <w:p w14:paraId="4FC6F46C" w14:textId="7777777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56" w:type="dxa"/>
                                                            <w:vMerge w:val="restart"/>
                                                          </w:tcPr>
                                                          <w:p w14:paraId="67C2EFEE" w14:textId="77777777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0.6826</w:t>
                                                            </w:r>
                                                          </w:p>
                                                          <w:p w14:paraId="1E9BB16C" w14:textId="7777777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4" w:type="dxa"/>
                                                            <w:vMerge w:val="restart"/>
                                                          </w:tcPr>
                                                          <w:p w14:paraId="2A2862DC" w14:textId="77777777" w:rsidR="002C27F8" w:rsidRPr="003262CD" w:rsidRDefault="002C27F8" w:rsidP="000264D1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935.013</w:t>
                                                            </w:r>
                                                          </w:p>
                                                          <w:p w14:paraId="55F23C13" w14:textId="77777777" w:rsidR="002C27F8" w:rsidRPr="003262CD" w:rsidRDefault="002C27F8" w:rsidP="00C17FC2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bookmarkStart w:id="33" w:name="_GoBack"/>
                                                            <w:bookmarkEnd w:id="33"/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869" w:type="dxa"/>
                                                            <w:gridSpan w:val="2"/>
                                                          </w:tcPr>
                                                          <w:p w14:paraId="5861A0BB" w14:textId="18A5D00C" w:rsidR="002C27F8" w:rsidRPr="003262CD" w:rsidRDefault="002C27F8" w:rsidP="002C27F8">
                                                            <w:pPr>
                                                              <w:jc w:val="both"/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pt-PT" w:eastAsia="es-CO"/>
                                                              </w:rPr>
                                                              <w:t xml:space="preserve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7A18CE51" w14:textId="2CFD3E7F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7C9AC218" w14:textId="3A238523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17962535" w14:textId="2429E8B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5C343DA9" w14:textId="792E8671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AFF5BC" w14:textId="30FB6172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75" w:type="dxa"/>
                                                                  </w:tcPr>
                                                                  <w:p w14:paraId="1544384C" w14:textId="19AD8E46" w:rsidR="002C27F8" w:rsidRPr="003262CD" w:rsidRDefault="002C27F8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1</w:t>
                                                                    </w:r>
                                                                  </w:p>
                                                                  <w:p w14:paraId="0D1FC6D8" w14:textId="7FF20F54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94" w:type="dxa"/>
                                                                  </w:tcPr>
                                                                  <w:p w14:paraId="6C9F9485" w14:textId="1A6599C4" w:rsidR="002C27F8" w:rsidRPr="003262CD" w:rsidRDefault="002C27F8" w:rsidP="005F50F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pt-PT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928.691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>
                                                              <w:tr w:rsidR="002C27F8" w:rsidRPr="00E20D04" w14:paraId="18B83928" w14:textId="77777777" w:rsidTr="002C27F8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vMerge/>
                                                                  </w:tcPr>
                                                                  <w:p w14:paraId="4F8087D6" w14:textId="4DF7A857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vMerge/>
                                                                  </w:tcPr>
                                                                  <w:p w14:paraId="10E7FC94" w14:textId="23401FE9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vMerge/>
                                                                  </w:tcPr>
                                                                  <w:p w14:paraId="2ED17975" w14:textId="0F58BE1F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vMerge/>
                                                                  </w:tcPr>
                                                                  <w:p w14:paraId="352D401E" w14:textId="0EFA9DBA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vMerge/>
                                                                  </w:tcPr>
                                                                  <w:p w14:paraId="240184BC" w14:textId="207FB0AC" w:rsidR="002C27F8" w:rsidRPr="003262CD" w:rsidRDefault="002C27F8" w:rsidP="00C17FC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869" w:type="dxa"/>
                                                                    <w:gridSpan w:val="2"/>
                                                                  </w:tcPr>
                                                                  <w:p w14:paraId="6B6B9175" w14:textId="25EDDFEA" w:rsidR="002C27F8" w:rsidRPr="003262CD" w:rsidRDefault="002C27F8" w:rsidP="005F50F2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Cs/>
                                                                        <w:color w:val="000000"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 w:eastAsia="es-CO"/>
                                                                      </w:rPr>
                                                                      <w:t xml:space="preserve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975" w:type="dxa"/>
                                                                          </w:tcPr>
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2</w:t>
                                                                            </w:r>
                                                                          </w:p>
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894" w:type="dxa"/>
                                                                          </w:tcPr>
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941.336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>
                                                                      <w:tr w:rsidR="002C27F8" w:rsidRPr="00E20D04" w14:paraId="18B83928" w14:textId="77777777" w:rsidTr="002C27F8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4F8087D6" w14:textId="4DF7A85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10E7FC94" w14:textId="23401FE9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ED17975" w14:textId="0F58BE1F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352D401E" w14:textId="0EFA9DBA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40184BC" w14:textId="207FB0AC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869" w:type="dxa"/>
                                                                            <w:gridSpan w:val="2"/>
                                                                          </w:tcPr>
                                                                          <w:p w14:paraId="6B6B9175" w14:textId="25EDDFEA" w:rsidR="002C27F8" w:rsidRPr="003262CD" w:rsidRDefault="002C27F8" w:rsidP="005F50F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/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r>
                                                                      <w:tr w:rsidR="002C27F8" w:rsidRPr="00E20D04" w14:paraId="34600B9D" w14:textId="77777777" w:rsidTr="002C27F8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18EEAF19" w14:textId="2CF7D298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Condicion 2</w:t>
                                                                            </w:r>
                                                                          </w:p>
                                                                          <w:p w14:paraId="3E14B48C" w14:textId="7777777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0B37112" w14:textId="77777777" w:rsidR="002C27F8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Tiempo Inicial</w:t>
                                                                            </w:r>
                                                                          </w:p>
                                                                          <w:p w14:paraId="3B5F3D7F" w14:textId="7777777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BDCDF7A" w14:textId="77777777" w:rsidR="002C27F8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Pendiente</w:t>
                                                                            </w:r>
                                                                          </w:p>
                                                                          <w:p w14:paraId="4FC6F46C" w14:textId="7777777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67C2EFEE" w14:textId="77777777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0.6002</w:t>
                                                                            </w:r>
                                                                          </w:p>
                                                                          <w:p w14:paraId="1E9BB16C" w14:textId="7777777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A2862DC" w14:textId="77777777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938.372</w:t>
                                                                            </w:r>
                                                                          </w:p>
                                                                          <w:p w14:paraId="55F23C13" w14:textId="77777777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bookmarkStart w:id="33" w:name="_GoBack"/>
                                                                            <w:bookmarkEnd w:id="33"/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869" w:type="dxa"/>
                                                                            <w:gridSpan w:val="2"/>
                                                                          </w:tcPr>
                                                                          <w:p w14:paraId="5861A0BB" w14:textId="18A5D00C" w:rsidR="002C27F8" w:rsidRPr="003262CD" w:rsidRDefault="002C27F8" w:rsidP="002C27F8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  <w:t xml:space="preserve">
                                                                                <w:trPr>
                                                                                  <w:trHeight w:val="2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1561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460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9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56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35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975" w:type="dxa"/>
                                                                                  </w:tcPr>
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1</w:t>
                                                                                    </w:r>
                                                                                  </w:p>
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pt-PT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894" w:type="dxa"/>
                                                                                  </w:tcPr>
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pt-PT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943.981</w:t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>
                                                                              <w:tr w:rsidR="002C27F8" w:rsidRPr="00E20D04" w14:paraId="18B83928" w14:textId="77777777" w:rsidTr="002C27F8">
                                                                                <w:trPr>
                                                                                  <w:trHeight w:val="2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1561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4F8087D6" w14:textId="4DF7A857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460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10E7FC94" w14:textId="23401FE9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9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2ED17975" w14:textId="0F58BE1F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556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352D401E" w14:textId="0EFA9DBA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354" w:type="dxa"/>
                                                                                    <w:vMerge/>
                                                                                  </w:tcPr>
                                                                                  <w:p w14:paraId="240184BC" w14:textId="207FB0AC" w:rsidR="002C27F8" w:rsidRPr="003262CD" w:rsidRDefault="002C27F8" w:rsidP="00C17FC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</w:p>
                                                                                </w:tc>
                                                                                <w:tc>
                                                                                  <w:tcPr>
                                                                                    <w:tcW w:w="1869" w:type="dxa"/>
                                                                                    <w:gridSpan w:val="2"/>
                                                                                  </w:tcPr>
                                                                                  <w:p w14:paraId="6B6B9175" w14:textId="25EDDFEA" w:rsidR="002C27F8" w:rsidRPr="003262CD" w:rsidRDefault="002C27F8" w:rsidP="005F50F2">
                                                                                    <w:pPr>
                                                                                      <w:jc w:val="both"/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975" w:type="dxa"/>
                                                                                          </w:tcPr>
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2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894" w:type="dxa"/>
                                                                                          </w:tcPr>
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932.763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>
                                                                                      <w:tr w:rsidR="002C27F8" w:rsidRPr="00E20D04" w14:paraId="18B83928" w14:textId="77777777" w:rsidTr="002C27F8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4F8087D6" w14:textId="4DF7A85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10E7FC94" w14:textId="23401FE9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ED17975" w14:textId="0F58BE1F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352D401E" w14:textId="0EFA9DBA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40184BC" w14:textId="207FB0AC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869" w:type="dxa"/>
                                                                                            <w:gridSpan w:val="2"/>
                                                                                          </w:tcPr>
                                                                                          <w:p w14:paraId="6B6B9175" w14:textId="25EDDFEA" w:rsidR="002C27F8" w:rsidRPr="003262CD" w:rsidRDefault="002C27F8" w:rsidP="005F50F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/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r>
                                                                                      <w:tr w:rsidR="002C27F8" w:rsidRPr="00E20D04" w14:paraId="34600B9D" w14:textId="77777777" w:rsidTr="002C27F8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18EEAF19" w14:textId="2CF7D298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Condicion 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3E14B48C" w14:textId="7777777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0B37112" w14:textId="77777777" w:rsidR="002C27F8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Sample Stability Time 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3B5F3D7F" w14:textId="7777777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BDCDF7A" w14:textId="77777777" w:rsidR="002C27F8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Cumple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4FC6F46C" w14:textId="7777777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67C2EFEE" w14:textId="77777777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-0.1269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1E9BB16C" w14:textId="7777777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A2862DC" w14:textId="77777777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928.355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55F23C13" w14:textId="77777777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bookmarkStart w:id="33" w:name="_GoBack"/>
                                                                                            <w:bookmarkEnd w:id="33"/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869" w:type="dxa"/>
                                                                                            <w:gridSpan w:val="2"/>
                                                                                          </w:tcPr>
                                                                                          <w:p w14:paraId="5861A0BB" w14:textId="18A5D00C" w:rsidR="002C27F8" w:rsidRPr="003262CD" w:rsidRDefault="002C27F8" w:rsidP="002C27F8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  <w:t xml:space="preserve">
                                                                                                <w:trPr>
                                                                                                  <w:trHeight w:val="20"/>
                                                                                                </w:trPr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61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460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9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56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35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975" w:type="dxa"/>
                                                                                                  </w:tcPr>
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1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pt-PT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894" w:type="dxa"/>
                                                                                                  </w:tcPr>
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pt-PT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927.505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</w:t>
                                                                                              <w:tr w:rsidR="002C27F8" w:rsidRPr="00E20D04" w14:paraId="18B83928" w14:textId="77777777" w:rsidTr="002C27F8">
                                                                                                <w:trPr>
                                                                                                  <w:trHeight w:val="20"/>
                                                                                                </w:trPr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61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4F8087D6" w14:textId="4DF7A857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460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10E7FC94" w14:textId="23401FE9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9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2ED17975" w14:textId="0F58BE1F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556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352D401E" w14:textId="0EFA9DBA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354" w:type="dxa"/>
                                                                                                    <w:vMerge/>
                                                                                                  </w:tcPr>
                                                                                                  <w:p w14:paraId="240184BC" w14:textId="207FB0AC" w:rsidR="002C27F8" w:rsidRPr="003262CD" w:rsidRDefault="002C27F8" w:rsidP="00C17FC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1869" w:type="dxa"/>
                                                                                                    <w:gridSpan w:val="2"/>
                                                                                                  </w:tcPr>
                                                                                                  <w:p w14:paraId="6B6B9175" w14:textId="25EDDFEA" w:rsidR="002C27F8" w:rsidRPr="003262CD" w:rsidRDefault="002C27F8" w:rsidP="005F50F2">
                                                                                                    <w:pPr>
                                                                                                      <w:jc w:val="both"/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75" w:type="dxa"/>
                                                                                                          </w:tcPr>
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894" w:type="dxa"/>
                                                                                                          </w:tcPr>
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929.206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>
                                                                                                      <w:tr w:rsidR="002C27F8" w:rsidRPr="00E20D04" w14:paraId="18B83928" w14:textId="77777777" w:rsidTr="002C27F8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4F8087D6" w14:textId="4DF7A85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10E7FC94" w14:textId="23401FE9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ED17975" w14:textId="0F58BE1F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352D401E" w14:textId="0EFA9DBA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40184BC" w14:textId="207FB0AC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869" w:type="dxa"/>
                                                                                                            <w:gridSpan w:val="2"/>
                                                                                                          </w:tcPr>
                                                                                                          <w:p w14:paraId="6B6B9175" w14:textId="25EDDFEA" w:rsidR="002C27F8" w:rsidRPr="003262CD" w:rsidRDefault="002C27F8" w:rsidP="005F50F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/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2C27F8" w:rsidRPr="00E20D04" w14:paraId="34600B9D" w14:textId="77777777" w:rsidTr="002C27F8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18EEAF19" w14:textId="2CF7D298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Condicion 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3E14B48C" w14:textId="7777777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0B37112" w14:textId="77777777" w:rsidR="002C27F8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Sample Stability Time 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3B5F3D7F" w14:textId="7777777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BDCDF7A" w14:textId="77777777" w:rsidR="002C27F8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Cumple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4FC6F46C" w14:textId="7777777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67C2EFEE" w14:textId="77777777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-0.2098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1E9BB16C" w14:textId="7777777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A2862DC" w14:textId="77777777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939.346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55F23C13" w14:textId="77777777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bookmarkStart w:id="33" w:name="_GoBack"/>
                                                                                                            <w:bookmarkEnd w:id="33"/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869" w:type="dxa"/>
                                                                                                            <w:gridSpan w:val="2"/>
                                                                                                          </w:tcPr>
                                                                                                          <w:p w14:paraId="5861A0BB" w14:textId="18A5D00C" w:rsidR="002C27F8" w:rsidRPr="003262CD" w:rsidRDefault="002C27F8" w:rsidP="002C27F8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  <w:t xml:space="preserve">
                                                                                                                <w:trPr>
                                                                                                                  <w:trHeight w:val="20"/>
                                                                                                                </w:trPr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61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460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9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56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35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975" w:type="dxa"/>
                                                                                                                  </w:tcPr>
        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1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894" w:type="dxa"/>
                                                                                                                  </w:tcPr>
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936.926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</w:t>
                                                                                                              <w:tr w:rsidR="002C27F8" w:rsidRPr="00E20D04" w14:paraId="18B83928" w14:textId="77777777" w:rsidTr="002C27F8">
                                                                                                                <w:trPr>
                                                                                                                  <w:trHeight w:val="20"/>
                                                                                                                </w:trPr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61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4F8087D6" w14:textId="4DF7A857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460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10E7FC94" w14:textId="23401FE9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9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2ED17975" w14:textId="0F58BE1F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556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352D401E" w14:textId="0EFA9DBA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354" w:type="dxa"/>
                                                                                                                    <w:vMerge/>
                                                                                                                  </w:tcPr>
                                                                                                                  <w:p w14:paraId="240184BC" w14:textId="207FB0AC" w:rsidR="002C27F8" w:rsidRPr="003262CD" w:rsidRDefault="002C27F8" w:rsidP="00C17FC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869" w:type="dxa"/>
                                                                                                                    <w:gridSpan w:val="2"/>
                                                                                                                  </w:tcPr>
                                                                                                                  <w:p w14:paraId="6B6B9175" w14:textId="25EDDFEA" w:rsidR="002C27F8" w:rsidRPr="003262CD" w:rsidRDefault="002C27F8" w:rsidP="005F50F2">
                                                                                                                    <w:pPr>
                                                                                                                      <w:jc w:val="both"/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>
                                                                                                                      <w:tr w:rsidR="002C27F8" w:rsidRPr="00E20D04" w14:paraId="18B83928" w14:textId="77777777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4F8087D6" w14:textId="4DF7A857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0E7FC94" w14:textId="23401FE9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ED17975" w14:textId="0F58BE1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52D401E" w14:textId="0EFA9DBA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0184BC" w14:textId="207FB0AC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869" w:type="dxa"/>
                                                                                                                            <w:gridSpan w:val="2"/>
                                                                                                                          </w:tcPr>
                                                                                                                          <w:p w14:paraId="6B6B9175" w14:textId="25EDDFEA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0264D1" w:rsidRPr="00E20D04" w14:paraId="624DD008" w14:textId="22ECFE29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F34F9CD" w14:textId="77777777" w:rsidR="000264D1" w:rsidRPr="00E20D04" w:rsidRDefault="000264D1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33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37413931" w14:textId="79570A42" w:rsidR="000264D1" w:rsidRPr="00E20D04" w:rsidRDefault="000264D1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r>
                                                                                                                    <w:p w14:paraId="5E32B971" w14:textId="77777777" w:rsidR="00DD5196" w:rsidRDefault="00DD5196" w:rsidP="00DD5196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BF46E29" w14:textId="341F366B" w:rsidR="00341BC3" w:rsidRPr="00DD5196" w:rsidRDefault="00341BC3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C778283" w14:textId="036DBA2D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38BF178" w14:textId="7D080C27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8C73CB0" w14:textId="77777777" w:rsidR="00DD5196" w:rsidRPr="00DD5196" w:rsidRDefault="00DD5196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28C01F9" w14:textId="77777777" w:rsidR="00341BC3" w:rsidRPr="00DD5196" w:rsidRDefault="00341BC3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2956016" w14:textId="6E9350C1" w:rsidR="00654DF0" w:rsidRPr="00654DF0" w:rsidRDefault="00654DF0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654DF0"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4CAE220" w14:textId="45A9C405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Resultados de estabilidad de la solución estándar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de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ACETAMINOFEN - Solucion Estandar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12"/>
                                                                                                                        <w:gridCol w:w="1414"/>
                                                                                                                        <w:gridCol w:w="1289"/>
                                                                                                                        <w:gridCol w:w="816"/>
                                                                                                                        <w:gridCol w:w="1312"/>
                                                                                                                        <w:gridCol w:w="1507"/>
                                                                                                                        <w:gridCol w:w="1544"/>
                                                                                                                      </w:tblGrid>
                                                                                                                      <w:tr w:rsidR="00654DF0" w14:paraId="09BDD0AC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001C5B3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F0A18EE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16B1F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Réplica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941A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4DB96CF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D96621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|di| (%)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6D3E4A85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conclusion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4B61989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1FB0FCE" w14:textId="0175AF0B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3119.185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3113.64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3119.185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3124.73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3061.754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3062.14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3061.754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3061.367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3087.756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3090.263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3087.756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3085.249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28FD0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22C6F56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DB82B6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D670F19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BB20C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6E44A8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5DF2B781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AD13957" w14:textId="77777777" w:rsidR="00654DF0" w:rsidRPr="00E20D04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787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67A91E0D" w14:textId="3EB22D0C" w:rsidR="00654DF0" w:rsidRPr="00E20D04" w:rsidRDefault="00524370" w:rsidP="000E1309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03B1C5D4" w14:textId="77777777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4CAE220" w14:textId="45A9C405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Resultados de estabilidad de la solución estándar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de</w:t>
                                                                                                                      </w:r>
                                                                                                                      <w:r w:rsidRPr="003D0EE9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HIDROCODONA - Solucion Estandar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12"/>
                                                                                                                        <w:gridCol w:w="1414"/>
                                                                                                                        <w:gridCol w:w="1289"/>
                                                                                                                        <w:gridCol w:w="816"/>
                                                                                                                        <w:gridCol w:w="1312"/>
                                                                                                                        <w:gridCol w:w="1507"/>
                                                                                                                        <w:gridCol w:w="1544"/>
                                                                                                                      </w:tblGrid>
                                                                                                                      <w:tr w:rsidR="00654DF0" w14:paraId="09BDD0AC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001C5B3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F0A18EE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16B1F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Réplica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941A14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4DB96CF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D966219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|di| (%)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6D3E4A85" w14:textId="77777777" w:rsidR="00654DF0" w:rsidRPr="003262CD" w:rsidRDefault="00654DF0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n-US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conclusion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4B61989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1FB0FCE" w14:textId="0175AF0B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935.013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928.691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935.013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941.336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938.372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943.981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938.372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932.763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928.355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927.505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928.355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929.206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936.926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028FD00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3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22C6F56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7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5DB82B6E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258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D670F19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20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5BB20C0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31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26E44A88" w14:textId="77777777" w:rsidR="00654DF0" w:rsidRPr="003262CD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654DF0" w:rsidRPr="00E20D04" w14:paraId="5DF2B781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</w:tcPr>
                                                                                                                          <w:p w14:paraId="2AD13957" w14:textId="77777777" w:rsidR="00654DF0" w:rsidRPr="00E20D04" w:rsidRDefault="00654DF0" w:rsidP="00654DF0">
                                                                                                                            <w:pP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6E4748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787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</w:tcPr>
                                                                                                                          <w:p w14:paraId="67A91E0D" w14:textId="3EB22D0C" w:rsidR="00654DF0" w:rsidRPr="00E20D04" w:rsidRDefault="00524370" w:rsidP="000E1309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03B1C5D4" w14:textId="77777777" w:rsidR="00654DF0" w:rsidRDefault="00654DF0" w:rsidP="00654DF0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16256D1" w14:textId="0F2B1C21" w:rsidR="003D0EE9" w:rsidRDefault="003D0EE9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7798986" w14:textId="302BB618" w:rsidR="00282B0E" w:rsidRPr="00654DF0" w:rsidRDefault="00282B0E" w:rsidP="00282B0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654DF0"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3E2D837" w14:textId="2B47BA81" w:rsidR="00282B0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9CAAA25" w14:textId="77777777" w:rsidR="00282B0E" w:rsidRPr="00CB649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4126899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67FD3D5" w14:textId="77777777" w:rsidR="00CB649E" w:rsidRDefault="00CB649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57F160A" w14:textId="6AD9BC17" w:rsidR="00CB649E" w:rsidRDefault="00524370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ACCAE45" w14:textId="77777777" w:rsidR="00282B0E" w:rsidRPr="00CB649E" w:rsidRDefault="00282B0E" w:rsidP="00CB649E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143932B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DD59D9D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A75E2AB" w14:textId="3DEAF116" w:rsidR="00647FAA" w:rsidRDefault="00647FAA" w:rsidP="00647FAA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  <w:r w:rsidRPr="007F61F3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.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E669B52" w14:textId="07C268FA" w:rsidR="00270279" w:rsidRDefault="00270279" w:rsidP="00647FAA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  <w:r w:rsidRPr="007F61F3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.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E048206" w14:textId="48F46412" w:rsidR="001C11A5" w:rsidRDefault="001C11A5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2AFF4FB" w14:textId="77777777" w:rsidR="00CB649E" w:rsidRDefault="00CB649E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70C6B00" w14:textId="55A8E07E" w:rsidR="00757D40" w:rsidRP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1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567" w:hanging="567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1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4" w:name="_Toc203730172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ESTABILIDAD ANALÍTICA DE LA FASE MOVIL</w:t>
                                                                                                                      </w:r>
                                                                                                                      <w:bookmarkEnd w:id="34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271A61B" w14:textId="77777777" w:rsidR="00757D40" w:rsidRPr="007071FB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CFE421B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0F9817E" w14:textId="77777777" w:rsidR="004B248D" w:rsidRDefault="004B248D" w:rsidP="004B248D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30A991A" w14:textId="2A2470D9" w:rsidR="00A34A86" w:rsidRDefault="00A34A86" w:rsidP="00A34A8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E00232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Ver resultados en la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s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Tabla 19.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3628D11" w14:textId="5A09DA02" w:rsidR="00114BE9" w:rsidRDefault="00114BE9" w:rsidP="00A34A86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3CFB89D" w14:textId="77777777" w:rsidR="000D7353" w:rsidRDefault="00DC289A" w:rsidP="000D7353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8D6A9F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6DB57FE6" w14:textId="77777777" w:rsidR="004B248D" w:rsidRDefault="004B248D" w:rsidP="004B248D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13B000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1DD49CB" w14:textId="77777777" w:rsidR="00AA3173" w:rsidRDefault="00AA3173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9CEC493" w14:textId="6D9FDCB9" w:rsidR="00AA3173" w:rsidRPr="00AA3173" w:rsidRDefault="00524370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205255A" w14:textId="77777777" w:rsidR="00AA3173" w:rsidRPr="00AA3173" w:rsidRDefault="00AA3173" w:rsidP="00AA3173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7F7C7D2E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C78F5E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0BB1238" w14:textId="4609736E" w:rsidR="00AB2C2F" w:rsidRDefault="00AB2C2F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555B22F" w14:textId="6CD77AA9" w:rsidR="00D5236A" w:rsidRDefault="00D5236A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189A8D2" w14:textId="77777777" w:rsidR="00F4197D" w:rsidRDefault="00F4197D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77DFB2E" w14:textId="7B426B25" w:rsidR="00757D40" w:rsidRP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1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567" w:hanging="567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1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5" w:name="_Toc203730173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ROBUSTEZ DEL MÉTODO</w:t>
                                                                                                                      </w:r>
                                                                                                                      <w:bookmarkEnd w:id="35"/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7719D4E5" w14:textId="77777777" w:rsidR="00757D40" w:rsidRPr="007071FB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5095672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Resultados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C9C25BE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BAEA583" w14:textId="0D630884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E00232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Ver resultados en la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s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Tablas 20 – 21.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5F8DDC99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DB5F96C" w14:textId="28C3228E" w:rsidR="00744FC1" w:rsidRDefault="00A06320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Tabla 20. </w:t>
                                                                                                                      </w:r>
                                                                                                                      <w:r w:rsidRPr="00A0632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Condiciones de robustez</w:t>
                                                                                                                      </w: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</w:t>
                                                                                                                      </w:r>
                                                                                                                      <w:r w:rsidRPr="00A0632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evaluadas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<w:tblW w:w="0" w:type="auto"/>
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2266"/>
                                                                                                                        <w:gridCol w:w="1693"/>
                                                                                                                        <w:gridCol w:w="1619"/>
                                                                                                                        <w:gridCol w:w="2133"/>
                                                                                                                        <w:gridCol w:w="1683"/>
                                                                                                                      </w:tblGrid>
                                                                                                                      <w:tr w:rsidR="00CB3BD6" w:rsidRPr="003262CD" w14:paraId="62730A0D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266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7AD15D5F" w14:textId="064C57BE" w:rsidR="00CB3BD6" w:rsidRPr="003262CD" w:rsidRDefault="00CB3BD6" w:rsidP="006A1D6D"/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128" w:type="dxa"/>
                                                                                                                            <w:gridSpan w:val="4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CF808B6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Factores evaluados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CB3BD6" w:rsidRPr="003262CD" w14:paraId="176033C7" w14:textId="77777777" w:rsidTr="003262CD"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266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255900D" w14:textId="39CED0DE" w:rsidR="00CB3BD6" w:rsidRPr="003262CD" w:rsidRDefault="00E9582A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No. Experimentos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9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784422D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Temperatura de la columna (°C)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19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7EB9124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Flujo (mL/min)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13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2BCEEB" w14:textId="77777777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Volumen de inyección (μL)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683" w:type="dxa"/>
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2ADFA17" w14:textId="1CE10E5F" w:rsidR="00CB3BD6" w:rsidRPr="003262CD" w:rsidRDefault="00CB3BD6" w:rsidP="003262CD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</w:rPr>
                                                                                                                              <w:t>Fase móvil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E5F9572" w14:textId="77777777" w:rsidR="00744FC1" w:rsidRDefault="00744FC1" w:rsidP="00744FC1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2242FF34" w14:textId="45C42AFE" w:rsidR="00CF559F" w:rsidRDefault="00E9582A" w:rsidP="00E9582A">
                                                                                                                      <w:pPr>
                                                                                                                        <w:spacing w:after="12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 w:rsidRPr="00C17AC3">
                                                                                                                        <w:rPr>
                                                                                                                          <w:lang w:val="en-US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768336B" w14:textId="77777777" w:rsidR="00744FC1" w:rsidRPr="00744FC1" w:rsidRDefault="00744FC1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24613A1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2E31F05B" w14:textId="77777777" w:rsidR="009E5139" w:rsidRPr="003262CD" w:rsidRDefault="009E5139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46E2BF9E" w14:textId="060A86CF" w:rsidR="009E5139" w:rsidRPr="003262CD" w:rsidRDefault="009E5139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CE261F4" w14:textId="77777777" w:rsidR="003262CD" w:rsidRPr="003262CD" w:rsidRDefault="003262CD" w:rsidP="009E5139">
                                                                                                                      <w:pPr>
                                                                                                                        <w:ind w:left="-11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56BD484" w14:textId="77777777" w:rsidR="00757D40" w:rsidRDefault="00757D40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2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709"/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1AA4EE69" w14:textId="77777777" w:rsidR="000948E4" w:rsidRDefault="000948E4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293DA15" w14:textId="1E4A7C40" w:rsidR="00CA4785" w:rsidRDefault="00CA4785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</w:r>
                                                                                                                      <w:r w:rsidR="00524370"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0D223A9D" w14:textId="77777777" w:rsidR="00CA4785" w:rsidRDefault="00CA4785" w:rsidP="00CA4785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97E0415" w14:textId="318C06B9" w:rsidR="003E6E15" w:rsidRDefault="003E6E15">
                                                                                                                      <w:pP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br w:type="page"/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46A75346" w14:textId="518FF0C7" w:rsidR="007E2276" w:rsidRPr="007071FB" w:rsidRDefault="008776C2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6" w:name="_Toc203730174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CONCLUSIONES</w:t>
                                                                                                                      </w:r>
                                                                                                                      <w:r w:rsidR="00B046F9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 GENERALES</w:t>
                                                                                                                      </w:r>
                                                                                                                      <w:bookmarkEnd w:id="36"/>
                                                                                                                    </w:p>
                                                                                                                    <w:p w14:paraId="7E37166F" w14:textId="77777777" w:rsidR="00313DA9" w:rsidRDefault="00313DA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C327282" w14:textId="6DC73993" w:rsidR="005D1ED7" w:rsidRPr="007071FB" w:rsidRDefault="008776C2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7" w:name="_Toc203730175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RELACIÓN DE OOS Y DESVIACIONES</w:t>
                                                                                                                      </w:r>
                                                                                                                      <w:bookmarkEnd w:id="37"/>
                                                                                                                    </w:p>
                                                                                                                    <w:p w14:paraId="46E9A507" w14:textId="77777777" w:rsidR="00E950A4" w:rsidRDefault="00E950A4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30F9DA99" w14:textId="4C01AF7E" w:rsidR="008605BD" w:rsidRDefault="00FF76A2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r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 xml:space="preserve">Ninguna. </w:t>
                                                                                                                      </w:r>
                                                                                                                    </w:p>
                                                                                                                    <w:p w14:paraId="33251191" w14:textId="77777777" w:rsidR="00FF76A2" w:rsidRDefault="00FF76A2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B0BD1FA" w14:textId="77777777" w:rsidR="00AA3C04" w:rsidRDefault="00AA3C04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8" w:name="_Toc203730176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RELACIÓN DE ANEXOS</w:t>
                                                                                                                      </w:r>
                                                                                                                      <w:bookmarkEnd w:id="38"/>
                                                                                                                    </w:p>
                                                                                                                    <w:p w14:paraId="740CE3CC" w14:textId="77777777" w:rsidR="00E950A4" w:rsidRPr="00E950A4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520"/>
                                                                                                                        <w:gridCol w:w="7874"/>
                                                                                                                      </w:tblGrid>
                                                                                                                      <w:tr w:rsidR="00AA3C04" w:rsidRPr="007071FB" w14:paraId="521347DD" w14:textId="77777777" w:rsidTr="00A40B68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9C743B9" w14:textId="77777777" w:rsidR="00AA3C04" w:rsidRPr="007071FB" w:rsidRDefault="00AA3C04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ANEXOS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C7DD2F9" w14:textId="77777777" w:rsidR="00AA3C04" w:rsidRPr="007071FB" w:rsidRDefault="00AA3C04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6A4818D7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8B8C5F9" w14:textId="7B6D4F5E" w:rsidR="00F9265B" w:rsidRPr="007071FB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8FAF61" w14:textId="3093797C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D5671A" w:rsidRPr="00953FC5" w14:paraId="686237E5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D82FAC8" w14:textId="74989C78" w:rsidR="00D5671A" w:rsidRPr="007071FB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4DB9EA7" w14:textId="14D9A37C" w:rsidR="00D5671A" w:rsidRPr="00953FC5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370C5F" w:rsidRPr="007071FB" w14:paraId="0BB4FC32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A34866E" w14:textId="271DAC58" w:rsidR="00370C5F" w:rsidRPr="007071FB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3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C15CF0E" w14:textId="3ABE76A3" w:rsidR="00370C5F" w:rsidRPr="00706DF2" w:rsidRDefault="00370C5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953166" w:rsidRPr="00953166" w14:paraId="78A2028E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EA790A9" w14:textId="414DDE3F" w:rsidR="00953166" w:rsidRDefault="00D5671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D657764" w14:textId="37DA15D8" w:rsidR="00953166" w:rsidRPr="00706DF2" w:rsidRDefault="00953166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953166" w:rsidRPr="00953166" w14:paraId="425817CB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C8D098A" w14:textId="007598BA" w:rsidR="00953166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5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9B3D0A5" w14:textId="4484D603" w:rsidR="00953166" w:rsidRPr="00706DF2" w:rsidRDefault="00953166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4CE8721D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6AEDF301" w14:textId="4D61D2F0" w:rsidR="00F9265B" w:rsidRPr="007071FB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59053B7" w14:textId="37130310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21AFF" w:rsidRPr="007071FB" w14:paraId="28C780D3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021AF50" w14:textId="6262B051" w:rsidR="00521AFF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7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74F5047" w14:textId="0A719802" w:rsidR="00521AFF" w:rsidRPr="00706DF2" w:rsidRDefault="00521AF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4AFD5E31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5A5E964" w14:textId="6A18D459" w:rsidR="00F9265B" w:rsidRPr="007071FB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8F786DA" w14:textId="42E13355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7DA105BE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364219B" w14:textId="559737C4" w:rsidR="00F9265B" w:rsidRPr="001445FA" w:rsidRDefault="001445FA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</w:rPr>
                                                                                                                              <w:t>9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636A3C87" w14:textId="35C6EDAC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F9265B" w:rsidRPr="007071FB" w14:paraId="72A654A2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7723B82" w14:textId="2118DA2D" w:rsidR="00F9265B" w:rsidRPr="007071FB" w:rsidRDefault="001445FA" w:rsidP="00FA51D6">
                                                                                                                            <w:pPr>
                                                                                                                              <w:ind w:left="708" w:hanging="708"/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461AFE9" w14:textId="56A8A606" w:rsidR="00F9265B" w:rsidRPr="00706DF2" w:rsidRDefault="00F9265B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0E118F" w:rsidRPr="007071FB" w14:paraId="37F7E8B7" w14:textId="77777777" w:rsidTr="00ED02DC">
                                                                                                                        <w:trPr>
                                                                                                                          <w:trHeight w:val="283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2D44CBA0" w14:textId="017383D4" w:rsidR="000E118F" w:rsidRDefault="000E118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11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3448D92" w14:textId="30A6F848" w:rsidR="000E118F" w:rsidRPr="00953FC5" w:rsidRDefault="000E118F" w:rsidP="00F9265B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5288C6A9" w14:textId="77777777" w:rsidR="008605BD" w:rsidRDefault="008605BD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6B198645" w14:textId="77777777" w:rsidR="009B6449" w:rsidRPr="00A01398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50299432" w14:textId="77777777" w:rsidR="009B6449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11EEB40E" w14:textId="77777777" w:rsidR="009B6449" w:rsidRDefault="009B6449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CD06543" w14:textId="77777777" w:rsidR="007C554B" w:rsidRDefault="007C554B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39" w:name="_Toc203730177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DOCUMENTOS RELACIONADOS</w:t>
                                                                                                                      </w:r>
                                                                                                                      <w:bookmarkEnd w:id="39"/>
                                                                                                                    </w:p>
                                                                                                                    <w:p w14:paraId="5FD277AD" w14:textId="77777777" w:rsidR="00E950A4" w:rsidRPr="00E950A4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413"/>
                                                                                                                        <w:gridCol w:w="7981"/>
                                                                                                                      </w:tblGrid>
                                                                                                                      <w:tr w:rsidR="007C554B" w:rsidRPr="007071FB" w14:paraId="70225F23" w14:textId="77777777" w:rsidTr="00725A6E">
                                                                                                                        <w:trPr>
                                                                                                                          <w:trHeight w:val="279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9876443" w14:textId="77777777" w:rsidR="007C554B" w:rsidRPr="007071FB" w:rsidRDefault="007C554B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CÓDIGO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A1E1BED" w14:textId="77777777" w:rsidR="007C554B" w:rsidRPr="007071FB" w:rsidRDefault="007C554B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725A6E" w:rsidRPr="007071FB" w14:paraId="362D9BEC" w14:textId="77777777" w:rsidTr="00725A6E">
                                                                                                                        <w:trPr>
                                                                                                                          <w:trHeight w:val="279"/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3F67E57" w14:textId="7D81ED3D" w:rsidR="00725A6E" w:rsidRPr="00725A6E" w:rsidRDefault="00725A6E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25A6E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PRO-ID-0404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259B2D0" w14:textId="108FA00D" w:rsidR="00725A6E" w:rsidRPr="00725A6E" w:rsidRDefault="00725A6E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17E2EFD4" w14:textId="77777777" w:rsidR="008605BD" w:rsidRDefault="008605BD" w:rsidP="008776C2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p w14:paraId="0C6E9F78" w14:textId="095536B7" w:rsidR="00290538" w:rsidRDefault="00290538" w:rsidP="00757D40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numPr>
                                                                                                                          <w:ilvl w:val="0"/>
                                                                                                                          <w:numId w:val="1"/>
                                                                                                                        </w:numPr>
                                                                                                                        <w:ind w:left="426" w:hanging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  <w:bookmarkStart w:id="40" w:name="_Toc203730178"/>
                                                                                                                      <w:r w:rsidRPr="007071FB"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  <w:t>HISTÓRICO DE CAMBIOS</w:t>
                                                                                                                      </w:r>
                                                                                                                      <w:bookmarkEnd w:id="40"/>
                                                                                                                    </w:p>
                                                                                                                    <w:p w14:paraId="3B1C516D" w14:textId="77777777" w:rsidR="00E950A4" w:rsidRPr="007071FB" w:rsidRDefault="00E950A4" w:rsidP="00E950A4">
                                                                                                                      <w:pPr>
                                                                                                                        <w:pStyle w:val="Prrafodelista"/>
                                                                                                                        <w:ind w:left="426"/>
                                                                                                                        <w:jc w:val="both"/>
                                                                                                                        <w:outlineLvl w:val="0"/>
                                                                                                                        <w:rPr>
                                                                                                                          <w:b/>
                                                                                                                          <w:b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tbl>
                                                                                                                      <w:tblPr>
                                                                                                                        <w:tblW w:w="5000" w:type="pct"/>
                                                                                                                        <w:tblBorders>
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</w:tblBorders>
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</w:tblPr>
                                                                                                                      <w:tblGrid>
                                                                                                                        <w:gridCol w:w="1469"/>
                                                                                                                        <w:gridCol w:w="1469"/>
                                                                                                                        <w:gridCol w:w="1558"/>
                                                                                                                        <w:gridCol w:w="4898"/>
                                                                                                                      </w:tblGrid>
                                                                                                                      <w:tr w:rsidR="00393F46" w:rsidRPr="007071FB" w14:paraId="001D06A3" w14:textId="77777777" w:rsidTr="00E950A4">
                                                                                                                        <w:trPr>
                                                                                                                          <w:tblHeader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0AE86F13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CÓDIGO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11F9F363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VERSIÓN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29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3CFADB61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FECHA DE MODIFICACIÓN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2606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EBEFDD6" w14:textId="77777777" w:rsidR="00290538" w:rsidRPr="007071FB" w:rsidRDefault="00290538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DESCRIPCIÓN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AA7380" w:rsidRPr="007071FB" w14:paraId="1CB9E6B3" w14:textId="77777777" w:rsidTr="00E950A4">
                                                                                                                        <w:trPr>
                                                                                                                          <w:trHeight w:val="34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494537C" w14:textId="14E41A18" w:rsidR="00AA7380" w:rsidRPr="007071FB" w:rsidRDefault="007A0F36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REP-</w:t>
                                                                                                                            </w:r>
                                                                                                                            <w:r w:rsidR="0013149D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ID-0</w:t>
                                                                                                                            </w:r>
                                                                                                                            <w:r w:rsidR="00E950A4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710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953A5B2" w14:textId="2B815A7D" w:rsidR="00AA7380" w:rsidRPr="007071FB" w:rsidRDefault="00AA7380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00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3435" w:type="pct"/>
                                                                                                                            <w:gridSpan w:val="2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77AC0147" w14:textId="02D4F74C" w:rsidR="00AA7380" w:rsidRPr="007071FB" w:rsidRDefault="00D83B69" w:rsidP="008776C2">
                                                                                                                            <w:pPr>
                                                                                                                              <w:jc w:val="center"/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7071FB">
                                                                                                                              <w:rPr>
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No aplica. Primera versión del documento.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tbl>
                                                                                                                    <w:p w14:paraId="4F5A5CDC" w14:textId="391E8FDD" w:rsidR="007A5509" w:rsidRPr="007071FB" w:rsidRDefault="007A5509" w:rsidP="00E950A4">
                                                                                                                      <w:pPr>
                                                                                                                        <w:jc w:val="both"/>
                                                                                                                        <w:rPr>
                                                                                                                          <w:iCs/>
                                                                                                                          <w:lang w:val="es-CO"/>
                                                                                                                        </w:rPr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  <w:sectPr w:rsidR="007A5509" w:rsidRPr="007071FB" w:rsidSect="00114BE9">
                                                                                                                      <w:headerReference w:type="default" r:id="rId11"/>
                                                                                                                      <w:footerReference w:type="default" r:id="rId12"/>
                                                                                                                      <w:type w:val="continuous"/>
                                                                                                                      <w:pgSz w:w="12240" w:h="15840" w:code="1"/>
                                                                                                                      <w:pgMar w:top="1418" w:right="1418" w:bottom="1134" w:left="1418" w:header="851" w:footer="737" w:gutter="0"/>
                                                                                                                      <w:cols w:space="708"/>
                                                                                                                      <w:docGrid w:linePitch="360"/>
                                                                                                                    </w:sectP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</w:tr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</w:tr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r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r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r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</w:p>
                                                </w:tc>
                                              </w:tr>
                                            </w:r>
                                          </w:p>
                                        </w:tc>
                                      </w:tr>
                                    </w:r>
                                  </w:p>
                                </w:tc>
                              </w:tr>
                            </w:r>
                          </w:p>
                        </w:tc>
                      </w:tr>
                    </w:r>
                  </w:p>
                </w:tc>
              </w:tr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8EB7D7E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58355A">
            <w:rPr>
              <w:noProof/>
              <w:color w:val="000000" w:themeColor="text1"/>
              <w:lang w:val="es-CO"/>
            </w:rPr>
            <w:t>14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58355A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9EC1C3-BBC5-4DF5-99B4-E89DBA98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17</Pages>
  <Words>2306</Words>
  <Characters>17775</Characters>
  <Application>Microsoft Office Word</Application>
  <DocSecurity>0</DocSecurity>
  <Lines>148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97</cp:revision>
  <cp:lastPrinted>2025-08-08T19:29:00Z</cp:lastPrinted>
  <dcterms:created xsi:type="dcterms:W3CDTF">2025-09-16T22:10:00Z</dcterms:created>
  <dcterms:modified xsi:type="dcterms:W3CDTF">2025-09-24T02:57:00Z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