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B40" w:rsidRPr="000B3B40" w:rsidRDefault="000B3B40" w:rsidP="000B3B40">
      <w:pPr>
        <w:shd w:val="clear" w:color="auto" w:fill="13161C"/>
        <w:spacing w:before="100" w:beforeAutospacing="1" w:after="100" w:afterAutospacing="1" w:line="240" w:lineRule="auto"/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</w:pPr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El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staging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 es el lugar donde se guardan temporalmente los cambios, para luego ser llevados definitivamente al repositorio. El repositorio es el lugar donde se guardan todos los registros de los cambios realizados a los archivos.</w:t>
      </w:r>
    </w:p>
    <w:p w:rsidR="000B3B40" w:rsidRPr="000B3B40" w:rsidRDefault="000B3B40" w:rsidP="000B3B40">
      <w:pPr>
        <w:shd w:val="clear" w:color="auto" w:fill="13161C"/>
        <w:spacing w:beforeAutospacing="1" w:after="0" w:afterAutospacing="1" w:line="240" w:lineRule="auto"/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</w:pPr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Para iniciar un repositorio, o sea, activar el sistema de control de versiones de 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fldChar w:fldCharType="begin"/>
      </w:r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instrText xml:space="preserve"> HYPERLINK "https://platzi.com/clases/1557-git-github/20215-que-es-git/" \t "_blank" </w:instrText>
      </w:r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fldChar w:fldCharType="separate"/>
      </w:r>
      <w:r w:rsidRPr="000B3B40">
        <w:rPr>
          <w:rFonts w:ascii="__IBM_Plex_Sans_Fallback_ffb853" w:eastAsia="Times New Roman" w:hAnsi="__IBM_Plex_Sans_Fallback_ffb853" w:cs="Times New Roman"/>
          <w:color w:val="FFFFFF"/>
          <w:spacing w:val="3"/>
          <w:sz w:val="24"/>
          <w:szCs w:val="24"/>
          <w:u w:val="single"/>
          <w:lang w:eastAsia="es-MX"/>
        </w:rPr>
        <w:t>Git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fldChar w:fldCharType="end"/>
      </w:r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 en tu proyecto, solo debes ejecutar el comando </w:t>
      </w:r>
      <w:proofErr w:type="spellStart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>git</w:t>
      </w:r>
      <w:proofErr w:type="spellEnd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 xml:space="preserve"> </w:t>
      </w:r>
      <w:proofErr w:type="spellStart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>init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.</w:t>
      </w:r>
    </w:p>
    <w:p w:rsidR="000B3B40" w:rsidRPr="000B3B40" w:rsidRDefault="000B3B40" w:rsidP="000B3B40">
      <w:pPr>
        <w:shd w:val="clear" w:color="auto" w:fill="13161C"/>
        <w:spacing w:before="100" w:beforeAutospacing="1" w:after="100" w:afterAutospacing="1" w:line="240" w:lineRule="auto"/>
        <w:outlineLvl w:val="1"/>
        <w:rPr>
          <w:rFonts w:ascii="__IBM_Plex_Sans_Fallback_ffb853" w:eastAsia="Times New Roman" w:hAnsi="__IBM_Plex_Sans_Fallback_ffb853" w:cs="Times New Roman"/>
          <w:b/>
          <w:bCs/>
          <w:color w:val="FFFFFF"/>
          <w:sz w:val="36"/>
          <w:szCs w:val="36"/>
          <w:lang w:eastAsia="es-MX"/>
        </w:rPr>
      </w:pPr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36"/>
          <w:szCs w:val="36"/>
          <w:lang w:eastAsia="es-MX"/>
        </w:rPr>
        <w:t xml:space="preserve">¿Qué es el área de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36"/>
          <w:szCs w:val="36"/>
          <w:lang w:eastAsia="es-MX"/>
        </w:rPr>
        <w:t>staging</w:t>
      </w:r>
      <w:proofErr w:type="spellEnd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36"/>
          <w:szCs w:val="36"/>
          <w:lang w:eastAsia="es-MX"/>
        </w:rPr>
        <w:t>?</w:t>
      </w:r>
    </w:p>
    <w:p w:rsidR="000B3B40" w:rsidRPr="000B3B40" w:rsidRDefault="000B3B40" w:rsidP="000B3B40">
      <w:pPr>
        <w:shd w:val="clear" w:color="auto" w:fill="13161C"/>
        <w:spacing w:before="100" w:beforeAutospacing="1" w:after="100" w:afterAutospacing="1" w:line="240" w:lineRule="auto"/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</w:pPr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El área de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staging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 se puede ver como un limbo donde nuestros archivos están por ser enviados al repositorio o ser regresados a la carpeta del proyecto.</w:t>
      </w:r>
    </w:p>
    <w:p w:rsidR="000B3B40" w:rsidRPr="000B3B40" w:rsidRDefault="000B3B40" w:rsidP="000B3B40">
      <w:pPr>
        <w:shd w:val="clear" w:color="auto" w:fill="13161C"/>
        <w:spacing w:before="100" w:beforeAutospacing="1" w:after="100" w:afterAutospacing="1" w:line="240" w:lineRule="auto"/>
        <w:outlineLvl w:val="1"/>
        <w:rPr>
          <w:rFonts w:ascii="__IBM_Plex_Sans_Fallback_ffb853" w:eastAsia="Times New Roman" w:hAnsi="__IBM_Plex_Sans_Fallback_ffb853" w:cs="Times New Roman"/>
          <w:b/>
          <w:bCs/>
          <w:color w:val="FFFFFF"/>
          <w:sz w:val="36"/>
          <w:szCs w:val="36"/>
          <w:lang w:eastAsia="es-MX"/>
        </w:rPr>
      </w:pPr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36"/>
          <w:szCs w:val="36"/>
          <w:lang w:eastAsia="es-MX"/>
        </w:rPr>
        <w:t xml:space="preserve">¿Qué es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36"/>
          <w:szCs w:val="36"/>
          <w:lang w:eastAsia="es-MX"/>
        </w:rPr>
        <w:t>git</w:t>
      </w:r>
      <w:proofErr w:type="spellEnd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36"/>
          <w:szCs w:val="36"/>
          <w:lang w:eastAsia="es-MX"/>
        </w:rPr>
        <w:t xml:space="preserve">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36"/>
          <w:szCs w:val="36"/>
          <w:lang w:eastAsia="es-MX"/>
        </w:rPr>
        <w:t>init</w:t>
      </w:r>
      <w:proofErr w:type="spellEnd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36"/>
          <w:szCs w:val="36"/>
          <w:lang w:eastAsia="es-MX"/>
        </w:rPr>
        <w:t>?</w:t>
      </w:r>
    </w:p>
    <w:p w:rsidR="000B3B40" w:rsidRPr="000B3B40" w:rsidRDefault="000B3B40" w:rsidP="000B3B40">
      <w:pPr>
        <w:shd w:val="clear" w:color="auto" w:fill="13161C"/>
        <w:spacing w:beforeAutospacing="1" w:after="0" w:afterAutospacing="1" w:line="240" w:lineRule="auto"/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</w:pPr>
      <w:proofErr w:type="spellStart"/>
      <w:proofErr w:type="gramStart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>git</w:t>
      </w:r>
      <w:proofErr w:type="spellEnd"/>
      <w:proofErr w:type="gramEnd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 xml:space="preserve"> </w:t>
      </w:r>
      <w:proofErr w:type="spellStart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>init</w:t>
      </w:r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es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 el comando que activa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git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 en nuestro proyecto creando un espacio en memoria RAM llamado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staging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 y una carpeta .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git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.</w:t>
      </w:r>
    </w:p>
    <w:p w:rsidR="000B3B40" w:rsidRPr="000B3B40" w:rsidRDefault="000B3B40" w:rsidP="000B3B40">
      <w:pPr>
        <w:shd w:val="clear" w:color="auto" w:fill="13161C"/>
        <w:spacing w:beforeAutospacing="1" w:after="0" w:afterAutospacing="1" w:line="240" w:lineRule="auto"/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</w:pPr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Este comando se encargará de dos cosas: primero, crear una carpeta </w:t>
      </w:r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>.</w:t>
      </w:r>
      <w:proofErr w:type="spellStart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>git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, donde se guardará toda la base de datos con cambios atómicos de nuestro proyecto; segundo, crear un área que conocemos como 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b/>
          <w:bCs/>
          <w:color w:val="C4C8CE"/>
          <w:spacing w:val="3"/>
          <w:sz w:val="27"/>
          <w:szCs w:val="27"/>
          <w:lang w:eastAsia="es-MX"/>
        </w:rPr>
        <w:t>staging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, que guardará temporalmente nuestros archivos (cuando ejecutemos un comando especial para eso) y nos permitirá, más adelante, guardar estos cambios en el repositorio (también con un comando especial).</w:t>
      </w:r>
    </w:p>
    <w:p w:rsidR="000B3B40" w:rsidRPr="000B3B40" w:rsidRDefault="000B3B40" w:rsidP="000B3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B3B40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567029" cy="1574451"/>
            <wp:effectExtent l="0" t="0" r="0" b="6985"/>
            <wp:docPr id="2" name="Imagen 2" descr="que-es-git-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-es-git-ini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847" cy="158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B40" w:rsidRPr="000B3B40" w:rsidRDefault="000B3B40" w:rsidP="000B3B40">
      <w:pPr>
        <w:shd w:val="clear" w:color="auto" w:fill="13161C"/>
        <w:spacing w:before="100" w:beforeAutospacing="1" w:after="100" w:afterAutospacing="1" w:line="240" w:lineRule="auto"/>
        <w:outlineLvl w:val="1"/>
        <w:rPr>
          <w:rFonts w:ascii="__IBM_Plex_Sans_Fallback_ffb853" w:eastAsia="Times New Roman" w:hAnsi="__IBM_Plex_Sans_Fallback_ffb853" w:cs="Times New Roman"/>
          <w:b/>
          <w:bCs/>
          <w:color w:val="FFFFFF"/>
          <w:sz w:val="36"/>
          <w:szCs w:val="36"/>
          <w:lang w:eastAsia="es-MX"/>
        </w:rPr>
      </w:pPr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36"/>
          <w:szCs w:val="36"/>
          <w:lang w:eastAsia="es-MX"/>
        </w:rPr>
        <w:t xml:space="preserve">Cómo funciona el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36"/>
          <w:szCs w:val="36"/>
          <w:lang w:eastAsia="es-MX"/>
        </w:rPr>
        <w:t>staging</w:t>
      </w:r>
      <w:proofErr w:type="spellEnd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36"/>
          <w:szCs w:val="36"/>
          <w:lang w:eastAsia="es-MX"/>
        </w:rPr>
        <w:t xml:space="preserve"> y el repositorio: ciclo básico de trabajo en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36"/>
          <w:szCs w:val="36"/>
          <w:lang w:eastAsia="es-MX"/>
        </w:rPr>
        <w:t>git</w:t>
      </w:r>
      <w:proofErr w:type="spellEnd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36"/>
          <w:szCs w:val="36"/>
          <w:lang w:eastAsia="es-MX"/>
        </w:rPr>
        <w:t>:</w:t>
      </w:r>
    </w:p>
    <w:p w:rsidR="000B3B40" w:rsidRPr="000B3B40" w:rsidRDefault="000B3B40" w:rsidP="000B3B40">
      <w:pPr>
        <w:shd w:val="clear" w:color="auto" w:fill="13161C"/>
        <w:spacing w:before="100" w:beforeAutospacing="1" w:after="100" w:afterAutospacing="1" w:line="240" w:lineRule="auto"/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</w:pPr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El flujo de trabajo básico en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git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 es algo así:</w:t>
      </w:r>
    </w:p>
    <w:p w:rsidR="000B3B40" w:rsidRPr="000B3B40" w:rsidRDefault="000B3B40" w:rsidP="000B3B40">
      <w:pPr>
        <w:numPr>
          <w:ilvl w:val="0"/>
          <w:numId w:val="1"/>
        </w:numPr>
        <w:shd w:val="clear" w:color="auto" w:fill="13161C"/>
        <w:spacing w:after="0" w:line="240" w:lineRule="auto"/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</w:pPr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Modificas una serie de archivos en tu directorio de trabajo.</w:t>
      </w:r>
    </w:p>
    <w:p w:rsidR="000B3B40" w:rsidRPr="000B3B40" w:rsidRDefault="000B3B40" w:rsidP="000B3B40">
      <w:pPr>
        <w:numPr>
          <w:ilvl w:val="0"/>
          <w:numId w:val="1"/>
        </w:numPr>
        <w:shd w:val="clear" w:color="auto" w:fill="13161C"/>
        <w:spacing w:after="0" w:line="240" w:lineRule="auto"/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</w:pPr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Preparas los archivos, añadiéndolos a tu área de preparación (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staging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).</w:t>
      </w:r>
    </w:p>
    <w:p w:rsidR="000B3B40" w:rsidRPr="000B3B40" w:rsidRDefault="000B3B40" w:rsidP="000B3B40">
      <w:pPr>
        <w:numPr>
          <w:ilvl w:val="0"/>
          <w:numId w:val="1"/>
        </w:numPr>
        <w:shd w:val="clear" w:color="auto" w:fill="13161C"/>
        <w:spacing w:after="0" w:line="240" w:lineRule="auto"/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</w:pPr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lastRenderedPageBreak/>
        <w:t>Confirmas los cambios (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commit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), lo que toma los archivos tal y como están en el área de preparación y almacena esa copia instantánea de manera permanente en tu directorio de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git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.</w:t>
      </w:r>
    </w:p>
    <w:p w:rsidR="000B3B40" w:rsidRPr="000B3B40" w:rsidRDefault="000B3B40" w:rsidP="000B3B40">
      <w:pPr>
        <w:shd w:val="clear" w:color="auto" w:fill="13161C"/>
        <w:spacing w:before="100" w:beforeAutospacing="1" w:after="100" w:afterAutospacing="1" w:line="240" w:lineRule="auto"/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</w:pPr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Veamos a detalle las 3 secciones principales que tiene un proyecto en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git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.</w:t>
      </w:r>
    </w:p>
    <w:p w:rsidR="000B3B40" w:rsidRPr="000B3B40" w:rsidRDefault="000B3B40" w:rsidP="000B3B40">
      <w:pPr>
        <w:shd w:val="clear" w:color="auto" w:fill="13161C"/>
        <w:spacing w:before="100" w:beforeAutospacing="1" w:after="100" w:afterAutospacing="1" w:line="240" w:lineRule="auto"/>
        <w:outlineLvl w:val="2"/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</w:pPr>
      <w:proofErr w:type="spellStart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  <w:t>Working</w:t>
      </w:r>
      <w:proofErr w:type="spellEnd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  <w:t xml:space="preserve">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  <w:t>directory</w:t>
      </w:r>
      <w:proofErr w:type="spellEnd"/>
    </w:p>
    <w:p w:rsidR="000B3B40" w:rsidRPr="000B3B40" w:rsidRDefault="000B3B40" w:rsidP="000B3B40">
      <w:pPr>
        <w:shd w:val="clear" w:color="auto" w:fill="13161C"/>
        <w:spacing w:beforeAutospacing="1" w:after="0" w:afterAutospacing="1" w:line="240" w:lineRule="auto"/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</w:pPr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El 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i/>
          <w:iCs/>
          <w:color w:val="C4C8CE"/>
          <w:spacing w:val="3"/>
          <w:sz w:val="27"/>
          <w:szCs w:val="27"/>
          <w:lang w:eastAsia="es-MX"/>
        </w:rPr>
        <w:t>working</w:t>
      </w:r>
      <w:proofErr w:type="spellEnd"/>
      <w:r w:rsidRPr="000B3B40">
        <w:rPr>
          <w:rFonts w:ascii="__IBM_Plex_Sans_Fallback_ffb853" w:eastAsia="Times New Roman" w:hAnsi="__IBM_Plex_Sans_Fallback_ffb853" w:cs="Times New Roman"/>
          <w:i/>
          <w:iCs/>
          <w:color w:val="C4C8CE"/>
          <w:spacing w:val="3"/>
          <w:sz w:val="27"/>
          <w:szCs w:val="27"/>
          <w:lang w:eastAsia="es-MX"/>
        </w:rPr>
        <w:t xml:space="preserve">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i/>
          <w:iCs/>
          <w:color w:val="C4C8CE"/>
          <w:spacing w:val="3"/>
          <w:sz w:val="27"/>
          <w:szCs w:val="27"/>
          <w:lang w:eastAsia="es-MX"/>
        </w:rPr>
        <w:t>directory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 es una copia de una versión del proyecto. Estos archivos se sacan de la base de datos comprimida en el directorio de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git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 y se colocan en el disco para que los puedas usar o modificar.</w:t>
      </w:r>
    </w:p>
    <w:p w:rsidR="000B3B40" w:rsidRPr="000B3B40" w:rsidRDefault="000B3B40" w:rsidP="000B3B40">
      <w:pPr>
        <w:shd w:val="clear" w:color="auto" w:fill="13161C"/>
        <w:spacing w:before="100" w:beforeAutospacing="1" w:after="100" w:afterAutospacing="1" w:line="240" w:lineRule="auto"/>
        <w:outlineLvl w:val="2"/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</w:pPr>
      <w:proofErr w:type="spellStart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  <w:t>Staging</w:t>
      </w:r>
      <w:proofErr w:type="spellEnd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  <w:t xml:space="preserve">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  <w:t>area</w:t>
      </w:r>
      <w:proofErr w:type="spellEnd"/>
    </w:p>
    <w:p w:rsidR="000B3B40" w:rsidRPr="000B3B40" w:rsidRDefault="000B3B40" w:rsidP="000B3B40">
      <w:pPr>
        <w:shd w:val="clear" w:color="auto" w:fill="13161C"/>
        <w:spacing w:beforeAutospacing="1" w:after="0" w:afterAutospacing="1" w:line="240" w:lineRule="auto"/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</w:pPr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Es un área que almacena información acerca de lo que va a ir en tu próxima confirmación. A veces se le denomina índice (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i/>
          <w:iCs/>
          <w:color w:val="C4C8CE"/>
          <w:spacing w:val="3"/>
          <w:sz w:val="27"/>
          <w:szCs w:val="27"/>
          <w:lang w:eastAsia="es-MX"/>
        </w:rPr>
        <w:t>index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).</w:t>
      </w:r>
    </w:p>
    <w:p w:rsidR="000B3B40" w:rsidRPr="000B3B40" w:rsidRDefault="000B3B40" w:rsidP="000B3B40">
      <w:pPr>
        <w:shd w:val="clear" w:color="auto" w:fill="13161C"/>
        <w:spacing w:before="100" w:beforeAutospacing="1" w:after="100" w:afterAutospacing="1" w:line="240" w:lineRule="auto"/>
        <w:outlineLvl w:val="2"/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</w:pPr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  <w:t>.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  <w:t>git</w:t>
      </w:r>
      <w:proofErr w:type="spellEnd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  <w:t xml:space="preserve">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  <w:t>directory</w:t>
      </w:r>
      <w:proofErr w:type="spellEnd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  <w:t xml:space="preserve"> (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  <w:t>repository</w:t>
      </w:r>
      <w:proofErr w:type="spellEnd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  <w:t>)</w:t>
      </w:r>
    </w:p>
    <w:p w:rsidR="000B3B40" w:rsidRPr="000B3B40" w:rsidRDefault="000B3B40" w:rsidP="000B3B40">
      <w:pPr>
        <w:shd w:val="clear" w:color="auto" w:fill="13161C"/>
        <w:spacing w:beforeAutospacing="1" w:after="0" w:afterAutospacing="1" w:line="240" w:lineRule="auto"/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</w:pPr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En el 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i/>
          <w:iCs/>
          <w:color w:val="C4C8CE"/>
          <w:spacing w:val="3"/>
          <w:sz w:val="27"/>
          <w:szCs w:val="27"/>
          <w:lang w:eastAsia="es-MX"/>
        </w:rPr>
        <w:t>repository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 se almacenan los metadatos y la base de datos de los objetos para tu proyecto. Es la parte más importante de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git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 (carpeta .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git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) y es lo que se copia cuando clonas un repositorio desde otra computadora.</w:t>
      </w:r>
    </w:p>
    <w:p w:rsidR="000B3B40" w:rsidRPr="000B3B40" w:rsidRDefault="000B3B40" w:rsidP="000B3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B3B40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6321542" cy="4548249"/>
            <wp:effectExtent l="0" t="0" r="3175" b="5080"/>
            <wp:docPr id="1" name="Imagen 1" descr="como-funciona-staging-y-staging-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o-funciona-staging-y-staging-are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211" cy="455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B40" w:rsidRPr="000B3B40" w:rsidRDefault="000B3B40" w:rsidP="000B3B40">
      <w:pPr>
        <w:shd w:val="clear" w:color="auto" w:fill="13161C"/>
        <w:spacing w:beforeAutospacing="1" w:after="0" w:afterAutospacing="1" w:line="240" w:lineRule="auto"/>
        <w:outlineLvl w:val="1"/>
        <w:rPr>
          <w:rFonts w:ascii="__IBM_Plex_Sans_Fallback_ffb853" w:eastAsia="Times New Roman" w:hAnsi="__IBM_Plex_Sans_Fallback_ffb853" w:cs="Times New Roman"/>
          <w:b/>
          <w:bCs/>
          <w:color w:val="FFFFFF"/>
          <w:sz w:val="36"/>
          <w:szCs w:val="36"/>
          <w:lang w:eastAsia="es-MX"/>
        </w:rPr>
      </w:pPr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36"/>
          <w:szCs w:val="36"/>
          <w:lang w:eastAsia="es-MX"/>
        </w:rPr>
        <w:t xml:space="preserve">Ciclo de vida o estados de los archivos en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36"/>
          <w:szCs w:val="36"/>
          <w:lang w:eastAsia="es-MX"/>
        </w:rPr>
        <w:t>git</w:t>
      </w:r>
      <w:proofErr w:type="spellEnd"/>
    </w:p>
    <w:p w:rsidR="000B3B40" w:rsidRPr="000B3B40" w:rsidRDefault="000B3B40" w:rsidP="000B3B40">
      <w:pPr>
        <w:shd w:val="clear" w:color="auto" w:fill="13161C"/>
        <w:spacing w:before="100" w:beforeAutospacing="1" w:after="100" w:afterAutospacing="1" w:line="240" w:lineRule="auto"/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</w:pPr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Cuando trabajamos con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git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, nuestros archivos pueden vivir y moverse entre 4 diferentes estados (cuando trabajamos con repositorios remotos pueden ser más estados, pero lo estudiaremos más adelante):</w:t>
      </w:r>
    </w:p>
    <w:p w:rsidR="000B3B40" w:rsidRPr="000B3B40" w:rsidRDefault="000B3B40" w:rsidP="000B3B40">
      <w:pPr>
        <w:shd w:val="clear" w:color="auto" w:fill="13161C"/>
        <w:spacing w:beforeAutospacing="1" w:after="0" w:afterAutospacing="1" w:line="240" w:lineRule="auto"/>
        <w:outlineLvl w:val="2"/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</w:pPr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  <w:t xml:space="preserve">Archivos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  <w:t>tracked</w:t>
      </w:r>
      <w:proofErr w:type="spellEnd"/>
    </w:p>
    <w:p w:rsidR="000B3B40" w:rsidRPr="000B3B40" w:rsidRDefault="000B3B40" w:rsidP="000B3B40">
      <w:pPr>
        <w:shd w:val="clear" w:color="auto" w:fill="13161C"/>
        <w:spacing w:beforeAutospacing="1" w:after="0" w:afterAutospacing="1" w:line="240" w:lineRule="auto"/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</w:pPr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Son los archivos que viven dentro de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git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, no tienen cambios pendientes y sus </w:t>
      </w:r>
      <w:proofErr w:type="gram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últimas</w:t>
      </w:r>
      <w:proofErr w:type="gram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 actualizaciones han sido guardadas en el repositorio gracias a los comandos </w:t>
      </w:r>
      <w:proofErr w:type="spellStart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>git</w:t>
      </w:r>
      <w:proofErr w:type="spellEnd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 xml:space="preserve"> </w:t>
      </w:r>
      <w:proofErr w:type="spellStart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>add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 y </w:t>
      </w:r>
      <w:proofErr w:type="spellStart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>git</w:t>
      </w:r>
      <w:proofErr w:type="spellEnd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 xml:space="preserve"> </w:t>
      </w:r>
      <w:proofErr w:type="spellStart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>commit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.</w:t>
      </w:r>
    </w:p>
    <w:p w:rsidR="000B3B40" w:rsidRPr="000B3B40" w:rsidRDefault="000B3B40" w:rsidP="000B3B40">
      <w:pPr>
        <w:shd w:val="clear" w:color="auto" w:fill="13161C"/>
        <w:spacing w:beforeAutospacing="1" w:after="0" w:afterAutospacing="1" w:line="240" w:lineRule="auto"/>
        <w:outlineLvl w:val="2"/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</w:pPr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  <w:t xml:space="preserve">Archivos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  <w:t>staged</w:t>
      </w:r>
      <w:proofErr w:type="spellEnd"/>
    </w:p>
    <w:p w:rsidR="000B3B40" w:rsidRPr="000B3B40" w:rsidRDefault="000B3B40" w:rsidP="000B3B40">
      <w:pPr>
        <w:shd w:val="clear" w:color="auto" w:fill="13161C"/>
        <w:spacing w:beforeAutospacing="1" w:after="0" w:afterAutospacing="1" w:line="240" w:lineRule="auto"/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</w:pPr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Son archivos en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staging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. Viven dentro de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git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 y hay registro de ellos porque han sido afectados por el comando </w:t>
      </w:r>
      <w:proofErr w:type="spellStart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>git</w:t>
      </w:r>
      <w:proofErr w:type="spellEnd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 xml:space="preserve"> </w:t>
      </w:r>
      <w:proofErr w:type="spellStart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>add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, aunque no sus últimos cambios.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Git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 ya sabe de la existencia de estos últimos cambios, pero todavía no han sido </w:t>
      </w:r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lastRenderedPageBreak/>
        <w:t>guardados definitivamente en el repositorio porque falta ejecutar el comando </w:t>
      </w:r>
      <w:proofErr w:type="spellStart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>git</w:t>
      </w:r>
      <w:proofErr w:type="spellEnd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 xml:space="preserve"> </w:t>
      </w:r>
      <w:proofErr w:type="spellStart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>commit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.</w:t>
      </w:r>
    </w:p>
    <w:p w:rsidR="000B3B40" w:rsidRPr="000B3B40" w:rsidRDefault="000B3B40" w:rsidP="000B3B40">
      <w:pPr>
        <w:shd w:val="clear" w:color="auto" w:fill="13161C"/>
        <w:spacing w:beforeAutospacing="1" w:after="0" w:afterAutospacing="1" w:line="240" w:lineRule="auto"/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</w:pPr>
      <w:hyperlink r:id="rId7" w:tgtFrame="_blank" w:history="1">
        <w:proofErr w:type="spellStart"/>
        <w:r w:rsidRPr="000B3B40">
          <w:rPr>
            <w:rFonts w:ascii="__IBM_Plex_Sans_Fallback_ffb853" w:eastAsia="Times New Roman" w:hAnsi="__IBM_Plex_Sans_Fallback_ffb853" w:cs="Times New Roman"/>
            <w:color w:val="FFFFFF"/>
            <w:spacing w:val="3"/>
            <w:sz w:val="24"/>
            <w:szCs w:val="24"/>
            <w:u w:val="single"/>
            <w:lang w:eastAsia="es-MX"/>
          </w:rPr>
          <w:t>Git</w:t>
        </w:r>
        <w:proofErr w:type="spellEnd"/>
        <w:r w:rsidRPr="000B3B40">
          <w:rPr>
            <w:rFonts w:ascii="__IBM_Plex_Sans_Fallback_ffb853" w:eastAsia="Times New Roman" w:hAnsi="__IBM_Plex_Sans_Fallback_ffb853" w:cs="Times New Roman"/>
            <w:color w:val="FFFFFF"/>
            <w:spacing w:val="3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0B3B40">
          <w:rPr>
            <w:rFonts w:ascii="__IBM_Plex_Sans_Fallback_ffb853" w:eastAsia="Times New Roman" w:hAnsi="__IBM_Plex_Sans_Fallback_ffb853" w:cs="Times New Roman"/>
            <w:color w:val="FFFFFF"/>
            <w:spacing w:val="3"/>
            <w:sz w:val="24"/>
            <w:szCs w:val="24"/>
            <w:u w:val="single"/>
            <w:lang w:eastAsia="es-MX"/>
          </w:rPr>
          <w:t>stash</w:t>
        </w:r>
        <w:proofErr w:type="spellEnd"/>
        <w:r w:rsidRPr="000B3B40">
          <w:rPr>
            <w:rFonts w:ascii="__IBM_Plex_Sans_Fallback_ffb853" w:eastAsia="Times New Roman" w:hAnsi="__IBM_Plex_Sans_Fallback_ffb853" w:cs="Times New Roman"/>
            <w:color w:val="FFFFFF"/>
            <w:spacing w:val="3"/>
            <w:sz w:val="24"/>
            <w:szCs w:val="24"/>
            <w:u w:val="single"/>
            <w:lang w:eastAsia="es-MX"/>
          </w:rPr>
          <w:t>: guarda cambios temporalmente</w:t>
        </w:r>
      </w:hyperlink>
    </w:p>
    <w:p w:rsidR="000B3B40" w:rsidRPr="000B3B40" w:rsidRDefault="000B3B40" w:rsidP="000B3B40">
      <w:pPr>
        <w:shd w:val="clear" w:color="auto" w:fill="13161C"/>
        <w:spacing w:beforeAutospacing="1" w:after="0" w:afterAutospacing="1" w:line="240" w:lineRule="auto"/>
        <w:outlineLvl w:val="2"/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</w:pPr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  <w:t xml:space="preserve">Archivos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  <w:t>unstaged</w:t>
      </w:r>
      <w:proofErr w:type="spellEnd"/>
    </w:p>
    <w:p w:rsidR="000B3B40" w:rsidRPr="000B3B40" w:rsidRDefault="000B3B40" w:rsidP="000B3B40">
      <w:pPr>
        <w:shd w:val="clear" w:color="auto" w:fill="13161C"/>
        <w:spacing w:beforeAutospacing="1" w:after="0" w:afterAutospacing="1" w:line="240" w:lineRule="auto"/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</w:pPr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Entiéndelos como archivos </w:t>
      </w:r>
      <w:r w:rsidRPr="000B3B40">
        <w:rPr>
          <w:rFonts w:ascii="__IBM_Plex_Sans_Fallback_ffb853" w:eastAsia="Times New Roman" w:hAnsi="__IBM_Plex_Sans_Fallback_ffb853" w:cs="Times New Roman"/>
          <w:i/>
          <w:iCs/>
          <w:color w:val="C4C8CE"/>
          <w:spacing w:val="3"/>
          <w:sz w:val="27"/>
          <w:szCs w:val="27"/>
          <w:lang w:eastAsia="es-MX"/>
        </w:rPr>
        <w:t>“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i/>
          <w:iCs/>
          <w:color w:val="C4C8CE"/>
          <w:spacing w:val="3"/>
          <w:sz w:val="27"/>
          <w:szCs w:val="27"/>
          <w:lang w:eastAsia="es-MX"/>
        </w:rPr>
        <w:t>tracked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 pero 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i/>
          <w:iCs/>
          <w:color w:val="C4C8CE"/>
          <w:spacing w:val="3"/>
          <w:sz w:val="27"/>
          <w:szCs w:val="27"/>
          <w:lang w:eastAsia="es-MX"/>
        </w:rPr>
        <w:t>unstaged</w:t>
      </w:r>
      <w:proofErr w:type="spellEnd"/>
      <w:r w:rsidRPr="000B3B40">
        <w:rPr>
          <w:rFonts w:ascii="__IBM_Plex_Sans_Fallback_ffb853" w:eastAsia="Times New Roman" w:hAnsi="__IBM_Plex_Sans_Fallback_ffb853" w:cs="Times New Roman"/>
          <w:i/>
          <w:iCs/>
          <w:color w:val="C4C8CE"/>
          <w:spacing w:val="3"/>
          <w:sz w:val="27"/>
          <w:szCs w:val="27"/>
          <w:lang w:eastAsia="es-MX"/>
        </w:rPr>
        <w:t>”</w:t>
      </w:r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. Son archivos que viven dentro de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git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 pero no han sido afectados por el comando </w:t>
      </w:r>
      <w:proofErr w:type="spellStart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>git</w:t>
      </w:r>
      <w:proofErr w:type="spellEnd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 xml:space="preserve"> </w:t>
      </w:r>
      <w:proofErr w:type="spellStart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>add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 ni mucho menos por </w:t>
      </w:r>
      <w:proofErr w:type="spellStart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>git</w:t>
      </w:r>
      <w:proofErr w:type="spellEnd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 xml:space="preserve"> </w:t>
      </w:r>
      <w:proofErr w:type="spellStart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>commit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.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Git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 tiene un registro de estos archivos, pero está desactualizado, sus últimas versiones solo están guardadas en el disco duro.</w:t>
      </w:r>
    </w:p>
    <w:p w:rsidR="000B3B40" w:rsidRPr="000B3B40" w:rsidRDefault="000B3B40" w:rsidP="000B3B40">
      <w:pPr>
        <w:shd w:val="clear" w:color="auto" w:fill="13161C"/>
        <w:spacing w:beforeAutospacing="1" w:after="0" w:afterAutospacing="1" w:line="240" w:lineRule="auto"/>
        <w:outlineLvl w:val="2"/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</w:pPr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  <w:t xml:space="preserve">Archivos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  <w:t>untracked</w:t>
      </w:r>
      <w:proofErr w:type="spellEnd"/>
    </w:p>
    <w:p w:rsidR="000B3B40" w:rsidRPr="000B3B40" w:rsidRDefault="000B3B40" w:rsidP="000B3B40">
      <w:pPr>
        <w:shd w:val="clear" w:color="auto" w:fill="13161C"/>
        <w:spacing w:beforeAutospacing="1" w:after="0" w:afterAutospacing="1" w:line="240" w:lineRule="auto"/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</w:pPr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Son archivos que NO viven dentro de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git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, solo en el disco duro. Nunca han sido afectados por </w:t>
      </w:r>
      <w:proofErr w:type="spellStart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>git</w:t>
      </w:r>
      <w:proofErr w:type="spellEnd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 xml:space="preserve"> </w:t>
      </w:r>
      <w:proofErr w:type="spellStart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>add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, así que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git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 no tiene registros de su existencia.</w:t>
      </w:r>
    </w:p>
    <w:p w:rsidR="000B3B40" w:rsidRPr="000B3B40" w:rsidRDefault="000B3B40" w:rsidP="000B3B40">
      <w:pPr>
        <w:shd w:val="clear" w:color="auto" w:fill="13161C"/>
        <w:spacing w:beforeAutospacing="1" w:after="0" w:afterAutospacing="1" w:line="240" w:lineRule="auto"/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</w:pPr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Recuerda que hay un caso muy raro donde los archivos tienen dos estados al mismo tiempo: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staged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 y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untracked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. Esto pasa cuando guardas los cambios de un archivo en el área de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staging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 (con el comando </w:t>
      </w:r>
      <w:proofErr w:type="spellStart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>git</w:t>
      </w:r>
      <w:proofErr w:type="spellEnd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 xml:space="preserve"> </w:t>
      </w:r>
      <w:proofErr w:type="spellStart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>add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), pero antes de hacer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commit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 para guardar los cambios en el repositorio haces nuevos cambios que todavía no han sido guardados en el área de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staging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.</w:t>
      </w:r>
    </w:p>
    <w:p w:rsidR="000B3B40" w:rsidRPr="000B3B40" w:rsidRDefault="000B3B40" w:rsidP="000B3B40">
      <w:pPr>
        <w:shd w:val="clear" w:color="auto" w:fill="13161C"/>
        <w:spacing w:beforeAutospacing="1" w:after="0" w:afterAutospacing="1" w:line="240" w:lineRule="auto"/>
        <w:outlineLvl w:val="1"/>
        <w:rPr>
          <w:rFonts w:ascii="__IBM_Plex_Sans_Fallback_ffb853" w:eastAsia="Times New Roman" w:hAnsi="__IBM_Plex_Sans_Fallback_ffb853" w:cs="Times New Roman"/>
          <w:b/>
          <w:bCs/>
          <w:color w:val="FFFFFF"/>
          <w:sz w:val="36"/>
          <w:szCs w:val="36"/>
          <w:lang w:eastAsia="es-MX"/>
        </w:rPr>
      </w:pPr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36"/>
          <w:szCs w:val="36"/>
          <w:lang w:eastAsia="es-MX"/>
        </w:rPr>
        <w:t xml:space="preserve">Comandos para mover archivos entre los estados de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36"/>
          <w:szCs w:val="36"/>
          <w:lang w:eastAsia="es-MX"/>
        </w:rPr>
        <w:t>Git</w:t>
      </w:r>
      <w:proofErr w:type="spellEnd"/>
    </w:p>
    <w:p w:rsidR="000B3B40" w:rsidRPr="000B3B40" w:rsidRDefault="000B3B40" w:rsidP="000B3B40">
      <w:pPr>
        <w:shd w:val="clear" w:color="auto" w:fill="13161C"/>
        <w:spacing w:before="100" w:beforeAutospacing="1" w:after="100" w:afterAutospacing="1" w:line="240" w:lineRule="auto"/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</w:pPr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Estos son los comandos más importantes que debes conocer:</w:t>
      </w:r>
    </w:p>
    <w:p w:rsidR="000B3B40" w:rsidRPr="000B3B40" w:rsidRDefault="000B3B40" w:rsidP="000B3B40">
      <w:pPr>
        <w:shd w:val="clear" w:color="auto" w:fill="13161C"/>
        <w:spacing w:before="100" w:beforeAutospacing="1" w:after="100" w:afterAutospacing="1" w:line="240" w:lineRule="auto"/>
        <w:outlineLvl w:val="2"/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</w:pPr>
      <w:proofErr w:type="spellStart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  <w:t>Git</w:t>
      </w:r>
      <w:proofErr w:type="spellEnd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  <w:t xml:space="preserve"> status</w:t>
      </w:r>
    </w:p>
    <w:p w:rsidR="000B3B40" w:rsidRPr="000B3B40" w:rsidRDefault="000B3B40" w:rsidP="000B3B40">
      <w:pPr>
        <w:shd w:val="clear" w:color="auto" w:fill="13161C"/>
        <w:spacing w:beforeAutospacing="1" w:after="0" w:afterAutospacing="1" w:line="240" w:lineRule="auto"/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</w:pPr>
      <w:proofErr w:type="spellStart"/>
      <w:proofErr w:type="gramStart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>git</w:t>
      </w:r>
      <w:proofErr w:type="spellEnd"/>
      <w:proofErr w:type="gramEnd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 xml:space="preserve"> status</w:t>
      </w:r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 nos permite ver el estado de todos nuestros archivos y carpetas.</w:t>
      </w:r>
    </w:p>
    <w:p w:rsidR="000B3B40" w:rsidRPr="000B3B40" w:rsidRDefault="000B3B40" w:rsidP="000B3B40">
      <w:pPr>
        <w:shd w:val="clear" w:color="auto" w:fill="13161C"/>
        <w:spacing w:before="100" w:beforeAutospacing="1" w:after="100" w:afterAutospacing="1" w:line="240" w:lineRule="auto"/>
        <w:outlineLvl w:val="2"/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</w:pPr>
      <w:proofErr w:type="spellStart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  <w:t>Git</w:t>
      </w:r>
      <w:proofErr w:type="spellEnd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  <w:t xml:space="preserve">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  <w:t>add</w:t>
      </w:r>
      <w:proofErr w:type="spellEnd"/>
    </w:p>
    <w:p w:rsidR="000B3B40" w:rsidRPr="000B3B40" w:rsidRDefault="000B3B40" w:rsidP="000B3B40">
      <w:pPr>
        <w:shd w:val="clear" w:color="auto" w:fill="13161C"/>
        <w:spacing w:beforeAutospacing="1" w:after="0" w:afterAutospacing="1" w:line="240" w:lineRule="auto"/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</w:pPr>
      <w:proofErr w:type="spellStart"/>
      <w:proofErr w:type="gramStart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>git</w:t>
      </w:r>
      <w:proofErr w:type="spellEnd"/>
      <w:proofErr w:type="gramEnd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 xml:space="preserve"> </w:t>
      </w:r>
      <w:proofErr w:type="spellStart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>add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 nos ayuda a mover archivos del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untracked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 o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unstaged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 al estado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staged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. Podemos usar </w:t>
      </w:r>
      <w:proofErr w:type="spellStart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>git</w:t>
      </w:r>
      <w:proofErr w:type="spellEnd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 xml:space="preserve"> nombre-del-archivo-o-carpeta</w:t>
      </w:r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 para añadir archivos y carpetas individuales o </w:t>
      </w:r>
      <w:proofErr w:type="spellStart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>git</w:t>
      </w:r>
      <w:proofErr w:type="spellEnd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 xml:space="preserve"> </w:t>
      </w:r>
      <w:proofErr w:type="spellStart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>add</w:t>
      </w:r>
      <w:proofErr w:type="spellEnd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 xml:space="preserve"> -A</w:t>
      </w:r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 para mover todos los archivos de nuestro proyecto (tanto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untrackeds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 como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unstageds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).</w:t>
      </w:r>
    </w:p>
    <w:p w:rsidR="000B3B40" w:rsidRPr="000B3B40" w:rsidRDefault="000B3B40" w:rsidP="000B3B40">
      <w:pPr>
        <w:shd w:val="clear" w:color="auto" w:fill="13161C"/>
        <w:spacing w:beforeAutospacing="1" w:after="0" w:afterAutospacing="1" w:line="240" w:lineRule="auto"/>
        <w:outlineLvl w:val="2"/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</w:pPr>
      <w:proofErr w:type="spellStart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  <w:t>Git</w:t>
      </w:r>
      <w:proofErr w:type="spellEnd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  <w:t xml:space="preserve">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  <w:t>reset</w:t>
      </w:r>
      <w:proofErr w:type="spellEnd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  <w:t xml:space="preserve"> HEAD</w:t>
      </w:r>
    </w:p>
    <w:p w:rsidR="000B3B40" w:rsidRPr="000B3B40" w:rsidRDefault="000B3B40" w:rsidP="000B3B40">
      <w:pPr>
        <w:shd w:val="clear" w:color="auto" w:fill="13161C"/>
        <w:spacing w:before="100" w:beforeAutospacing="1" w:after="100" w:afterAutospacing="1" w:line="240" w:lineRule="auto"/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</w:pPr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Nos ayuda a sacar archivos del estado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staged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 para devolverlos a su estado anterior. Si los archivos venían de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unstaged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, vuelven allí. Y lo mismo se </w:t>
      </w:r>
      <w:proofErr w:type="gram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venían</w:t>
      </w:r>
      <w:proofErr w:type="gram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 de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untracked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.</w:t>
      </w:r>
    </w:p>
    <w:p w:rsidR="000B3B40" w:rsidRPr="000B3B40" w:rsidRDefault="000B3B40" w:rsidP="000B3B40">
      <w:pPr>
        <w:shd w:val="clear" w:color="auto" w:fill="13161C"/>
        <w:spacing w:beforeAutospacing="1" w:after="0" w:afterAutospacing="1" w:line="240" w:lineRule="auto"/>
        <w:outlineLvl w:val="2"/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</w:pPr>
      <w:proofErr w:type="spellStart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  <w:lastRenderedPageBreak/>
        <w:t>Git</w:t>
      </w:r>
      <w:proofErr w:type="spellEnd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  <w:t xml:space="preserve">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  <w:t>commit</w:t>
      </w:r>
      <w:proofErr w:type="spellEnd"/>
    </w:p>
    <w:p w:rsidR="000B3B40" w:rsidRPr="000B3B40" w:rsidRDefault="000B3B40" w:rsidP="000B3B40">
      <w:pPr>
        <w:shd w:val="clear" w:color="auto" w:fill="13161C"/>
        <w:spacing w:beforeAutospacing="1" w:after="0" w:afterAutospacing="1" w:line="240" w:lineRule="auto"/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</w:pPr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Nos ayuda a mover archivos de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unstaged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 a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tracked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. Esta es una ocasión especial, los archivos han sido guardados o actualizados en el repositorio.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Git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 nos pedirá que dejemos un mensaje para recordar los cambios que hicimos y podemos usar el argumento </w:t>
      </w:r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>m</w:t>
      </w:r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 para escribirlo (</w:t>
      </w:r>
      <w:proofErr w:type="spellStart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>git</w:t>
      </w:r>
      <w:proofErr w:type="spellEnd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 xml:space="preserve"> </w:t>
      </w:r>
      <w:proofErr w:type="spellStart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>commit</w:t>
      </w:r>
      <w:proofErr w:type="spellEnd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 xml:space="preserve"> -m "mensaje"</w:t>
      </w:r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).</w:t>
      </w:r>
    </w:p>
    <w:p w:rsidR="000B3B40" w:rsidRPr="000B3B40" w:rsidRDefault="000B3B40" w:rsidP="000B3B40">
      <w:pPr>
        <w:shd w:val="clear" w:color="auto" w:fill="13161C"/>
        <w:spacing w:beforeAutospacing="1" w:after="0" w:afterAutospacing="1" w:line="240" w:lineRule="auto"/>
        <w:outlineLvl w:val="2"/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</w:pPr>
      <w:proofErr w:type="spellStart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  <w:t>Git</w:t>
      </w:r>
      <w:proofErr w:type="spellEnd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  <w:t xml:space="preserve">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b/>
          <w:bCs/>
          <w:color w:val="FFFFFF"/>
          <w:sz w:val="27"/>
          <w:szCs w:val="27"/>
          <w:lang w:eastAsia="es-MX"/>
        </w:rPr>
        <w:t>rm</w:t>
      </w:r>
      <w:proofErr w:type="spellEnd"/>
    </w:p>
    <w:p w:rsidR="000B3B40" w:rsidRPr="000B3B40" w:rsidRDefault="000B3B40" w:rsidP="000B3B40">
      <w:pPr>
        <w:shd w:val="clear" w:color="auto" w:fill="13161C"/>
        <w:spacing w:before="100" w:beforeAutospacing="1" w:after="100" w:afterAutospacing="1" w:line="240" w:lineRule="auto"/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</w:pPr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Este comando necesita alguno de los siguientes argumentos para poder ejecutarse correctamente:</w:t>
      </w:r>
    </w:p>
    <w:p w:rsidR="000B3B40" w:rsidRPr="000B3B40" w:rsidRDefault="000B3B40" w:rsidP="000B3B40">
      <w:pPr>
        <w:numPr>
          <w:ilvl w:val="0"/>
          <w:numId w:val="2"/>
        </w:numPr>
        <w:shd w:val="clear" w:color="auto" w:fill="13161C"/>
        <w:spacing w:after="0" w:line="240" w:lineRule="auto"/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</w:pPr>
      <w:proofErr w:type="spellStart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>git</w:t>
      </w:r>
      <w:proofErr w:type="spellEnd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 xml:space="preserve"> </w:t>
      </w:r>
      <w:proofErr w:type="spellStart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>rm</w:t>
      </w:r>
      <w:proofErr w:type="spellEnd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 xml:space="preserve"> --</w:t>
      </w:r>
      <w:proofErr w:type="spellStart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>cached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: mueve los archivos que le indiquemos al estado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untracked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.</w:t>
      </w:r>
    </w:p>
    <w:p w:rsidR="000B3B40" w:rsidRPr="000B3B40" w:rsidRDefault="000B3B40" w:rsidP="000B3B40">
      <w:pPr>
        <w:numPr>
          <w:ilvl w:val="0"/>
          <w:numId w:val="2"/>
        </w:numPr>
        <w:shd w:val="clear" w:color="auto" w:fill="13161C"/>
        <w:spacing w:after="0" w:line="240" w:lineRule="auto"/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</w:pPr>
      <w:proofErr w:type="spellStart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>git</w:t>
      </w:r>
      <w:proofErr w:type="spellEnd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 xml:space="preserve"> </w:t>
      </w:r>
      <w:proofErr w:type="spellStart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>rm</w:t>
      </w:r>
      <w:proofErr w:type="spellEnd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 xml:space="preserve"> --</w:t>
      </w:r>
      <w:proofErr w:type="spellStart"/>
      <w:r w:rsidRPr="000B3B40">
        <w:rPr>
          <w:rFonts w:ascii="Arial" w:eastAsia="Times New Roman" w:hAnsi="Arial" w:cs="Arial"/>
          <w:color w:val="C4C8CE"/>
          <w:spacing w:val="3"/>
          <w:sz w:val="21"/>
          <w:szCs w:val="21"/>
          <w:lang w:eastAsia="es-MX"/>
        </w:rPr>
        <w:t>force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: elimina los archivos de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git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 y del disco duro.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Git</w:t>
      </w:r>
      <w:proofErr w:type="spellEnd"/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 xml:space="preserve"> guarda el registro de la existencia de los archivos, por lo que podremos recuperarlos si es necesario (pero debemos usar comandos más avanzados).</w:t>
      </w:r>
    </w:p>
    <w:p w:rsidR="000B3B40" w:rsidRPr="000B3B40" w:rsidRDefault="000B3B40" w:rsidP="000B3B40">
      <w:pPr>
        <w:shd w:val="clear" w:color="auto" w:fill="13161C"/>
        <w:spacing w:beforeAutospacing="1" w:after="0" w:afterAutospacing="1" w:line="240" w:lineRule="auto"/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</w:pPr>
      <w:r w:rsidRPr="000B3B40">
        <w:rPr>
          <w:rFonts w:ascii="__IBM_Plex_Sans_Fallback_ffb853" w:eastAsia="Times New Roman" w:hAnsi="__IBM_Plex_Sans_Fallback_ffb853" w:cs="Times New Roman"/>
          <w:b/>
          <w:bCs/>
          <w:color w:val="C4C8CE"/>
          <w:spacing w:val="3"/>
          <w:sz w:val="27"/>
          <w:szCs w:val="27"/>
          <w:lang w:eastAsia="es-MX"/>
        </w:rPr>
        <w:t>Contribución creada con los aportes de:</w:t>
      </w:r>
      <w:r w:rsidRPr="000B3B40">
        <w:rPr>
          <w:rFonts w:ascii="__IBM_Plex_Sans_Fallback_ffb853" w:eastAsia="Times New Roman" w:hAnsi="__IBM_Plex_Sans_Fallback_ffb853" w:cs="Times New Roman"/>
          <w:color w:val="C4C8CE"/>
          <w:spacing w:val="3"/>
          <w:sz w:val="27"/>
          <w:szCs w:val="27"/>
          <w:lang w:eastAsia="es-MX"/>
        </w:rPr>
        <w:t> </w:t>
      </w:r>
      <w:r w:rsidRPr="000B3B40">
        <w:rPr>
          <w:rFonts w:ascii="__IBM_Plex_Sans_Fallback_ffb853" w:eastAsia="Times New Roman" w:hAnsi="__IBM_Plex_Sans_Fallback_ffb853" w:cs="Times New Roman"/>
          <w:i/>
          <w:iCs/>
          <w:color w:val="C4C8CE"/>
          <w:spacing w:val="3"/>
          <w:sz w:val="27"/>
          <w:szCs w:val="27"/>
          <w:lang w:eastAsia="es-MX"/>
        </w:rPr>
        <w:t xml:space="preserve">Diego Camacho, Jesús Sarabia y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i/>
          <w:iCs/>
          <w:color w:val="C4C8CE"/>
          <w:spacing w:val="3"/>
          <w:sz w:val="27"/>
          <w:szCs w:val="27"/>
          <w:lang w:eastAsia="es-MX"/>
        </w:rPr>
        <w:t>Angelo</w:t>
      </w:r>
      <w:proofErr w:type="spellEnd"/>
      <w:r w:rsidRPr="000B3B40">
        <w:rPr>
          <w:rFonts w:ascii="__IBM_Plex_Sans_Fallback_ffb853" w:eastAsia="Times New Roman" w:hAnsi="__IBM_Plex_Sans_Fallback_ffb853" w:cs="Times New Roman"/>
          <w:i/>
          <w:iCs/>
          <w:color w:val="C4C8CE"/>
          <w:spacing w:val="3"/>
          <w:sz w:val="27"/>
          <w:szCs w:val="27"/>
          <w:lang w:eastAsia="es-MX"/>
        </w:rPr>
        <w:t xml:space="preserve"> </w:t>
      </w:r>
      <w:proofErr w:type="spellStart"/>
      <w:r w:rsidRPr="000B3B40">
        <w:rPr>
          <w:rFonts w:ascii="__IBM_Plex_Sans_Fallback_ffb853" w:eastAsia="Times New Roman" w:hAnsi="__IBM_Plex_Sans_Fallback_ffb853" w:cs="Times New Roman"/>
          <w:i/>
          <w:iCs/>
          <w:color w:val="C4C8CE"/>
          <w:spacing w:val="3"/>
          <w:sz w:val="27"/>
          <w:szCs w:val="27"/>
          <w:lang w:eastAsia="es-MX"/>
        </w:rPr>
        <w:t>Yenque</w:t>
      </w:r>
      <w:proofErr w:type="spellEnd"/>
      <w:r w:rsidRPr="000B3B40">
        <w:rPr>
          <w:rFonts w:ascii="__IBM_Plex_Sans_Fallback_ffb853" w:eastAsia="Times New Roman" w:hAnsi="__IBM_Plex_Sans_Fallback_ffb853" w:cs="Times New Roman"/>
          <w:i/>
          <w:iCs/>
          <w:color w:val="C4C8CE"/>
          <w:spacing w:val="3"/>
          <w:sz w:val="27"/>
          <w:szCs w:val="27"/>
          <w:lang w:eastAsia="es-MX"/>
        </w:rPr>
        <w:t>.</w:t>
      </w:r>
    </w:p>
    <w:p w:rsidR="00FA512F" w:rsidRDefault="00B61093">
      <w:r w:rsidRPr="00B61093">
        <w:drawing>
          <wp:inline distT="0" distB="0" distL="0" distR="0" wp14:anchorId="60A8E23A" wp14:editId="5A3F3EC9">
            <wp:extent cx="5182323" cy="365811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824" w:rsidRDefault="00572824"/>
    <w:p w:rsidR="00572824" w:rsidRDefault="00572824"/>
    <w:p w:rsidR="00572824" w:rsidRDefault="00572824"/>
    <w:p w:rsidR="00572824" w:rsidRDefault="00572824"/>
    <w:p w:rsidR="00572824" w:rsidRDefault="00572824" w:rsidP="00572824">
      <w:pPr>
        <w:pStyle w:val="NormalWeb"/>
        <w:shd w:val="clear" w:color="auto" w:fill="13161C"/>
        <w:spacing w:before="0" w:after="0"/>
        <w:rPr>
          <w:rFonts w:ascii="__IBM_Plex_Sans_Fallback_ffb853" w:hAnsi="__IBM_Plex_Sans_Fallback_ffb853"/>
          <w:color w:val="C4C8CE"/>
          <w:spacing w:val="3"/>
          <w:sz w:val="27"/>
          <w:szCs w:val="27"/>
        </w:rPr>
      </w:pPr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Una </w:t>
      </w:r>
      <w:r>
        <w:rPr>
          <w:rStyle w:val="Textoennegrita"/>
          <w:rFonts w:ascii="__IBM_Plex_Sans_Fallback_ffb853" w:hAnsi="__IBM_Plex_Sans_Fallback_ffb853"/>
          <w:color w:val="C4C8CE"/>
          <w:spacing w:val="3"/>
        </w:rPr>
        <w:t xml:space="preserve">rama o </w:t>
      </w:r>
      <w:proofErr w:type="spellStart"/>
      <w:r>
        <w:rPr>
          <w:rStyle w:val="Textoennegrita"/>
          <w:rFonts w:ascii="__IBM_Plex_Sans_Fallback_ffb853" w:hAnsi="__IBM_Plex_Sans_Fallback_ffb853"/>
          <w:color w:val="C4C8CE"/>
          <w:spacing w:val="3"/>
        </w:rPr>
        <w:t>branch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 es una versión del código del proyecto sobre el que estás trabajando. Estas ramas ayudan a mantener el orden en el control de versiones y manipular el código de forma segura.</w:t>
      </w:r>
    </w:p>
    <w:p w:rsidR="00572824" w:rsidRDefault="00572824" w:rsidP="00572824">
      <w:pPr>
        <w:pStyle w:val="NormalWeb"/>
        <w:shd w:val="clear" w:color="auto" w:fill="13161C"/>
        <w:spacing w:before="0" w:after="0"/>
        <w:rPr>
          <w:rFonts w:ascii="__IBM_Plex_Sans_Fallback_ffb853" w:hAnsi="__IBM_Plex_Sans_Fallback_ffb853"/>
          <w:color w:val="C4C8CE"/>
          <w:spacing w:val="3"/>
          <w:sz w:val="27"/>
          <w:szCs w:val="27"/>
        </w:rPr>
      </w:pPr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En otras palabras, un </w:t>
      </w:r>
      <w:proofErr w:type="spellStart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branch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 o rama en </w:t>
      </w:r>
      <w:proofErr w:type="spellStart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fldChar w:fldCharType="begin"/>
      </w:r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instrText xml:space="preserve"> HYPERLINK "https://platzi.com/clases/1557-git-github/20215-que-es-git/" \t "_blank" </w:instrText>
      </w:r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fldChar w:fldCharType="separate"/>
      </w:r>
      <w:r>
        <w:rPr>
          <w:rStyle w:val="Hipervnculo"/>
          <w:rFonts w:ascii="__IBM_Plex_Sans_Fallback_ffb853" w:hAnsi="__IBM_Plex_Sans_Fallback_ffb853"/>
          <w:color w:val="FFFFFF"/>
          <w:spacing w:val="3"/>
          <w:sz w:val="27"/>
          <w:szCs w:val="27"/>
        </w:rPr>
        <w:t>Git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fldChar w:fldCharType="end"/>
      </w:r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 es una rama que proviene de otra. Imagina un árbol, que tiene una rama gruesa, y otra más fina, en la rama más gruesa tenemos los </w:t>
      </w:r>
      <w:proofErr w:type="spellStart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commits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 principales y en la rama fina tenemos otros </w:t>
      </w:r>
      <w:proofErr w:type="spellStart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commits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 que pueden ser de </w:t>
      </w:r>
      <w:proofErr w:type="spellStart"/>
      <w:r>
        <w:rPr>
          <w:rStyle w:val="CdigoHTML"/>
          <w:rFonts w:ascii="Arial" w:hAnsi="Arial" w:cs="Arial"/>
          <w:color w:val="C4C8CE"/>
          <w:spacing w:val="3"/>
          <w:sz w:val="21"/>
          <w:szCs w:val="21"/>
        </w:rPr>
        <w:t>hotfix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, </w:t>
      </w:r>
      <w:proofErr w:type="spellStart"/>
      <w:r>
        <w:rPr>
          <w:rStyle w:val="CdigoHTML"/>
          <w:rFonts w:ascii="Arial" w:hAnsi="Arial" w:cs="Arial"/>
          <w:color w:val="C4C8CE"/>
          <w:spacing w:val="3"/>
          <w:sz w:val="21"/>
          <w:szCs w:val="21"/>
        </w:rPr>
        <w:t>devlopment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 entre </w:t>
      </w:r>
      <w:proofErr w:type="spellStart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otros.</w:t>
      </w:r>
      <w:r>
        <w:rPr>
          <w:rFonts w:ascii="Malgun Gothic" w:hAnsi="Malgun Gothic" w:cs="Malgun Gothic"/>
          <w:color w:val="C4C8CE"/>
          <w:spacing w:val="3"/>
          <w:sz w:val="27"/>
          <w:szCs w:val="27"/>
        </w:rPr>
        <w:t>ㅤ</w:t>
      </w:r>
      <w:proofErr w:type="spellEnd"/>
    </w:p>
    <w:p w:rsidR="00572824" w:rsidRDefault="00572824" w:rsidP="00572824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13455015" cy="9156065"/>
            <wp:effectExtent l="0" t="0" r="0" b="6985"/>
            <wp:docPr id="5" name="Imagen 5" descr="https://static.platzi.com/media/user_upload/ramas-branch-en-git-7e72b407-90cc-4b90-8de1-738b155764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platzi.com/media/user_upload/ramas-branch-en-git-7e72b407-90cc-4b90-8de1-738b155764e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015" cy="915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824" w:rsidRDefault="00572824" w:rsidP="00572824">
      <w:pPr>
        <w:pStyle w:val="Ttulo2"/>
        <w:shd w:val="clear" w:color="auto" w:fill="13161C"/>
        <w:rPr>
          <w:rFonts w:ascii="__IBM_Plex_Sans_Fallback_ffb853" w:hAnsi="__IBM_Plex_Sans_Fallback_ffb853"/>
          <w:color w:val="FFFFFF"/>
        </w:rPr>
      </w:pPr>
      <w:r>
        <w:rPr>
          <w:rFonts w:ascii="__IBM_Plex_Sans_Fallback_ffb853" w:hAnsi="__IBM_Plex_Sans_Fallback_ffb853"/>
          <w:color w:val="FFFFFF"/>
        </w:rPr>
        <w:lastRenderedPageBreak/>
        <w:t xml:space="preserve">Clases de </w:t>
      </w:r>
      <w:proofErr w:type="spellStart"/>
      <w:r>
        <w:rPr>
          <w:rFonts w:ascii="__IBM_Plex_Sans_Fallback_ffb853" w:hAnsi="__IBM_Plex_Sans_Fallback_ffb853"/>
          <w:color w:val="FFFFFF"/>
        </w:rPr>
        <w:t>branches</w:t>
      </w:r>
      <w:proofErr w:type="spellEnd"/>
      <w:r>
        <w:rPr>
          <w:rFonts w:ascii="__IBM_Plex_Sans_Fallback_ffb853" w:hAnsi="__IBM_Plex_Sans_Fallback_ffb853"/>
          <w:color w:val="FFFFFF"/>
        </w:rPr>
        <w:t xml:space="preserve"> o ramas en </w:t>
      </w:r>
      <w:proofErr w:type="spellStart"/>
      <w:r>
        <w:rPr>
          <w:rFonts w:ascii="__IBM_Plex_Sans_Fallback_ffb853" w:hAnsi="__IBM_Plex_Sans_Fallback_ffb853"/>
          <w:color w:val="FFFFFF"/>
        </w:rPr>
        <w:t>Git</w:t>
      </w:r>
      <w:proofErr w:type="spellEnd"/>
    </w:p>
    <w:p w:rsidR="00572824" w:rsidRDefault="00572824" w:rsidP="00572824">
      <w:pPr>
        <w:pStyle w:val="NormalWeb"/>
        <w:shd w:val="clear" w:color="auto" w:fill="13161C"/>
        <w:rPr>
          <w:rFonts w:ascii="__IBM_Plex_Sans_Fallback_ffb853" w:hAnsi="__IBM_Plex_Sans_Fallback_ffb853"/>
          <w:color w:val="C4C8CE"/>
          <w:spacing w:val="3"/>
          <w:sz w:val="27"/>
          <w:szCs w:val="27"/>
        </w:rPr>
      </w:pPr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Estas son las ramas base de un proyecto en </w:t>
      </w:r>
      <w:proofErr w:type="spellStart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Git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:</w:t>
      </w:r>
    </w:p>
    <w:p w:rsidR="00572824" w:rsidRDefault="00572824" w:rsidP="00572824">
      <w:pPr>
        <w:pStyle w:val="Ttulo3"/>
        <w:shd w:val="clear" w:color="auto" w:fill="13161C"/>
        <w:rPr>
          <w:rFonts w:ascii="__IBM_Plex_Sans_Fallback_ffb853" w:hAnsi="__IBM_Plex_Sans_Fallback_ffb853"/>
          <w:color w:val="FFFFFF"/>
        </w:rPr>
      </w:pPr>
      <w:r>
        <w:rPr>
          <w:rFonts w:ascii="__IBM_Plex_Sans_Fallback_ffb853" w:hAnsi="__IBM_Plex_Sans_Fallback_ffb853"/>
          <w:color w:val="FFFFFF"/>
        </w:rPr>
        <w:t xml:space="preserve">1. Rama </w:t>
      </w:r>
      <w:proofErr w:type="spellStart"/>
      <w:r>
        <w:rPr>
          <w:rFonts w:ascii="__IBM_Plex_Sans_Fallback_ffb853" w:hAnsi="__IBM_Plex_Sans_Fallback_ffb853"/>
          <w:color w:val="FFFFFF"/>
        </w:rPr>
        <w:t>main</w:t>
      </w:r>
      <w:proofErr w:type="spellEnd"/>
      <w:r>
        <w:rPr>
          <w:rFonts w:ascii="__IBM_Plex_Sans_Fallback_ffb853" w:hAnsi="__IBM_Plex_Sans_Fallback_ffb853"/>
          <w:color w:val="FFFFFF"/>
        </w:rPr>
        <w:t xml:space="preserve"> (Master)</w:t>
      </w:r>
    </w:p>
    <w:p w:rsidR="00572824" w:rsidRDefault="00572824" w:rsidP="00572824">
      <w:pPr>
        <w:pStyle w:val="NormalWeb"/>
        <w:shd w:val="clear" w:color="auto" w:fill="13161C"/>
        <w:rPr>
          <w:rFonts w:ascii="__IBM_Plex_Sans_Fallback_ffb853" w:hAnsi="__IBM_Plex_Sans_Fallback_ffb853"/>
          <w:color w:val="C4C8CE"/>
          <w:spacing w:val="3"/>
          <w:sz w:val="27"/>
          <w:szCs w:val="27"/>
        </w:rPr>
      </w:pPr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Por defecto, el proyecto se crea en una rama llamada </w:t>
      </w:r>
      <w:proofErr w:type="spellStart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Main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 (anteriormente conocida como Master). Cada vez que añades código y guardas los cambios, estás haciendo un </w:t>
      </w:r>
      <w:proofErr w:type="spellStart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commit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, que es añadir el nuevo código a una rama. Esto genera nuevas versiones de esta rama o </w:t>
      </w:r>
      <w:proofErr w:type="spellStart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branch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, hasta llegar a la versión actual de la rama </w:t>
      </w:r>
      <w:proofErr w:type="spellStart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Main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.</w:t>
      </w:r>
    </w:p>
    <w:p w:rsidR="00572824" w:rsidRDefault="00572824" w:rsidP="00572824">
      <w:pPr>
        <w:pStyle w:val="Ttulo3"/>
        <w:shd w:val="clear" w:color="auto" w:fill="13161C"/>
        <w:rPr>
          <w:rFonts w:ascii="__IBM_Plex_Sans_Fallback_ffb853" w:hAnsi="__IBM_Plex_Sans_Fallback_ffb853"/>
          <w:color w:val="FFFFFF"/>
        </w:rPr>
      </w:pPr>
      <w:r>
        <w:rPr>
          <w:rFonts w:ascii="__IBM_Plex_Sans_Fallback_ffb853" w:hAnsi="__IBM_Plex_Sans_Fallback_ffb853"/>
          <w:color w:val="FFFFFF"/>
        </w:rPr>
        <w:t xml:space="preserve">2. Rama </w:t>
      </w:r>
      <w:proofErr w:type="spellStart"/>
      <w:r>
        <w:rPr>
          <w:rFonts w:ascii="__IBM_Plex_Sans_Fallback_ffb853" w:hAnsi="__IBM_Plex_Sans_Fallback_ffb853"/>
          <w:color w:val="FFFFFF"/>
        </w:rPr>
        <w:t>development</w:t>
      </w:r>
      <w:proofErr w:type="spellEnd"/>
    </w:p>
    <w:p w:rsidR="00572824" w:rsidRDefault="00572824" w:rsidP="00572824">
      <w:pPr>
        <w:pStyle w:val="NormalWeb"/>
        <w:shd w:val="clear" w:color="auto" w:fill="13161C"/>
        <w:rPr>
          <w:rFonts w:ascii="__IBM_Plex_Sans_Fallback_ffb853" w:hAnsi="__IBM_Plex_Sans_Fallback_ffb853"/>
          <w:color w:val="C4C8CE"/>
          <w:spacing w:val="3"/>
          <w:sz w:val="27"/>
          <w:szCs w:val="27"/>
        </w:rPr>
      </w:pPr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Cuando decides hacer experimentos, puedes generar ramas experimentales (usualmente llamadas </w:t>
      </w:r>
      <w:proofErr w:type="spellStart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development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), que están basadas en alguna rama </w:t>
      </w:r>
      <w:proofErr w:type="spellStart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main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, pero sobre las cuales puedes hacer cambios a tu gusto sin necesidad de afectar directamente al código principal.</w:t>
      </w:r>
    </w:p>
    <w:p w:rsidR="00572824" w:rsidRDefault="00572824" w:rsidP="00572824">
      <w:pPr>
        <w:pStyle w:val="Ttulo3"/>
        <w:shd w:val="clear" w:color="auto" w:fill="13161C"/>
        <w:rPr>
          <w:rFonts w:ascii="__IBM_Plex_Sans_Fallback_ffb853" w:hAnsi="__IBM_Plex_Sans_Fallback_ffb853"/>
          <w:color w:val="FFFFFF"/>
        </w:rPr>
      </w:pPr>
      <w:r>
        <w:rPr>
          <w:rFonts w:ascii="__IBM_Plex_Sans_Fallback_ffb853" w:hAnsi="__IBM_Plex_Sans_Fallback_ffb853"/>
          <w:color w:val="FFFFFF"/>
        </w:rPr>
        <w:t xml:space="preserve">3. Rama </w:t>
      </w:r>
      <w:proofErr w:type="spellStart"/>
      <w:r>
        <w:rPr>
          <w:rFonts w:ascii="__IBM_Plex_Sans_Fallback_ffb853" w:hAnsi="__IBM_Plex_Sans_Fallback_ffb853"/>
          <w:color w:val="FFFFFF"/>
        </w:rPr>
        <w:t>hotfix</w:t>
      </w:r>
      <w:proofErr w:type="spellEnd"/>
    </w:p>
    <w:p w:rsidR="00572824" w:rsidRDefault="00572824" w:rsidP="00572824">
      <w:pPr>
        <w:pStyle w:val="NormalWeb"/>
        <w:shd w:val="clear" w:color="auto" w:fill="13161C"/>
        <w:spacing w:before="0" w:after="0"/>
        <w:rPr>
          <w:rFonts w:ascii="__IBM_Plex_Sans_Fallback_ffb853" w:hAnsi="__IBM_Plex_Sans_Fallback_ffb853"/>
          <w:color w:val="C4C8CE"/>
          <w:spacing w:val="3"/>
          <w:sz w:val="27"/>
          <w:szCs w:val="27"/>
        </w:rPr>
      </w:pPr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En otros casos, si encuentras un bug o error de código en la rama </w:t>
      </w:r>
      <w:proofErr w:type="spellStart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Main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 (que afecta al proyecto en producción), tendrás que crear una nueva rama (que usualmente se llaman bug </w:t>
      </w:r>
      <w:proofErr w:type="spellStart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fixing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 o </w:t>
      </w:r>
      <w:proofErr w:type="spellStart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hot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 </w:t>
      </w:r>
      <w:proofErr w:type="spellStart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fix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) para hacer los arreglos necesarios. Cuando los cambios estén listos, los tendrás que fusionar con la rama </w:t>
      </w:r>
      <w:proofErr w:type="spellStart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Main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 para que los cambios sean aplicados. Para esto, se usa un comando llamado </w:t>
      </w:r>
      <w:proofErr w:type="spellStart"/>
      <w:r>
        <w:rPr>
          <w:rStyle w:val="nfasis"/>
          <w:rFonts w:ascii="__IBM_Plex_Sans_Fallback_ffb853" w:hAnsi="__IBM_Plex_Sans_Fallback_ffb853"/>
          <w:color w:val="C4C8CE"/>
          <w:spacing w:val="3"/>
          <w:sz w:val="27"/>
          <w:szCs w:val="27"/>
        </w:rPr>
        <w:t>Merge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, que mezcla los cambios de la rama que originaste a la rama </w:t>
      </w:r>
      <w:proofErr w:type="spellStart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Main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.</w:t>
      </w:r>
    </w:p>
    <w:p w:rsidR="00572824" w:rsidRDefault="00572824" w:rsidP="00572824">
      <w:pPr>
        <w:pStyle w:val="NormalWeb"/>
        <w:shd w:val="clear" w:color="auto" w:fill="13161C"/>
        <w:spacing w:before="0" w:after="0"/>
        <w:rPr>
          <w:rFonts w:ascii="__IBM_Plex_Sans_Fallback_ffb853" w:hAnsi="__IBM_Plex_Sans_Fallback_ffb853"/>
          <w:color w:val="C4C8CE"/>
          <w:spacing w:val="3"/>
          <w:sz w:val="27"/>
          <w:szCs w:val="27"/>
        </w:rPr>
      </w:pPr>
      <w:r>
        <w:rPr>
          <w:rStyle w:val="Textoennegrita"/>
          <w:rFonts w:ascii="__IBM_Plex_Sans_Fallback_ffb853" w:hAnsi="__IBM_Plex_Sans_Fallback_ffb853"/>
          <w:color w:val="C4C8CE"/>
          <w:spacing w:val="3"/>
        </w:rPr>
        <w:t xml:space="preserve">Todos los </w:t>
      </w:r>
      <w:proofErr w:type="spellStart"/>
      <w:r>
        <w:rPr>
          <w:rStyle w:val="Textoennegrita"/>
          <w:rFonts w:ascii="__IBM_Plex_Sans_Fallback_ffb853" w:hAnsi="__IBM_Plex_Sans_Fallback_ffb853"/>
          <w:color w:val="C4C8CE"/>
          <w:spacing w:val="3"/>
        </w:rPr>
        <w:t>commits</w:t>
      </w:r>
      <w:proofErr w:type="spellEnd"/>
      <w:r>
        <w:rPr>
          <w:rStyle w:val="Textoennegrita"/>
          <w:rFonts w:ascii="__IBM_Plex_Sans_Fallback_ffb853" w:hAnsi="__IBM_Plex_Sans_Fallback_ffb853"/>
          <w:color w:val="C4C8CE"/>
          <w:spacing w:val="3"/>
        </w:rPr>
        <w:t xml:space="preserve"> se aplican sobre una rama</w:t>
      </w:r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. Por defecto, siempre empezamos en la rama </w:t>
      </w:r>
      <w:proofErr w:type="spellStart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Main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 (pero puedes cambiarle el nombre si no te gusta) y generamos nuevas ramas, a partir de esta, para crear flujos de trabajo independientes.</w:t>
      </w:r>
    </w:p>
    <w:p w:rsidR="00572824" w:rsidRDefault="00572824" w:rsidP="00572824">
      <w:pPr>
        <w:pStyle w:val="Ttulo2"/>
        <w:shd w:val="clear" w:color="auto" w:fill="13161C"/>
        <w:rPr>
          <w:rFonts w:ascii="__IBM_Plex_Sans_Fallback_ffb853" w:hAnsi="__IBM_Plex_Sans_Fallback_ffb853"/>
          <w:color w:val="FFFFFF"/>
        </w:rPr>
      </w:pPr>
      <w:r>
        <w:rPr>
          <w:rFonts w:ascii="__IBM_Plex_Sans_Fallback_ffb853" w:hAnsi="__IBM_Plex_Sans_Fallback_ffb853"/>
          <w:color w:val="FFFFFF"/>
        </w:rPr>
        <w:t xml:space="preserve">Cómo crear un </w:t>
      </w:r>
      <w:proofErr w:type="spellStart"/>
      <w:r>
        <w:rPr>
          <w:rFonts w:ascii="__IBM_Plex_Sans_Fallback_ffb853" w:hAnsi="__IBM_Plex_Sans_Fallback_ffb853"/>
          <w:color w:val="FFFFFF"/>
        </w:rPr>
        <w:t>branch</w:t>
      </w:r>
      <w:proofErr w:type="spellEnd"/>
      <w:r>
        <w:rPr>
          <w:rFonts w:ascii="__IBM_Plex_Sans_Fallback_ffb853" w:hAnsi="__IBM_Plex_Sans_Fallback_ffb853"/>
          <w:color w:val="FFFFFF"/>
        </w:rPr>
        <w:t xml:space="preserve"> o rama en </w:t>
      </w:r>
      <w:proofErr w:type="spellStart"/>
      <w:r>
        <w:rPr>
          <w:rFonts w:ascii="__IBM_Plex_Sans_Fallback_ffb853" w:hAnsi="__IBM_Plex_Sans_Fallback_ffb853"/>
          <w:color w:val="FFFFFF"/>
        </w:rPr>
        <w:t>Git</w:t>
      </w:r>
      <w:proofErr w:type="spellEnd"/>
    </w:p>
    <w:p w:rsidR="00572824" w:rsidRDefault="00572824" w:rsidP="00572824">
      <w:pPr>
        <w:pStyle w:val="NormalWeb"/>
        <w:shd w:val="clear" w:color="auto" w:fill="13161C"/>
        <w:rPr>
          <w:rFonts w:ascii="__IBM_Plex_Sans_Fallback_ffb853" w:hAnsi="__IBM_Plex_Sans_Fallback_ffb853"/>
          <w:color w:val="C4C8CE"/>
          <w:spacing w:val="3"/>
          <w:sz w:val="27"/>
          <w:szCs w:val="27"/>
        </w:rPr>
      </w:pPr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El comando </w:t>
      </w:r>
      <w:proofErr w:type="spellStart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git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 </w:t>
      </w:r>
      <w:proofErr w:type="spellStart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branch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 permite crear una rama nueva. Si quieres empezar a trabajar en una nueva función, puedes crear una rama nueva a partir de la rama master con </w:t>
      </w:r>
      <w:proofErr w:type="spellStart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git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 </w:t>
      </w:r>
      <w:proofErr w:type="spellStart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branch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 </w:t>
      </w:r>
      <w:proofErr w:type="spellStart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new_branch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. Una vez creada, puedes usar </w:t>
      </w:r>
      <w:proofErr w:type="spellStart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git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 </w:t>
      </w:r>
      <w:proofErr w:type="spellStart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checkout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 </w:t>
      </w:r>
      <w:proofErr w:type="spellStart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new_branch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 para cambiar a esa rama.</w:t>
      </w:r>
    </w:p>
    <w:p w:rsidR="00572824" w:rsidRDefault="00572824" w:rsidP="00572824">
      <w:pPr>
        <w:pStyle w:val="NormalWeb"/>
        <w:shd w:val="clear" w:color="auto" w:fill="13161C"/>
        <w:rPr>
          <w:rFonts w:ascii="__IBM_Plex_Sans_Fallback_ffb853" w:hAnsi="__IBM_Plex_Sans_Fallback_ffb853"/>
          <w:color w:val="C4C8CE"/>
          <w:spacing w:val="3"/>
          <w:sz w:val="27"/>
          <w:szCs w:val="27"/>
        </w:rPr>
      </w:pPr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Recuerda que todas tus versiones salen de la rama principal o Master y de allí puedes tomar una versión específica para crear otra rama de versiones.</w:t>
      </w:r>
    </w:p>
    <w:p w:rsidR="00572824" w:rsidRDefault="00572824" w:rsidP="00572824">
      <w:pPr>
        <w:pStyle w:val="Ttulo2"/>
        <w:shd w:val="clear" w:color="auto" w:fill="13161C"/>
        <w:rPr>
          <w:rFonts w:ascii="__IBM_Plex_Sans_Fallback_ffb853" w:hAnsi="__IBM_Plex_Sans_Fallback_ffb853"/>
          <w:color w:val="FFFFFF"/>
        </w:rPr>
      </w:pPr>
      <w:r>
        <w:rPr>
          <w:rFonts w:ascii="__IBM_Plex_Sans_Fallback_ffb853" w:hAnsi="__IBM_Plex_Sans_Fallback_ffb853"/>
          <w:color w:val="FFFFFF"/>
        </w:rPr>
        <w:lastRenderedPageBreak/>
        <w:t xml:space="preserve">Cómo hacer </w:t>
      </w:r>
      <w:proofErr w:type="spellStart"/>
      <w:r>
        <w:rPr>
          <w:rFonts w:ascii="__IBM_Plex_Sans_Fallback_ffb853" w:hAnsi="__IBM_Plex_Sans_Fallback_ffb853"/>
          <w:color w:val="FFFFFF"/>
        </w:rPr>
        <w:t>merge</w:t>
      </w:r>
      <w:proofErr w:type="spellEnd"/>
    </w:p>
    <w:p w:rsidR="00572824" w:rsidRDefault="00572824" w:rsidP="00572824">
      <w:pPr>
        <w:pStyle w:val="NormalWeb"/>
        <w:shd w:val="clear" w:color="auto" w:fill="13161C"/>
        <w:spacing w:before="0" w:after="0"/>
        <w:rPr>
          <w:rFonts w:ascii="__IBM_Plex_Sans_Fallback_ffb853" w:hAnsi="__IBM_Plex_Sans_Fallback_ffb853"/>
          <w:color w:val="C4C8CE"/>
          <w:spacing w:val="3"/>
          <w:sz w:val="27"/>
          <w:szCs w:val="27"/>
        </w:rPr>
      </w:pPr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Producir una nueva rama se conoce como </w:t>
      </w:r>
      <w:proofErr w:type="spellStart"/>
      <w:r>
        <w:rPr>
          <w:rStyle w:val="Textoennegrita"/>
          <w:rFonts w:ascii="__IBM_Plex_Sans_Fallback_ffb853" w:hAnsi="__IBM_Plex_Sans_Fallback_ffb853"/>
          <w:color w:val="C4C8CE"/>
          <w:spacing w:val="3"/>
        </w:rPr>
        <w:t>Checkout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. Unir dos ramas lo conocemos como </w:t>
      </w:r>
      <w:proofErr w:type="spellStart"/>
      <w:r>
        <w:rPr>
          <w:rStyle w:val="Textoennegrita"/>
          <w:rFonts w:ascii="__IBM_Plex_Sans_Fallback_ffb853" w:hAnsi="__IBM_Plex_Sans_Fallback_ffb853"/>
          <w:color w:val="C4C8CE"/>
          <w:spacing w:val="3"/>
        </w:rPr>
        <w:t>Merge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.</w:t>
      </w:r>
    </w:p>
    <w:p w:rsidR="00572824" w:rsidRDefault="00572824" w:rsidP="00572824">
      <w:pPr>
        <w:pStyle w:val="NormalWeb"/>
        <w:shd w:val="clear" w:color="auto" w:fill="13161C"/>
        <w:rPr>
          <w:rFonts w:ascii="__IBM_Plex_Sans_Fallback_ffb853" w:hAnsi="__IBM_Plex_Sans_Fallback_ffb853"/>
          <w:color w:val="C4C8CE"/>
          <w:spacing w:val="3"/>
          <w:sz w:val="27"/>
          <w:szCs w:val="27"/>
        </w:rPr>
      </w:pPr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Cuando haces </w:t>
      </w:r>
      <w:proofErr w:type="spellStart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merge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 de estas ramas con el código principal, su código se fusiona originando una nueva versión de la rama master (o </w:t>
      </w:r>
      <w:proofErr w:type="spellStart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main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) que ya tiene todos los cambios que aplicaste en tus experimentos o arreglos de errores.</w:t>
      </w:r>
    </w:p>
    <w:p w:rsidR="00572824" w:rsidRDefault="00572824" w:rsidP="00572824">
      <w:pPr>
        <w:pStyle w:val="NormalWeb"/>
        <w:shd w:val="clear" w:color="auto" w:fill="13161C"/>
        <w:rPr>
          <w:rFonts w:ascii="__IBM_Plex_Sans_Fallback_ffb853" w:hAnsi="__IBM_Plex_Sans_Fallback_ffb853"/>
          <w:color w:val="C4C8CE"/>
          <w:spacing w:val="3"/>
          <w:sz w:val="27"/>
          <w:szCs w:val="27"/>
        </w:rPr>
      </w:pPr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Podemos generar todas las ramas y </w:t>
      </w:r>
      <w:proofErr w:type="spellStart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commits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 que queramos. De hecho, podemos aprovechar el registro de cambios de </w:t>
      </w:r>
      <w:proofErr w:type="spellStart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Git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 para producir ramas, traer versiones viejas del código, arreglarlas y combinarlas de nuevo para mejorar el proyecto.</w:t>
      </w:r>
    </w:p>
    <w:p w:rsidR="00572824" w:rsidRDefault="00572824" w:rsidP="00572824">
      <w:pPr>
        <w:pStyle w:val="NormalWeb"/>
        <w:shd w:val="clear" w:color="auto" w:fill="13161C"/>
        <w:spacing w:before="0" w:after="0"/>
        <w:rPr>
          <w:rFonts w:ascii="__IBM_Plex_Sans_Fallback_ffb853" w:hAnsi="__IBM_Plex_Sans_Fallback_ffb853"/>
          <w:color w:val="C4C8CE"/>
          <w:spacing w:val="3"/>
          <w:sz w:val="27"/>
          <w:szCs w:val="27"/>
        </w:rPr>
      </w:pPr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Descubre qué son los </w:t>
      </w:r>
      <w:proofErr w:type="spellStart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fldChar w:fldCharType="begin"/>
      </w:r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instrText xml:space="preserve"> HYPERLINK "https://platzi.com/clases/1557-git-github/19952-tags-y-versiones-en-git-y-github/" \t "_blank" </w:instrText>
      </w:r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fldChar w:fldCharType="separate"/>
      </w:r>
      <w:r>
        <w:rPr>
          <w:rStyle w:val="Hipervnculo"/>
          <w:rFonts w:ascii="__IBM_Plex_Sans_Fallback_ffb853" w:hAnsi="__IBM_Plex_Sans_Fallback_ffb853"/>
          <w:color w:val="FFFFFF"/>
          <w:spacing w:val="3"/>
          <w:sz w:val="27"/>
          <w:szCs w:val="27"/>
        </w:rPr>
        <w:t>git</w:t>
      </w:r>
      <w:proofErr w:type="spellEnd"/>
      <w:r>
        <w:rPr>
          <w:rStyle w:val="Hipervnculo"/>
          <w:rFonts w:ascii="__IBM_Plex_Sans_Fallback_ffb853" w:hAnsi="__IBM_Plex_Sans_Fallback_ffb853"/>
          <w:color w:val="FFFFFF"/>
          <w:spacing w:val="3"/>
          <w:sz w:val="27"/>
          <w:szCs w:val="27"/>
        </w:rPr>
        <w:t xml:space="preserve"> </w:t>
      </w:r>
      <w:proofErr w:type="spellStart"/>
      <w:r>
        <w:rPr>
          <w:rStyle w:val="Hipervnculo"/>
          <w:rFonts w:ascii="__IBM_Plex_Sans_Fallback_ffb853" w:hAnsi="__IBM_Plex_Sans_Fallback_ffb853"/>
          <w:color w:val="FFFFFF"/>
          <w:spacing w:val="3"/>
          <w:sz w:val="27"/>
          <w:szCs w:val="27"/>
        </w:rPr>
        <w:t>tags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fldChar w:fldCharType="end"/>
      </w:r>
    </w:p>
    <w:p w:rsidR="00572824" w:rsidRDefault="00572824" w:rsidP="00572824">
      <w:pPr>
        <w:pStyle w:val="NormalWeb"/>
        <w:shd w:val="clear" w:color="auto" w:fill="13161C"/>
        <w:spacing w:before="0" w:after="0"/>
        <w:rPr>
          <w:rFonts w:ascii="__IBM_Plex_Sans_Fallback_ffb853" w:hAnsi="__IBM_Plex_Sans_Fallback_ffb853"/>
          <w:color w:val="C4C8CE"/>
          <w:spacing w:val="3"/>
          <w:sz w:val="27"/>
          <w:szCs w:val="27"/>
        </w:rPr>
      </w:pPr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Solo ten en cuenta que combinar estas ramas (</w:t>
      </w:r>
      <w:hyperlink r:id="rId10" w:tgtFrame="_blank" w:history="1">
        <w:r>
          <w:rPr>
            <w:rStyle w:val="Hipervnculo"/>
            <w:rFonts w:ascii="__IBM_Plex_Sans_Fallback_ffb853" w:hAnsi="__IBM_Plex_Sans_Fallback_ffb853"/>
            <w:color w:val="FFFFFF"/>
            <w:spacing w:val="3"/>
            <w:sz w:val="27"/>
            <w:szCs w:val="27"/>
          </w:rPr>
          <w:t>hacer “</w:t>
        </w:r>
        <w:proofErr w:type="spellStart"/>
        <w:r>
          <w:rPr>
            <w:rStyle w:val="Hipervnculo"/>
            <w:rFonts w:ascii="__IBM_Plex_Sans_Fallback_ffb853" w:hAnsi="__IBM_Plex_Sans_Fallback_ffb853"/>
            <w:color w:val="FFFFFF"/>
            <w:spacing w:val="3"/>
            <w:sz w:val="27"/>
            <w:szCs w:val="27"/>
          </w:rPr>
          <w:t>merge</w:t>
        </w:r>
        <w:proofErr w:type="spellEnd"/>
        <w:r>
          <w:rPr>
            <w:rStyle w:val="Hipervnculo"/>
            <w:rFonts w:ascii="__IBM_Plex_Sans_Fallback_ffb853" w:hAnsi="__IBM_Plex_Sans_Fallback_ffb853"/>
            <w:color w:val="FFFFFF"/>
            <w:spacing w:val="3"/>
            <w:sz w:val="27"/>
            <w:szCs w:val="27"/>
          </w:rPr>
          <w:t>”</w:t>
        </w:r>
      </w:hyperlink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) puede generar conflictos. Algunos archivos pueden ser diferentes en ambas ramas. </w:t>
      </w:r>
      <w:proofErr w:type="spellStart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Git</w:t>
      </w:r>
      <w:proofErr w:type="spellEnd"/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 xml:space="preserve"> es muy inteligente y puede intentar unir estos cambios automáticamente, pero no siempre funciona. En algunos casos, somos nosotros los que debemos resolver estos conflictos </w:t>
      </w:r>
      <w:r>
        <w:rPr>
          <w:rStyle w:val="nfasis"/>
          <w:rFonts w:ascii="__IBM_Plex_Sans_Fallback_ffb853" w:hAnsi="__IBM_Plex_Sans_Fallback_ffb853"/>
          <w:color w:val="C4C8CE"/>
          <w:spacing w:val="3"/>
          <w:sz w:val="27"/>
          <w:szCs w:val="27"/>
        </w:rPr>
        <w:t>a mano</w:t>
      </w:r>
      <w:r>
        <w:rPr>
          <w:rFonts w:ascii="__IBM_Plex_Sans_Fallback_ffb853" w:hAnsi="__IBM_Plex_Sans_Fallback_ffb853"/>
          <w:color w:val="C4C8CE"/>
          <w:spacing w:val="3"/>
          <w:sz w:val="27"/>
          <w:szCs w:val="27"/>
        </w:rPr>
        <w:t>.</w:t>
      </w:r>
    </w:p>
    <w:p w:rsidR="00572824" w:rsidRDefault="00572824">
      <w:bookmarkStart w:id="0" w:name="_GoBack"/>
      <w:bookmarkEnd w:id="0"/>
    </w:p>
    <w:p w:rsidR="00572824" w:rsidRDefault="00572824"/>
    <w:p w:rsidR="00572824" w:rsidRDefault="00572824">
      <w:r w:rsidRPr="00572824">
        <w:lastRenderedPageBreak/>
        <w:drawing>
          <wp:inline distT="0" distB="0" distL="0" distR="0" wp14:anchorId="256C5112" wp14:editId="1346CC8B">
            <wp:extent cx="5612130" cy="35572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8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__IBM_Plex_Sans_Fallback_ffb853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73F3E"/>
    <w:multiLevelType w:val="multilevel"/>
    <w:tmpl w:val="E716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77A90"/>
    <w:multiLevelType w:val="multilevel"/>
    <w:tmpl w:val="832EF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B40"/>
    <w:rsid w:val="000B3B40"/>
    <w:rsid w:val="00572824"/>
    <w:rsid w:val="00B61093"/>
    <w:rsid w:val="00FA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33041-60D4-4176-A8B8-E5B7D574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B3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0B3B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B3B4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0B3B4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0B3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0B3B40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0B3B40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0B3B40"/>
    <w:rPr>
      <w:b/>
      <w:bCs/>
    </w:rPr>
  </w:style>
  <w:style w:type="character" w:styleId="nfasis">
    <w:name w:val="Emphasis"/>
    <w:basedOn w:val="Fuentedeprrafopredeter"/>
    <w:uiPriority w:val="20"/>
    <w:qFormat/>
    <w:rsid w:val="000B3B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4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0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34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atzi.com/clases/1557-git-github/19984-stash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hyperlink" Target="https://platzi.com/clases/1557-git-github/19939-funcion-de-ramas-con-git-mer-7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10</Pages>
  <Words>1392</Words>
  <Characters>7660</Characters>
  <Application>Microsoft Office Word</Application>
  <DocSecurity>0</DocSecurity>
  <Lines>63</Lines>
  <Paragraphs>18</Paragraphs>
  <ScaleCrop>false</ScaleCrop>
  <Company/>
  <LinksUpToDate>false</LinksUpToDate>
  <CharactersWithSpaces>9034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ALEJANDRO GONZALEZ SANCHEZ</dc:creator>
  <cp:keywords/>
  <dc:description/>
  <cp:lastModifiedBy>IVAN ALEJANDRO GONZALEZ SANCHEZ</cp:lastModifiedBy>
  <cp:revision>4</cp:revision>
  <dcterms:created xsi:type="dcterms:W3CDTF">2023-12-13T19:14:00Z</dcterms:created>
  <dcterms:modified xsi:type="dcterms:W3CDTF">2023-12-13T22:36:00Z</dcterms:modified>
</cp:coreProperties>
</file>