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473A1B" w:rsidP="00473A1B">
      <w:pPr>
        <w:jc w:val="center"/>
        <w:rPr>
          <w:rFonts w:ascii="Times New Roman" w:hAnsi="Times New Roman" w:cs="Times New Roman"/>
          <w:b/>
          <w:sz w:val="44"/>
          <w:szCs w:val="44"/>
        </w:rPr>
      </w:pPr>
      <w:r>
        <w:rPr>
          <w:rFonts w:ascii="Times New Roman" w:hAnsi="Times New Roman" w:cs="Times New Roman"/>
          <w:b/>
          <w:sz w:val="44"/>
          <w:szCs w:val="44"/>
        </w:rPr>
        <w:t>CS 590 – PARALLEL AND DISTRIBUTED COMPUTING</w:t>
      </w:r>
    </w:p>
    <w:p w:rsidR="00473A1B" w:rsidRPr="004A6BA6" w:rsidRDefault="00473A1B" w:rsidP="00473A1B">
      <w:pPr>
        <w:jc w:val="center"/>
        <w:rPr>
          <w:rFonts w:ascii="Times New Roman" w:hAnsi="Times New Roman" w:cs="Times New Roman"/>
          <w:b/>
          <w:sz w:val="24"/>
          <w:szCs w:val="24"/>
        </w:rPr>
      </w:pPr>
      <w:r>
        <w:rPr>
          <w:rFonts w:ascii="Times New Roman" w:hAnsi="Times New Roman" w:cs="Times New Roman"/>
          <w:b/>
          <w:sz w:val="24"/>
          <w:szCs w:val="24"/>
        </w:rPr>
        <w:t>HOMEWORK 1</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Pr="000776BE" w:rsidRDefault="00473A1B" w:rsidP="00473A1B">
      <w:pPr>
        <w:rPr>
          <w:rFonts w:ascii="Times New Roman" w:hAnsi="Times New Roman" w:cs="Times New Roman"/>
          <w:b/>
          <w:sz w:val="32"/>
          <w:szCs w:val="32"/>
        </w:rPr>
      </w:pPr>
      <w:r w:rsidRPr="000776BE">
        <w:rPr>
          <w:rFonts w:ascii="Times New Roman" w:hAnsi="Times New Roman" w:cs="Times New Roman"/>
          <w:b/>
          <w:sz w:val="32"/>
          <w:szCs w:val="32"/>
        </w:rPr>
        <w:t xml:space="preserve">Date: </w:t>
      </w:r>
      <w:r>
        <w:rPr>
          <w:rFonts w:ascii="Times New Roman" w:hAnsi="Times New Roman" w:cs="Times New Roman"/>
          <w:sz w:val="32"/>
          <w:szCs w:val="32"/>
        </w:rPr>
        <w:t>September 07</w:t>
      </w:r>
      <w:r w:rsidRPr="000776BE">
        <w:rPr>
          <w:rFonts w:ascii="Times New Roman" w:hAnsi="Times New Roman" w:cs="Times New Roman"/>
          <w:sz w:val="32"/>
          <w:szCs w:val="32"/>
        </w:rPr>
        <w:t>, 2018</w:t>
      </w: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7C31C4"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7C31C4"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r w:rsidR="00533FE8">
              <w:rPr>
                <w:noProof/>
                <w:webHidden/>
              </w:rPr>
              <w:t>8</w:t>
            </w:r>
          </w:hyperlink>
        </w:p>
        <w:p w:rsidR="00F070D7" w:rsidRDefault="007C31C4" w:rsidP="00F070D7">
          <w:pPr>
            <w:pStyle w:val="TDC1"/>
            <w:tabs>
              <w:tab w:val="right" w:leader="dot" w:pos="8494"/>
            </w:tabs>
            <w:rPr>
              <w:noProof/>
              <w:lang w:eastAsia="es-ES"/>
            </w:rPr>
          </w:pPr>
          <w:hyperlink w:anchor="_Toc446970375" w:history="1">
            <w:r w:rsidR="00F070D7" w:rsidRPr="00D12E1B">
              <w:rPr>
                <w:rStyle w:val="Hipervnculo"/>
                <w:b/>
                <w:noProof/>
              </w:rPr>
              <w:t>CONCLUSION:</w:t>
            </w:r>
            <w:r w:rsidR="00F070D7">
              <w:rPr>
                <w:noProof/>
                <w:webHidden/>
              </w:rPr>
              <w:tab/>
            </w:r>
            <w:r w:rsidR="00E17C2A">
              <w:rPr>
                <w:noProof/>
                <w:webHidden/>
              </w:rPr>
              <w:t>15</w:t>
            </w:r>
          </w:hyperlink>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F070D7" w:rsidRPr="00EA4845" w:rsidRDefault="00F070D7">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22484A" w:rsidRDefault="0022484A">
      <w:pPr>
        <w:rPr>
          <w:rFonts w:ascii="Times New Roman" w:hAnsi="Times New Roman" w:cs="Times New Roman"/>
          <w:noProof/>
          <w:sz w:val="24"/>
          <w:szCs w:val="24"/>
        </w:rPr>
      </w:pPr>
      <w:r w:rsidRPr="0022484A">
        <w:rPr>
          <w:rFonts w:ascii="Times New Roman" w:hAnsi="Times New Roman" w:cs="Times New Roman"/>
          <w:noProof/>
          <w:sz w:val="24"/>
          <w:szCs w:val="24"/>
        </w:rPr>
        <w:t>The porpuse of this assignment is to get used to Visual studio and understand better the concepts explained in class</w:t>
      </w:r>
      <w:r w:rsidR="008F68E5">
        <w:rPr>
          <w:rFonts w:ascii="Times New Roman" w:hAnsi="Times New Roman" w:cs="Times New Roman"/>
          <w:noProof/>
          <w:sz w:val="24"/>
          <w:szCs w:val="24"/>
        </w:rPr>
        <w:t xml:space="preserve"> about threading</w:t>
      </w:r>
      <w:r w:rsidRPr="0022484A">
        <w:rPr>
          <w:rFonts w:ascii="Times New Roman" w:hAnsi="Times New Roman" w:cs="Times New Roman"/>
          <w:noProof/>
          <w:sz w:val="24"/>
          <w:szCs w:val="24"/>
        </w:rPr>
        <w:t>. This will be achieved by doing the first examples of the handout.</w:t>
      </w:r>
    </w:p>
    <w:p w:rsidR="0022484A" w:rsidRDefault="0022484A">
      <w:pPr>
        <w:rPr>
          <w:rFonts w:ascii="Times New Roman" w:hAnsi="Times New Roman" w:cs="Times New Roman"/>
          <w:noProof/>
          <w:sz w:val="24"/>
          <w:szCs w:val="24"/>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bookmarkStart w:id="0" w:name="_GoBack"/>
      <w:bookmarkEnd w:id="0"/>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22484A" w:rsidRPr="0022484A" w:rsidRDefault="0022484A">
      <w:pPr>
        <w:rPr>
          <w:rFonts w:ascii="Times New Roman" w:hAnsi="Times New Roman" w:cs="Times New Roman"/>
          <w:b/>
          <w:noProof/>
          <w:sz w:val="24"/>
          <w:szCs w:val="24"/>
          <w:u w:val="single"/>
        </w:rPr>
      </w:pPr>
      <w:r w:rsidRPr="0022484A">
        <w:rPr>
          <w:rFonts w:ascii="Times New Roman" w:hAnsi="Times New Roman" w:cs="Times New Roman"/>
          <w:b/>
          <w:noProof/>
          <w:sz w:val="24"/>
          <w:szCs w:val="24"/>
          <w:u w:val="single"/>
        </w:rPr>
        <w:t>Example 1:</w:t>
      </w:r>
    </w:p>
    <w:p w:rsidR="0022484A" w:rsidRPr="0022484A" w:rsidRDefault="0022484A">
      <w:pPr>
        <w:rPr>
          <w:rFonts w:ascii="Times New Roman" w:hAnsi="Times New Roman" w:cs="Times New Roman"/>
          <w:noProof/>
          <w:sz w:val="24"/>
          <w:szCs w:val="24"/>
        </w:rPr>
      </w:pPr>
    </w:p>
    <w:p w:rsidR="0022484A" w:rsidRDefault="006C5FB9">
      <w:pPr>
        <w:rPr>
          <w:rFonts w:ascii="Times New Roman" w:hAnsi="Times New Roman" w:cs="Times New Roman"/>
          <w:noProof/>
          <w:sz w:val="24"/>
          <w:szCs w:val="24"/>
        </w:rPr>
      </w:pPr>
      <w:r w:rsidRPr="0022484A">
        <w:rPr>
          <w:rFonts w:ascii="Times New Roman" w:hAnsi="Times New Roman" w:cs="Times New Roman"/>
          <w:noProof/>
          <w:sz w:val="24"/>
          <w:szCs w:val="24"/>
        </w:rPr>
        <w:t xml:space="preserve">Wrong </w:t>
      </w:r>
      <w:r w:rsidR="0022484A">
        <w:rPr>
          <w:rFonts w:ascii="Times New Roman" w:hAnsi="Times New Roman" w:cs="Times New Roman"/>
          <w:noProof/>
          <w:sz w:val="24"/>
          <w:szCs w:val="24"/>
        </w:rPr>
        <w:t>output</w:t>
      </w:r>
      <w:r w:rsidRPr="0022484A">
        <w:rPr>
          <w:rFonts w:ascii="Times New Roman" w:hAnsi="Times New Roman" w:cs="Times New Roman"/>
          <w:noProof/>
          <w:sz w:val="24"/>
          <w:szCs w:val="24"/>
        </w:rPr>
        <w:t xml:space="preserve"> example 1</w:t>
      </w:r>
      <w:r w:rsidR="0022484A">
        <w:rPr>
          <w:rFonts w:ascii="Times New Roman" w:hAnsi="Times New Roman" w:cs="Times New Roman"/>
          <w:noProof/>
          <w:sz w:val="24"/>
          <w:szCs w:val="24"/>
        </w:rPr>
        <w:t>:</w:t>
      </w:r>
    </w:p>
    <w:p w:rsidR="0022484A" w:rsidRPr="0022484A" w:rsidRDefault="0022484A">
      <w:pPr>
        <w:rPr>
          <w:rFonts w:ascii="Times New Roman" w:hAnsi="Times New Roman" w:cs="Times New Roman"/>
          <w:noProof/>
          <w:sz w:val="24"/>
          <w:szCs w:val="24"/>
        </w:rPr>
      </w:pPr>
      <w:r>
        <w:rPr>
          <w:rFonts w:ascii="Times New Roman" w:hAnsi="Times New Roman" w:cs="Times New Roman"/>
          <w:noProof/>
          <w:sz w:val="24"/>
          <w:szCs w:val="24"/>
        </w:rPr>
        <w:t>Here we can see the expected wrong input since there is not a good synchronization between the threads.</w:t>
      </w:r>
    </w:p>
    <w:p w:rsidR="006C5FB9" w:rsidRPr="0022484A" w:rsidRDefault="006C5FB9">
      <w:pPr>
        <w:rPr>
          <w:rFonts w:ascii="Times New Roman" w:hAnsi="Times New Roman" w:cs="Times New Roman"/>
          <w:sz w:val="24"/>
          <w:szCs w:val="24"/>
        </w:rPr>
      </w:pPr>
      <w:r w:rsidRPr="0022484A">
        <w:rPr>
          <w:rFonts w:ascii="Times New Roman" w:hAnsi="Times New Roman" w:cs="Times New Roman"/>
          <w:noProof/>
          <w:sz w:val="24"/>
          <w:szCs w:val="24"/>
        </w:rPr>
        <w:drawing>
          <wp:inline distT="0" distB="0" distL="0" distR="0">
            <wp:extent cx="4762500" cy="1190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190625"/>
                    </a:xfrm>
                    <a:prstGeom prst="rect">
                      <a:avLst/>
                    </a:prstGeom>
                    <a:noFill/>
                    <a:ln>
                      <a:noFill/>
                    </a:ln>
                  </pic:spPr>
                </pic:pic>
              </a:graphicData>
            </a:graphic>
          </wp:inline>
        </w:drawing>
      </w:r>
    </w:p>
    <w:p w:rsidR="0022484A" w:rsidRDefault="0022484A" w:rsidP="006C5FB9">
      <w:pPr>
        <w:rPr>
          <w:rFonts w:ascii="Times New Roman" w:hAnsi="Times New Roman" w:cs="Times New Roman"/>
          <w:sz w:val="24"/>
          <w:szCs w:val="24"/>
        </w:rPr>
      </w:pPr>
    </w:p>
    <w:p w:rsidR="006C5FB9" w:rsidRDefault="006C5FB9" w:rsidP="006C5FB9">
      <w:pPr>
        <w:rPr>
          <w:rFonts w:ascii="Times New Roman" w:hAnsi="Times New Roman" w:cs="Times New Roman"/>
          <w:sz w:val="24"/>
          <w:szCs w:val="24"/>
        </w:rPr>
      </w:pPr>
      <w:r w:rsidRPr="0022484A">
        <w:rPr>
          <w:rFonts w:ascii="Times New Roman" w:hAnsi="Times New Roman" w:cs="Times New Roman"/>
          <w:sz w:val="24"/>
          <w:szCs w:val="24"/>
        </w:rPr>
        <w:t xml:space="preserve">Expected </w:t>
      </w:r>
      <w:r w:rsidR="0022484A">
        <w:rPr>
          <w:rFonts w:ascii="Times New Roman" w:hAnsi="Times New Roman" w:cs="Times New Roman"/>
          <w:sz w:val="24"/>
          <w:szCs w:val="24"/>
        </w:rPr>
        <w:t>output</w:t>
      </w:r>
      <w:r w:rsidRPr="0022484A">
        <w:rPr>
          <w:rFonts w:ascii="Times New Roman" w:hAnsi="Times New Roman" w:cs="Times New Roman"/>
          <w:sz w:val="24"/>
          <w:szCs w:val="24"/>
        </w:rPr>
        <w:t xml:space="preserve"> example 1:</w:t>
      </w:r>
    </w:p>
    <w:p w:rsidR="0022484A" w:rsidRPr="0022484A" w:rsidRDefault="0022484A" w:rsidP="006C5FB9">
      <w:pPr>
        <w:rPr>
          <w:rFonts w:ascii="Times New Roman" w:hAnsi="Times New Roman" w:cs="Times New Roman"/>
          <w:sz w:val="24"/>
          <w:szCs w:val="24"/>
        </w:rPr>
      </w:pPr>
      <w:r>
        <w:rPr>
          <w:rFonts w:ascii="Times New Roman" w:hAnsi="Times New Roman" w:cs="Times New Roman"/>
          <w:sz w:val="24"/>
          <w:szCs w:val="24"/>
        </w:rPr>
        <w:t>Here we can see the right input since the threads have been synchronized properly.</w:t>
      </w:r>
    </w:p>
    <w:p w:rsidR="006C5FB9" w:rsidRPr="0022484A" w:rsidRDefault="006C5FB9" w:rsidP="006C5FB9">
      <w:pPr>
        <w:rPr>
          <w:rFonts w:ascii="Times New Roman" w:hAnsi="Times New Roman" w:cs="Times New Roman"/>
          <w:sz w:val="24"/>
          <w:szCs w:val="24"/>
        </w:rPr>
      </w:pPr>
      <w:r w:rsidRPr="0022484A">
        <w:rPr>
          <w:rFonts w:ascii="Times New Roman" w:hAnsi="Times New Roman" w:cs="Times New Roman"/>
          <w:noProof/>
          <w:sz w:val="24"/>
          <w:szCs w:val="24"/>
        </w:rPr>
        <w:drawing>
          <wp:inline distT="0" distB="0" distL="0" distR="0">
            <wp:extent cx="4752975" cy="1238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238250"/>
                    </a:xfrm>
                    <a:prstGeom prst="rect">
                      <a:avLst/>
                    </a:prstGeom>
                    <a:noFill/>
                    <a:ln>
                      <a:noFill/>
                    </a:ln>
                  </pic:spPr>
                </pic:pic>
              </a:graphicData>
            </a:graphic>
          </wp:inline>
        </w:drawing>
      </w:r>
    </w:p>
    <w:p w:rsidR="008D5A15" w:rsidRDefault="008D5A15" w:rsidP="006C5FB9">
      <w:pPr>
        <w:rPr>
          <w:rFonts w:ascii="Times New Roman" w:hAnsi="Times New Roman" w:cs="Times New Roman"/>
          <w:sz w:val="24"/>
          <w:szCs w:val="24"/>
        </w:rPr>
      </w:pPr>
    </w:p>
    <w:p w:rsidR="0022484A" w:rsidRDefault="0022484A" w:rsidP="0022484A">
      <w:pPr>
        <w:rPr>
          <w:rFonts w:ascii="Times New Roman" w:hAnsi="Times New Roman" w:cs="Times New Roman"/>
          <w:b/>
          <w:sz w:val="24"/>
          <w:szCs w:val="24"/>
          <w:u w:val="single"/>
        </w:rPr>
      </w:pPr>
    </w:p>
    <w:p w:rsidR="0022484A" w:rsidRDefault="0022484A" w:rsidP="0022484A">
      <w:pPr>
        <w:rPr>
          <w:rFonts w:ascii="Times New Roman" w:hAnsi="Times New Roman" w:cs="Times New Roman"/>
          <w:b/>
          <w:sz w:val="24"/>
          <w:szCs w:val="24"/>
          <w:u w:val="single"/>
        </w:rPr>
      </w:pPr>
    </w:p>
    <w:p w:rsidR="0022484A" w:rsidRDefault="0022484A" w:rsidP="0022484A">
      <w:pPr>
        <w:rPr>
          <w:rFonts w:ascii="Times New Roman" w:hAnsi="Times New Roman" w:cs="Times New Roman"/>
          <w:b/>
          <w:sz w:val="24"/>
          <w:szCs w:val="24"/>
          <w:u w:val="single"/>
        </w:rPr>
      </w:pPr>
    </w:p>
    <w:p w:rsidR="0022484A" w:rsidRDefault="0022484A"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22484A" w:rsidRDefault="0022484A" w:rsidP="0022484A">
      <w:pPr>
        <w:rPr>
          <w:rFonts w:ascii="Times New Roman" w:hAnsi="Times New Roman" w:cs="Times New Roman"/>
          <w:b/>
          <w:sz w:val="24"/>
          <w:szCs w:val="24"/>
          <w:u w:val="single"/>
        </w:rPr>
      </w:pPr>
      <w:r w:rsidRPr="0022484A">
        <w:rPr>
          <w:rFonts w:ascii="Times New Roman" w:hAnsi="Times New Roman" w:cs="Times New Roman"/>
          <w:b/>
          <w:sz w:val="24"/>
          <w:szCs w:val="24"/>
          <w:u w:val="single"/>
        </w:rPr>
        <w:lastRenderedPageBreak/>
        <w:t>Example 2:</w:t>
      </w:r>
    </w:p>
    <w:p w:rsidR="00012028" w:rsidRPr="00012028" w:rsidRDefault="00012028" w:rsidP="0022484A">
      <w:pPr>
        <w:rPr>
          <w:rFonts w:ascii="Times New Roman" w:hAnsi="Times New Roman" w:cs="Times New Roman"/>
          <w:sz w:val="24"/>
          <w:szCs w:val="24"/>
        </w:rPr>
      </w:pPr>
      <w:r>
        <w:rPr>
          <w:rFonts w:ascii="Times New Roman" w:hAnsi="Times New Roman" w:cs="Times New Roman"/>
          <w:sz w:val="24"/>
          <w:szCs w:val="24"/>
        </w:rPr>
        <w:t xml:space="preserve">Expected output since </w:t>
      </w:r>
      <w:r w:rsidRPr="00012028">
        <w:rPr>
          <w:rFonts w:ascii="Times New Roman" w:hAnsi="Times New Roman" w:cs="Times New Roman"/>
          <w:sz w:val="24"/>
          <w:szCs w:val="24"/>
        </w:rPr>
        <w:t>the threads are properly synchronized and the access to the different methods are correctly protected.</w:t>
      </w:r>
    </w:p>
    <w:p w:rsidR="0022484A" w:rsidRPr="0022484A" w:rsidRDefault="0022484A" w:rsidP="0022484A">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2752725" cy="2857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2857500"/>
                    </a:xfrm>
                    <a:prstGeom prst="rect">
                      <a:avLst/>
                    </a:prstGeom>
                    <a:noFill/>
                    <a:ln>
                      <a:noFill/>
                    </a:ln>
                  </pic:spPr>
                </pic:pic>
              </a:graphicData>
            </a:graphic>
          </wp:inline>
        </w:drawing>
      </w:r>
    </w:p>
    <w:p w:rsidR="0022484A" w:rsidRDefault="0022484A" w:rsidP="0022484A">
      <w:pPr>
        <w:rPr>
          <w:rFonts w:ascii="Times New Roman" w:hAnsi="Times New Roman" w:cs="Times New Roman"/>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9C73AC" w:rsidRDefault="009C73AC" w:rsidP="0022484A">
      <w:pPr>
        <w:rPr>
          <w:rFonts w:ascii="Times New Roman" w:hAnsi="Times New Roman" w:cs="Times New Roman"/>
          <w:b/>
          <w:sz w:val="24"/>
          <w:szCs w:val="24"/>
          <w:u w:val="single"/>
        </w:rPr>
      </w:pPr>
    </w:p>
    <w:p w:rsidR="0022484A" w:rsidRDefault="00012028" w:rsidP="0022484A">
      <w:pPr>
        <w:rPr>
          <w:rFonts w:ascii="Times New Roman" w:hAnsi="Times New Roman" w:cs="Times New Roman"/>
          <w:b/>
          <w:sz w:val="24"/>
          <w:szCs w:val="24"/>
          <w:u w:val="single"/>
        </w:rPr>
      </w:pPr>
      <w:r w:rsidRPr="00012028">
        <w:rPr>
          <w:rFonts w:ascii="Times New Roman" w:hAnsi="Times New Roman" w:cs="Times New Roman"/>
          <w:b/>
          <w:sz w:val="24"/>
          <w:szCs w:val="24"/>
          <w:u w:val="single"/>
        </w:rPr>
        <w:lastRenderedPageBreak/>
        <w:t>Example 3:</w:t>
      </w:r>
    </w:p>
    <w:p w:rsidR="00012028" w:rsidRPr="00012028" w:rsidRDefault="00012028" w:rsidP="0022484A">
      <w:pPr>
        <w:rPr>
          <w:rFonts w:ascii="Times New Roman" w:hAnsi="Times New Roman" w:cs="Times New Roman"/>
          <w:sz w:val="24"/>
          <w:szCs w:val="24"/>
        </w:rPr>
      </w:pPr>
      <w:r w:rsidRPr="00012028">
        <w:rPr>
          <w:rFonts w:ascii="Times New Roman" w:hAnsi="Times New Roman" w:cs="Times New Roman"/>
          <w:sz w:val="24"/>
          <w:szCs w:val="24"/>
        </w:rPr>
        <w:t>Here we can see the three different outputs for the three different operations: Compute, Get temperature and Get stock price.</w:t>
      </w:r>
    </w:p>
    <w:p w:rsidR="00012028" w:rsidRPr="00012028" w:rsidRDefault="00012028" w:rsidP="0022484A">
      <w:pPr>
        <w:rPr>
          <w:rFonts w:ascii="Times New Roman" w:hAnsi="Times New Roman" w:cs="Times New Roman"/>
          <w:sz w:val="24"/>
          <w:szCs w:val="24"/>
        </w:rPr>
      </w:pPr>
      <w:r w:rsidRPr="00012028">
        <w:rPr>
          <w:rFonts w:ascii="Times New Roman" w:hAnsi="Times New Roman" w:cs="Times New Roman"/>
          <w:sz w:val="24"/>
          <w:szCs w:val="24"/>
        </w:rPr>
        <w:t>Each operation has its own properties:</w:t>
      </w:r>
    </w:p>
    <w:p w:rsidR="00012028" w:rsidRPr="00012028" w:rsidRDefault="00012028" w:rsidP="00012028">
      <w:pPr>
        <w:pStyle w:val="Prrafodelista"/>
        <w:numPr>
          <w:ilvl w:val="0"/>
          <w:numId w:val="1"/>
        </w:numPr>
        <w:rPr>
          <w:rFonts w:ascii="Times New Roman" w:hAnsi="Times New Roman" w:cs="Times New Roman"/>
          <w:sz w:val="24"/>
          <w:szCs w:val="24"/>
        </w:rPr>
      </w:pPr>
      <w:r w:rsidRPr="00012028">
        <w:rPr>
          <w:rFonts w:ascii="Times New Roman" w:hAnsi="Times New Roman" w:cs="Times New Roman"/>
          <w:sz w:val="24"/>
          <w:szCs w:val="24"/>
        </w:rPr>
        <w:t>Compute: It will show is the result with a delay of 5 seconds as it is supposed to be the time that it takes to get the data.</w:t>
      </w:r>
    </w:p>
    <w:p w:rsidR="00012028" w:rsidRPr="00012028" w:rsidRDefault="00012028" w:rsidP="00012028">
      <w:pPr>
        <w:pStyle w:val="Prrafodelista"/>
        <w:numPr>
          <w:ilvl w:val="0"/>
          <w:numId w:val="1"/>
        </w:numPr>
        <w:rPr>
          <w:rFonts w:ascii="Times New Roman" w:hAnsi="Times New Roman" w:cs="Times New Roman"/>
          <w:sz w:val="24"/>
          <w:szCs w:val="24"/>
        </w:rPr>
      </w:pPr>
      <w:r w:rsidRPr="00012028">
        <w:rPr>
          <w:rFonts w:ascii="Times New Roman" w:hAnsi="Times New Roman" w:cs="Times New Roman"/>
          <w:sz w:val="24"/>
          <w:szCs w:val="24"/>
        </w:rPr>
        <w:t>Get Temperature: It will give the result immediately but the output will be different every two seconds.</w:t>
      </w:r>
    </w:p>
    <w:p w:rsidR="00012028" w:rsidRDefault="00012028" w:rsidP="00012028">
      <w:pPr>
        <w:pStyle w:val="Prrafodelista"/>
        <w:numPr>
          <w:ilvl w:val="0"/>
          <w:numId w:val="1"/>
        </w:numPr>
        <w:rPr>
          <w:rFonts w:ascii="Times New Roman" w:hAnsi="Times New Roman" w:cs="Times New Roman"/>
          <w:sz w:val="24"/>
          <w:szCs w:val="24"/>
        </w:rPr>
      </w:pPr>
      <w:r w:rsidRPr="00012028">
        <w:rPr>
          <w:rFonts w:ascii="Times New Roman" w:hAnsi="Times New Roman" w:cs="Times New Roman"/>
          <w:sz w:val="24"/>
          <w:szCs w:val="24"/>
        </w:rPr>
        <w:t>Get Stock price: It will show the output immediately but after three seconds, the output will be different</w:t>
      </w:r>
      <w:r w:rsidR="00564F37">
        <w:rPr>
          <w:rFonts w:ascii="Times New Roman" w:hAnsi="Times New Roman" w:cs="Times New Roman"/>
          <w:sz w:val="24"/>
          <w:szCs w:val="24"/>
        </w:rPr>
        <w:t>.</w:t>
      </w:r>
    </w:p>
    <w:p w:rsidR="00564F37" w:rsidRPr="00564F37" w:rsidRDefault="00564F37" w:rsidP="00564F37">
      <w:pPr>
        <w:rPr>
          <w:rFonts w:ascii="Times New Roman" w:hAnsi="Times New Roman" w:cs="Times New Roman"/>
          <w:sz w:val="24"/>
          <w:szCs w:val="24"/>
        </w:rPr>
      </w:pPr>
      <w:r>
        <w:rPr>
          <w:rFonts w:ascii="Times New Roman" w:hAnsi="Times New Roman" w:cs="Times New Roman"/>
          <w:sz w:val="24"/>
          <w:szCs w:val="24"/>
        </w:rPr>
        <w:t>Once you close the program, all threads are stopped properly, including the one working on the background.</w:t>
      </w:r>
    </w:p>
    <w:p w:rsidR="00012028" w:rsidRDefault="00012028" w:rsidP="002248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89335" cy="17716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043" cy="1787413"/>
                    </a:xfrm>
                    <a:prstGeom prst="rect">
                      <a:avLst/>
                    </a:prstGeom>
                    <a:noFill/>
                    <a:ln>
                      <a:noFill/>
                    </a:ln>
                  </pic:spPr>
                </pic:pic>
              </a:graphicData>
            </a:graphic>
          </wp:inline>
        </w:drawing>
      </w:r>
      <w:r w:rsidR="009C73AC">
        <w:rPr>
          <w:rFonts w:ascii="Times New Roman" w:hAnsi="Times New Roman" w:cs="Times New Roman"/>
          <w:noProof/>
          <w:sz w:val="24"/>
          <w:szCs w:val="24"/>
        </w:rPr>
        <w:drawing>
          <wp:inline distT="0" distB="0" distL="0" distR="0" wp14:anchorId="51070308" wp14:editId="150C1E5A">
            <wp:extent cx="3039394" cy="184785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306" cy="1852052"/>
                    </a:xfrm>
                    <a:prstGeom prst="rect">
                      <a:avLst/>
                    </a:prstGeom>
                    <a:noFill/>
                    <a:ln>
                      <a:noFill/>
                    </a:ln>
                  </pic:spPr>
                </pic:pic>
              </a:graphicData>
            </a:graphic>
          </wp:inline>
        </w:drawing>
      </w:r>
    </w:p>
    <w:p w:rsidR="00012028" w:rsidRDefault="00012028" w:rsidP="0022484A">
      <w:pPr>
        <w:rPr>
          <w:rFonts w:ascii="Times New Roman" w:hAnsi="Times New Roman" w:cs="Times New Roman"/>
          <w:sz w:val="24"/>
          <w:szCs w:val="24"/>
        </w:rPr>
      </w:pPr>
    </w:p>
    <w:p w:rsidR="00012028" w:rsidRDefault="00012028" w:rsidP="0022484A">
      <w:pPr>
        <w:rPr>
          <w:rFonts w:ascii="Times New Roman" w:hAnsi="Times New Roman" w:cs="Times New Roman"/>
          <w:sz w:val="24"/>
          <w:szCs w:val="24"/>
        </w:rPr>
      </w:pPr>
    </w:p>
    <w:p w:rsidR="00012028" w:rsidRPr="00012028" w:rsidRDefault="00012028" w:rsidP="002248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38525" cy="2145466"/>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9706" cy="2152442"/>
                    </a:xfrm>
                    <a:prstGeom prst="rect">
                      <a:avLst/>
                    </a:prstGeom>
                    <a:noFill/>
                    <a:ln>
                      <a:noFill/>
                    </a:ln>
                  </pic:spPr>
                </pic:pic>
              </a:graphicData>
            </a:graphic>
          </wp:inline>
        </w:drawing>
      </w:r>
    </w:p>
    <w:p w:rsidR="009C73AC" w:rsidRDefault="009C73AC" w:rsidP="006C5FB9">
      <w:pPr>
        <w:rPr>
          <w:rFonts w:ascii="Times New Roman" w:hAnsi="Times New Roman" w:cs="Times New Roman"/>
          <w:b/>
          <w:sz w:val="24"/>
          <w:szCs w:val="24"/>
          <w:u w:val="single"/>
        </w:rPr>
      </w:pPr>
    </w:p>
    <w:p w:rsidR="009C73AC" w:rsidRDefault="009C73AC" w:rsidP="006C5FB9">
      <w:pPr>
        <w:rPr>
          <w:rFonts w:ascii="Times New Roman" w:hAnsi="Times New Roman" w:cs="Times New Roman"/>
          <w:b/>
          <w:sz w:val="24"/>
          <w:szCs w:val="24"/>
          <w:u w:val="single"/>
        </w:rPr>
      </w:pPr>
    </w:p>
    <w:p w:rsidR="0022484A" w:rsidRPr="0022484A" w:rsidRDefault="00012028" w:rsidP="006C5FB9">
      <w:pPr>
        <w:rPr>
          <w:rFonts w:ascii="Times New Roman" w:hAnsi="Times New Roman" w:cs="Times New Roman"/>
          <w:sz w:val="24"/>
          <w:szCs w:val="24"/>
        </w:rPr>
      </w:pPr>
      <w:r>
        <w:rPr>
          <w:rFonts w:ascii="Times New Roman" w:hAnsi="Times New Roman" w:cs="Times New Roman"/>
          <w:b/>
          <w:sz w:val="24"/>
          <w:szCs w:val="24"/>
          <w:u w:val="single"/>
        </w:rPr>
        <w:lastRenderedPageBreak/>
        <w:t>Example 4:</w:t>
      </w:r>
    </w:p>
    <w:p w:rsidR="008D5A15" w:rsidRPr="0022484A" w:rsidRDefault="00215861" w:rsidP="006C5FB9">
      <w:pPr>
        <w:rPr>
          <w:rFonts w:ascii="Times New Roman" w:hAnsi="Times New Roman" w:cs="Times New Roman"/>
          <w:sz w:val="24"/>
          <w:szCs w:val="24"/>
        </w:rPr>
      </w:pPr>
      <w:r>
        <w:rPr>
          <w:rFonts w:ascii="Times New Roman" w:hAnsi="Times New Roman" w:cs="Times New Roman"/>
          <w:sz w:val="24"/>
          <w:szCs w:val="24"/>
        </w:rPr>
        <w:t>Here we can see the expected Threading Cross error since we are trying to update a label that is not properly defined in the thread that is trying to update it.</w:t>
      </w:r>
    </w:p>
    <w:p w:rsidR="008D5A15" w:rsidRPr="0022484A" w:rsidRDefault="008D5A15" w:rsidP="006C5FB9">
      <w:pPr>
        <w:rPr>
          <w:rFonts w:ascii="Times New Roman" w:hAnsi="Times New Roman" w:cs="Times New Roman"/>
          <w:sz w:val="24"/>
          <w:szCs w:val="24"/>
        </w:rPr>
      </w:pPr>
      <w:r w:rsidRPr="0022484A">
        <w:rPr>
          <w:rFonts w:ascii="Times New Roman" w:hAnsi="Times New Roman" w:cs="Times New Roman"/>
          <w:noProof/>
          <w:sz w:val="24"/>
          <w:szCs w:val="24"/>
        </w:rPr>
        <w:drawing>
          <wp:inline distT="0" distB="0" distL="0" distR="0">
            <wp:extent cx="4457700" cy="2105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5025"/>
                    </a:xfrm>
                    <a:prstGeom prst="rect">
                      <a:avLst/>
                    </a:prstGeom>
                    <a:noFill/>
                    <a:ln>
                      <a:noFill/>
                    </a:ln>
                  </pic:spPr>
                </pic:pic>
              </a:graphicData>
            </a:graphic>
          </wp:inline>
        </w:drawing>
      </w:r>
    </w:p>
    <w:p w:rsidR="005959A0" w:rsidRPr="0022484A" w:rsidRDefault="005959A0" w:rsidP="006C5FB9">
      <w:pPr>
        <w:rPr>
          <w:rFonts w:ascii="Times New Roman" w:hAnsi="Times New Roman" w:cs="Times New Roman"/>
          <w:sz w:val="24"/>
          <w:szCs w:val="24"/>
        </w:rPr>
      </w:pPr>
    </w:p>
    <w:p w:rsidR="005959A0" w:rsidRPr="0022484A" w:rsidRDefault="005959A0" w:rsidP="006C5FB9">
      <w:pPr>
        <w:rPr>
          <w:rFonts w:ascii="Times New Roman" w:hAnsi="Times New Roman" w:cs="Times New Roman"/>
          <w:sz w:val="24"/>
          <w:szCs w:val="24"/>
        </w:rPr>
      </w:pPr>
      <w:r w:rsidRPr="0022484A">
        <w:rPr>
          <w:rFonts w:ascii="Times New Roman" w:hAnsi="Times New Roman" w:cs="Times New Roman"/>
          <w:sz w:val="24"/>
          <w:szCs w:val="24"/>
        </w:rPr>
        <w:t>Expected output:</w:t>
      </w:r>
    </w:p>
    <w:p w:rsidR="00215861" w:rsidRDefault="005959A0" w:rsidP="006C5FB9">
      <w:pPr>
        <w:rPr>
          <w:rFonts w:ascii="Times New Roman" w:hAnsi="Times New Roman" w:cs="Times New Roman"/>
          <w:sz w:val="24"/>
          <w:szCs w:val="24"/>
        </w:rPr>
      </w:pPr>
      <w:r w:rsidRPr="0022484A">
        <w:rPr>
          <w:rFonts w:ascii="Times New Roman" w:hAnsi="Times New Roman" w:cs="Times New Roman"/>
          <w:noProof/>
          <w:sz w:val="24"/>
          <w:szCs w:val="24"/>
        </w:rPr>
        <w:drawing>
          <wp:inline distT="0" distB="0" distL="0" distR="0">
            <wp:extent cx="2819400" cy="2867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2867025"/>
                    </a:xfrm>
                    <a:prstGeom prst="rect">
                      <a:avLst/>
                    </a:prstGeom>
                    <a:noFill/>
                    <a:ln>
                      <a:noFill/>
                    </a:ln>
                  </pic:spPr>
                </pic:pic>
              </a:graphicData>
            </a:graphic>
          </wp:inline>
        </w:drawing>
      </w:r>
    </w:p>
    <w:p w:rsidR="00215861" w:rsidRDefault="00215861" w:rsidP="00215861">
      <w:pPr>
        <w:rPr>
          <w:rFonts w:ascii="Times New Roman" w:hAnsi="Times New Roman" w:cs="Times New Roman"/>
          <w:sz w:val="24"/>
          <w:szCs w:val="24"/>
        </w:rPr>
      </w:pPr>
    </w:p>
    <w:p w:rsidR="005959A0" w:rsidRDefault="005959A0" w:rsidP="00215861">
      <w:pPr>
        <w:rPr>
          <w:rFonts w:ascii="Times New Roman" w:hAnsi="Times New Roman" w:cs="Times New Roman"/>
          <w:sz w:val="24"/>
          <w:szCs w:val="24"/>
        </w:rPr>
      </w:pPr>
    </w:p>
    <w:p w:rsidR="009C73AC" w:rsidRDefault="009C73AC" w:rsidP="00215861">
      <w:pPr>
        <w:rPr>
          <w:rFonts w:ascii="Times New Roman" w:hAnsi="Times New Roman" w:cs="Times New Roman"/>
          <w:sz w:val="24"/>
          <w:szCs w:val="24"/>
        </w:rPr>
      </w:pPr>
    </w:p>
    <w:p w:rsidR="009C73AC" w:rsidRDefault="009C73AC" w:rsidP="00215861">
      <w:pPr>
        <w:rPr>
          <w:rFonts w:ascii="Times New Roman" w:hAnsi="Times New Roman" w:cs="Times New Roman"/>
          <w:sz w:val="24"/>
          <w:szCs w:val="24"/>
        </w:rPr>
      </w:pPr>
    </w:p>
    <w:p w:rsidR="009C73AC" w:rsidRDefault="009C73AC" w:rsidP="00215861">
      <w:pPr>
        <w:rPr>
          <w:rFonts w:ascii="Times New Roman" w:hAnsi="Times New Roman" w:cs="Times New Roman"/>
          <w:sz w:val="24"/>
          <w:szCs w:val="24"/>
        </w:rPr>
      </w:pP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215861" w:rsidRDefault="00215861" w:rsidP="00215861">
      <w:pPr>
        <w:rPr>
          <w:rFonts w:ascii="Times New Roman" w:hAnsi="Times New Roman" w:cs="Times New Roman"/>
          <w:b/>
          <w:sz w:val="24"/>
          <w:szCs w:val="24"/>
        </w:rPr>
      </w:pPr>
      <w:r>
        <w:rPr>
          <w:rFonts w:ascii="Times New Roman" w:hAnsi="Times New Roman" w:cs="Times New Roman"/>
          <w:b/>
          <w:sz w:val="24"/>
          <w:szCs w:val="24"/>
        </w:rPr>
        <w:t>Example 1:</w:t>
      </w:r>
    </w:p>
    <w:p w:rsidR="0001517E" w:rsidRDefault="0001517E" w:rsidP="00215861">
      <w:pPr>
        <w:rPr>
          <w:rFonts w:ascii="Times New Roman" w:hAnsi="Times New Roman" w:cs="Times New Roman"/>
          <w:sz w:val="24"/>
          <w:szCs w:val="24"/>
          <w:u w:val="single"/>
        </w:rPr>
      </w:pPr>
      <w:r w:rsidRPr="0001517E">
        <w:rPr>
          <w:rFonts w:ascii="Times New Roman" w:hAnsi="Times New Roman" w:cs="Times New Roman"/>
          <w:sz w:val="24"/>
          <w:szCs w:val="24"/>
          <w:u w:val="single"/>
        </w:rPr>
        <w:t>Main:</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1517E" w:rsidRDefault="0001517E" w:rsidP="0001517E">
      <w:pPr>
        <w:autoSpaceDE w:val="0"/>
        <w:autoSpaceDN w:val="0"/>
        <w:adjustRightInd w:val="0"/>
        <w:spacing w:after="0" w:line="240" w:lineRule="auto"/>
        <w:rPr>
          <w:rFonts w:ascii="Consolas" w:hAnsi="Consolas" w:cs="Consolas"/>
          <w:color w:val="000000"/>
          <w:sz w:val="19"/>
          <w:szCs w:val="19"/>
        </w:rPr>
      </w:pP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MultiThreading</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MyTime</w:t>
      </w:r>
      <w:r>
        <w:rPr>
          <w:rFonts w:ascii="Consolas" w:hAnsi="Consolas" w:cs="Consolas"/>
          <w:color w:val="000000"/>
          <w:sz w:val="19"/>
          <w:szCs w:val="19"/>
        </w:rPr>
        <w:t xml:space="preserve"> mt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MyTime</w:t>
      </w:r>
      <w:r>
        <w:rPr>
          <w:rFonts w:ascii="Consolas" w:hAnsi="Consolas" w:cs="Consolas"/>
          <w:color w:val="000000"/>
          <w:sz w:val="19"/>
          <w:szCs w:val="19"/>
        </w:rPr>
        <w:t>();</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th1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ThreadStart</w:t>
      </w:r>
      <w:r>
        <w:rPr>
          <w:rFonts w:ascii="Consolas" w:hAnsi="Consolas" w:cs="Consolas"/>
          <w:color w:val="000000"/>
          <w:sz w:val="19"/>
          <w:szCs w:val="19"/>
        </w:rPr>
        <w:t>(mt.IncrementTime));</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th2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ThreadStart</w:t>
      </w:r>
      <w:r>
        <w:rPr>
          <w:rFonts w:ascii="Consolas" w:hAnsi="Consolas" w:cs="Consolas"/>
          <w:color w:val="000000"/>
          <w:sz w:val="19"/>
          <w:szCs w:val="19"/>
        </w:rPr>
        <w:t>(mt.ReadTime));</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th1.Start();</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.Sleep(50);</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th2.Start();</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517E" w:rsidRPr="0001517E" w:rsidRDefault="0001517E" w:rsidP="00215861">
      <w:pPr>
        <w:rPr>
          <w:rFonts w:ascii="Times New Roman" w:hAnsi="Times New Roman" w:cs="Times New Roman"/>
          <w:sz w:val="24"/>
          <w:szCs w:val="24"/>
          <w:u w:val="single"/>
        </w:rPr>
      </w:pPr>
    </w:p>
    <w:p w:rsidR="0001517E" w:rsidRPr="0001517E" w:rsidRDefault="0001517E" w:rsidP="00215861">
      <w:pPr>
        <w:rPr>
          <w:rFonts w:ascii="Times New Roman" w:hAnsi="Times New Roman" w:cs="Times New Roman"/>
          <w:sz w:val="24"/>
          <w:szCs w:val="24"/>
          <w:u w:val="single"/>
        </w:rPr>
      </w:pPr>
      <w:r w:rsidRPr="0001517E">
        <w:rPr>
          <w:rFonts w:ascii="Times New Roman" w:hAnsi="Times New Roman" w:cs="Times New Roman"/>
          <w:sz w:val="24"/>
          <w:szCs w:val="24"/>
          <w:u w:val="single"/>
        </w:rPr>
        <w:t>MyTime class:</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1517E" w:rsidRDefault="0001517E" w:rsidP="0001517E">
      <w:pPr>
        <w:autoSpaceDE w:val="0"/>
        <w:autoSpaceDN w:val="0"/>
        <w:adjustRightInd w:val="0"/>
        <w:spacing w:after="0" w:line="240" w:lineRule="auto"/>
        <w:rPr>
          <w:rFonts w:ascii="Consolas" w:hAnsi="Consolas" w:cs="Consolas"/>
          <w:color w:val="000000"/>
          <w:sz w:val="19"/>
          <w:szCs w:val="19"/>
        </w:rPr>
      </w:pP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MultiThreading</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MyTime</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hours = 3;</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mins = 59;</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secs = 59;</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any reference type can be used as a lock</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IncrementTime()</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(olock)</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secs = secs + 1;</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(secs == 60)</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secs = 0;</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mins = mins + 1;</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(mins == 60)</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mins = 0;</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.Sleep(100); </w:t>
      </w:r>
      <w:r>
        <w:rPr>
          <w:rFonts w:ascii="Consolas" w:hAnsi="Consolas" w:cs="Consolas"/>
          <w:color w:val="008000"/>
          <w:sz w:val="19"/>
          <w:szCs w:val="19"/>
        </w:rPr>
        <w:t>// preempt</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hours = hours + 1;</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ReadTime()</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(olock)</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.WriteLine(hours.ToString()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mins.ToString()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secs.ToString());</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17E" w:rsidRDefault="0001517E" w:rsidP="0001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517E" w:rsidRDefault="0001517E" w:rsidP="00215861">
      <w:pPr>
        <w:rPr>
          <w:rFonts w:ascii="Times New Roman" w:hAnsi="Times New Roman" w:cs="Times New Roman"/>
          <w:b/>
          <w:sz w:val="24"/>
          <w:szCs w:val="24"/>
        </w:rPr>
      </w:pPr>
    </w:p>
    <w:p w:rsidR="00215861" w:rsidRDefault="00215861" w:rsidP="00215861">
      <w:pPr>
        <w:rPr>
          <w:rFonts w:ascii="Times New Roman" w:hAnsi="Times New Roman" w:cs="Times New Roman"/>
          <w:b/>
          <w:sz w:val="24"/>
          <w:szCs w:val="24"/>
        </w:rPr>
      </w:pPr>
      <w:r>
        <w:rPr>
          <w:rFonts w:ascii="Times New Roman" w:hAnsi="Times New Roman" w:cs="Times New Roman"/>
          <w:b/>
          <w:sz w:val="24"/>
          <w:szCs w:val="24"/>
        </w:rPr>
        <w:t>Example 2:</w:t>
      </w:r>
    </w:p>
    <w:p w:rsidR="00215861" w:rsidRPr="00BF2133" w:rsidRDefault="00BF2133" w:rsidP="00215861">
      <w:pPr>
        <w:rPr>
          <w:rFonts w:ascii="Times New Roman" w:hAnsi="Times New Roman" w:cs="Times New Roman"/>
          <w:sz w:val="24"/>
          <w:szCs w:val="24"/>
          <w:u w:val="single"/>
        </w:rPr>
      </w:pPr>
      <w:r w:rsidRPr="00BF2133">
        <w:rPr>
          <w:rFonts w:ascii="Times New Roman" w:hAnsi="Times New Roman" w:cs="Times New Roman"/>
          <w:sz w:val="24"/>
          <w:szCs w:val="24"/>
          <w:u w:val="single"/>
        </w:rPr>
        <w:t>Employee Class:</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BF2133" w:rsidRDefault="00BF2133" w:rsidP="00BF2133">
      <w:pPr>
        <w:autoSpaceDE w:val="0"/>
        <w:autoSpaceDN w:val="0"/>
        <w:adjustRightInd w:val="0"/>
        <w:spacing w:after="0" w:line="240" w:lineRule="auto"/>
        <w:rPr>
          <w:rFonts w:ascii="Consolas" w:hAnsi="Consolas" w:cs="Consolas"/>
          <w:color w:val="000000"/>
          <w:sz w:val="19"/>
          <w:szCs w:val="19"/>
        </w:rPr>
      </w:pP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Threading2</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olock1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olock2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hoursWorked;</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HoursWorked</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lock</w:t>
      </w:r>
      <w:r>
        <w:rPr>
          <w:rFonts w:ascii="Consolas" w:hAnsi="Consolas" w:cs="Consolas"/>
          <w:color w:val="000000"/>
          <w:sz w:val="19"/>
          <w:szCs w:val="19"/>
        </w:rPr>
        <w:t xml:space="preserve"> (olock1) { </w:t>
      </w:r>
      <w:r>
        <w:rPr>
          <w:rFonts w:ascii="Consolas" w:hAnsi="Consolas" w:cs="Consolas"/>
          <w:color w:val="0000FF"/>
          <w:sz w:val="19"/>
          <w:szCs w:val="19"/>
        </w:rPr>
        <w:t>return</w:t>
      </w:r>
      <w:r>
        <w:rPr>
          <w:rFonts w:ascii="Consolas" w:hAnsi="Consolas" w:cs="Consolas"/>
          <w:color w:val="000000"/>
          <w:sz w:val="19"/>
          <w:szCs w:val="19"/>
        </w:rPr>
        <w:t xml:space="preserve"> hoursWorked; }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00FF"/>
          <w:sz w:val="19"/>
          <w:szCs w:val="19"/>
        </w:rPr>
        <w:t>lock</w:t>
      </w:r>
      <w:r>
        <w:rPr>
          <w:rFonts w:ascii="Consolas" w:hAnsi="Consolas" w:cs="Consolas"/>
          <w:color w:val="000000"/>
          <w:sz w:val="19"/>
          <w:szCs w:val="19"/>
        </w:rPr>
        <w:t xml:space="preserve"> (olock1) { hoursWorked = </w:t>
      </w:r>
      <w:r>
        <w:rPr>
          <w:rFonts w:ascii="Consolas" w:hAnsi="Consolas" w:cs="Consolas"/>
          <w:color w:val="0000FF"/>
          <w:sz w:val="19"/>
          <w:szCs w:val="19"/>
        </w:rPr>
        <w:t>value</w:t>
      </w:r>
      <w:r>
        <w:rPr>
          <w:rFonts w:ascii="Consolas" w:hAnsi="Consolas" w:cs="Consolas"/>
          <w:color w:val="000000"/>
          <w:sz w:val="19"/>
          <w:szCs w:val="19"/>
        </w:rPr>
        <w:t>; }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payRate;</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PayRate</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lock</w:t>
      </w:r>
      <w:r>
        <w:rPr>
          <w:rFonts w:ascii="Consolas" w:hAnsi="Consolas" w:cs="Consolas"/>
          <w:color w:val="000000"/>
          <w:sz w:val="19"/>
          <w:szCs w:val="19"/>
        </w:rPr>
        <w:t xml:space="preserve"> (olock2) { </w:t>
      </w:r>
      <w:r>
        <w:rPr>
          <w:rFonts w:ascii="Consolas" w:hAnsi="Consolas" w:cs="Consolas"/>
          <w:color w:val="0000FF"/>
          <w:sz w:val="19"/>
          <w:szCs w:val="19"/>
        </w:rPr>
        <w:t>return</w:t>
      </w:r>
      <w:r>
        <w:rPr>
          <w:rFonts w:ascii="Consolas" w:hAnsi="Consolas" w:cs="Consolas"/>
          <w:color w:val="000000"/>
          <w:sz w:val="19"/>
          <w:szCs w:val="19"/>
        </w:rPr>
        <w:t xml:space="preserve"> payRate; }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00FF"/>
          <w:sz w:val="19"/>
          <w:szCs w:val="19"/>
        </w:rPr>
        <w:t>lock</w:t>
      </w:r>
      <w:r>
        <w:rPr>
          <w:rFonts w:ascii="Consolas" w:hAnsi="Consolas" w:cs="Consolas"/>
          <w:color w:val="000000"/>
          <w:sz w:val="19"/>
          <w:szCs w:val="19"/>
        </w:rPr>
        <w:t xml:space="preserve"> (olock2) { payRate = </w:t>
      </w:r>
      <w:r>
        <w:rPr>
          <w:rFonts w:ascii="Consolas" w:hAnsi="Consolas" w:cs="Consolas"/>
          <w:color w:val="0000FF"/>
          <w:sz w:val="19"/>
          <w:szCs w:val="19"/>
        </w:rPr>
        <w:t>value</w:t>
      </w:r>
      <w:r>
        <w:rPr>
          <w:rFonts w:ascii="Consolas" w:hAnsi="Consolas" w:cs="Consolas"/>
          <w:color w:val="000000"/>
          <w:sz w:val="19"/>
          <w:szCs w:val="19"/>
        </w:rPr>
        <w:t>; }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ComputePay()</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//lock (olock1)</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hoursWorked * payRate;</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hours = 0;</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(olock1)</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hours = hoursWorked;</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rate = 0;</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(olock2)</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rate = payRate;</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hours * rate;</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F2133" w:rsidRDefault="00BF2133" w:rsidP="00215861">
      <w:pPr>
        <w:rPr>
          <w:rFonts w:ascii="Times New Roman" w:hAnsi="Times New Roman" w:cs="Times New Roman"/>
          <w:b/>
          <w:sz w:val="24"/>
          <w:szCs w:val="24"/>
        </w:rPr>
      </w:pPr>
    </w:p>
    <w:p w:rsidR="00BF2133" w:rsidRPr="00BF2133" w:rsidRDefault="00BF2133" w:rsidP="00215861">
      <w:pPr>
        <w:rPr>
          <w:rFonts w:ascii="Times New Roman" w:hAnsi="Times New Roman" w:cs="Times New Roman"/>
          <w:sz w:val="24"/>
          <w:szCs w:val="24"/>
          <w:u w:val="single"/>
        </w:rPr>
      </w:pPr>
      <w:r w:rsidRPr="00BF2133">
        <w:rPr>
          <w:rFonts w:ascii="Times New Roman" w:hAnsi="Times New Roman" w:cs="Times New Roman"/>
          <w:sz w:val="24"/>
          <w:szCs w:val="24"/>
          <w:u w:val="single"/>
        </w:rPr>
        <w:t>Form:</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BF2133" w:rsidRDefault="00BF2133" w:rsidP="00BF2133">
      <w:pPr>
        <w:autoSpaceDE w:val="0"/>
        <w:autoSpaceDN w:val="0"/>
        <w:adjustRightInd w:val="0"/>
        <w:spacing w:after="0" w:line="240" w:lineRule="auto"/>
        <w:rPr>
          <w:rFonts w:ascii="Consolas" w:hAnsi="Consolas" w:cs="Consolas"/>
          <w:color w:val="000000"/>
          <w:sz w:val="19"/>
          <w:szCs w:val="19"/>
        </w:rPr>
      </w:pP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Threading2</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w:t>
      </w:r>
      <w:r>
        <w:rPr>
          <w:rFonts w:ascii="Consolas" w:hAnsi="Consolas" w:cs="Consolas"/>
          <w:color w:val="2B91AF"/>
          <w:sz w:val="19"/>
          <w:szCs w:val="19"/>
        </w:rPr>
        <w:t>Form</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emp.HoursWorked = </w:t>
      </w:r>
      <w:r>
        <w:rPr>
          <w:rFonts w:ascii="Consolas" w:hAnsi="Consolas" w:cs="Consolas"/>
          <w:color w:val="2B91AF"/>
          <w:sz w:val="19"/>
          <w:szCs w:val="19"/>
        </w:rPr>
        <w:t>Convert</w:t>
      </w:r>
      <w:r>
        <w:rPr>
          <w:rFonts w:ascii="Consolas" w:hAnsi="Consolas" w:cs="Consolas"/>
          <w:color w:val="000000"/>
          <w:sz w:val="19"/>
          <w:szCs w:val="19"/>
        </w:rPr>
        <w:t>.ToInt32(textBox1.Text);</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emp.PayRate = </w:t>
      </w:r>
      <w:r>
        <w:rPr>
          <w:rFonts w:ascii="Consolas" w:hAnsi="Consolas" w:cs="Consolas"/>
          <w:color w:val="2B91AF"/>
          <w:sz w:val="19"/>
          <w:szCs w:val="19"/>
        </w:rPr>
        <w:t>Convert</w:t>
      </w:r>
      <w:r>
        <w:rPr>
          <w:rFonts w:ascii="Consolas" w:hAnsi="Consolas" w:cs="Consolas"/>
          <w:color w:val="000000"/>
          <w:sz w:val="19"/>
          <w:szCs w:val="19"/>
        </w:rPr>
        <w:t>.ToDouble(textBox2.Text);</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w:t>
      </w:r>
      <w:r>
        <w:rPr>
          <w:rFonts w:ascii="Consolas" w:hAnsi="Consolas" w:cs="Consolas"/>
          <w:color w:val="A31515"/>
          <w:sz w:val="19"/>
          <w:szCs w:val="19"/>
        </w:rPr>
        <w:t>"The Employee salary is $ "</w:t>
      </w:r>
      <w:r>
        <w:rPr>
          <w:rFonts w:ascii="Consolas" w:hAnsi="Consolas" w:cs="Consolas"/>
          <w:color w:val="000000"/>
          <w:sz w:val="19"/>
          <w:szCs w:val="19"/>
        </w:rPr>
        <w:t xml:space="preserve"> + emp.ComputePay();</w:t>
      </w:r>
    </w:p>
    <w:p w:rsidR="00BF2133" w:rsidRDefault="00BF2133" w:rsidP="00BF2133">
      <w:pPr>
        <w:autoSpaceDE w:val="0"/>
        <w:autoSpaceDN w:val="0"/>
        <w:adjustRightInd w:val="0"/>
        <w:spacing w:after="0" w:line="240" w:lineRule="auto"/>
        <w:rPr>
          <w:rFonts w:ascii="Consolas" w:hAnsi="Consolas" w:cs="Consolas"/>
          <w:color w:val="000000"/>
          <w:sz w:val="19"/>
          <w:szCs w:val="19"/>
        </w:rPr>
      </w:pP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2133" w:rsidRDefault="00BF2133" w:rsidP="00BF21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F2133" w:rsidRDefault="00BF2133" w:rsidP="00215861">
      <w:pPr>
        <w:rPr>
          <w:rFonts w:ascii="Times New Roman" w:hAnsi="Times New Roman" w:cs="Times New Roman"/>
          <w:b/>
          <w:sz w:val="24"/>
          <w:szCs w:val="24"/>
        </w:rPr>
      </w:pPr>
    </w:p>
    <w:p w:rsidR="009C73AC" w:rsidRDefault="009C73AC" w:rsidP="00215861">
      <w:pPr>
        <w:rPr>
          <w:rFonts w:ascii="Times New Roman" w:hAnsi="Times New Roman" w:cs="Times New Roman"/>
          <w:b/>
          <w:sz w:val="24"/>
          <w:szCs w:val="24"/>
        </w:rPr>
      </w:pPr>
    </w:p>
    <w:p w:rsidR="009C73AC" w:rsidRDefault="009C73AC" w:rsidP="00215861">
      <w:pPr>
        <w:rPr>
          <w:rFonts w:ascii="Times New Roman" w:hAnsi="Times New Roman" w:cs="Times New Roman"/>
          <w:b/>
          <w:sz w:val="24"/>
          <w:szCs w:val="24"/>
        </w:rPr>
      </w:pPr>
    </w:p>
    <w:p w:rsidR="009C73AC" w:rsidRDefault="009C73AC" w:rsidP="00215861">
      <w:pPr>
        <w:rPr>
          <w:rFonts w:ascii="Times New Roman" w:hAnsi="Times New Roman" w:cs="Times New Roman"/>
          <w:b/>
          <w:sz w:val="24"/>
          <w:szCs w:val="24"/>
        </w:rPr>
      </w:pPr>
    </w:p>
    <w:p w:rsidR="009C73AC" w:rsidRDefault="009C73AC" w:rsidP="00215861">
      <w:pPr>
        <w:rPr>
          <w:rFonts w:ascii="Times New Roman" w:hAnsi="Times New Roman" w:cs="Times New Roman"/>
          <w:b/>
          <w:sz w:val="24"/>
          <w:szCs w:val="24"/>
        </w:rPr>
      </w:pPr>
    </w:p>
    <w:p w:rsidR="009C73AC" w:rsidRDefault="009C73AC" w:rsidP="00215861">
      <w:pPr>
        <w:rPr>
          <w:rFonts w:ascii="Times New Roman" w:hAnsi="Times New Roman" w:cs="Times New Roman"/>
          <w:b/>
          <w:sz w:val="24"/>
          <w:szCs w:val="24"/>
        </w:rPr>
      </w:pPr>
    </w:p>
    <w:p w:rsidR="00215861" w:rsidRDefault="00215861" w:rsidP="00215861">
      <w:pPr>
        <w:rPr>
          <w:rFonts w:ascii="Times New Roman" w:hAnsi="Times New Roman" w:cs="Times New Roman"/>
          <w:b/>
          <w:sz w:val="24"/>
          <w:szCs w:val="24"/>
        </w:rPr>
      </w:pPr>
      <w:r>
        <w:rPr>
          <w:rFonts w:ascii="Times New Roman" w:hAnsi="Times New Roman" w:cs="Times New Roman"/>
          <w:b/>
          <w:sz w:val="24"/>
          <w:szCs w:val="24"/>
        </w:rPr>
        <w:lastRenderedPageBreak/>
        <w:t>Example 3:</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215861" w:rsidRDefault="00215861" w:rsidP="00215861">
      <w:pPr>
        <w:autoSpaceDE w:val="0"/>
        <w:autoSpaceDN w:val="0"/>
        <w:adjustRightInd w:val="0"/>
        <w:spacing w:after="0" w:line="240" w:lineRule="auto"/>
        <w:rPr>
          <w:rFonts w:ascii="Consolas" w:hAnsi="Consolas" w:cs="Consolas"/>
          <w:color w:val="000000"/>
          <w:sz w:val="19"/>
          <w:szCs w:val="19"/>
        </w:rPr>
      </w:pP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Operations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LongOperations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terminate = </w:t>
      </w:r>
      <w:r>
        <w:rPr>
          <w:rFonts w:ascii="Consolas" w:hAnsi="Consolas" w:cs="Consolas"/>
          <w:color w:val="0000FF"/>
          <w:sz w:val="19"/>
          <w:szCs w:val="19"/>
        </w:rPr>
        <w:t>false</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Terminate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00FF"/>
          <w:sz w:val="19"/>
          <w:szCs w:val="19"/>
        </w:rPr>
        <w:t>lock</w:t>
      </w:r>
      <w:r>
        <w:rPr>
          <w:rFonts w:ascii="Consolas" w:hAnsi="Consolas" w:cs="Consolas"/>
          <w:color w:val="000000"/>
          <w:sz w:val="19"/>
          <w:szCs w:val="19"/>
        </w:rPr>
        <w:t xml:space="preserve"> (olock) { terminate = </w:t>
      </w:r>
      <w:r>
        <w:rPr>
          <w:rFonts w:ascii="Consolas" w:hAnsi="Consolas" w:cs="Consolas"/>
          <w:color w:val="0000FF"/>
          <w:sz w:val="19"/>
          <w:szCs w:val="19"/>
        </w:rPr>
        <w:t>value</w:t>
      </w:r>
      <w:r>
        <w:rPr>
          <w:rFonts w:ascii="Consolas" w:hAnsi="Consolas" w:cs="Consolas"/>
          <w:color w:val="000000"/>
          <w:sz w:val="19"/>
          <w:szCs w:val="19"/>
        </w:rPr>
        <w:t>; }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stockPrice;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StockPrice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lock</w:t>
      </w:r>
      <w:r>
        <w:rPr>
          <w:rFonts w:ascii="Consolas" w:hAnsi="Consolas" w:cs="Consolas"/>
          <w:color w:val="000000"/>
          <w:sz w:val="19"/>
          <w:szCs w:val="19"/>
        </w:rPr>
        <w:t xml:space="preserve"> (olock) { </w:t>
      </w:r>
      <w:r>
        <w:rPr>
          <w:rFonts w:ascii="Consolas" w:hAnsi="Consolas" w:cs="Consolas"/>
          <w:color w:val="0000FF"/>
          <w:sz w:val="19"/>
          <w:szCs w:val="19"/>
        </w:rPr>
        <w:t>return</w:t>
      </w:r>
      <w:r>
        <w:rPr>
          <w:rFonts w:ascii="Consolas" w:hAnsi="Consolas" w:cs="Consolas"/>
          <w:color w:val="000000"/>
          <w:sz w:val="19"/>
          <w:szCs w:val="19"/>
        </w:rPr>
        <w:t xml:space="preserve"> stockPrice; }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temperature;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Temperature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lock</w:t>
      </w:r>
      <w:r>
        <w:rPr>
          <w:rFonts w:ascii="Consolas" w:hAnsi="Consolas" w:cs="Consolas"/>
          <w:color w:val="000000"/>
          <w:sz w:val="19"/>
          <w:szCs w:val="19"/>
        </w:rPr>
        <w:t xml:space="preserve"> (olock) { </w:t>
      </w:r>
      <w:r>
        <w:rPr>
          <w:rFonts w:ascii="Consolas" w:hAnsi="Consolas" w:cs="Consolas"/>
          <w:color w:val="0000FF"/>
          <w:sz w:val="19"/>
          <w:szCs w:val="19"/>
        </w:rPr>
        <w:t>return</w:t>
      </w:r>
      <w:r>
        <w:rPr>
          <w:rFonts w:ascii="Consolas" w:hAnsi="Consolas" w:cs="Consolas"/>
          <w:color w:val="000000"/>
          <w:sz w:val="19"/>
          <w:szCs w:val="19"/>
        </w:rPr>
        <w:t xml:space="preserve"> temperature; }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lock</w:t>
      </w:r>
      <w:r>
        <w:rPr>
          <w:rFonts w:ascii="Consolas" w:hAnsi="Consolas" w:cs="Consolas"/>
          <w:color w:val="000000"/>
          <w:sz w:val="19"/>
          <w:szCs w:val="19"/>
        </w:rPr>
        <w:t xml:space="preserve"> (olock) { </w:t>
      </w:r>
      <w:r>
        <w:rPr>
          <w:rFonts w:ascii="Consolas" w:hAnsi="Consolas" w:cs="Consolas"/>
          <w:color w:val="0000FF"/>
          <w:sz w:val="19"/>
          <w:szCs w:val="19"/>
        </w:rPr>
        <w:t>return</w:t>
      </w:r>
      <w:r>
        <w:rPr>
          <w:rFonts w:ascii="Consolas" w:hAnsi="Consolas" w:cs="Consolas"/>
          <w:color w:val="000000"/>
          <w:sz w:val="19"/>
          <w:szCs w:val="19"/>
        </w:rPr>
        <w:t xml:space="preserve"> data; }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00FF"/>
          <w:sz w:val="19"/>
          <w:szCs w:val="19"/>
        </w:rPr>
        <w:t>lock</w:t>
      </w:r>
      <w:r>
        <w:rPr>
          <w:rFonts w:ascii="Consolas" w:hAnsi="Consolas" w:cs="Consolas"/>
          <w:color w:val="000000"/>
          <w:sz w:val="19"/>
          <w:szCs w:val="19"/>
        </w:rPr>
        <w:t xml:space="preserve"> (olock) { data = </w:t>
      </w:r>
      <w:r>
        <w:rPr>
          <w:rFonts w:ascii="Consolas" w:hAnsi="Consolas" w:cs="Consolas"/>
          <w:color w:val="0000FF"/>
          <w:sz w:val="19"/>
          <w:szCs w:val="19"/>
        </w:rPr>
        <w:t>value</w:t>
      </w:r>
      <w:r>
        <w:rPr>
          <w:rFonts w:ascii="Consolas" w:hAnsi="Consolas" w:cs="Consolas"/>
          <w:color w:val="000000"/>
          <w:sz w:val="19"/>
          <w:szCs w:val="19"/>
        </w:rPr>
        <w:t>; }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lock</w:t>
      </w:r>
      <w:r>
        <w:rPr>
          <w:rFonts w:ascii="Consolas" w:hAnsi="Consolas" w:cs="Consolas"/>
          <w:color w:val="000000"/>
          <w:sz w:val="19"/>
          <w:szCs w:val="19"/>
        </w:rPr>
        <w:t xml:space="preserve"> (olock) { </w:t>
      </w:r>
      <w:r>
        <w:rPr>
          <w:rFonts w:ascii="Consolas" w:hAnsi="Consolas" w:cs="Consolas"/>
          <w:color w:val="0000FF"/>
          <w:sz w:val="19"/>
          <w:szCs w:val="19"/>
        </w:rPr>
        <w:t>return</w:t>
      </w:r>
      <w:r>
        <w:rPr>
          <w:rFonts w:ascii="Consolas" w:hAnsi="Consolas" w:cs="Consolas"/>
          <w:color w:val="000000"/>
          <w:sz w:val="19"/>
          <w:szCs w:val="19"/>
        </w:rPr>
        <w:t xml:space="preserve"> result; }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Compute()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 = 2.7575 + data / 3.8686 - 5.66;</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.Sleep(5000); </w:t>
      </w:r>
      <w:r>
        <w:rPr>
          <w:rFonts w:ascii="Consolas" w:hAnsi="Consolas" w:cs="Consolas"/>
          <w:color w:val="008000"/>
          <w:sz w:val="19"/>
          <w:szCs w:val="19"/>
        </w:rPr>
        <w:t xml:space="preserve">// assume it takes 5 secs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(olock) </w:t>
      </w:r>
      <w:r>
        <w:rPr>
          <w:rFonts w:ascii="Consolas" w:hAnsi="Consolas" w:cs="Consolas"/>
          <w:color w:val="008000"/>
          <w:sz w:val="19"/>
          <w:szCs w:val="19"/>
        </w:rPr>
        <w:t>// to produce result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GetWeather()</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2B91AF"/>
          <w:sz w:val="19"/>
          <w:szCs w:val="19"/>
        </w:rPr>
        <w:t>DateTime</w:t>
      </w:r>
      <w:r>
        <w:rPr>
          <w:rFonts w:ascii="Consolas" w:hAnsi="Consolas" w:cs="Consolas"/>
          <w:color w:val="000000"/>
          <w:sz w:val="19"/>
          <w:szCs w:val="19"/>
        </w:rPr>
        <w:t>.Now.Ticks);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suppose we are obtaining temperatur info</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from a web service and it takes 2 seconds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get data from it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Thread</w:t>
      </w:r>
      <w:r>
        <w:rPr>
          <w:rFonts w:ascii="Consolas" w:hAnsi="Consolas" w:cs="Consolas"/>
          <w:color w:val="000000"/>
          <w:sz w:val="19"/>
          <w:szCs w:val="19"/>
        </w:rPr>
        <w:t>.Sleep(2000);</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(olock) { temperature = 80 + rn.Next(2, 8);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GetStockPrice()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2B91AF"/>
          <w:sz w:val="19"/>
          <w:szCs w:val="19"/>
        </w:rPr>
        <w:t>DateTime</w:t>
      </w:r>
      <w:r>
        <w:rPr>
          <w:rFonts w:ascii="Consolas" w:hAnsi="Consolas" w:cs="Consolas"/>
          <w:color w:val="000000"/>
          <w:sz w:val="19"/>
          <w:szCs w:val="19"/>
        </w:rPr>
        <w:t>.Now.Ticks);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term = </w:t>
      </w:r>
      <w:r>
        <w:rPr>
          <w:rFonts w:ascii="Consolas" w:hAnsi="Consolas" w:cs="Consolas"/>
          <w:color w:val="0000FF"/>
          <w:sz w:val="19"/>
          <w:szCs w:val="19"/>
        </w:rPr>
        <w:t>false</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(olock) { term = terminate;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(term == </w:t>
      </w:r>
      <w:r>
        <w:rPr>
          <w:rFonts w:ascii="Consolas" w:hAnsi="Consolas" w:cs="Consolas"/>
          <w:color w:val="0000FF"/>
          <w:sz w:val="19"/>
          <w:szCs w:val="19"/>
        </w:rPr>
        <w:t>false</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.Sleep(3000); </w:t>
      </w:r>
      <w:r>
        <w:rPr>
          <w:rFonts w:ascii="Consolas" w:hAnsi="Consolas" w:cs="Consolas"/>
          <w:color w:val="008000"/>
          <w:sz w:val="19"/>
          <w:szCs w:val="19"/>
        </w:rPr>
        <w:t>// pretend it takes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seconds to get the stock price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(olock)</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stockPrice = 100 + rn.NextDouble() * 10;</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.Sleep(10); </w:t>
      </w:r>
      <w:r>
        <w:rPr>
          <w:rFonts w:ascii="Consolas" w:hAnsi="Consolas" w:cs="Consolas"/>
          <w:color w:val="008000"/>
          <w:sz w:val="19"/>
          <w:szCs w:val="19"/>
        </w:rPr>
        <w:t>// pretend it takes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10 milliseconds to write to DB</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(olock) { term = terminate;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Pr="009C73AC" w:rsidRDefault="009C73AC" w:rsidP="009C7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5861" w:rsidRDefault="00215861" w:rsidP="00215861">
      <w:pPr>
        <w:rPr>
          <w:rFonts w:ascii="Times New Roman" w:hAnsi="Times New Roman" w:cs="Times New Roman"/>
          <w:b/>
          <w:sz w:val="24"/>
          <w:szCs w:val="24"/>
        </w:rPr>
      </w:pPr>
    </w:p>
    <w:p w:rsidR="00215861" w:rsidRPr="00215861" w:rsidRDefault="00215861" w:rsidP="00215861">
      <w:pPr>
        <w:rPr>
          <w:rFonts w:ascii="Times New Roman" w:hAnsi="Times New Roman" w:cs="Times New Roman"/>
          <w:sz w:val="24"/>
          <w:szCs w:val="24"/>
          <w:u w:val="single"/>
        </w:rPr>
      </w:pPr>
      <w:r w:rsidRPr="00215861">
        <w:rPr>
          <w:rFonts w:ascii="Times New Roman" w:hAnsi="Times New Roman" w:cs="Times New Roman"/>
          <w:sz w:val="24"/>
          <w:szCs w:val="24"/>
          <w:u w:val="single"/>
        </w:rPr>
        <w:t>Form code: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215861" w:rsidRDefault="00215861" w:rsidP="00215861">
      <w:pPr>
        <w:autoSpaceDE w:val="0"/>
        <w:autoSpaceDN w:val="0"/>
        <w:adjustRightInd w:val="0"/>
        <w:spacing w:after="0" w:line="240" w:lineRule="auto"/>
        <w:rPr>
          <w:rFonts w:ascii="Consolas" w:hAnsi="Consolas" w:cs="Consolas"/>
          <w:color w:val="000000"/>
          <w:sz w:val="19"/>
          <w:szCs w:val="19"/>
        </w:rPr>
      </w:pP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Operations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w:t>
      </w:r>
      <w:r>
        <w:rPr>
          <w:rFonts w:ascii="Consolas" w:hAnsi="Consolas" w:cs="Consolas"/>
          <w:color w:val="2B91AF"/>
          <w:sz w:val="19"/>
          <w:szCs w:val="19"/>
        </w:rPr>
        <w:t>Form</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thCompute = </w:t>
      </w:r>
      <w:r>
        <w:rPr>
          <w:rFonts w:ascii="Consolas" w:hAnsi="Consolas" w:cs="Consolas"/>
          <w:color w:val="0000FF"/>
          <w:sz w:val="19"/>
          <w:szCs w:val="19"/>
        </w:rPr>
        <w:t>null</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thWeather = </w:t>
      </w:r>
      <w:r>
        <w:rPr>
          <w:rFonts w:ascii="Consolas" w:hAnsi="Consolas" w:cs="Consolas"/>
          <w:color w:val="0000FF"/>
          <w:sz w:val="19"/>
          <w:szCs w:val="19"/>
        </w:rPr>
        <w:t>null</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thStock = </w:t>
      </w:r>
      <w:r>
        <w:rPr>
          <w:rFonts w:ascii="Consolas" w:hAnsi="Consolas" w:cs="Consolas"/>
          <w:color w:val="0000FF"/>
          <w:sz w:val="19"/>
          <w:szCs w:val="19"/>
        </w:rPr>
        <w:t>null</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LongOperations</w:t>
      </w:r>
      <w:r>
        <w:rPr>
          <w:rFonts w:ascii="Consolas" w:hAnsi="Consolas" w:cs="Consolas"/>
          <w:color w:val="000000"/>
          <w:sz w:val="19"/>
          <w:szCs w:val="19"/>
        </w:rPr>
        <w:t xml:space="preserve"> lop = </w:t>
      </w:r>
      <w:r>
        <w:rPr>
          <w:rFonts w:ascii="Consolas" w:hAnsi="Consolas" w:cs="Consolas"/>
          <w:color w:val="0000FF"/>
          <w:sz w:val="19"/>
          <w:szCs w:val="19"/>
        </w:rPr>
        <w:t>null</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//Form1_Load(this, null);</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p>
    <w:p w:rsidR="00215861" w:rsidRDefault="00215861" w:rsidP="00215861">
      <w:pPr>
        <w:autoSpaceDE w:val="0"/>
        <w:autoSpaceDN w:val="0"/>
        <w:adjustRightInd w:val="0"/>
        <w:spacing w:after="0" w:line="240" w:lineRule="auto"/>
        <w:rPr>
          <w:rFonts w:ascii="Consolas" w:hAnsi="Consolas" w:cs="Consolas"/>
          <w:color w:val="000000"/>
          <w:sz w:val="19"/>
          <w:szCs w:val="19"/>
        </w:rPr>
      </w:pP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//Form1_Load(this, null);</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lop.Data = 25;</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thCompute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ThreadStart</w:t>
      </w:r>
      <w:r>
        <w:rPr>
          <w:rFonts w:ascii="Consolas" w:hAnsi="Consolas" w:cs="Consolas"/>
          <w:color w:val="000000"/>
          <w:sz w:val="19"/>
          <w:szCs w:val="19"/>
        </w:rPr>
        <w:t>(lop.Compute));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thCompute.Start();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thCompute.Join(); </w:t>
      </w:r>
      <w:r>
        <w:rPr>
          <w:rFonts w:ascii="Consolas" w:hAnsi="Consolas" w:cs="Consolas"/>
          <w:color w:val="008000"/>
          <w:sz w:val="19"/>
          <w:szCs w:val="19"/>
        </w:rPr>
        <w:t>// wait for thread to finish</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 = lop.Result;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.Show(res.ToString());</w:t>
      </w:r>
    </w:p>
    <w:p w:rsidR="00215861" w:rsidRDefault="00215861" w:rsidP="00215861">
      <w:pPr>
        <w:autoSpaceDE w:val="0"/>
        <w:autoSpaceDN w:val="0"/>
        <w:adjustRightInd w:val="0"/>
        <w:spacing w:after="0" w:line="240" w:lineRule="auto"/>
        <w:rPr>
          <w:rFonts w:ascii="Consolas" w:hAnsi="Consolas" w:cs="Consolas"/>
          <w:color w:val="000000"/>
          <w:sz w:val="19"/>
          <w:szCs w:val="19"/>
        </w:rPr>
      </w:pP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//Form1_Load(this, null);</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.Show(lop.Temperature.ToString());</w:t>
      </w:r>
    </w:p>
    <w:p w:rsidR="00215861" w:rsidRDefault="00215861" w:rsidP="00215861">
      <w:pPr>
        <w:autoSpaceDE w:val="0"/>
        <w:autoSpaceDN w:val="0"/>
        <w:adjustRightInd w:val="0"/>
        <w:spacing w:after="0" w:line="240" w:lineRule="auto"/>
        <w:rPr>
          <w:rFonts w:ascii="Consolas" w:hAnsi="Consolas" w:cs="Consolas"/>
          <w:color w:val="000000"/>
          <w:sz w:val="19"/>
          <w:szCs w:val="19"/>
        </w:rPr>
      </w:pP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LongOperations</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thWeather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ThreadStart</w:t>
      </w:r>
      <w:r>
        <w:rPr>
          <w:rFonts w:ascii="Consolas" w:hAnsi="Consolas" w:cs="Consolas"/>
          <w:color w:val="000000"/>
          <w:sz w:val="19"/>
          <w:szCs w:val="19"/>
        </w:rPr>
        <w:t>(lop.GetWeather));</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long running threads that can be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stopped halfway without causing any</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harm, set them as background threads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Background threads get terminated</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automatically when the parent process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 terminated</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thWeather.IsBackground = </w:t>
      </w:r>
      <w:r>
        <w:rPr>
          <w:rFonts w:ascii="Consolas" w:hAnsi="Consolas" w:cs="Consolas"/>
          <w:color w:val="0000FF"/>
          <w:sz w:val="19"/>
          <w:szCs w:val="19"/>
        </w:rPr>
        <w:t>true</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thWeather.Start();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thStock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ThreadStart</w:t>
      </w:r>
      <w:r>
        <w:rPr>
          <w:rFonts w:ascii="Consolas" w:hAnsi="Consolas" w:cs="Consolas"/>
          <w:color w:val="000000"/>
          <w:sz w:val="19"/>
          <w:szCs w:val="19"/>
        </w:rPr>
        <w:t>(lop.GetStockPrice));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thStock.Start();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Form1_FormClosing(</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FormClosingEventArgs</w:t>
      </w:r>
      <w:r>
        <w:rPr>
          <w:rFonts w:ascii="Consolas" w:hAnsi="Consolas" w:cs="Consolas"/>
          <w:color w:val="000000"/>
          <w:sz w:val="19"/>
          <w:szCs w:val="19"/>
        </w:rPr>
        <w:t xml:space="preserve"> 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lop.Terminate = </w:t>
      </w:r>
      <w:r>
        <w:rPr>
          <w:rFonts w:ascii="Consolas" w:hAnsi="Consolas" w:cs="Consolas"/>
          <w:color w:val="0000FF"/>
          <w:sz w:val="19"/>
          <w:szCs w:val="19"/>
        </w:rPr>
        <w:t>true</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(thStock != </w:t>
      </w:r>
      <w:r>
        <w:rPr>
          <w:rFonts w:ascii="Consolas" w:hAnsi="Consolas" w:cs="Consolas"/>
          <w:color w:val="0000FF"/>
          <w:sz w:val="19"/>
          <w:szCs w:val="19"/>
        </w:rPr>
        <w:t>null</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(thStock.IsAlive)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thStock.Join(); </w:t>
      </w:r>
      <w:r>
        <w:rPr>
          <w:rFonts w:ascii="Consolas" w:hAnsi="Consolas" w:cs="Consolas"/>
          <w:color w:val="008000"/>
          <w:sz w:val="19"/>
          <w:szCs w:val="19"/>
        </w:rPr>
        <w:t>// wait for thread to finish</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(thCompute != </w:t>
      </w:r>
      <w:r>
        <w:rPr>
          <w:rFonts w:ascii="Consolas" w:hAnsi="Consolas" w:cs="Consolas"/>
          <w:color w:val="0000FF"/>
          <w:sz w:val="19"/>
          <w:szCs w:val="19"/>
        </w:rPr>
        <w:t>null</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(thCompute.IsAlive)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thCompute.Join();</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9C73AC"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//Form1_Load(this, null);</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//Form1_FormClosing(this, null);</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w:t>
      </w:r>
      <w:r w:rsidR="009C73AC">
        <w:rPr>
          <w:rFonts w:ascii="Consolas" w:hAnsi="Consolas" w:cs="Consolas"/>
          <w:color w:val="000000"/>
          <w:sz w:val="19"/>
          <w:szCs w:val="19"/>
        </w:rPr>
        <w:t>how(lop.StockPrice.ToString());</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73AC"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73AC" w:rsidRDefault="00215861" w:rsidP="009C7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5861" w:rsidRPr="009C73AC" w:rsidRDefault="00215861" w:rsidP="009C73AC">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b/>
          <w:sz w:val="24"/>
          <w:szCs w:val="24"/>
        </w:rPr>
        <w:lastRenderedPageBreak/>
        <w:t>Example 4:</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215861" w:rsidRDefault="00215861" w:rsidP="00215861">
      <w:pPr>
        <w:autoSpaceDE w:val="0"/>
        <w:autoSpaceDN w:val="0"/>
        <w:adjustRightInd w:val="0"/>
        <w:spacing w:after="0" w:line="240" w:lineRule="auto"/>
        <w:rPr>
          <w:rFonts w:ascii="Consolas" w:hAnsi="Consolas" w:cs="Consolas"/>
          <w:color w:val="000000"/>
          <w:sz w:val="19"/>
          <w:szCs w:val="19"/>
        </w:rPr>
      </w:pP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CrossThreading</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UpdateDel</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msg);</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w:t>
      </w:r>
      <w:r>
        <w:rPr>
          <w:rFonts w:ascii="Consolas" w:hAnsi="Consolas" w:cs="Consolas"/>
          <w:color w:val="2B91AF"/>
          <w:sz w:val="19"/>
          <w:szCs w:val="19"/>
        </w:rPr>
        <w:t>Form</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thClock = </w:t>
      </w:r>
      <w:r>
        <w:rPr>
          <w:rFonts w:ascii="Consolas" w:hAnsi="Consolas" w:cs="Consolas"/>
          <w:color w:val="0000FF"/>
          <w:sz w:val="19"/>
          <w:szCs w:val="19"/>
        </w:rPr>
        <w:t>null</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UpdateDel</w:t>
      </w:r>
      <w:r>
        <w:rPr>
          <w:rFonts w:ascii="Consolas" w:hAnsi="Consolas" w:cs="Consolas"/>
          <w:color w:val="000000"/>
          <w:sz w:val="19"/>
          <w:szCs w:val="19"/>
        </w:rPr>
        <w:t xml:space="preserve"> udel;</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terminate = </w:t>
      </w:r>
      <w:r>
        <w:rPr>
          <w:rFonts w:ascii="Consolas" w:hAnsi="Consolas" w:cs="Consolas"/>
          <w:color w:val="0000FF"/>
          <w:sz w:val="19"/>
          <w:szCs w:val="19"/>
        </w:rPr>
        <w:t>false</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udel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UpdateDel</w:t>
      </w:r>
      <w:r>
        <w:rPr>
          <w:rFonts w:ascii="Consolas" w:hAnsi="Consolas" w:cs="Consolas"/>
          <w:color w:val="000000"/>
          <w:sz w:val="19"/>
          <w:szCs w:val="19"/>
        </w:rPr>
        <w:t>(UpdateLabel);</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btnClock_Click(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thClock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ThreadStart</w:t>
      </w:r>
      <w:r>
        <w:rPr>
          <w:rFonts w:ascii="Consolas" w:hAnsi="Consolas" w:cs="Consolas"/>
          <w:color w:val="000000"/>
          <w:sz w:val="19"/>
          <w:szCs w:val="19"/>
        </w:rPr>
        <w:t>(MyClock));</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thClock.Start();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MyClock()</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lblTime.Text = DateTime.Now.ToString();</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cannot update the label because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will cause cross threading</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error, use invoke on the UI element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(terminate == </w:t>
      </w:r>
      <w:r>
        <w:rPr>
          <w:rFonts w:ascii="Consolas" w:hAnsi="Consolas" w:cs="Consolas"/>
          <w:color w:val="0000FF"/>
          <w:sz w:val="19"/>
          <w:szCs w:val="19"/>
        </w:rPr>
        <w:t>false</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lblTime.Invoke(udel,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2B91AF"/>
          <w:sz w:val="19"/>
          <w:szCs w:val="19"/>
        </w:rPr>
        <w:t>DateTime</w:t>
      </w:r>
      <w:r>
        <w:rPr>
          <w:rFonts w:ascii="Consolas" w:hAnsi="Consolas" w:cs="Consolas"/>
          <w:color w:val="000000"/>
          <w:sz w:val="19"/>
          <w:szCs w:val="19"/>
        </w:rPr>
        <w:t>.Now.ToString()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.Sleep(1000);</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UpdateLabel(</w:t>
      </w:r>
      <w:r>
        <w:rPr>
          <w:rFonts w:ascii="Consolas" w:hAnsi="Consolas" w:cs="Consolas"/>
          <w:color w:val="0000FF"/>
          <w:sz w:val="19"/>
          <w:szCs w:val="19"/>
        </w:rPr>
        <w:t>string</w:t>
      </w:r>
      <w:r>
        <w:rPr>
          <w:rFonts w:ascii="Consolas" w:hAnsi="Consolas" w:cs="Consolas"/>
          <w:color w:val="000000"/>
          <w:sz w:val="19"/>
          <w:szCs w:val="19"/>
        </w:rPr>
        <w:t xml:space="preserve"> msg)</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lblTime.Text = msg;</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Form1_FormClosing(</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FormClosingEventArgs</w:t>
      </w:r>
      <w:r>
        <w:rPr>
          <w:rFonts w:ascii="Consolas" w:hAnsi="Consolas" w:cs="Consolas"/>
          <w:color w:val="000000"/>
          <w:sz w:val="19"/>
          <w:szCs w:val="19"/>
        </w:rPr>
        <w:t xml:space="preserve"> 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terminate = </w:t>
      </w:r>
      <w:r>
        <w:rPr>
          <w:rFonts w:ascii="Consolas" w:hAnsi="Consolas" w:cs="Consolas"/>
          <w:color w:val="0000FF"/>
          <w:sz w:val="19"/>
          <w:szCs w:val="19"/>
        </w:rPr>
        <w:t>true</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(thClock != </w:t>
      </w:r>
      <w:r>
        <w:rPr>
          <w:rFonts w:ascii="Consolas" w:hAnsi="Consolas" w:cs="Consolas"/>
          <w:color w:val="0000FF"/>
          <w:sz w:val="19"/>
          <w:szCs w:val="19"/>
        </w:rPr>
        <w:t>null</w:t>
      </w:r>
      <w:r>
        <w:rPr>
          <w:rFonts w:ascii="Consolas" w:hAnsi="Consolas" w:cs="Consolas"/>
          <w:color w:val="000000"/>
          <w:sz w:val="19"/>
          <w:szCs w:val="19"/>
        </w:rPr>
        <w:t>)</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(thClock.IsAlive)</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thClock.Join();</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5861" w:rsidRDefault="00215861" w:rsidP="002158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73AC" w:rsidRDefault="00215861" w:rsidP="009C7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EA4845" w:rsidRPr="00215861" w:rsidRDefault="00EA4845" w:rsidP="00215861">
      <w:pPr>
        <w:rPr>
          <w:rFonts w:ascii="Times New Roman" w:hAnsi="Times New Roman" w:cs="Times New Roman"/>
          <w:sz w:val="24"/>
          <w:szCs w:val="24"/>
        </w:rPr>
      </w:pPr>
      <w:r>
        <w:rPr>
          <w:rFonts w:ascii="Times New Roman" w:hAnsi="Times New Roman" w:cs="Times New Roman"/>
          <w:sz w:val="24"/>
          <w:szCs w:val="24"/>
        </w:rPr>
        <w:t>Since I am not very used to work with threads, this assignment helped me to understand how threads work and the importance of protect and synchronize different threads or methods. Also, it helped me to get familiarized with Visual Studio.</w:t>
      </w:r>
    </w:p>
    <w:sectPr w:rsidR="00EA4845" w:rsidRPr="00215861" w:rsidSect="00EA484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1C4" w:rsidRDefault="007C31C4" w:rsidP="00EA4845">
      <w:pPr>
        <w:spacing w:after="0" w:line="240" w:lineRule="auto"/>
      </w:pPr>
      <w:r>
        <w:separator/>
      </w:r>
    </w:p>
  </w:endnote>
  <w:endnote w:type="continuationSeparator" w:id="0">
    <w:p w:rsidR="007C31C4" w:rsidRDefault="007C31C4"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EndPr/>
    <w:sdtContent>
      <w:p w:rsidR="00EA4845" w:rsidRDefault="00EA4845">
        <w:pPr>
          <w:pStyle w:val="Piedepgina"/>
          <w:jc w:val="right"/>
        </w:pPr>
        <w:r>
          <w:fldChar w:fldCharType="begin"/>
        </w:r>
        <w:r>
          <w:instrText>PAGE   \* MERGEFORMAT</w:instrText>
        </w:r>
        <w:r>
          <w:fldChar w:fldCharType="separate"/>
        </w:r>
        <w:r w:rsidR="008F68E5" w:rsidRPr="008F68E5">
          <w:rPr>
            <w:noProof/>
            <w:lang w:val="es-ES"/>
          </w:rPr>
          <w:t>7</w:t>
        </w:r>
        <w:r>
          <w:fldChar w:fldCharType="end"/>
        </w:r>
      </w:p>
    </w:sdtContent>
  </w:sdt>
  <w:p w:rsidR="00EA4845" w:rsidRDefault="00EA48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1C4" w:rsidRDefault="007C31C4" w:rsidP="00EA4845">
      <w:pPr>
        <w:spacing w:after="0" w:line="240" w:lineRule="auto"/>
      </w:pPr>
      <w:r>
        <w:separator/>
      </w:r>
    </w:p>
  </w:footnote>
  <w:footnote w:type="continuationSeparator" w:id="0">
    <w:p w:rsidR="007C31C4" w:rsidRDefault="007C31C4"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20246A"/>
    <w:rsid w:val="00215861"/>
    <w:rsid w:val="0022484A"/>
    <w:rsid w:val="00473A1B"/>
    <w:rsid w:val="00533FE8"/>
    <w:rsid w:val="00564F37"/>
    <w:rsid w:val="005959A0"/>
    <w:rsid w:val="006C5FB9"/>
    <w:rsid w:val="007C09BB"/>
    <w:rsid w:val="007C31C4"/>
    <w:rsid w:val="008D5A15"/>
    <w:rsid w:val="008F68E5"/>
    <w:rsid w:val="009C73AC"/>
    <w:rsid w:val="00BF2133"/>
    <w:rsid w:val="00E17C2A"/>
    <w:rsid w:val="00EA4845"/>
    <w:rsid w:val="00F0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7979C-1C12-405E-9EF8-CF39062E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1803</Words>
  <Characters>10278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12</cp:revision>
  <dcterms:created xsi:type="dcterms:W3CDTF">2018-09-03T19:52:00Z</dcterms:created>
  <dcterms:modified xsi:type="dcterms:W3CDTF">2018-09-08T17:57:00Z</dcterms:modified>
</cp:coreProperties>
</file>