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sto scrivendo di getto, leggi prima tutto e poi ordina perché non è in ordine cronologico.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nella sezione dove si possono modificare e settare i parametri devi sapere che sulle corde si usa molto come parametro di costo la giornata lavorativa che varia da ditta a ditta, ad esempio il costo medio è 1.000€ al giorno, che si debba avvitare un tubo o rifare la facciata intera. Quindi se ho la possibilità di inserire i giorni stimati di lavoro e il costo a giorno, avrò immediatamente una cifra orientativa da avere come riferimento.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queste indicazioni servono per dare forma all’architettura dell’applicazione, con quali campi servono e a cosa servono.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occorre che ci siano due ingressi in app: una se ho il capitolato o computo e l’altra se devo redigere da zero il preventivo.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 ho il capitolato, inserisco, premo il tasto e la magia è fatta, il preventivo deve compatire compilato in una sezione editabile dell’app dove posso andare a modificare o migliorare alcune sezioni, poi se tutto è come desidero posso esportare nei formati che desidero.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Anche prezzo e iva devono essere modificabili.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 non ho il capitolato, ma devo iniziare zero, inizio dalla compilazione dei dati del committente, ubicazione, geolocalizzazione dell’edificio, quanti piani, dimensioni, facciate, balconi, porzione del fabbricato interessato.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per iniziare a trovare una nicchia di fruitori direi di iniziare a trattare solo parti esterne degli edifici, solo ristrutturazioni esterne per semplificare l'avvio.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imposterei in questo modo la raccolta dati nell'architettura dei moduli, ovvero che sia lo stesso schema sia per inserire i dati che quando te li restituisce, in una schermata diversa ma con la stessa impostazione, sia per la modalità manuale che immediata con computo.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quando ho il computo in automatico mi compila tutti i campi, anche anagrafica e geolocalizzazione.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lavori in facciate: campo per la descrizione da dare in pasto alla ia;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lavori al piano terra: campo per la descrizione da dare in pasto alla ia;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tasto aggiungi piano: campo per la descrizione da dare in pasto alla ia;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tipo di copertura: campo per la descrizione da dare in pasto alla ia;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altre lavorazioni: campo per la descrizione da dare in pasto alla ia;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