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(нарушенная настоящая степь, г. Шахтерск)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3988"/>
        <w:gridCol w:w="728"/>
        <w:gridCol w:w="694"/>
        <w:gridCol w:w="621"/>
        <w:gridCol w:w="687"/>
        <w:gridCol w:w="597"/>
        <w:gridCol w:w="649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3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006-01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006-02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006-03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Elytrigia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repens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+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Hierochlo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stepporum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P.</w:t>
            </w:r>
            <w:r>
              <w:rPr>
                <w:rFonts w:cs="Times New Roman" w:ascii="Times New Roman" w:hAnsi="Times New Roman"/>
                <w:sz w:val="24"/>
                <w:szCs w:val="24"/>
                <w:lang w:val="sv-SE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 Smirn.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Festuca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rupicola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Heuff.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Poa angustifolia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Stipa grafiana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Steven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lessingiana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Trin. &amp; Rupr.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Euphorbia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seguier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pt-BR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ana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Neck.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Euphorbia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stepposa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Euphorbia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la-VA"/>
              </w:rPr>
              <w:t>virgata</w:t>
            </w:r>
            <w:r>
              <w:rPr>
                <w:rFonts w:cs="Times New Roman"/>
                <w:sz w:val="24"/>
                <w:szCs w:val="24"/>
                <w:lang w:val="la-V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la-VA"/>
              </w:rPr>
              <w:t>Waldst. &amp; Kit.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Hypericum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perforatum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Verbascum densiflorum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Bertol.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Verbascum laxum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Filar. &amp; Jáv.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Linaria genistifolia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Mill.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Otites wolgensis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(Hornem.) Grossh.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Agrimonia eupatoria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argentea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callieri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(Th. Wolf) Juz.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humifusa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Willd.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x Schlecht.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neglecta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Baumg.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Potentilla schurii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Fuss ex Zimmeter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right" w:pos="3773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Melampyrum argyrocomum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Fisch. ex Koso-Pol.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ab/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right" w:pos="3773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Viola ambigua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Waldst. &amp; Kit.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Salvia verticillata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Stachys transsilvanica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Schur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Linum czer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nja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ёvii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Falcaria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Bernh.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Dianthus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elongatus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C.A. Mey.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Reseda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lutea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Lathyrus tuberosus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Lotus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stepposus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Kramina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Medicago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scutellata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Mill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Securigera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varia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Achillea 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nobilis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pannonica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stepposa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Krytzka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Artemisia 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austriaca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Artemisia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marschalliana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Spreng.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Centaurea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diffusa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Lam.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Centaurea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scabiosa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Hieracium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robustum</w:t>
            </w:r>
            <w:r>
              <w:rPr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Senecio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erucifolius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Cirsium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arvense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(L.) Scop.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85</w:t>
            </w:r>
            <w:bookmarkStart w:id="0" w:name="_Hlk168579224"/>
            <w:bookmarkEnd w:id="0"/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(нарушенная настоящая степь (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007-01,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007-02), петрофитная степь (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007-03) г. Шахтерск)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3988"/>
        <w:gridCol w:w="728"/>
        <w:gridCol w:w="694"/>
        <w:gridCol w:w="621"/>
        <w:gridCol w:w="687"/>
        <w:gridCol w:w="597"/>
        <w:gridCol w:w="649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39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007-01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007-02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007-03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lessingiana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Trin. &amp; Rupr.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Euphorbia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seguier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pt-BR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ana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Neck.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Euphorbia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stepposa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Hypericum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perforatum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Pseudolysimachion barrelieri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(Schott) Holub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Pseudolysimachion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viscosul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(Klokov)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Tzvelev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Veronica sclerophylla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Dubovik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3+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Plantago urvillei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Opiz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Verbascum laxum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Filar. &amp; Jáv.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Verbascum lychnitis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Erysimum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canescens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Roth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Galium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humifusum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M. Bieb.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Agrimonia eupatoria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argentea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callieri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(Th. Wolf) Juz.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Potentilla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neglecta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Baumg.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Salvia nutans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Thymus dimorphus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Des.-Shost.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Thymus marschallianus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Teucrium polium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Linum tenuifolium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Poterium polygamum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Waldst. &amp; Kit.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Falcaria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Bernh.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Lathyrus tuberosus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Medicago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scutellata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Mill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Trifolium alpestre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pannonica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Achillea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stepposa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Klokov &amp; Krytzka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Artemisia 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austriaca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Centaurea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diffusa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Lam.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Centaurea 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marschalliana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Spreng.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>Pilosella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officinаrum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F. Schult. &amp; Sch. Bip.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Senecio</w:t>
            </w: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 erucifolius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L.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sz w:val="24"/>
                <w:szCs w:val="24"/>
                <w:lang w:val="uk-UA"/>
              </w:rPr>
              <w:t xml:space="preserve">Tanacetum millefolium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uk-UA"/>
              </w:rPr>
              <w:t>(L.) Tzvelev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6B21-0EE6-497D-A56A-90679935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LibreOffice/24.2.3.2$Linux_X86_64 LibreOffice_project/420$Build-2</Application>
  <AppVersion>15.0000</AppVersion>
  <Pages>20</Pages>
  <Words>763</Words>
  <Characters>2888</Characters>
  <CharactersWithSpaces>3161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Юлия Ибатулина</dc:creator>
  <dc:description/>
  <dc:language>en-US</dc:language>
  <cp:lastModifiedBy>Юлия Ибатулина</cp:lastModifiedBy>
  <dcterms:modified xsi:type="dcterms:W3CDTF">2024-06-07T12:34:00Z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