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Pr>
          <w:bCs/>
          <w:lang w:val="ru-RU"/>
        </w:rPr>
        <w:t>«НАЦИОНАЛЬНЫЙ ИССЛЕДОВАТЕЛЬСКИЙ УНИВЕРСИТЕТ ИТМО»</w:t>
      </w:r>
    </w:p>
    <w:p w14:paraId="56377555" w14:textId="3D27CBDC" w:rsidR="00D42B6D" w:rsidRPr="00CA2D46" w:rsidRDefault="00D42B6D" w:rsidP="00CA2D46">
      <w:pPr>
        <w:spacing w:after="12" w:line="249" w:lineRule="auto"/>
        <w:ind w:left="354" w:right="463" w:hanging="10"/>
        <w:jc w:val="center"/>
        <w:rPr>
          <w:bCs/>
          <w:lang w:val="ru-RU"/>
        </w:rPr>
      </w:pPr>
      <w:r>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Pr>
          <w:b/>
          <w:sz w:val="36"/>
          <w:szCs w:val="16"/>
          <w:lang w:val="ru-RU"/>
        </w:rPr>
        <w:t>Создание информационной системы 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Pr>
          <w:b/>
          <w:bCs/>
          <w:sz w:val="36"/>
          <w:szCs w:val="28"/>
          <w:lang w:val="ru-RU"/>
        </w:rPr>
        <w:t>цирюльно-пекарской мануфактуры Суини Тодда и миссис Ловетт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Pr>
          <w:rFonts w:ascii="Calibri" w:eastAsia="Calibri" w:hAnsi="Calibri" w:cs="Calibri"/>
          <w:sz w:val="22"/>
          <w:lang w:val="ru-RU"/>
        </w:rPr>
        <w:tab/>
      </w:r>
      <w:r>
        <w:rPr>
          <w:b/>
          <w:lang w:val="ru-RU"/>
        </w:rPr>
        <w:t xml:space="preserve">      </w:t>
      </w:r>
      <w:r>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 xml:space="preserve">Карасёва Мария Александровна  </w:t>
      </w:r>
    </w:p>
    <w:p w14:paraId="1590DC12" w14:textId="77777777" w:rsidR="00D42B6D" w:rsidRPr="00D42B6D" w:rsidRDefault="00D42B6D" w:rsidP="00D42B6D">
      <w:pPr>
        <w:spacing w:after="132" w:line="259" w:lineRule="auto"/>
        <w:ind w:left="0" w:right="49" w:firstLine="0"/>
        <w:jc w:val="right"/>
        <w:rPr>
          <w:lang w:val="ru-RU"/>
        </w:rPr>
      </w:pPr>
      <w:r>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Pr>
          <w:lang w:val="ru-RU"/>
        </w:rPr>
        <w:t xml:space="preserve">  Группы</w:t>
      </w:r>
      <w:r>
        <w:rPr>
          <w:b/>
          <w:lang w:val="ru-RU"/>
        </w:rPr>
        <w:t xml:space="preserve"> </w:t>
      </w:r>
      <w:r>
        <w:t>P</w:t>
      </w:r>
      <w:r>
        <w:rPr>
          <w:lang w:val="ru-RU"/>
        </w:rPr>
        <w:t xml:space="preserve">3310 </w:t>
      </w:r>
    </w:p>
    <w:p w14:paraId="583EC4B0" w14:textId="31405E5B" w:rsidR="00D42B6D" w:rsidRPr="00ED136F"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ED136F" w:rsidRDefault="00CA346F" w:rsidP="00D42B6D">
      <w:pPr>
        <w:spacing w:after="166" w:line="259" w:lineRule="auto"/>
        <w:ind w:left="10" w:right="118" w:hanging="10"/>
        <w:jc w:val="right"/>
        <w:rPr>
          <w:lang w:val="ru-RU"/>
        </w:rPr>
      </w:pPr>
      <w:r>
        <w:rPr>
          <w:lang w:val="ru-RU"/>
        </w:rPr>
        <w:t>Чжун Цзяцзюнь</w:t>
      </w:r>
    </w:p>
    <w:p w14:paraId="7B0C72A5" w14:textId="77777777" w:rsidR="00D42B6D" w:rsidRPr="00D42B6D" w:rsidRDefault="00D42B6D" w:rsidP="00D42B6D">
      <w:pPr>
        <w:spacing w:after="102" w:line="259" w:lineRule="auto"/>
        <w:ind w:left="0" w:right="0" w:firstLine="0"/>
        <w:jc w:val="left"/>
        <w:rPr>
          <w:lang w:val="ru-RU"/>
        </w:rPr>
      </w:pPr>
      <w:r>
        <w:rPr>
          <w:lang w:val="ru-RU"/>
        </w:rPr>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Pr>
          <w:lang w:val="ru-RU"/>
        </w:rPr>
        <w:t>г. Санкт-Петербург – 2026</w:t>
      </w:r>
      <w:r>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r>
        <w:rPr>
          <w:b/>
          <w:sz w:val="32"/>
        </w:rPr>
        <w:t xml:space="preserve">Оглавление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EndPr/>
      <w:sdtContent>
        <w:p w14:paraId="44721A9F" w14:textId="2E304A23" w:rsidR="00664454" w:rsidRDefault="00931C43">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r>
            <w:fldChar w:fldCharType="begin"/>
          </w:r>
          <w:r>
            <w:instrText xml:space="preserve"> TOC \o "1-1" \h \z \u </w:instrText>
          </w:r>
          <w:r>
            <w:fldChar w:fldCharType="separate"/>
          </w:r>
          <w:hyperlink w:anchor="_Toc243150960" w:history="1">
            <w:r w:rsidR="00664454" w:rsidRPr="00A04779">
              <w:rPr>
                <w:rStyle w:val="ac"/>
                <w:noProof/>
                <w:lang w:val="ru-RU"/>
              </w:rPr>
              <w:t>Задание</w:t>
            </w:r>
            <w:r w:rsidR="00664454">
              <w:rPr>
                <w:noProof/>
                <w:webHidden/>
              </w:rPr>
              <w:tab/>
            </w:r>
            <w:r w:rsidR="00664454">
              <w:rPr>
                <w:noProof/>
                <w:webHidden/>
              </w:rPr>
              <w:fldChar w:fldCharType="begin"/>
            </w:r>
            <w:r w:rsidR="00664454">
              <w:rPr>
                <w:noProof/>
                <w:webHidden/>
              </w:rPr>
              <w:instrText xml:space="preserve"> PAGEREF _Toc243150960 \h </w:instrText>
            </w:r>
            <w:r w:rsidR="00664454">
              <w:rPr>
                <w:noProof/>
                <w:webHidden/>
              </w:rPr>
            </w:r>
            <w:r w:rsidR="00664454">
              <w:rPr>
                <w:noProof/>
                <w:webHidden/>
              </w:rPr>
              <w:fldChar w:fldCharType="separate"/>
            </w:r>
            <w:r w:rsidR="00664454">
              <w:rPr>
                <w:noProof/>
                <w:webHidden/>
              </w:rPr>
              <w:t>3</w:t>
            </w:r>
            <w:r w:rsidR="00664454">
              <w:rPr>
                <w:noProof/>
                <w:webHidden/>
              </w:rPr>
              <w:fldChar w:fldCharType="end"/>
            </w:r>
          </w:hyperlink>
        </w:p>
        <w:p w14:paraId="68743135" w14:textId="3CE5B865"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1" w:history="1">
            <w:r w:rsidRPr="00A04779">
              <w:rPr>
                <w:rStyle w:val="ac"/>
                <w:noProof/>
                <w:lang w:val="ru-RU"/>
              </w:rPr>
              <w:t>1. Согласование предметной области</w:t>
            </w:r>
            <w:r>
              <w:rPr>
                <w:noProof/>
                <w:webHidden/>
              </w:rPr>
              <w:tab/>
            </w:r>
            <w:r>
              <w:rPr>
                <w:noProof/>
                <w:webHidden/>
              </w:rPr>
              <w:fldChar w:fldCharType="begin"/>
            </w:r>
            <w:r>
              <w:rPr>
                <w:noProof/>
                <w:webHidden/>
              </w:rPr>
              <w:instrText xml:space="preserve"> PAGEREF _Toc243150961 \h </w:instrText>
            </w:r>
            <w:r>
              <w:rPr>
                <w:noProof/>
                <w:webHidden/>
              </w:rPr>
            </w:r>
            <w:r>
              <w:rPr>
                <w:noProof/>
                <w:webHidden/>
              </w:rPr>
              <w:fldChar w:fldCharType="separate"/>
            </w:r>
            <w:r>
              <w:rPr>
                <w:noProof/>
                <w:webHidden/>
              </w:rPr>
              <w:t>3</w:t>
            </w:r>
            <w:r>
              <w:rPr>
                <w:noProof/>
                <w:webHidden/>
              </w:rPr>
              <w:fldChar w:fldCharType="end"/>
            </w:r>
          </w:hyperlink>
        </w:p>
        <w:p w14:paraId="4C90AA3A" w14:textId="49E9B99C"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2" w:history="1">
            <w:r w:rsidRPr="00A04779">
              <w:rPr>
                <w:rStyle w:val="ac"/>
                <w:noProof/>
                <w:lang w:val="ru-RU"/>
              </w:rPr>
              <w:t>2. Описание предметной области</w:t>
            </w:r>
            <w:r>
              <w:rPr>
                <w:noProof/>
                <w:webHidden/>
              </w:rPr>
              <w:tab/>
            </w:r>
            <w:r>
              <w:rPr>
                <w:noProof/>
                <w:webHidden/>
              </w:rPr>
              <w:fldChar w:fldCharType="begin"/>
            </w:r>
            <w:r>
              <w:rPr>
                <w:noProof/>
                <w:webHidden/>
              </w:rPr>
              <w:instrText xml:space="preserve"> PAGEREF _Toc243150962 \h </w:instrText>
            </w:r>
            <w:r>
              <w:rPr>
                <w:noProof/>
                <w:webHidden/>
              </w:rPr>
            </w:r>
            <w:r>
              <w:rPr>
                <w:noProof/>
                <w:webHidden/>
              </w:rPr>
              <w:fldChar w:fldCharType="separate"/>
            </w:r>
            <w:r>
              <w:rPr>
                <w:noProof/>
                <w:webHidden/>
              </w:rPr>
              <w:t>3</w:t>
            </w:r>
            <w:r>
              <w:rPr>
                <w:noProof/>
                <w:webHidden/>
              </w:rPr>
              <w:fldChar w:fldCharType="end"/>
            </w:r>
          </w:hyperlink>
        </w:p>
        <w:p w14:paraId="64DF4318" w14:textId="7316FC1D"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3" w:history="1">
            <w:r w:rsidRPr="00A04779">
              <w:rPr>
                <w:rStyle w:val="ac"/>
                <w:noProof/>
                <w:lang w:val="ru-RU"/>
              </w:rPr>
              <w:t>3. Назначение системы и решаемые задачи</w:t>
            </w:r>
            <w:r>
              <w:rPr>
                <w:noProof/>
                <w:webHidden/>
              </w:rPr>
              <w:tab/>
            </w:r>
            <w:r>
              <w:rPr>
                <w:noProof/>
                <w:webHidden/>
              </w:rPr>
              <w:fldChar w:fldCharType="begin"/>
            </w:r>
            <w:r>
              <w:rPr>
                <w:noProof/>
                <w:webHidden/>
              </w:rPr>
              <w:instrText xml:space="preserve"> PAGEREF _Toc243150963 \h </w:instrText>
            </w:r>
            <w:r>
              <w:rPr>
                <w:noProof/>
                <w:webHidden/>
              </w:rPr>
            </w:r>
            <w:r>
              <w:rPr>
                <w:noProof/>
                <w:webHidden/>
              </w:rPr>
              <w:fldChar w:fldCharType="separate"/>
            </w:r>
            <w:r>
              <w:rPr>
                <w:noProof/>
                <w:webHidden/>
              </w:rPr>
              <w:t>9</w:t>
            </w:r>
            <w:r>
              <w:rPr>
                <w:noProof/>
                <w:webHidden/>
              </w:rPr>
              <w:fldChar w:fldCharType="end"/>
            </w:r>
          </w:hyperlink>
        </w:p>
        <w:p w14:paraId="641DC942" w14:textId="5D6FCEE4"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4" w:history="1">
            <w:r w:rsidRPr="00A04779">
              <w:rPr>
                <w:rStyle w:val="ac"/>
                <w:noProof/>
                <w:lang w:val="ru-RU"/>
              </w:rPr>
              <w:t>4. Функциональные и нефункциональные требования</w:t>
            </w:r>
            <w:r>
              <w:rPr>
                <w:noProof/>
                <w:webHidden/>
              </w:rPr>
              <w:tab/>
            </w:r>
            <w:r>
              <w:rPr>
                <w:noProof/>
                <w:webHidden/>
              </w:rPr>
              <w:fldChar w:fldCharType="begin"/>
            </w:r>
            <w:r>
              <w:rPr>
                <w:noProof/>
                <w:webHidden/>
              </w:rPr>
              <w:instrText xml:space="preserve"> PAGEREF _Toc243150964 \h </w:instrText>
            </w:r>
            <w:r>
              <w:rPr>
                <w:noProof/>
                <w:webHidden/>
              </w:rPr>
            </w:r>
            <w:r>
              <w:rPr>
                <w:noProof/>
                <w:webHidden/>
              </w:rPr>
              <w:fldChar w:fldCharType="separate"/>
            </w:r>
            <w:r>
              <w:rPr>
                <w:noProof/>
                <w:webHidden/>
              </w:rPr>
              <w:t>11</w:t>
            </w:r>
            <w:r>
              <w:rPr>
                <w:noProof/>
                <w:webHidden/>
              </w:rPr>
              <w:fldChar w:fldCharType="end"/>
            </w:r>
          </w:hyperlink>
        </w:p>
        <w:p w14:paraId="65BEC523" w14:textId="10893A19"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5" w:history="1">
            <w:r w:rsidRPr="00A04779">
              <w:rPr>
                <w:rStyle w:val="ac"/>
                <w:noProof/>
                <w:lang w:val="ru-RU"/>
              </w:rPr>
              <w:t>5. Модели основных прецедентов и их описание</w:t>
            </w:r>
            <w:r>
              <w:rPr>
                <w:noProof/>
                <w:webHidden/>
              </w:rPr>
              <w:tab/>
            </w:r>
            <w:r>
              <w:rPr>
                <w:noProof/>
                <w:webHidden/>
              </w:rPr>
              <w:fldChar w:fldCharType="begin"/>
            </w:r>
            <w:r>
              <w:rPr>
                <w:noProof/>
                <w:webHidden/>
              </w:rPr>
              <w:instrText xml:space="preserve"> PAGEREF _Toc243150965 \h </w:instrText>
            </w:r>
            <w:r>
              <w:rPr>
                <w:noProof/>
                <w:webHidden/>
              </w:rPr>
            </w:r>
            <w:r>
              <w:rPr>
                <w:noProof/>
                <w:webHidden/>
              </w:rPr>
              <w:fldChar w:fldCharType="separate"/>
            </w:r>
            <w:r>
              <w:rPr>
                <w:noProof/>
                <w:webHidden/>
              </w:rPr>
              <w:t>16</w:t>
            </w:r>
            <w:r>
              <w:rPr>
                <w:noProof/>
                <w:webHidden/>
              </w:rPr>
              <w:fldChar w:fldCharType="end"/>
            </w:r>
          </w:hyperlink>
        </w:p>
        <w:p w14:paraId="629DB996" w14:textId="72339825"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6" w:history="1">
            <w:r w:rsidRPr="00A04779">
              <w:rPr>
                <w:rStyle w:val="ac"/>
                <w:noProof/>
                <w:lang w:val="ru-RU"/>
              </w:rPr>
              <w:t>6. Архитектура системы и выбор технологий</w:t>
            </w:r>
            <w:r>
              <w:rPr>
                <w:noProof/>
                <w:webHidden/>
              </w:rPr>
              <w:tab/>
            </w:r>
            <w:r>
              <w:rPr>
                <w:noProof/>
                <w:webHidden/>
              </w:rPr>
              <w:fldChar w:fldCharType="begin"/>
            </w:r>
            <w:r>
              <w:rPr>
                <w:noProof/>
                <w:webHidden/>
              </w:rPr>
              <w:instrText xml:space="preserve"> PAGEREF _Toc243150966 \h </w:instrText>
            </w:r>
            <w:r>
              <w:rPr>
                <w:noProof/>
                <w:webHidden/>
              </w:rPr>
            </w:r>
            <w:r>
              <w:rPr>
                <w:noProof/>
                <w:webHidden/>
              </w:rPr>
              <w:fldChar w:fldCharType="separate"/>
            </w:r>
            <w:r>
              <w:rPr>
                <w:noProof/>
                <w:webHidden/>
              </w:rPr>
              <w:t>32</w:t>
            </w:r>
            <w:r>
              <w:rPr>
                <w:noProof/>
                <w:webHidden/>
              </w:rPr>
              <w:fldChar w:fldCharType="end"/>
            </w:r>
          </w:hyperlink>
        </w:p>
        <w:p w14:paraId="57E5A295" w14:textId="59CE733E"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7" w:history="1">
            <w:r w:rsidRPr="00A04779">
              <w:rPr>
                <w:rStyle w:val="ac"/>
                <w:noProof/>
                <w:lang w:val="ru-RU"/>
              </w:rPr>
              <w:t>Вывод</w:t>
            </w:r>
            <w:r>
              <w:rPr>
                <w:noProof/>
                <w:webHidden/>
              </w:rPr>
              <w:tab/>
            </w:r>
            <w:r>
              <w:rPr>
                <w:noProof/>
                <w:webHidden/>
              </w:rPr>
              <w:fldChar w:fldCharType="begin"/>
            </w:r>
            <w:r>
              <w:rPr>
                <w:noProof/>
                <w:webHidden/>
              </w:rPr>
              <w:instrText xml:space="preserve"> PAGEREF _Toc243150967 \h </w:instrText>
            </w:r>
            <w:r>
              <w:rPr>
                <w:noProof/>
                <w:webHidden/>
              </w:rPr>
            </w:r>
            <w:r>
              <w:rPr>
                <w:noProof/>
                <w:webHidden/>
              </w:rPr>
              <w:fldChar w:fldCharType="separate"/>
            </w:r>
            <w:r>
              <w:rPr>
                <w:noProof/>
                <w:webHidden/>
              </w:rPr>
              <w:t>37</w:t>
            </w:r>
            <w:r>
              <w:rPr>
                <w:noProof/>
                <w:webHidden/>
              </w:rPr>
              <w:fldChar w:fldCharType="end"/>
            </w:r>
          </w:hyperlink>
        </w:p>
        <w:p w14:paraId="1F9B07F8" w14:textId="760745C2"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8" w:history="1">
            <w:r w:rsidRPr="00A04779">
              <w:rPr>
                <w:rStyle w:val="ac"/>
                <w:noProof/>
                <w:lang w:val="ru-RU"/>
              </w:rPr>
              <w:t>Приложение А</w:t>
            </w:r>
            <w:r>
              <w:rPr>
                <w:noProof/>
                <w:webHidden/>
              </w:rPr>
              <w:tab/>
            </w:r>
            <w:r>
              <w:rPr>
                <w:noProof/>
                <w:webHidden/>
              </w:rPr>
              <w:fldChar w:fldCharType="begin"/>
            </w:r>
            <w:r>
              <w:rPr>
                <w:noProof/>
                <w:webHidden/>
              </w:rPr>
              <w:instrText xml:space="preserve"> PAGEREF _Toc243150968 \h </w:instrText>
            </w:r>
            <w:r>
              <w:rPr>
                <w:noProof/>
                <w:webHidden/>
              </w:rPr>
            </w:r>
            <w:r>
              <w:rPr>
                <w:noProof/>
                <w:webHidden/>
              </w:rPr>
              <w:fldChar w:fldCharType="separate"/>
            </w:r>
            <w:r>
              <w:rPr>
                <w:noProof/>
                <w:webHidden/>
              </w:rPr>
              <w:t>38</w:t>
            </w:r>
            <w:r>
              <w:rPr>
                <w:noProof/>
                <w:webHidden/>
              </w:rPr>
              <w:fldChar w:fldCharType="end"/>
            </w:r>
          </w:hyperlink>
        </w:p>
        <w:p w14:paraId="1BE80EB6" w14:textId="198D86C5"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Pr>
          <w:b/>
          <w:sz w:val="36"/>
          <w:lang w:val="ru-RU"/>
        </w:rPr>
        <w:t xml:space="preserve"> </w:t>
      </w:r>
      <w:r>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243150960"/>
      <w:r>
        <w:rPr>
          <w:sz w:val="36"/>
          <w:lang w:val="ru-RU"/>
        </w:rPr>
        <w:t>Задание</w:t>
      </w:r>
      <w:bookmarkEnd w:id="0"/>
      <w:r>
        <w:rPr>
          <w:sz w:val="36"/>
          <w:lang w:val="ru-RU"/>
        </w:rPr>
        <w:t xml:space="preserve"> </w:t>
      </w:r>
    </w:p>
    <w:p w14:paraId="2FD988DA" w14:textId="77777777" w:rsidR="00475E36" w:rsidRPr="00475E36" w:rsidRDefault="00475E36" w:rsidP="00475E36">
      <w:pPr>
        <w:spacing w:after="590" w:line="259" w:lineRule="auto"/>
        <w:ind w:left="0" w:right="0" w:firstLine="0"/>
        <w:jc w:val="left"/>
        <w:rPr>
          <w:lang w:val="ru-RU"/>
        </w:rPr>
      </w:pPr>
      <w:r>
        <w:rPr>
          <w:b/>
          <w:sz w:val="8"/>
          <w:lang w:val="ru-RU"/>
        </w:rPr>
        <w:t xml:space="preserve"> </w:t>
      </w:r>
    </w:p>
    <w:p w14:paraId="4763E7B7" w14:textId="5D287539" w:rsidR="00475E36" w:rsidRPr="00E2119D" w:rsidRDefault="00475E36" w:rsidP="005A18DB">
      <w:pPr>
        <w:pStyle w:val="1"/>
        <w:ind w:left="-5" w:right="116"/>
        <w:rPr>
          <w:lang w:val="ru-RU"/>
        </w:rPr>
      </w:pPr>
      <w:bookmarkStart w:id="1" w:name="_Toc243150961"/>
      <w:r>
        <w:rPr>
          <w:lang w:val="ru-RU"/>
        </w:rPr>
        <w:t>1. Согласование предметной области</w:t>
      </w:r>
      <w:bookmarkEnd w:id="1"/>
    </w:p>
    <w:p w14:paraId="5EBD2D1F" w14:textId="77777777" w:rsidR="00475E36" w:rsidRPr="00E2119D" w:rsidRDefault="00475E36" w:rsidP="00475E36">
      <w:pPr>
        <w:spacing w:after="106" w:line="259" w:lineRule="auto"/>
        <w:ind w:left="0" w:right="0" w:firstLine="0"/>
        <w:jc w:val="left"/>
        <w:rPr>
          <w:lang w:val="ru-RU"/>
        </w:rPr>
      </w:pPr>
      <w:r>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Pr>
          <w:rFonts w:ascii="Calibri" w:eastAsia="Calibri" w:hAnsi="Calibri" w:cs="Calibri"/>
          <w:sz w:val="22"/>
          <w:lang w:val="ru-RU"/>
        </w:rPr>
        <w:tab/>
      </w:r>
      <w:r>
        <w:rPr>
          <w:lang w:val="ru-RU"/>
        </w:rPr>
        <w:t xml:space="preserve">Согласовано на очном занятии по дисциплине «информационные системы» 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4F16111C" w:rsidR="00B85B05" w:rsidRPr="00E2119D" w:rsidRDefault="00B85B05" w:rsidP="005A18DB">
      <w:pPr>
        <w:pStyle w:val="1"/>
        <w:ind w:left="-5" w:right="116"/>
        <w:rPr>
          <w:lang w:val="ru-RU"/>
        </w:rPr>
      </w:pPr>
      <w:bookmarkStart w:id="2" w:name="_Toc243150962"/>
      <w:r>
        <w:rPr>
          <w:lang w:val="ru-RU"/>
        </w:rPr>
        <w:t>2. Описание предметной области</w:t>
      </w:r>
      <w:bookmarkEnd w:id="2"/>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441FD368"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Pr>
          <w:lang w:val="ru-RU"/>
        </w:rPr>
        <w:t xml:space="preserve">ИС «Флит-Стрит Мануфактура» </w:t>
      </w:r>
      <w:r w:rsidR="001C14AD">
        <w:rPr>
          <w:lang w:val="ru-RU"/>
        </w:rPr>
        <w:t>-</w:t>
      </w:r>
      <w:r>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 186, 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Pr>
          <w:b/>
          <w:bCs/>
          <w:lang w:val="ru-RU"/>
        </w:rPr>
        <w:t>Ключевые аспекты предметной области:</w:t>
      </w:r>
    </w:p>
    <w:p w14:paraId="1043F810" w14:textId="77777777" w:rsidR="00C03699" w:rsidRPr="00C03699" w:rsidRDefault="00C03699" w:rsidP="00C03699">
      <w:pPr>
        <w:rPr>
          <w:lang w:val="ru-RU"/>
        </w:rPr>
      </w:pPr>
      <w:r>
        <w:rPr>
          <w:b/>
          <w:bCs/>
          <w:lang w:val="ru-RU"/>
        </w:rPr>
        <w:t>1. Клиенты и квалификация:</w:t>
      </w:r>
    </w:p>
    <w:p w14:paraId="1A9040CD" w14:textId="17F86971" w:rsidR="00C03699" w:rsidRPr="00C03699" w:rsidRDefault="00C03699" w:rsidP="00C03699">
      <w:pPr>
        <w:numPr>
          <w:ilvl w:val="0"/>
          <w:numId w:val="1"/>
        </w:numPr>
        <w:rPr>
          <w:lang w:val="ru-RU"/>
        </w:rPr>
      </w:pPr>
      <w:r>
        <w:rPr>
          <w:lang w:val="ru-RU"/>
        </w:rPr>
        <w:t xml:space="preserve">Клиент </w:t>
      </w:r>
      <w:r w:rsidR="001C14AD">
        <w:rPr>
          <w:lang w:val="ru-RU"/>
        </w:rPr>
        <w:t>-</w:t>
      </w:r>
      <w:r>
        <w:rPr>
          <w:lang w:val="ru-RU"/>
        </w:rPr>
        <w:t xml:space="preserve"> 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6BC7DD76" w:rsidR="00C03699" w:rsidRPr="00C03699" w:rsidRDefault="00C03699" w:rsidP="00C03699">
      <w:pPr>
        <w:numPr>
          <w:ilvl w:val="0"/>
          <w:numId w:val="1"/>
        </w:numPr>
        <w:rPr>
          <w:lang w:val="ru-RU"/>
        </w:rPr>
      </w:pPr>
      <w:r>
        <w:rPr>
          <w:lang w:val="ru-RU"/>
        </w:rPr>
        <w:t xml:space="preserve">Сегментация клиентов </w:t>
      </w:r>
      <w:r w:rsidR="001C14AD">
        <w:rPr>
          <w:lang w:val="ru-RU"/>
        </w:rPr>
        <w:t>-</w:t>
      </w:r>
      <w:r>
        <w:rPr>
          <w:lang w:val="ru-RU"/>
        </w:rPr>
        <w:t xml:space="preserve"> 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«Враг / Конкурент» (целевые объекты, подлежащие приоритетной ликвидации). Категории могут быть расширены или изменены мастером.</w:t>
      </w:r>
    </w:p>
    <w:p w14:paraId="08948159" w14:textId="23C9968D" w:rsidR="00C03699" w:rsidRPr="00C03699" w:rsidRDefault="00C03699" w:rsidP="00C03699">
      <w:pPr>
        <w:numPr>
          <w:ilvl w:val="0"/>
          <w:numId w:val="1"/>
        </w:numPr>
        <w:rPr>
          <w:lang w:val="ru-RU"/>
        </w:rPr>
      </w:pPr>
      <w:r>
        <w:rPr>
          <w:lang w:val="ru-RU"/>
        </w:rPr>
        <w:t>Клиенты имеют связанные с ними записи о побочных активах (изъятые личные вещи), о статусе перехода в «сырьё», а также о принадлежности к конкретной производственной партии пирогов (при успешной утилизации).</w:t>
      </w:r>
    </w:p>
    <w:p w14:paraId="0266D3B8" w14:textId="77777777" w:rsidR="00E47D80" w:rsidRPr="00BA3CA4" w:rsidRDefault="00E47D80">
      <w:pPr>
        <w:rPr>
          <w:lang w:val="ru-RU"/>
        </w:rPr>
      </w:pPr>
    </w:p>
    <w:p w14:paraId="040DD059" w14:textId="77777777" w:rsidR="005169C7" w:rsidRPr="005169C7" w:rsidRDefault="005169C7" w:rsidP="005169C7">
      <w:pPr>
        <w:rPr>
          <w:lang w:val="ru-RU"/>
        </w:rPr>
      </w:pPr>
      <w:r>
        <w:rPr>
          <w:b/>
          <w:bCs/>
          <w:lang w:val="ru-RU"/>
        </w:rPr>
        <w:t>2. Цирюльные услуги и механизм перевода:</w:t>
      </w:r>
    </w:p>
    <w:p w14:paraId="20FE8EF2" w14:textId="0F903267" w:rsidR="005169C7" w:rsidRPr="005169C7" w:rsidRDefault="005169C7" w:rsidP="005169C7">
      <w:pPr>
        <w:numPr>
          <w:ilvl w:val="0"/>
          <w:numId w:val="2"/>
        </w:numPr>
        <w:rPr>
          <w:lang w:val="ru-RU"/>
        </w:rPr>
      </w:pPr>
      <w:r>
        <w:rPr>
          <w:lang w:val="ru-RU"/>
        </w:rPr>
        <w:t xml:space="preserve">Цирюльная услуга </w:t>
      </w:r>
      <w:r w:rsidR="001C14AD">
        <w:rPr>
          <w:lang w:val="ru-RU"/>
        </w:rPr>
        <w:t>-</w:t>
      </w:r>
      <w:r>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1C94BEDE" w:rsidR="005169C7" w:rsidRPr="005169C7" w:rsidRDefault="005169C7" w:rsidP="005169C7">
      <w:pPr>
        <w:numPr>
          <w:ilvl w:val="0"/>
          <w:numId w:val="2"/>
        </w:numPr>
        <w:rPr>
          <w:lang w:val="ru-RU"/>
        </w:rPr>
      </w:pPr>
      <w:r>
        <w:rPr>
          <w:lang w:val="ru-RU"/>
        </w:rPr>
        <w:t xml:space="preserve">Механизм перевода </w:t>
      </w:r>
      <w:r w:rsidR="001C14AD">
        <w:rPr>
          <w:lang w:val="ru-RU"/>
        </w:rPr>
        <w:t>-</w:t>
      </w:r>
      <w:r>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Pr>
          <w:b/>
          <w:bCs/>
          <w:lang w:val="ru-RU"/>
        </w:rPr>
        <w:t>3. Внутрицеховая логистика и жёлоб:</w:t>
      </w:r>
    </w:p>
    <w:p w14:paraId="7F74DC55" w14:textId="5092A412" w:rsidR="000C6EC5" w:rsidRPr="000C6EC5" w:rsidRDefault="000C6EC5" w:rsidP="000C6EC5">
      <w:pPr>
        <w:numPr>
          <w:ilvl w:val="0"/>
          <w:numId w:val="3"/>
        </w:numPr>
        <w:rPr>
          <w:lang w:val="ru-RU"/>
        </w:rPr>
      </w:pPr>
      <w:r>
        <w:rPr>
          <w:lang w:val="ru-RU"/>
        </w:rPr>
        <w:t xml:space="preserve">Жёлоб </w:t>
      </w:r>
      <w:r w:rsidR="001C14AD">
        <w:rPr>
          <w:lang w:val="ru-RU"/>
        </w:rPr>
        <w:t>-</w:t>
      </w:r>
      <w:r>
        <w:rPr>
          <w:lang w:val="ru-RU"/>
        </w:rPr>
        <w:t xml:space="preserve">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(«В пути», «Доставлено», «Затор», «Ошибка»).</w:t>
      </w:r>
    </w:p>
    <w:p w14:paraId="4135A99B" w14:textId="24635103" w:rsidR="000C6EC5" w:rsidRPr="000C6EC5" w:rsidRDefault="000C6EC5" w:rsidP="000C6EC5">
      <w:pPr>
        <w:numPr>
          <w:ilvl w:val="0"/>
          <w:numId w:val="3"/>
        </w:numPr>
        <w:rPr>
          <w:lang w:val="ru-RU"/>
        </w:rPr>
      </w:pPr>
      <w:r>
        <w:rPr>
          <w:lang w:val="ru-RU"/>
        </w:rPr>
        <w:t xml:space="preserve">Мониторинг пропускной способности </w:t>
      </w:r>
      <w:r w:rsidR="001C14AD">
        <w:rPr>
          <w:lang w:val="ru-RU"/>
        </w:rPr>
        <w:t>-</w:t>
      </w:r>
      <w:r>
        <w:rPr>
          <w:lang w:val="ru-RU"/>
        </w:rPr>
        <w:t xml:space="preserve"> 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37632731" w:rsidR="000C6EC5" w:rsidRPr="000C6EC5" w:rsidRDefault="000C6EC5" w:rsidP="000C6EC5">
      <w:pPr>
        <w:numPr>
          <w:ilvl w:val="0"/>
          <w:numId w:val="3"/>
        </w:numPr>
        <w:rPr>
          <w:lang w:val="ru-RU"/>
        </w:rPr>
      </w:pPr>
      <w:r>
        <w:rPr>
          <w:lang w:val="ru-RU"/>
        </w:rPr>
        <w:t xml:space="preserve">Журнал жёлоба </w:t>
      </w:r>
      <w:r w:rsidR="001C14AD">
        <w:rPr>
          <w:lang w:val="ru-RU"/>
        </w:rPr>
        <w:t>-</w:t>
      </w:r>
      <w:r>
        <w:rPr>
          <w:lang w:val="ru-RU"/>
        </w:rPr>
        <w:t xml:space="preserve">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Pr>
          <w:b/>
          <w:bCs/>
          <w:lang w:val="ru-RU"/>
        </w:rPr>
        <w:t>4. Производственный цикл пекарни:</w:t>
      </w:r>
    </w:p>
    <w:p w14:paraId="5E6CE53C" w14:textId="39C4D87E" w:rsidR="00584B3C" w:rsidRPr="00584B3C" w:rsidRDefault="00584B3C" w:rsidP="00584B3C">
      <w:pPr>
        <w:numPr>
          <w:ilvl w:val="0"/>
          <w:numId w:val="4"/>
        </w:numPr>
        <w:rPr>
          <w:lang w:val="ru-RU"/>
        </w:rPr>
      </w:pPr>
      <w:r>
        <w:rPr>
          <w:lang w:val="ru-RU"/>
        </w:rPr>
        <w:t xml:space="preserve">Сырьё </w:t>
      </w:r>
      <w:r w:rsidR="001C14AD">
        <w:rPr>
          <w:lang w:val="ru-RU"/>
        </w:rPr>
        <w:t>-</w:t>
      </w:r>
      <w:r>
        <w:rPr>
          <w:lang w:val="ru-RU"/>
        </w:rPr>
        <w:t xml:space="preserve">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027E5F32" w:rsidR="00584B3C" w:rsidRPr="00584B3C" w:rsidRDefault="00584B3C" w:rsidP="00584B3C">
      <w:pPr>
        <w:numPr>
          <w:ilvl w:val="0"/>
          <w:numId w:val="4"/>
        </w:numPr>
        <w:rPr>
          <w:lang w:val="ru-RU"/>
        </w:rPr>
      </w:pPr>
      <w:r>
        <w:rPr>
          <w:lang w:val="ru-RU"/>
        </w:rPr>
        <w:t xml:space="preserve">Рецептура </w:t>
      </w:r>
      <w:r w:rsidR="001C14AD">
        <w:rPr>
          <w:lang w:val="ru-RU"/>
        </w:rPr>
        <w:t>-</w:t>
      </w:r>
      <w:r>
        <w:rPr>
          <w:lang w:val="ru-RU"/>
        </w:rPr>
        <w:t xml:space="preserve"> 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1093267C" w:rsidR="00584B3C" w:rsidRPr="00584B3C" w:rsidRDefault="00584B3C" w:rsidP="00584B3C">
      <w:pPr>
        <w:numPr>
          <w:ilvl w:val="0"/>
          <w:numId w:val="4"/>
        </w:numPr>
        <w:rPr>
          <w:lang w:val="ru-RU"/>
        </w:rPr>
      </w:pPr>
      <w:r>
        <w:rPr>
          <w:lang w:val="ru-RU"/>
        </w:rPr>
        <w:t xml:space="preserve">Производственная партия </w:t>
      </w:r>
      <w:r w:rsidR="001C14AD">
        <w:rPr>
          <w:lang w:val="ru-RU"/>
        </w:rPr>
        <w:t>-</w:t>
      </w:r>
      <w:r>
        <w:rPr>
          <w:lang w:val="ru-RU"/>
        </w:rPr>
        <w:t xml:space="preserve">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19FE8D47" w:rsidR="00584B3C" w:rsidRPr="00584B3C" w:rsidRDefault="00584B3C" w:rsidP="00584B3C">
      <w:pPr>
        <w:numPr>
          <w:ilvl w:val="0"/>
          <w:numId w:val="4"/>
        </w:numPr>
        <w:rPr>
          <w:lang w:val="ru-RU"/>
        </w:rPr>
      </w:pPr>
      <w:r>
        <w:rPr>
          <w:lang w:val="ru-RU"/>
        </w:rPr>
        <w:t xml:space="preserve">Готовая продукция </w:t>
      </w:r>
      <w:r w:rsidR="001C14AD">
        <w:rPr>
          <w:lang w:val="ru-RU"/>
        </w:rPr>
        <w:t>-</w:t>
      </w:r>
      <w:r>
        <w:rPr>
          <w:lang w:val="ru-RU"/>
        </w:rPr>
        <w:t xml:space="preserve">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Pr>
          <w:lang w:val="ru-RU"/>
        </w:rPr>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Pr>
          <w:b/>
          <w:bCs/>
          <w:lang w:val="ru-RU"/>
        </w:rPr>
        <w:t>6. Побочные активы и финансы:</w:t>
      </w:r>
    </w:p>
    <w:p w14:paraId="64853BDC" w14:textId="75C19E18" w:rsidR="003C7EC7" w:rsidRPr="003C7EC7" w:rsidRDefault="003C7EC7" w:rsidP="003C7EC7">
      <w:pPr>
        <w:numPr>
          <w:ilvl w:val="0"/>
          <w:numId w:val="6"/>
        </w:numPr>
        <w:rPr>
          <w:lang w:val="ru-RU"/>
        </w:rPr>
      </w:pPr>
      <w:r>
        <w:rPr>
          <w:lang w:val="ru-RU"/>
        </w:rPr>
        <w:t xml:space="preserve">Побочный актив </w:t>
      </w:r>
      <w:r w:rsidR="001C14AD">
        <w:rPr>
          <w:lang w:val="ru-RU"/>
        </w:rPr>
        <w:t>-</w:t>
      </w:r>
      <w:r>
        <w:rPr>
          <w:lang w:val="ru-RU"/>
        </w:rPr>
        <w:t xml:space="preserve">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2EA37ECB" w:rsidR="003C7EC7" w:rsidRPr="003C7EC7" w:rsidRDefault="003C7EC7" w:rsidP="003C7EC7">
      <w:pPr>
        <w:numPr>
          <w:ilvl w:val="0"/>
          <w:numId w:val="6"/>
        </w:numPr>
        <w:rPr>
          <w:lang w:val="ru-RU"/>
        </w:rPr>
      </w:pPr>
      <w:r>
        <w:rPr>
          <w:lang w:val="ru-RU"/>
        </w:rPr>
        <w:t xml:space="preserve">Сбыт активов </w:t>
      </w:r>
      <w:r w:rsidR="001C14AD">
        <w:rPr>
          <w:lang w:val="ru-RU"/>
        </w:rPr>
        <w:t>-</w:t>
      </w:r>
      <w:r>
        <w:rPr>
          <w:lang w:val="ru-RU"/>
        </w:rPr>
        <w:t xml:space="preserve">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39F07180" w:rsidR="003C7EC7" w:rsidRPr="003C7EC7" w:rsidRDefault="003C7EC7" w:rsidP="003C7EC7">
      <w:pPr>
        <w:numPr>
          <w:ilvl w:val="0"/>
          <w:numId w:val="6"/>
        </w:numPr>
        <w:rPr>
          <w:lang w:val="ru-RU"/>
        </w:rPr>
      </w:pPr>
      <w:r>
        <w:rPr>
          <w:lang w:val="ru-RU"/>
        </w:rPr>
        <w:t xml:space="preserve">Финансовый реестр </w:t>
      </w:r>
      <w:r w:rsidR="001C14AD">
        <w:rPr>
          <w:lang w:val="ru-RU"/>
        </w:rPr>
        <w:t>-</w:t>
      </w:r>
      <w:r>
        <w:rPr>
          <w:lang w:val="ru-RU"/>
        </w:rPr>
        <w:t xml:space="preserve">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Pr>
          <w:b/>
          <w:bCs/>
          <w:lang w:val="ru-RU"/>
        </w:rPr>
        <w:t>7. Утилизация твёрдых отходов:</w:t>
      </w:r>
    </w:p>
    <w:p w14:paraId="31B80BD0" w14:textId="08954B99" w:rsidR="003C7EC7" w:rsidRPr="003C7EC7" w:rsidRDefault="003C7EC7" w:rsidP="003C7EC7">
      <w:pPr>
        <w:numPr>
          <w:ilvl w:val="0"/>
          <w:numId w:val="7"/>
        </w:numPr>
        <w:rPr>
          <w:lang w:val="ru-RU"/>
        </w:rPr>
      </w:pPr>
      <w:r>
        <w:rPr>
          <w:lang w:val="ru-RU"/>
        </w:rPr>
        <w:t xml:space="preserve">Твёрдые отходы </w:t>
      </w:r>
      <w:r w:rsidR="001C14AD">
        <w:rPr>
          <w:lang w:val="ru-RU"/>
        </w:rPr>
        <w:t>-</w:t>
      </w:r>
      <w:r>
        <w:rPr>
          <w:lang w:val="ru-RU"/>
        </w:rPr>
        <w:t xml:space="preserve">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Pr>
          <w:b/>
          <w:bCs/>
          <w:lang w:val="ru-RU"/>
        </w:rPr>
        <w:t>8. Контроль качества и претензии:</w:t>
      </w:r>
    </w:p>
    <w:p w14:paraId="6BC26A8A" w14:textId="2C3E0875" w:rsidR="00BE33A7" w:rsidRPr="00BE33A7" w:rsidRDefault="00BE33A7" w:rsidP="00BE33A7">
      <w:pPr>
        <w:numPr>
          <w:ilvl w:val="0"/>
          <w:numId w:val="8"/>
        </w:numPr>
        <w:rPr>
          <w:lang w:val="ru-RU"/>
        </w:rPr>
      </w:pPr>
      <w:r>
        <w:rPr>
          <w:lang w:val="ru-RU"/>
        </w:rPr>
        <w:t xml:space="preserve">Претензия </w:t>
      </w:r>
      <w:r w:rsidR="001C14AD">
        <w:rPr>
          <w:lang w:val="ru-RU"/>
        </w:rPr>
        <w:t>-</w:t>
      </w:r>
      <w:r>
        <w:rPr>
          <w:lang w:val="ru-RU"/>
        </w:rPr>
        <w:t xml:space="preserve">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7718517A" w:rsidR="00BE33A7" w:rsidRPr="00BE33A7" w:rsidRDefault="00BE33A7" w:rsidP="00BE33A7">
      <w:pPr>
        <w:numPr>
          <w:ilvl w:val="0"/>
          <w:numId w:val="8"/>
        </w:numPr>
        <w:rPr>
          <w:lang w:val="ru-RU"/>
        </w:rPr>
      </w:pPr>
      <w:r>
        <w:rPr>
          <w:lang w:val="ru-RU"/>
        </w:rPr>
        <w:t xml:space="preserve">Резолюция по претензии </w:t>
      </w:r>
      <w:r w:rsidR="001C14AD">
        <w:rPr>
          <w:lang w:val="ru-RU"/>
        </w:rPr>
        <w:t>-</w:t>
      </w:r>
      <w:r>
        <w:rPr>
          <w:lang w:val="ru-RU"/>
        </w:rPr>
        <w:t xml:space="preserve">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Система обеспечивает прослеживаемость от претензии до конкретной партии и далее до конкретного источника сырья.</w:t>
      </w:r>
    </w:p>
    <w:p w14:paraId="304D8233" w14:textId="7C18E9C5" w:rsidR="00BE33A7" w:rsidRPr="00BE33A7" w:rsidRDefault="00BE33A7" w:rsidP="00BE33A7">
      <w:pPr>
        <w:numPr>
          <w:ilvl w:val="0"/>
          <w:numId w:val="8"/>
        </w:numPr>
        <w:rPr>
          <w:lang w:val="ru-RU"/>
        </w:rPr>
      </w:pPr>
      <w:r>
        <w:rPr>
          <w:lang w:val="ru-RU"/>
        </w:rPr>
        <w:t xml:space="preserve">Отзыв партии </w:t>
      </w:r>
      <w:r w:rsidR="001C14AD">
        <w:rPr>
          <w:lang w:val="ru-RU"/>
        </w:rPr>
        <w:t>-</w:t>
      </w:r>
      <w:r>
        <w:rPr>
          <w:lang w:val="ru-RU"/>
        </w:rPr>
        <w:t xml:space="preserve">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сотрудников с доступом к кассе и для мастера.</w:t>
      </w:r>
    </w:p>
    <w:p w14:paraId="00222420" w14:textId="08388CCC" w:rsidR="006904E9" w:rsidRPr="006904E9" w:rsidRDefault="006904E9" w:rsidP="006904E9">
      <w:pPr>
        <w:rPr>
          <w:lang w:val="ru-RU"/>
        </w:rPr>
      </w:pPr>
      <w:r>
        <w:rPr>
          <w:b/>
          <w:bCs/>
          <w:lang w:val="ru-RU"/>
        </w:rPr>
        <w:t>9. Персонал, роли и разграничение доступа:</w:t>
      </w:r>
    </w:p>
    <w:p w14:paraId="38D097BF" w14:textId="72E62535" w:rsidR="006904E9" w:rsidRPr="006904E9" w:rsidRDefault="006904E9" w:rsidP="006904E9">
      <w:pPr>
        <w:numPr>
          <w:ilvl w:val="0"/>
          <w:numId w:val="9"/>
        </w:numPr>
        <w:rPr>
          <w:lang w:val="ru-RU"/>
        </w:rPr>
      </w:pPr>
      <w:r>
        <w:rPr>
          <w:lang w:val="ru-RU"/>
        </w:rPr>
        <w:t xml:space="preserve">Зарегистрированные сотрудники </w:t>
      </w:r>
      <w:r w:rsidR="001C14AD">
        <w:rPr>
          <w:lang w:val="ru-RU"/>
        </w:rPr>
        <w:t>-</w:t>
      </w:r>
      <w:r>
        <w:rPr>
          <w:lang w:val="ru-RU"/>
        </w:rPr>
        <w:t xml:space="preserve">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Pr>
          <w:lang w:val="ru-RU"/>
        </w:rPr>
        <w:t>Роли в системе определяют набор доступных модулей и операций:</w:t>
      </w:r>
    </w:p>
    <w:p w14:paraId="65A5F1E5" w14:textId="48D190D5" w:rsidR="006904E9" w:rsidRPr="006904E9" w:rsidRDefault="006904E9" w:rsidP="006904E9">
      <w:pPr>
        <w:numPr>
          <w:ilvl w:val="1"/>
          <w:numId w:val="9"/>
        </w:numPr>
        <w:rPr>
          <w:lang w:val="ru-RU"/>
        </w:rPr>
      </w:pPr>
      <w:r>
        <w:rPr>
          <w:lang w:val="ru-RU"/>
        </w:rPr>
        <w:t xml:space="preserve">Мастер (мистер Тодд) </w:t>
      </w:r>
      <w:r w:rsidR="001C14AD">
        <w:rPr>
          <w:lang w:val="ru-RU"/>
        </w:rPr>
        <w:t>-</w:t>
      </w:r>
      <w:r>
        <w:rPr>
          <w:lang w:val="ru-RU"/>
        </w:rPr>
        <w:t xml:space="preserve">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7608F024" w:rsidR="006904E9" w:rsidRPr="006904E9" w:rsidRDefault="006904E9" w:rsidP="006904E9">
      <w:pPr>
        <w:numPr>
          <w:ilvl w:val="1"/>
          <w:numId w:val="9"/>
        </w:numPr>
        <w:rPr>
          <w:lang w:val="ru-RU"/>
        </w:rPr>
      </w:pPr>
      <w:r>
        <w:rPr>
          <w:lang w:val="ru-RU"/>
        </w:rPr>
        <w:t xml:space="preserve">Управляющая пекарней (миссис Ловетт) </w:t>
      </w:r>
      <w:r w:rsidR="001C14AD">
        <w:rPr>
          <w:lang w:val="ru-RU"/>
        </w:rPr>
        <w:t>-</w:t>
      </w:r>
      <w:r>
        <w:rPr>
          <w:lang w:val="ru-RU"/>
        </w:rPr>
        <w:t xml:space="preserve"> доступ к модулям производственного цикла, склада, контроля качества, утилизации, финансовому реестру (только чтение, без детализации по побочным активам) и режиму инспекции.</w:t>
      </w:r>
    </w:p>
    <w:p w14:paraId="1DCF70D0" w14:textId="019CC10C" w:rsidR="006904E9" w:rsidRPr="006904E9" w:rsidRDefault="006904E9" w:rsidP="006904E9">
      <w:pPr>
        <w:numPr>
          <w:ilvl w:val="1"/>
          <w:numId w:val="9"/>
        </w:numPr>
        <w:rPr>
          <w:lang w:val="ru-RU"/>
        </w:rPr>
      </w:pPr>
      <w:r>
        <w:rPr>
          <w:lang w:val="ru-RU"/>
        </w:rPr>
        <w:t xml:space="preserve">Младший персонал (Тобиас Рэгг) </w:t>
      </w:r>
      <w:r w:rsidR="001C14AD">
        <w:rPr>
          <w:lang w:val="ru-RU"/>
        </w:rPr>
        <w:t>-</w:t>
      </w:r>
      <w:r>
        <w:rPr>
          <w:lang w:val="ru-RU"/>
        </w:rPr>
        <w:t xml:space="preserve"> ограниченный доступ: интерфейс кассира пекарни и список назначенных ему заданий (уборка, вынос отходов). Не имеет доступа к модулям «Жёлоб», «Финансы», «Конкурентная разведка», «Побочные активы».</w:t>
      </w:r>
    </w:p>
    <w:p w14:paraId="3A279735" w14:textId="1199C96A" w:rsidR="006904E9" w:rsidRPr="006904E9" w:rsidRDefault="006904E9" w:rsidP="006904E9">
      <w:pPr>
        <w:numPr>
          <w:ilvl w:val="1"/>
          <w:numId w:val="9"/>
        </w:numPr>
        <w:rPr>
          <w:lang w:val="ru-RU"/>
        </w:rPr>
      </w:pPr>
      <w:r>
        <w:rPr>
          <w:lang w:val="ru-RU"/>
        </w:rPr>
        <w:t xml:space="preserve">Инспектор (Бамфорд) </w:t>
      </w:r>
      <w:r w:rsidR="001C14AD">
        <w:rPr>
          <w:lang w:val="ru-RU"/>
        </w:rPr>
        <w:t>-</w:t>
      </w:r>
      <w:r>
        <w:rPr>
          <w:lang w:val="ru-RU"/>
        </w:rPr>
        <w:t xml:space="preserve"> не имеет учётной записи в системе; взаимодействие с ним обеспечивается через режим инспекции, в котором управляющая формирует маскированные отчёты.</w:t>
      </w:r>
    </w:p>
    <w:p w14:paraId="1BE09636" w14:textId="042A0EFB" w:rsidR="006904E9" w:rsidRPr="001C34B0" w:rsidRDefault="006904E9" w:rsidP="006904E9">
      <w:pPr>
        <w:numPr>
          <w:ilvl w:val="0"/>
          <w:numId w:val="9"/>
        </w:numPr>
        <w:rPr>
          <w:lang w:val="ru-RU"/>
        </w:rPr>
      </w:pPr>
      <w:r>
        <w:rPr>
          <w:lang w:val="ru-RU"/>
        </w:rPr>
        <w:t xml:space="preserve">Режим инспекции </w:t>
      </w:r>
      <w:r w:rsidR="001C14AD">
        <w:rPr>
          <w:lang w:val="ru-RU"/>
        </w:rPr>
        <w:t>-</w:t>
      </w:r>
      <w:r>
        <w:rPr>
          <w:lang w:val="ru-RU"/>
        </w:rPr>
        <w:t xml:space="preserve"> специальный режим работы интерфейса, активируемый управляющей при визите инспектора.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3A26565B" w:rsidR="001C34B0" w:rsidRPr="001C34B0" w:rsidRDefault="001C34B0" w:rsidP="001C34B0">
      <w:pPr>
        <w:numPr>
          <w:ilvl w:val="0"/>
          <w:numId w:val="11"/>
        </w:numPr>
        <w:rPr>
          <w:lang w:val="ru-RU"/>
        </w:rPr>
      </w:pPr>
      <w:r>
        <w:rPr>
          <w:b/>
          <w:bCs/>
          <w:lang w:val="ru-RU"/>
        </w:rPr>
        <w:t>Журнал аудита</w:t>
      </w:r>
      <w:r>
        <w:rPr>
          <w:lang w:val="ru-RU"/>
        </w:rPr>
        <w:t xml:space="preserve"> </w:t>
      </w:r>
      <w:r w:rsidR="001C14AD">
        <w:rPr>
          <w:lang w:val="ru-RU"/>
        </w:rPr>
        <w:t>-</w:t>
      </w:r>
      <w:r>
        <w:rPr>
          <w:lang w:val="ru-RU"/>
        </w:rPr>
        <w:t xml:space="preserve">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Pr>
          <w:b/>
          <w:bCs/>
          <w:lang w:val="ru-RU"/>
        </w:rPr>
        <w:t>1</w:t>
      </w:r>
      <w:r>
        <w:rPr>
          <w:b/>
          <w:bCs/>
        </w:rPr>
        <w:t>0</w:t>
      </w:r>
      <w:r>
        <w:rPr>
          <w:b/>
          <w:bCs/>
          <w:lang w:val="ru-RU"/>
        </w:rPr>
        <w:t>. Поиск и фильтрация:</w:t>
      </w:r>
    </w:p>
    <w:p w14:paraId="2EDEBD45" w14:textId="0905C4B8" w:rsidR="00C139FF" w:rsidRPr="00C139FF" w:rsidRDefault="00C139FF" w:rsidP="00C139FF">
      <w:pPr>
        <w:numPr>
          <w:ilvl w:val="0"/>
          <w:numId w:val="10"/>
        </w:numPr>
        <w:rPr>
          <w:lang w:val="ru-RU"/>
        </w:rPr>
      </w:pPr>
      <w:r>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по номеру, дате, статусу. Поиск побочных активов по типу, дате изъятия, статусу сбыта. Поиск претензий по номеру партии, дате, резолюции.</w:t>
      </w:r>
    </w:p>
    <w:p w14:paraId="320FCC45" w14:textId="77777777" w:rsidR="00C139FF" w:rsidRPr="00C139FF" w:rsidRDefault="00C139FF" w:rsidP="00C139FF">
      <w:pPr>
        <w:numPr>
          <w:ilvl w:val="0"/>
          <w:numId w:val="10"/>
        </w:numPr>
        <w:rPr>
          <w:lang w:val="ru-RU"/>
        </w:rPr>
      </w:pPr>
      <w:r>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Pr>
          <w:b/>
          <w:bCs/>
          <w:lang w:val="ru-RU"/>
        </w:rPr>
        <w:t>Основные сущности в базе данных:</w:t>
      </w:r>
    </w:p>
    <w:p w14:paraId="33E72BF4" w14:textId="77777777" w:rsidR="00C139FF" w:rsidRPr="00C139FF" w:rsidRDefault="00C139FF" w:rsidP="00C139FF">
      <w:pPr>
        <w:rPr>
          <w:lang w:val="ru-RU"/>
        </w:rPr>
      </w:pPr>
      <w:r>
        <w:rPr>
          <w:b/>
          <w:bCs/>
          <w:lang w:val="ru-RU"/>
        </w:rPr>
        <w:t xml:space="preserve">Персонал и доступ: </w:t>
      </w:r>
      <w:r>
        <w:rPr>
          <w:lang w:val="ru-RU"/>
        </w:rPr>
        <w:t>Сотрудник (Employee), Роль (Role), Назначение роли (EmployeeRole), Запись аудита (AuditLog)</w:t>
      </w:r>
    </w:p>
    <w:p w14:paraId="13E1F312" w14:textId="77777777" w:rsidR="00C139FF" w:rsidRPr="00C139FF" w:rsidRDefault="00C139FF" w:rsidP="00C139FF">
      <w:pPr>
        <w:rPr>
          <w:lang w:val="ru-RU"/>
        </w:rPr>
      </w:pPr>
      <w:r>
        <w:rPr>
          <w:b/>
          <w:bCs/>
          <w:lang w:val="ru-RU"/>
        </w:rPr>
        <w:t xml:space="preserve">Цирюльня: </w:t>
      </w:r>
      <w:r>
        <w:rPr>
          <w:lang w:val="ru-RU"/>
        </w:rPr>
        <w:t>Клиент (Client), Сегмент клиента (ClientSegment), Визит (Visit), Вид услуги (ServiceType), Цирюльная услуга (BarberService)</w:t>
      </w:r>
    </w:p>
    <w:p w14:paraId="480B892F" w14:textId="77777777" w:rsidR="00C139FF" w:rsidRPr="00C139FF" w:rsidRDefault="00C139FF" w:rsidP="00C139FF">
      <w:pPr>
        <w:rPr>
          <w:lang w:val="ru-RU"/>
        </w:rPr>
      </w:pPr>
      <w:r>
        <w:rPr>
          <w:b/>
          <w:bCs/>
          <w:lang w:val="ru-RU"/>
        </w:rPr>
        <w:t xml:space="preserve">Жёлоб и сырьё: </w:t>
      </w:r>
      <w:r>
        <w:rPr>
          <w:lang w:val="ru-RU"/>
        </w:rPr>
        <w:t>Операция жёлоба (ChuteLog), Сырьё (RawMaterial)</w:t>
      </w:r>
    </w:p>
    <w:p w14:paraId="2763A34C" w14:textId="77777777" w:rsidR="00C139FF" w:rsidRPr="00C139FF" w:rsidRDefault="00C139FF" w:rsidP="00C139FF">
      <w:pPr>
        <w:rPr>
          <w:lang w:val="ru-RU"/>
        </w:rPr>
      </w:pPr>
      <w:r>
        <w:rPr>
          <w:b/>
          <w:bCs/>
          <w:lang w:val="ru-RU"/>
        </w:rPr>
        <w:t xml:space="preserve">Склад: </w:t>
      </w:r>
      <w:r>
        <w:rPr>
          <w:lang w:val="ru-RU"/>
        </w:rPr>
        <w:t>Складская позиция (StockItem), Складская операция (StockMovement), Уведомление (Notification)</w:t>
      </w:r>
    </w:p>
    <w:p w14:paraId="64ECD288" w14:textId="77777777" w:rsidR="00C139FF" w:rsidRPr="00C139FF" w:rsidRDefault="00C139FF" w:rsidP="00C139FF">
      <w:pPr>
        <w:rPr>
          <w:lang w:val="ru-RU"/>
        </w:rPr>
      </w:pPr>
      <w:r>
        <w:rPr>
          <w:b/>
          <w:bCs/>
          <w:lang w:val="ru-RU"/>
        </w:rPr>
        <w:t xml:space="preserve">Производство: </w:t>
      </w:r>
      <w:r>
        <w:rPr>
          <w:lang w:val="ru-RU"/>
        </w:rPr>
        <w:t>Рецептура (Recipe), Версия рецептуры (RecipeVersion), Компонент рецептуры (RecipeIngredient), Производственная партия (ProductionBatch), Готовая продукция (FinishedProduct)</w:t>
      </w:r>
    </w:p>
    <w:p w14:paraId="1F8E8F80" w14:textId="77777777" w:rsidR="00C139FF" w:rsidRPr="00C139FF" w:rsidRDefault="00C139FF" w:rsidP="00C139FF">
      <w:pPr>
        <w:rPr>
          <w:lang w:val="ru-RU"/>
        </w:rPr>
      </w:pPr>
      <w:r>
        <w:rPr>
          <w:b/>
          <w:bCs/>
          <w:lang w:val="ru-RU"/>
        </w:rPr>
        <w:t xml:space="preserve">Продажи и качество: </w:t>
      </w:r>
      <w:r>
        <w:rPr>
          <w:lang w:val="ru-RU"/>
        </w:rPr>
        <w:t>Продажа (Sale), Позиция продажи (SaleItem), Возврат (Refund), Претензия (Complaint), Отзыв партии (BatchRecall)</w:t>
      </w:r>
    </w:p>
    <w:p w14:paraId="4E044FA7" w14:textId="77777777" w:rsidR="00C139FF" w:rsidRPr="00C139FF" w:rsidRDefault="00C139FF" w:rsidP="00C139FF">
      <w:pPr>
        <w:rPr>
          <w:lang w:val="ru-RU"/>
        </w:rPr>
      </w:pPr>
      <w:r>
        <w:rPr>
          <w:b/>
          <w:bCs/>
          <w:lang w:val="ru-RU"/>
        </w:rPr>
        <w:t xml:space="preserve">Побочные активы: </w:t>
      </w:r>
      <w:r>
        <w:rPr>
          <w:lang w:val="ru-RU"/>
        </w:rPr>
        <w:t>Побочный актив (SideAsset), Скупщик (Fence), Операция сбыта (AssetSale)</w:t>
      </w:r>
    </w:p>
    <w:p w14:paraId="7585BCD1" w14:textId="77777777" w:rsidR="00C139FF" w:rsidRPr="00C139FF" w:rsidRDefault="00C139FF" w:rsidP="00C139FF">
      <w:pPr>
        <w:rPr>
          <w:lang w:val="ru-RU"/>
        </w:rPr>
      </w:pPr>
      <w:r>
        <w:rPr>
          <w:b/>
          <w:bCs/>
          <w:lang w:val="ru-RU"/>
        </w:rPr>
        <w:t xml:space="preserve">Утилизация: </w:t>
      </w:r>
      <w:r>
        <w:rPr>
          <w:lang w:val="ru-RU"/>
        </w:rPr>
        <w:t>Твёрдый отход (SolidWaste), Операция утилизации (DisposalOperation), Задание (Task)</w:t>
      </w:r>
    </w:p>
    <w:p w14:paraId="5302B505" w14:textId="77777777" w:rsidR="00C139FF" w:rsidRPr="00C139FF" w:rsidRDefault="00C139FF" w:rsidP="00C139FF">
      <w:pPr>
        <w:rPr>
          <w:lang w:val="ru-RU"/>
        </w:rPr>
      </w:pPr>
      <w:r>
        <w:rPr>
          <w:b/>
          <w:bCs/>
          <w:lang w:val="ru-RU"/>
        </w:rPr>
        <w:t xml:space="preserve">Конкурентная разведка: </w:t>
      </w:r>
      <w:r>
        <w:rPr>
          <w:lang w:val="ru-RU"/>
        </w:rPr>
        <w:t>Конкурент (Competitor)</w:t>
      </w:r>
    </w:p>
    <w:p w14:paraId="53E7FFD6" w14:textId="77777777" w:rsidR="00C139FF" w:rsidRPr="00C139FF" w:rsidRDefault="00C139FF" w:rsidP="00C139FF">
      <w:pPr>
        <w:rPr>
          <w:lang w:val="ru-RU"/>
        </w:rPr>
      </w:pPr>
      <w:r>
        <w:rPr>
          <w:b/>
          <w:bCs/>
          <w:lang w:val="ru-RU"/>
        </w:rPr>
        <w:t xml:space="preserve">Инспекция: </w:t>
      </w:r>
      <w:r>
        <w:rPr>
          <w:lang w:val="ru-RU"/>
        </w:rPr>
        <w:t>Сеанс режима инспекции (InspectionSession), Шаблон маскированного отчёта (ReportTemplate)</w:t>
      </w:r>
    </w:p>
    <w:p w14:paraId="2D4AD6E0" w14:textId="5B4B216A" w:rsidR="00BD0793" w:rsidRPr="00CF18FA" w:rsidRDefault="00BD0793" w:rsidP="0040231B">
      <w:pPr>
        <w:pStyle w:val="1"/>
        <w:pageBreakBefore/>
        <w:ind w:left="-5" w:right="116"/>
        <w:rPr>
          <w:lang w:val="ru-RU"/>
        </w:rPr>
      </w:pPr>
      <w:bookmarkStart w:id="3" w:name="_Toc243150963"/>
      <w:r>
        <w:rPr>
          <w:lang w:val="ru-RU"/>
        </w:rPr>
        <w:t>3. Назначение системы и решаемые задачи</w:t>
      </w:r>
      <w:bookmarkEnd w:id="3"/>
    </w:p>
    <w:p w14:paraId="5269B04A" w14:textId="79235099" w:rsidR="00887240" w:rsidRDefault="00887240">
      <w:pPr>
        <w:rPr>
          <w:lang w:val="ru-RU"/>
        </w:rPr>
      </w:pPr>
    </w:p>
    <w:p w14:paraId="27EDAEE8" w14:textId="7B20940D" w:rsidR="00144DFC" w:rsidRDefault="00DE44D3" w:rsidP="004E3C7C">
      <w:pPr>
        <w:ind w:left="0" w:firstLine="708"/>
        <w:rPr>
          <w:lang w:val="ru-RU"/>
        </w:rPr>
      </w:pPr>
      <w:r>
        <w:rPr>
          <w:lang w:val="ru-RU"/>
        </w:rPr>
        <w:t>Информационная система «Флит-Стрит Мануфактура» предназначена для решения комплекса важных 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создаёт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Default="00E92FF7" w:rsidP="00E92FF7">
      <w:pPr>
        <w:rPr>
          <w:lang w:val="ru-RU"/>
        </w:rPr>
      </w:pPr>
      <w:r>
        <w:rPr>
          <w:lang w:val="ru-RU"/>
        </w:rPr>
        <w:t>Основные задачи, которые решает ИС «Флит-Стрит Мануфактура»:</w:t>
      </w:r>
    </w:p>
    <w:p w14:paraId="2D9CE76B" w14:textId="77777777" w:rsidR="00AF5E1D" w:rsidRPr="00E92FF7" w:rsidRDefault="00AF5E1D" w:rsidP="00E92FF7">
      <w:pPr>
        <w:rPr>
          <w:lang w:val="ru-RU"/>
        </w:rPr>
      </w:pPr>
    </w:p>
    <w:p w14:paraId="066F1CAF" w14:textId="0C7D875D" w:rsidR="00F814AF" w:rsidRDefault="00F814AF" w:rsidP="00F814AF">
      <w:pPr>
        <w:keepNext/>
        <w:numPr>
          <w:ilvl w:val="0"/>
          <w:numId w:val="13"/>
        </w:numPr>
        <w:rPr>
          <w:lang w:val="ru-RU"/>
        </w:rPr>
      </w:pPr>
      <w:r>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7"/>
        <w:numPr>
          <w:ilvl w:val="0"/>
          <w:numId w:val="20"/>
        </w:numPr>
        <w:rPr>
          <w:lang w:val="ru-RU"/>
        </w:rPr>
      </w:pPr>
      <w:r>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7"/>
        <w:numPr>
          <w:ilvl w:val="0"/>
          <w:numId w:val="20"/>
        </w:numPr>
        <w:rPr>
          <w:lang w:val="ru-RU"/>
        </w:rPr>
      </w:pPr>
      <w:r>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keepNext/>
        <w:numPr>
          <w:ilvl w:val="0"/>
          <w:numId w:val="13"/>
        </w:numPr>
        <w:rPr>
          <w:lang w:val="ru-RU"/>
        </w:rPr>
      </w:pPr>
      <w:r>
        <w:rPr>
          <w:lang w:val="ru-RU"/>
        </w:rPr>
        <w:t xml:space="preserve">Управление запасами и оптимизация рецептур: </w:t>
      </w:r>
    </w:p>
    <w:p w14:paraId="679A0E4E" w14:textId="66D8659E" w:rsidR="00F814AF" w:rsidRPr="004D7CB8" w:rsidRDefault="00F814AF" w:rsidP="004D7CB8">
      <w:pPr>
        <w:pStyle w:val="a7"/>
        <w:numPr>
          <w:ilvl w:val="0"/>
          <w:numId w:val="19"/>
        </w:numPr>
        <w:rPr>
          <w:lang w:val="ru-RU"/>
        </w:rPr>
      </w:pPr>
      <w:r>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Default="00F814AF" w:rsidP="004D7CB8">
      <w:pPr>
        <w:pStyle w:val="a7"/>
        <w:numPr>
          <w:ilvl w:val="0"/>
          <w:numId w:val="19"/>
        </w:numPr>
        <w:rPr>
          <w:lang w:val="ru-RU"/>
        </w:rPr>
      </w:pPr>
      <w:r>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6CA53921" w14:textId="7B5658BF" w:rsidR="001E4E54" w:rsidRPr="001E4E54" w:rsidRDefault="001E4E54" w:rsidP="001E4E54">
      <w:pPr>
        <w:pStyle w:val="a7"/>
        <w:ind w:left="1440" w:firstLine="0"/>
        <w:rPr>
          <w:lang w:val="ru-RU"/>
        </w:rPr>
      </w:pPr>
      <w:r>
        <w:rPr>
          <w:lang w:val="ru-RU"/>
        </w:rPr>
        <w:br/>
      </w:r>
      <w:r>
        <w:rPr>
          <w:lang w:val="ru-RU"/>
        </w:rPr>
        <w:br/>
      </w:r>
    </w:p>
    <w:p w14:paraId="22147E5C" w14:textId="77777777" w:rsidR="00F814AF" w:rsidRDefault="00F814AF" w:rsidP="00F814AF">
      <w:pPr>
        <w:keepNext/>
        <w:numPr>
          <w:ilvl w:val="0"/>
          <w:numId w:val="13"/>
        </w:numPr>
        <w:rPr>
          <w:lang w:val="ru-RU"/>
        </w:rPr>
      </w:pPr>
      <w:r>
        <w:rPr>
          <w:lang w:val="ru-RU"/>
        </w:rPr>
        <w:t xml:space="preserve">Учёт и ликвидация побочных финансовых активов: </w:t>
      </w:r>
    </w:p>
    <w:p w14:paraId="4B91D257" w14:textId="04D18766" w:rsidR="00F814AF" w:rsidRPr="004D7CB8" w:rsidRDefault="00F814AF" w:rsidP="004D7CB8">
      <w:pPr>
        <w:pStyle w:val="a7"/>
        <w:numPr>
          <w:ilvl w:val="0"/>
          <w:numId w:val="18"/>
        </w:numPr>
        <w:rPr>
          <w:lang w:val="ru-RU"/>
        </w:rPr>
      </w:pPr>
      <w:r>
        <w:rPr>
          <w:lang w:val="ru-RU"/>
        </w:rPr>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7"/>
        <w:numPr>
          <w:ilvl w:val="0"/>
          <w:numId w:val="18"/>
        </w:numPr>
        <w:rPr>
          <w:lang w:val="ru-RU"/>
        </w:rPr>
      </w:pPr>
      <w:r>
        <w:rPr>
          <w:lang w:val="ru-RU"/>
        </w:rPr>
        <w:t>Ведётся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keepNext/>
        <w:numPr>
          <w:ilvl w:val="0"/>
          <w:numId w:val="13"/>
        </w:numPr>
        <w:rPr>
          <w:lang w:val="ru-RU"/>
        </w:rPr>
      </w:pPr>
      <w:r>
        <w:rPr>
          <w:lang w:val="ru-RU"/>
        </w:rPr>
        <w:t xml:space="preserve">Контроль качества и работа с инцидентами: </w:t>
      </w:r>
    </w:p>
    <w:p w14:paraId="26E11413" w14:textId="5F00E6AF" w:rsidR="00F814AF" w:rsidRPr="004D7CB8" w:rsidRDefault="00F814AF" w:rsidP="004D7CB8">
      <w:pPr>
        <w:pStyle w:val="a7"/>
        <w:numPr>
          <w:ilvl w:val="0"/>
          <w:numId w:val="17"/>
        </w:numPr>
        <w:rPr>
          <w:lang w:val="ru-RU"/>
        </w:rPr>
      </w:pPr>
      <w:r>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7"/>
        <w:numPr>
          <w:ilvl w:val="0"/>
          <w:numId w:val="17"/>
        </w:numPr>
        <w:rPr>
          <w:lang w:val="ru-RU"/>
        </w:rPr>
      </w:pPr>
      <w:r>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keepNext/>
        <w:numPr>
          <w:ilvl w:val="0"/>
          <w:numId w:val="13"/>
        </w:numPr>
        <w:rPr>
          <w:lang w:val="ru-RU"/>
        </w:rPr>
      </w:pPr>
      <w:r>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7"/>
        <w:numPr>
          <w:ilvl w:val="0"/>
          <w:numId w:val="16"/>
        </w:numPr>
        <w:rPr>
          <w:lang w:val="ru-RU"/>
        </w:rPr>
      </w:pPr>
      <w:r>
        <w:rPr>
          <w:lang w:val="ru-RU"/>
        </w:rPr>
        <w:t xml:space="preserve">Система предоставляет возможность генерации «легальной» отчётности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3D06FCE3" w:rsidR="00F814AF" w:rsidRPr="004D7CB8" w:rsidRDefault="00F814AF" w:rsidP="004D7CB8">
      <w:pPr>
        <w:pStyle w:val="a7"/>
        <w:numPr>
          <w:ilvl w:val="0"/>
          <w:numId w:val="16"/>
        </w:numPr>
        <w:rPr>
          <w:lang w:val="ru-RU"/>
        </w:rPr>
      </w:pPr>
      <w:r>
        <w:rPr>
          <w:lang w:val="ru-RU"/>
        </w:rPr>
        <w:t>Реализован специальный «Режим инспекции», при котором из интерфейса мгновенно скрываются компрометирующие модули («Жёлоб», «Побочные активы»)</w:t>
      </w:r>
    </w:p>
    <w:p w14:paraId="3AD3EF95" w14:textId="77777777" w:rsidR="00F814AF" w:rsidRDefault="00F814AF" w:rsidP="00F814AF">
      <w:pPr>
        <w:keepNext/>
        <w:numPr>
          <w:ilvl w:val="0"/>
          <w:numId w:val="13"/>
        </w:numPr>
        <w:rPr>
          <w:lang w:val="ru-RU"/>
        </w:rPr>
      </w:pPr>
      <w:r>
        <w:rPr>
          <w:lang w:val="ru-RU"/>
        </w:rPr>
        <w:t xml:space="preserve">Строгое разграничение прав доступа и контроль персонала: </w:t>
      </w:r>
    </w:p>
    <w:p w14:paraId="25873E0A" w14:textId="7C480D6C" w:rsidR="00F814AF" w:rsidRPr="004D7CB8" w:rsidRDefault="00F814AF" w:rsidP="004D7CB8">
      <w:pPr>
        <w:pStyle w:val="a7"/>
        <w:numPr>
          <w:ilvl w:val="0"/>
          <w:numId w:val="15"/>
        </w:numPr>
        <w:rPr>
          <w:lang w:val="ru-RU"/>
        </w:rPr>
      </w:pPr>
      <w:r>
        <w:rPr>
          <w:lang w:val="ru-RU"/>
        </w:rPr>
        <w:t>Система реализует ролевую модель (RBAC), при которой младший персонал (Тобиас Рэгг) имеет доступ только к интерфейсу кассира пекарни.</w:t>
      </w:r>
    </w:p>
    <w:p w14:paraId="2DAF3A5B" w14:textId="317ADA36" w:rsidR="00F814AF" w:rsidRPr="004D7CB8" w:rsidRDefault="00F814AF" w:rsidP="004D7CB8">
      <w:pPr>
        <w:pStyle w:val="a7"/>
        <w:numPr>
          <w:ilvl w:val="0"/>
          <w:numId w:val="15"/>
        </w:numPr>
        <w:rPr>
          <w:lang w:val="ru-RU"/>
        </w:rPr>
      </w:pPr>
      <w:r>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keepNext/>
        <w:numPr>
          <w:ilvl w:val="0"/>
          <w:numId w:val="13"/>
        </w:numPr>
        <w:rPr>
          <w:lang w:val="ru-RU"/>
        </w:rPr>
      </w:pPr>
      <w:r>
        <w:rPr>
          <w:lang w:val="ru-RU"/>
        </w:rPr>
        <w:t xml:space="preserve">Централизованное хранение данных и аудируемость: </w:t>
      </w:r>
    </w:p>
    <w:p w14:paraId="2497DBBA" w14:textId="68F32911" w:rsidR="00F814AF" w:rsidRPr="004D7CB8" w:rsidRDefault="00F814AF" w:rsidP="004D7CB8">
      <w:pPr>
        <w:pStyle w:val="a7"/>
        <w:numPr>
          <w:ilvl w:val="0"/>
          <w:numId w:val="14"/>
        </w:numPr>
        <w:rPr>
          <w:lang w:val="ru-RU"/>
        </w:rPr>
      </w:pPr>
      <w:r>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7"/>
        <w:numPr>
          <w:ilvl w:val="0"/>
          <w:numId w:val="14"/>
        </w:numPr>
        <w:rPr>
          <w:lang w:val="ru-RU"/>
        </w:rPr>
      </w:pPr>
      <w:r>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10D6EAD9" w:rsidR="00DE1186" w:rsidRPr="00CF18FA" w:rsidRDefault="00116455" w:rsidP="00DE1186">
      <w:pPr>
        <w:pStyle w:val="1"/>
        <w:ind w:left="-5" w:right="116"/>
        <w:rPr>
          <w:lang w:val="ru-RU"/>
        </w:rPr>
      </w:pPr>
      <w:bookmarkStart w:id="4" w:name="_Toc243150964"/>
      <w:r>
        <w:rPr>
          <w:lang w:val="ru-RU"/>
        </w:rPr>
        <w:t>4. Функциональные и нефункциональные требования</w:t>
      </w:r>
      <w:bookmarkEnd w:id="4"/>
    </w:p>
    <w:p w14:paraId="6A4297B8" w14:textId="77777777" w:rsidR="006101B0" w:rsidRPr="00BA3CA4" w:rsidRDefault="00DE15D6">
      <w:pPr>
        <w:keepNext/>
        <w:spacing w:before="240" w:after="160" w:line="276" w:lineRule="auto"/>
        <w:ind w:left="0" w:right="0" w:firstLine="0"/>
        <w:outlineLvl w:val="1"/>
        <w:rPr>
          <w:lang w:val="ru-RU"/>
        </w:rPr>
      </w:pPr>
      <w:r>
        <w:rPr>
          <w:b/>
          <w:lang w:val="ru-RU"/>
        </w:rPr>
        <w:t>4.1 Границы системы и проверка требований</w:t>
      </w:r>
    </w:p>
    <w:p w14:paraId="17C35C25" w14:textId="77777777" w:rsidR="006101B0" w:rsidRPr="00BA3CA4" w:rsidRDefault="00DE15D6">
      <w:pPr>
        <w:spacing w:after="100" w:line="276" w:lineRule="auto"/>
        <w:ind w:left="0" w:right="0" w:firstLine="709"/>
        <w:rPr>
          <w:lang w:val="ru-RU"/>
        </w:rPr>
      </w:pPr>
      <w:r>
        <w:rPr>
          <w:lang w:val="ru-RU"/>
        </w:rPr>
        <w:t>Разрабатываемая ИС представляет собой учебную программную модель предприятия из художественного произведения. На демонстрации используются вымышленные записи. Система регистрирует сведения и изменения состояний; управление физическим оборудованием в проект не входит. Требования ниже определяют ожидаемое поведение будущей реализации.</w:t>
      </w:r>
    </w:p>
    <w:p w14:paraId="3CB2A9F2" w14:textId="77777777" w:rsidR="006101B0" w:rsidRPr="00BA3CA4" w:rsidRDefault="00DE15D6">
      <w:pPr>
        <w:spacing w:after="100" w:line="276" w:lineRule="auto"/>
        <w:ind w:left="0" w:right="0" w:firstLine="709"/>
        <w:rPr>
          <w:lang w:val="ru-RU"/>
        </w:rPr>
      </w:pPr>
      <w:r>
        <w:rPr>
          <w:lang w:val="ru-RU"/>
        </w:rPr>
        <w:t>Обязательный объём включает учёт визитов, операций жёлоба, запасов, рецептур, партий, продаж, активов, отходов и претензий, а также права доступа и отчётность. Упомянутая в описании конкурентная разведка ограничивается справочником конкурентов и текстовыми заметками мастера. Автоматический сбор внешних данных, платёжный шлюз и отдельный портал покупателя не предусматриваются.</w:t>
      </w:r>
    </w:p>
    <w:p w14:paraId="2D2E6CBA" w14:textId="77777777" w:rsidR="006101B0" w:rsidRPr="00BA3CA4" w:rsidRDefault="00DE15D6">
      <w:pPr>
        <w:keepNext/>
        <w:spacing w:before="240" w:after="160" w:line="276" w:lineRule="auto"/>
        <w:ind w:left="0" w:right="0" w:firstLine="0"/>
        <w:outlineLvl w:val="1"/>
        <w:rPr>
          <w:lang w:val="ru-RU"/>
        </w:rPr>
      </w:pPr>
      <w:r>
        <w:rPr>
          <w:b/>
          <w:lang w:val="ru-RU"/>
        </w:rPr>
        <w:t>4.2 Функциональные требования</w:t>
      </w:r>
    </w:p>
    <w:p w14:paraId="7DAAC357" w14:textId="5C39E06F" w:rsidR="00BC7528" w:rsidRPr="00BA3CA4" w:rsidRDefault="00BC7528" w:rsidP="00BC7528">
      <w:pPr>
        <w:spacing w:after="100" w:line="276" w:lineRule="auto"/>
        <w:ind w:left="0" w:right="0" w:firstLine="709"/>
        <w:rPr>
          <w:lang w:val="ru-RU"/>
        </w:rPr>
      </w:pPr>
      <w:r>
        <w:rPr>
          <w:lang w:val="ru-RU"/>
        </w:rPr>
        <w:t xml:space="preserve">Для каждого требования в скобках указан приоритет: «обязательное» </w:t>
      </w:r>
      <w:r w:rsidR="001C14AD">
        <w:rPr>
          <w:lang w:val="ru-RU"/>
        </w:rPr>
        <w:t>-</w:t>
      </w:r>
      <w:r>
        <w:rPr>
          <w:lang w:val="ru-RU"/>
        </w:rPr>
        <w:t xml:space="preserve"> без него система не решает задачи из раздела 3; «желательное» </w:t>
      </w:r>
      <w:r w:rsidR="001C14AD">
        <w:rPr>
          <w:lang w:val="ru-RU"/>
        </w:rPr>
        <w:t>-</w:t>
      </w:r>
      <w:r>
        <w:rPr>
          <w:lang w:val="ru-RU"/>
        </w:rPr>
        <w:t xml:space="preserve"> повышает удобство работы и может быть реализовано после обязательных. Составные требования разбиты на пункты с номерами вида FR09.1; ссылки на FR09 относятся ко всем его пунктам.</w:t>
      </w:r>
    </w:p>
    <w:p w14:paraId="5C65E425" w14:textId="77777777" w:rsidR="00BC7528" w:rsidRPr="00BA3CA4" w:rsidRDefault="00BC7528" w:rsidP="00BC7528">
      <w:pPr>
        <w:spacing w:after="100" w:line="276" w:lineRule="auto"/>
        <w:ind w:left="0" w:right="0" w:firstLine="709"/>
        <w:rPr>
          <w:lang w:val="ru-RU"/>
        </w:rPr>
      </w:pPr>
      <w:r>
        <w:rPr>
          <w:lang w:val="ru-RU"/>
        </w:rPr>
        <w:t>FR01 Вход и завершение сеанса (обязательное). Система должна проверять учётные данные и статус сотрудника, открывать доступ по назначенным ролям и завершать сеанс при выходе. Неверный пароль или статус «Отстранён» должны приводить к отказу без раскрытия данных.</w:t>
      </w:r>
    </w:p>
    <w:p w14:paraId="4BEE536E" w14:textId="77777777" w:rsidR="00BC7528" w:rsidRPr="00BA3CA4" w:rsidRDefault="00BC7528" w:rsidP="00BC7528">
      <w:pPr>
        <w:spacing w:after="100" w:line="276" w:lineRule="auto"/>
        <w:ind w:left="0" w:right="0" w:firstLine="709"/>
        <w:rPr>
          <w:lang w:val="ru-RU"/>
        </w:rPr>
      </w:pPr>
      <w:r>
        <w:rPr>
          <w:lang w:val="ru-RU"/>
        </w:rPr>
        <w:t>FR02 Сотрудники и справочники (обязательное). Мастер должен создавать и блокировать учётные записи, назначать роли и вести справочники: сегменты клиентов, виды услуг, скупщики, конкуренты с заметками, складские позиции с минимальными остатками, норматив времени жёлоба.</w:t>
      </w:r>
    </w:p>
    <w:p w14:paraId="110383B2" w14:textId="77777777" w:rsidR="00BC7528" w:rsidRPr="00BA3CA4" w:rsidRDefault="00BC7528" w:rsidP="00BC7528">
      <w:pPr>
        <w:spacing w:after="100" w:line="276" w:lineRule="auto"/>
        <w:ind w:left="0" w:right="0" w:firstLine="709"/>
        <w:rPr>
          <w:lang w:val="ru-RU"/>
        </w:rPr>
      </w:pPr>
      <w:r>
        <w:rPr>
          <w:lang w:val="ru-RU"/>
        </w:rPr>
        <w:t>FR03 Клиенты и услуги (обязательное). Мастер должен регистрировать визит, сегмент клиента и оказанную услугу с исполнителем и временем. Неизвестное имя допускается; запись различается по идентификатору. Обычное завершение визита не должно создавать складскую запись. При исходе «Отправить по жёлобу» система создаёт операцию жёлоба (FR04).</w:t>
      </w:r>
    </w:p>
    <w:p w14:paraId="4EE00A3F" w14:textId="77777777" w:rsidR="00BC7528" w:rsidRPr="00BA3CA4" w:rsidRDefault="00BC7528" w:rsidP="00BC7528">
      <w:pPr>
        <w:spacing w:after="100" w:line="276" w:lineRule="auto"/>
        <w:ind w:left="0" w:right="0" w:firstLine="709"/>
        <w:rPr>
          <w:lang w:val="ru-RU"/>
        </w:rPr>
      </w:pPr>
      <w:r>
        <w:rPr>
          <w:lang w:val="ru-RU"/>
        </w:rPr>
        <w:t>FR04 Операции жёлоба (обязательное). Система должна хранить время отправления и прибытия и статус («В пути», «Доставлено», «Затор», «Ошибка») каждой операции жёлоба. Мастер регистрирует отправление, управляющая подтверждает приём. Повторное подтверждение не должно повторно увеличивать остаток сырья.</w:t>
      </w:r>
    </w:p>
    <w:p w14:paraId="03F5F0C7" w14:textId="77777777" w:rsidR="00BC7528" w:rsidRPr="00BA3CA4" w:rsidRDefault="00BC7528" w:rsidP="00BC7528">
      <w:pPr>
        <w:spacing w:after="100" w:line="276" w:lineRule="auto"/>
        <w:ind w:left="0" w:right="0" w:firstLine="709"/>
        <w:rPr>
          <w:lang w:val="ru-RU"/>
        </w:rPr>
      </w:pPr>
      <w:r>
        <w:rPr>
          <w:lang w:val="ru-RU"/>
        </w:rPr>
        <w:t>FR05 Контроль заторов (обязательное). Для незавершённых операций жёлоба система должна сравнивать время в пути с настраиваемым нормативом и при превышении присваивать статус «Затор» и показывать уведомление управляющей. При завершении операции уведомление закрывается, а событие сохраняется в истории.</w:t>
      </w:r>
    </w:p>
    <w:p w14:paraId="0D22A643" w14:textId="77777777" w:rsidR="00BC7528" w:rsidRPr="00BA3CA4" w:rsidRDefault="00BC7528" w:rsidP="00BC7528">
      <w:pPr>
        <w:spacing w:after="100" w:line="276" w:lineRule="auto"/>
        <w:ind w:left="0" w:right="0" w:firstLine="709"/>
        <w:rPr>
          <w:lang w:val="ru-RU"/>
        </w:rPr>
      </w:pPr>
      <w:r>
        <w:rPr>
          <w:lang w:val="ru-RU"/>
        </w:rPr>
        <w:t>FR06 Складской учёт (обязательное). Система должна регистрировать поступления, расход и списание с количеством, единицей измерения, основанием и ответственным. После операции остаток должен соответствовать журналу движений и не может становиться отрицательным.</w:t>
      </w:r>
    </w:p>
    <w:p w14:paraId="05511303" w14:textId="77777777" w:rsidR="00BC7528" w:rsidRPr="00BA3CA4" w:rsidRDefault="00BC7528" w:rsidP="00BC7528">
      <w:pPr>
        <w:spacing w:after="100" w:line="276" w:lineRule="auto"/>
        <w:ind w:left="0" w:right="0" w:firstLine="709"/>
        <w:rPr>
          <w:lang w:val="ru-RU"/>
        </w:rPr>
      </w:pPr>
      <w:r>
        <w:rPr>
          <w:lang w:val="ru-RU"/>
        </w:rPr>
        <w:t>FR07 Минимальные остатки (желательное). При достижении установленного минимума система должна создавать уведомление адресату, определённому для вида запаса. Пока дефицит сохраняется, повторные проверки не должны создавать дубликаты открытого уведомления.</w:t>
      </w:r>
    </w:p>
    <w:p w14:paraId="1253162F" w14:textId="77777777" w:rsidR="00BC7528" w:rsidRPr="00BA3CA4" w:rsidRDefault="00BC7528" w:rsidP="00BC7528">
      <w:pPr>
        <w:spacing w:after="100" w:line="276" w:lineRule="auto"/>
        <w:ind w:left="0" w:right="0" w:firstLine="709"/>
        <w:rPr>
          <w:lang w:val="ru-RU"/>
        </w:rPr>
      </w:pPr>
      <w:r>
        <w:rPr>
          <w:lang w:val="ru-RU"/>
        </w:rPr>
        <w:t>FR08 Рецептуры (обязательное). Управляющая должна задавать состав и нормы расхода на единицу выпуска. Система должна вычислять потребность для указанного объёма и сохранять версию рецептуры, использованную партией; последующее изменение рецепта не меняет историю. Рецептура может быть привязана к категории качества сырья.</w:t>
      </w:r>
    </w:p>
    <w:p w14:paraId="1886D67A" w14:textId="77777777" w:rsidR="00BC7528" w:rsidRPr="00BA3CA4" w:rsidRDefault="00BC7528" w:rsidP="00BC7528">
      <w:pPr>
        <w:keepNext/>
        <w:spacing w:after="100" w:line="276" w:lineRule="auto"/>
        <w:ind w:left="0" w:right="0" w:firstLine="709"/>
        <w:rPr>
          <w:lang w:val="ru-RU"/>
        </w:rPr>
      </w:pPr>
      <w:r>
        <w:rPr>
          <w:lang w:val="ru-RU"/>
        </w:rPr>
        <w:t>FR09 Производственные партии (обязательное).</w:t>
      </w:r>
    </w:p>
    <w:p w14:paraId="743B26BF" w14:textId="77777777" w:rsidR="00BC7528" w:rsidRPr="00BA3CA4" w:rsidRDefault="00BC7528" w:rsidP="00BC7528">
      <w:pPr>
        <w:keepNext/>
        <w:spacing w:after="100" w:line="276" w:lineRule="auto"/>
        <w:ind w:left="709" w:right="0" w:firstLine="709"/>
        <w:rPr>
          <w:lang w:val="ru-RU"/>
        </w:rPr>
      </w:pPr>
      <w:r>
        <w:rPr>
          <w:lang w:val="ru-RU"/>
        </w:rPr>
        <w:t>FR09.1 Система должна создавать партию по действующей версии выбранной рецептуры и планируемому количеству.</w:t>
      </w:r>
    </w:p>
    <w:p w14:paraId="29B6D4EC" w14:textId="77777777" w:rsidR="00BC7528" w:rsidRPr="00BA3CA4" w:rsidRDefault="00BC7528" w:rsidP="00BC7528">
      <w:pPr>
        <w:keepNext/>
        <w:spacing w:after="100" w:line="276" w:lineRule="auto"/>
        <w:ind w:left="709" w:right="0" w:firstLine="709"/>
        <w:rPr>
          <w:lang w:val="ru-RU"/>
        </w:rPr>
      </w:pPr>
      <w:r>
        <w:rPr>
          <w:lang w:val="ru-RU"/>
        </w:rPr>
        <w:t>FR09.2 При запуске партии система должна проверять наличие всех ингредиентов и списывать их в одной транзакции; недостаток любого ингредиента отменяет всю операцию.</w:t>
      </w:r>
    </w:p>
    <w:p w14:paraId="3A2BED11" w14:textId="77777777" w:rsidR="00BC7528" w:rsidRPr="00BA3CA4" w:rsidRDefault="00BC7528" w:rsidP="00BC7528">
      <w:pPr>
        <w:spacing w:after="100" w:line="276" w:lineRule="auto"/>
        <w:ind w:left="709" w:right="0" w:firstLine="709"/>
        <w:rPr>
          <w:lang w:val="ru-RU"/>
        </w:rPr>
      </w:pPr>
      <w:r>
        <w:rPr>
          <w:lang w:val="ru-RU"/>
        </w:rPr>
        <w:t>FR09.3 Завершение партии должно фиксировать фактический выпуск и открывать его для продажи.</w:t>
      </w:r>
    </w:p>
    <w:p w14:paraId="07DED227" w14:textId="77777777" w:rsidR="00BC7528" w:rsidRPr="00BA3CA4" w:rsidRDefault="00BC7528" w:rsidP="00BC7528">
      <w:pPr>
        <w:keepNext/>
        <w:spacing w:after="100" w:line="276" w:lineRule="auto"/>
        <w:ind w:left="0" w:right="0" w:firstLine="709"/>
        <w:rPr>
          <w:lang w:val="ru-RU"/>
        </w:rPr>
      </w:pPr>
      <w:r>
        <w:rPr>
          <w:lang w:val="ru-RU"/>
        </w:rPr>
        <w:t>FR10 Продажа и возврат (обязательное).</w:t>
      </w:r>
    </w:p>
    <w:p w14:paraId="73F61649" w14:textId="77777777" w:rsidR="00BC7528" w:rsidRPr="00BA3CA4" w:rsidRDefault="00BC7528" w:rsidP="00BC7528">
      <w:pPr>
        <w:keepNext/>
        <w:spacing w:after="100" w:line="276" w:lineRule="auto"/>
        <w:ind w:left="709" w:right="0" w:firstLine="709"/>
        <w:rPr>
          <w:lang w:val="ru-RU"/>
        </w:rPr>
      </w:pPr>
      <w:r>
        <w:rPr>
          <w:lang w:val="ru-RU"/>
        </w:rPr>
        <w:t>FR10.1 Кассир должен выбирать доступную партию, количество и цену.</w:t>
      </w:r>
    </w:p>
    <w:p w14:paraId="18299C1D" w14:textId="77777777" w:rsidR="00BC7528" w:rsidRPr="00BA3CA4" w:rsidRDefault="00BC7528" w:rsidP="00BC7528">
      <w:pPr>
        <w:keepNext/>
        <w:spacing w:after="100" w:line="276" w:lineRule="auto"/>
        <w:ind w:left="709" w:right="0" w:firstLine="709"/>
        <w:rPr>
          <w:lang w:val="ru-RU"/>
        </w:rPr>
      </w:pPr>
      <w:r>
        <w:rPr>
          <w:lang w:val="ru-RU"/>
        </w:rPr>
        <w:t>FR10.2 Система должна сохранять продажу и уменьшать остаток готовой продукции в одной транзакции.</w:t>
      </w:r>
    </w:p>
    <w:p w14:paraId="7E87E450" w14:textId="77777777" w:rsidR="00BC7528" w:rsidRPr="00BA3CA4" w:rsidRDefault="00BC7528" w:rsidP="00BC7528">
      <w:pPr>
        <w:keepNext/>
        <w:spacing w:after="100" w:line="276" w:lineRule="auto"/>
        <w:ind w:left="709" w:right="0" w:firstLine="709"/>
        <w:rPr>
          <w:lang w:val="ru-RU"/>
        </w:rPr>
      </w:pPr>
      <w:r>
        <w:rPr>
          <w:lang w:val="ru-RU"/>
        </w:rPr>
        <w:t>FR10.3 Продажа списанной или отозванной партии запрещается.</w:t>
      </w:r>
    </w:p>
    <w:p w14:paraId="4A89DED2" w14:textId="77777777" w:rsidR="00BC7528" w:rsidRPr="00BA3CA4" w:rsidRDefault="00BC7528" w:rsidP="00BC7528">
      <w:pPr>
        <w:spacing w:after="100" w:line="276" w:lineRule="auto"/>
        <w:ind w:left="709" w:right="0" w:firstLine="709"/>
        <w:rPr>
          <w:lang w:val="ru-RU"/>
        </w:rPr>
      </w:pPr>
      <w:r>
        <w:rPr>
          <w:lang w:val="ru-RU"/>
        </w:rPr>
        <w:t>FR10.4 Возврат по претензии фиксируется отдельной записью со ссылкой на продажу.</w:t>
      </w:r>
    </w:p>
    <w:p w14:paraId="0A30CEC1" w14:textId="77777777" w:rsidR="00BC7528" w:rsidRPr="00BA3CA4" w:rsidRDefault="00BC7528" w:rsidP="00BC7528">
      <w:pPr>
        <w:spacing w:after="100" w:line="276" w:lineRule="auto"/>
        <w:ind w:left="0" w:right="0" w:firstLine="709"/>
        <w:rPr>
          <w:lang w:val="ru-RU"/>
        </w:rPr>
      </w:pPr>
      <w:r>
        <w:rPr>
          <w:lang w:val="ru-RU"/>
        </w:rPr>
        <w:t>FR11 Учёт побочных активов (обязательное). Мастер должен вести карточки побочных активов и регистрировать их сбыт скупщику с датой и суммой выручки. Проданный актив нельзя повторно включить в операцию сбыта. Управляющая и младший персонал не имеют доступа к модулю; управляющая видит только итог выручки от сбыта в финансовой сводке (FR12).</w:t>
      </w:r>
    </w:p>
    <w:p w14:paraId="0D787884" w14:textId="77777777" w:rsidR="00BC7528" w:rsidRPr="00BA3CA4" w:rsidRDefault="00BC7528" w:rsidP="00BC7528">
      <w:pPr>
        <w:spacing w:after="100" w:line="276" w:lineRule="auto"/>
        <w:ind w:left="0" w:right="0" w:firstLine="709"/>
        <w:rPr>
          <w:lang w:val="ru-RU"/>
        </w:rPr>
      </w:pPr>
      <w:r>
        <w:rPr>
          <w:lang w:val="ru-RU"/>
        </w:rPr>
        <w:t>FR12 Финансовая сводка (обязательное). Мастер и управляющая должны получать сводку по выбранному периоду с раздельными итогами продаж пирогов и сбыта побочных активов. Возвраты уменьшают итог соответствующей категории. Сводка доступна только для чтения; детализация по отдельным активам доступна только мастеру.</w:t>
      </w:r>
    </w:p>
    <w:p w14:paraId="61B40E7B" w14:textId="77777777" w:rsidR="00BC7528" w:rsidRPr="00BA3CA4" w:rsidRDefault="00BC7528" w:rsidP="00BC7528">
      <w:pPr>
        <w:spacing w:after="100" w:line="276" w:lineRule="auto"/>
        <w:ind w:left="0" w:right="0" w:firstLine="709"/>
        <w:rPr>
          <w:lang w:val="ru-RU"/>
        </w:rPr>
      </w:pPr>
      <w:r>
        <w:rPr>
          <w:lang w:val="ru-RU"/>
        </w:rPr>
        <w:t>FR13 Утилизация и задания (обязательное). Система должна учитывать вид и объём твёрдых отходов, способ утилизации, ответственного и выполнение задания на утилизацию. Младший персонал видит только назначенные ему задания и отмечает выполнение, не получая доступа к журналу утилизации.</w:t>
      </w:r>
    </w:p>
    <w:p w14:paraId="1B82AB4C" w14:textId="72164CA7" w:rsidR="006101B0" w:rsidRPr="00BA3CA4" w:rsidRDefault="00DE15D6">
      <w:pPr>
        <w:keepNext/>
        <w:spacing w:after="100" w:line="276" w:lineRule="auto"/>
        <w:ind w:left="0" w:right="0" w:firstLine="709"/>
        <w:rPr>
          <w:lang w:val="ru-RU"/>
        </w:rPr>
      </w:pPr>
      <w:r>
        <w:rPr>
          <w:lang w:val="ru-RU"/>
        </w:rPr>
        <w:t>FR14 Претензии и отзыв (обязательное).</w:t>
      </w:r>
    </w:p>
    <w:p w14:paraId="504C36F1" w14:textId="72164CA7" w:rsidR="006101B0" w:rsidRPr="00BA3CA4" w:rsidRDefault="00DE15D6">
      <w:pPr>
        <w:keepNext/>
        <w:spacing w:after="100" w:line="276" w:lineRule="auto"/>
        <w:ind w:left="709" w:right="0" w:firstLine="709"/>
        <w:rPr>
          <w:lang w:val="ru-RU"/>
        </w:rPr>
      </w:pPr>
      <w:r>
        <w:rPr>
          <w:lang w:val="ru-RU"/>
        </w:rPr>
        <w:t>FR14.1 Управляющая должна регистрировать претензию и решение по ней, связывая их с продажей и партией.</w:t>
      </w:r>
    </w:p>
    <w:p w14:paraId="55C31C8B" w14:textId="72164CA7" w:rsidR="006101B0" w:rsidRPr="00BA3CA4" w:rsidRDefault="00DE15D6">
      <w:pPr>
        <w:keepNext/>
        <w:spacing w:after="100" w:line="276" w:lineRule="auto"/>
        <w:ind w:left="709" w:right="0" w:firstLine="709"/>
        <w:rPr>
          <w:lang w:val="ru-RU"/>
        </w:rPr>
      </w:pPr>
      <w:r>
        <w:rPr>
          <w:lang w:val="ru-RU"/>
        </w:rPr>
        <w:t>FR14.2 При отзыве система должна блокировать дальнейшую продажу партии и списывать оставшийся выпуск.</w:t>
      </w:r>
    </w:p>
    <w:p w14:paraId="7545A1C1" w14:textId="72164CA7" w:rsidR="006101B0" w:rsidRPr="00BA3CA4" w:rsidRDefault="00DE15D6">
      <w:pPr>
        <w:spacing w:after="100" w:line="276" w:lineRule="auto"/>
        <w:ind w:left="709" w:right="0" w:firstLine="709"/>
        <w:rPr>
          <w:lang w:val="ru-RU"/>
        </w:rPr>
      </w:pPr>
      <w:r>
        <w:rPr>
          <w:lang w:val="ru-RU"/>
        </w:rPr>
        <w:t>FR14.3 При отзыве система должна уведомлять всех сотрудников с доступом к кассе и мастера; исходные продажи и складские движения сохраняются.</w:t>
      </w:r>
    </w:p>
    <w:p w14:paraId="7EF2364E" w14:textId="4659B48B" w:rsidR="006101B0" w:rsidRPr="00BA3CA4" w:rsidRDefault="00DE15D6">
      <w:pPr>
        <w:spacing w:after="100" w:line="276" w:lineRule="auto"/>
        <w:ind w:left="0" w:right="0" w:firstLine="709"/>
        <w:rPr>
          <w:lang w:val="ru-RU"/>
        </w:rPr>
      </w:pPr>
      <w:r>
        <w:rPr>
          <w:lang w:val="ru-RU"/>
        </w:rPr>
        <w:t xml:space="preserve">FR15 Поиск и прослеживаемость (желательное). Система должна поддерживать постраничную выдачу и фильтры: клиенты </w:t>
      </w:r>
      <w:r w:rsidR="001C14AD">
        <w:rPr>
          <w:lang w:val="ru-RU"/>
        </w:rPr>
        <w:t>-</w:t>
      </w:r>
      <w:r>
        <w:rPr>
          <w:lang w:val="ru-RU"/>
        </w:rPr>
        <w:t xml:space="preserve"> по имени, дате визита и сегменту; партии </w:t>
      </w:r>
      <w:r w:rsidR="001C14AD">
        <w:rPr>
          <w:lang w:val="ru-RU"/>
        </w:rPr>
        <w:t>-</w:t>
      </w:r>
      <w:r>
        <w:rPr>
          <w:lang w:val="ru-RU"/>
        </w:rPr>
        <w:t xml:space="preserve"> по номеру, дате и статусу; побочные активы </w:t>
      </w:r>
      <w:r w:rsidR="001C14AD">
        <w:rPr>
          <w:lang w:val="ru-RU"/>
        </w:rPr>
        <w:t>-</w:t>
      </w:r>
      <w:r>
        <w:rPr>
          <w:lang w:val="ru-RU"/>
        </w:rPr>
        <w:t xml:space="preserve"> по типу, дате изъятия и статусу сбыта; претензии </w:t>
      </w:r>
      <w:r w:rsidR="001C14AD">
        <w:rPr>
          <w:lang w:val="ru-RU"/>
        </w:rPr>
        <w:t>-</w:t>
      </w:r>
      <w:r>
        <w:rPr>
          <w:lang w:val="ru-RU"/>
        </w:rPr>
        <w:t xml:space="preserve"> по номеру партии, дате и резолюции; складские позиции </w:t>
      </w:r>
      <w:r w:rsidR="001C14AD">
        <w:rPr>
          <w:lang w:val="ru-RU"/>
        </w:rPr>
        <w:t>-</w:t>
      </w:r>
      <w:r>
        <w:rPr>
          <w:lang w:val="ru-RU"/>
        </w:rPr>
        <w:t xml:space="preserve"> по признаку «ниже минимума». Для уполномоченного пользователя должна быть доступна цепочка от претензии к партии, её расходу и исходным складским записям.</w:t>
      </w:r>
    </w:p>
    <w:p w14:paraId="2D1A5B47" w14:textId="77777777" w:rsidR="006101B0" w:rsidRPr="00BA3CA4" w:rsidRDefault="00DE15D6">
      <w:pPr>
        <w:spacing w:after="100" w:line="276" w:lineRule="auto"/>
        <w:ind w:left="0" w:right="0" w:firstLine="709"/>
        <w:rPr>
          <w:lang w:val="ru-RU"/>
        </w:rPr>
      </w:pPr>
      <w:r>
        <w:rPr>
          <w:lang w:val="ru-RU"/>
        </w:rPr>
        <w:t>FR16 Режим инспекции (обязательное). Управляющая должна включать и выключать режим инспекции. Во время режима сервер скрывает и блокирует модули «Жёлоб», «Побочные активы», «Конкурентная разведка» и полный журнал утилизации, а сведения о сырье выводит как «Свинина / Говядина». Отчёт для инспекции формируется по маскированному шаблону. Режим меняет только вывод: хранимые данные не изменяются, а включение, выключение и выдача отчёта фиксируются в журнале аудита.</w:t>
      </w:r>
    </w:p>
    <w:p w14:paraId="672C7FE4" w14:textId="77777777" w:rsidR="006101B0" w:rsidRPr="00BA3CA4" w:rsidRDefault="00DE15D6">
      <w:pPr>
        <w:spacing w:after="100" w:line="276" w:lineRule="auto"/>
        <w:ind w:left="0" w:right="0" w:firstLine="709"/>
        <w:rPr>
          <w:lang w:val="ru-RU"/>
        </w:rPr>
      </w:pPr>
      <w:r>
        <w:rPr>
          <w:lang w:val="ru-RU"/>
        </w:rPr>
        <w:t>FR17 Аудит (обязательное). Система должна записывать входы, отказы в доступе, изменения данных, операции с ролями и формирование отчётов с пользователем, временем, объектом и результатом. Мастер и управляющая читают журнал; редактирование его записей через приложение запрещено.</w:t>
      </w:r>
    </w:p>
    <w:p w14:paraId="31334A83" w14:textId="77777777" w:rsidR="006101B0" w:rsidRPr="00BA3CA4" w:rsidRDefault="00DE15D6">
      <w:pPr>
        <w:keepNext/>
        <w:spacing w:before="240" w:after="160" w:line="276" w:lineRule="auto"/>
        <w:ind w:left="0" w:right="0" w:firstLine="0"/>
        <w:outlineLvl w:val="1"/>
        <w:rPr>
          <w:lang w:val="ru-RU"/>
        </w:rPr>
      </w:pPr>
      <w:r>
        <w:rPr>
          <w:b/>
          <w:lang w:val="ru-RU"/>
        </w:rPr>
        <w:t>4.3 Нефункциональные требования</w:t>
      </w:r>
    </w:p>
    <w:p w14:paraId="17BE40A9" w14:textId="77777777" w:rsidR="006101B0" w:rsidRPr="00BA3CA4" w:rsidRDefault="00DE15D6">
      <w:pPr>
        <w:spacing w:after="100" w:line="276" w:lineRule="auto"/>
        <w:ind w:left="0" w:right="0" w:firstLine="709"/>
        <w:rPr>
          <w:lang w:val="ru-RU"/>
        </w:rPr>
      </w:pPr>
      <w:r>
        <w:rPr>
          <w:lang w:val="ru-RU"/>
        </w:rPr>
        <w:t>Численные значения ниже являются целевыми критериями приёмки учебной реализации. Их выполнение проверяется на helios после развёртывания; они не являются результатами уже проведённого тестирования.</w:t>
      </w:r>
    </w:p>
    <w:p w14:paraId="78C3484A" w14:textId="3A95C6BB" w:rsidR="006101B0" w:rsidRPr="00BA3CA4" w:rsidRDefault="00DE15D6">
      <w:pPr>
        <w:spacing w:after="100" w:line="276" w:lineRule="auto"/>
        <w:ind w:left="0" w:right="0" w:firstLine="709"/>
        <w:rPr>
          <w:lang w:val="ru-RU"/>
        </w:rPr>
      </w:pPr>
      <w:r>
        <w:rPr>
          <w:lang w:val="ru-RU"/>
        </w:rPr>
        <w:t xml:space="preserve">NFR01 Производительность. При 5 одновременных сеансах и 10 000 записях в основных журналах не менее 95 % типовых запросов поиска и сохранения должны обрабатываться сервером за 2 с; сводка за месяц </w:t>
      </w:r>
      <w:r w:rsidR="001C14AD">
        <w:rPr>
          <w:lang w:val="ru-RU"/>
        </w:rPr>
        <w:t>-</w:t>
      </w:r>
      <w:r>
        <w:rPr>
          <w:lang w:val="ru-RU"/>
        </w:rPr>
        <w:t xml:space="preserve"> за 5 с. Проверка проводится серией не менее 100 запросов после прогрева приложения, отдельно от задержки SSH-соединения.</w:t>
      </w:r>
    </w:p>
    <w:p w14:paraId="76B94839" w14:textId="77777777" w:rsidR="006101B0" w:rsidRPr="00BA3CA4" w:rsidRDefault="00DE15D6">
      <w:pPr>
        <w:spacing w:after="100" w:line="276" w:lineRule="auto"/>
        <w:ind w:left="0" w:right="0" w:firstLine="709"/>
        <w:rPr>
          <w:lang w:val="ru-RU"/>
        </w:rPr>
      </w:pPr>
      <w:r>
        <w:rPr>
          <w:lang w:val="ru-RU"/>
        </w:rPr>
        <w:t>NFR02 Целостность. Одна подтверждённая операция должна либо сохранять все связанные изменения, либо полностью откатываться. При конкурентной продаже последнего изделия успешной может быть только одна операция. Остатки, суммы и ссылки проверяются ограничениями БД и транзакциями.</w:t>
      </w:r>
    </w:p>
    <w:p w14:paraId="3D14B0F6" w14:textId="77777777" w:rsidR="006101B0" w:rsidRPr="00BA3CA4" w:rsidRDefault="00DE15D6">
      <w:pPr>
        <w:spacing w:after="100" w:line="276" w:lineRule="auto"/>
        <w:ind w:left="0" w:right="0" w:firstLine="709"/>
        <w:rPr>
          <w:lang w:val="ru-RU"/>
        </w:rPr>
      </w:pPr>
      <w:r>
        <w:rPr>
          <w:lang w:val="ru-RU"/>
        </w:rPr>
        <w:t>NFR03 Разграничение доступа. Сервер должен проверять права при каждом защищённом запросе, включая прямое обращение по адресу. Скрытие кнопки не заменяет проверку. Для каждой роли выполняются положительный и отрицательный тесты доступа.</w:t>
      </w:r>
    </w:p>
    <w:p w14:paraId="5DD5A9C1" w14:textId="787E14D2" w:rsidR="006101B0" w:rsidRPr="00BA3CA4" w:rsidRDefault="00DE15D6">
      <w:pPr>
        <w:spacing w:after="100" w:line="276" w:lineRule="auto"/>
        <w:ind w:left="0" w:right="0" w:firstLine="709"/>
        <w:rPr>
          <w:lang w:val="ru-RU"/>
        </w:rPr>
      </w:pPr>
      <w:r>
        <w:rPr>
          <w:lang w:val="ru-RU"/>
        </w:rPr>
        <w:t>NFR04 Защита учётных данных. Пароли сотрудников должны храниться как стойкие односторонние хеши с солью. Пароль БД задаётся вне исходного кода и не выводится в журнал. Доступ к приложению выполняется только через SSH-туннель (проброс порта на helios</w:t>
      </w:r>
      <w:r>
        <w:rPr>
          <w:lang w:val="ru-RU"/>
        </w:rPr>
        <w:t>): HTTP-трафик передаётся внутри зашифрованного туннеля, порт приложения извне не открывается. Изменяющие запросы при сеансовой аутентификации защищаются от CSRF.</w:t>
      </w:r>
    </w:p>
    <w:p w14:paraId="68DE2987" w14:textId="56543D11" w:rsidR="006101B0" w:rsidRPr="00BA3CA4" w:rsidRDefault="00DE15D6">
      <w:pPr>
        <w:spacing w:after="100" w:line="276" w:lineRule="auto"/>
        <w:ind w:left="0" w:right="0" w:firstLine="709"/>
        <w:rPr>
          <w:lang w:val="ru-RU"/>
        </w:rPr>
      </w:pPr>
      <w:r>
        <w:rPr>
          <w:lang w:val="ru-RU"/>
        </w:rPr>
        <w:t xml:space="preserve">NFR05 Восстановление. Перед демонстрацией должна создаваться резервная копия проектных данных. Контрольная копия должна восстанавливаться в отдельную схему той же базы данных с проверкой количества записей и остатков. Цель </w:t>
      </w:r>
      <w:r w:rsidR="001C14AD">
        <w:rPr>
          <w:lang w:val="ru-RU"/>
        </w:rPr>
        <w:t>-</w:t>
      </w:r>
      <w:r>
        <w:rPr>
          <w:lang w:val="ru-RU"/>
        </w:rPr>
        <w:t xml:space="preserve"> восстановление не более чем за 30 мин при объёме из NFR01.</w:t>
      </w:r>
    </w:p>
    <w:p w14:paraId="2DEC06C5" w14:textId="77777777" w:rsidR="006101B0" w:rsidRPr="00BA3CA4" w:rsidRDefault="00DE15D6">
      <w:pPr>
        <w:spacing w:after="100" w:line="276" w:lineRule="auto"/>
        <w:ind w:left="0" w:right="0" w:firstLine="709"/>
        <w:rPr>
          <w:lang w:val="ru-RU"/>
        </w:rPr>
      </w:pPr>
      <w:r>
        <w:rPr>
          <w:lang w:val="ru-RU"/>
        </w:rPr>
        <w:t>NFR06 Обработка отказов. При недоступности БД пользователь должен получать понятное сообщение без текста SQL, паролей и трассировки стека. Повторная отправка уже подтверждённой операции не должна создавать повторную продажу, партию или движение.</w:t>
      </w:r>
    </w:p>
    <w:p w14:paraId="52CC8E87" w14:textId="77777777" w:rsidR="006101B0" w:rsidRPr="00BA3CA4" w:rsidRDefault="00DE15D6">
      <w:pPr>
        <w:spacing w:after="100" w:line="276" w:lineRule="auto"/>
        <w:ind w:left="0" w:right="0" w:firstLine="709"/>
        <w:rPr>
          <w:lang w:val="ru-RU"/>
        </w:rPr>
      </w:pPr>
      <w:r>
        <w:rPr>
          <w:lang w:val="ru-RU"/>
        </w:rPr>
        <w:t>NFR07 Удобство интерфейса. Интерфейс должен быть русскоязычным, указывать обязательные поля и показывать ошибку возле соответствующего поля. Табличные списки должны иметь фильтры и страницы. Отзыв, списание и блокировка сотрудника требуют подтверждения.</w:t>
      </w:r>
    </w:p>
    <w:p w14:paraId="0C84BE84" w14:textId="37074654" w:rsidR="006101B0" w:rsidRPr="00BA3CA4" w:rsidRDefault="00DE15D6">
      <w:pPr>
        <w:spacing w:after="100" w:line="276" w:lineRule="auto"/>
        <w:ind w:left="0" w:right="0" w:firstLine="709"/>
        <w:rPr>
          <w:lang w:val="ru-RU"/>
        </w:rPr>
      </w:pPr>
      <w:r>
        <w:rPr>
          <w:lang w:val="ru-RU"/>
        </w:rPr>
        <w:t xml:space="preserve">NFR08 Совместимость. Приложение должно запускаться на helios в пользовательском окружении без прав администратора и обязательной контейнеризации. Клиент </w:t>
      </w:r>
      <w:r w:rsidR="001C14AD">
        <w:rPr>
          <w:lang w:val="ru-RU"/>
        </w:rPr>
        <w:t>-</w:t>
      </w:r>
      <w:r>
        <w:rPr>
          <w:lang w:val="ru-RU"/>
        </w:rPr>
        <w:t xml:space="preserve"> браузер с поддержкой HTML, CSS и JavaScript; отдельная установка настольного клиента не требуется.</w:t>
      </w:r>
    </w:p>
    <w:p w14:paraId="5B8D8FE3" w14:textId="77777777" w:rsidR="006101B0" w:rsidRPr="00BA3CA4" w:rsidRDefault="00DE15D6">
      <w:pPr>
        <w:spacing w:after="100" w:line="276" w:lineRule="auto"/>
        <w:ind w:left="0" w:right="0" w:firstLine="709"/>
        <w:rPr>
          <w:lang w:val="ru-RU"/>
        </w:rPr>
      </w:pPr>
      <w:r>
        <w:rPr>
          <w:lang w:val="ru-RU"/>
        </w:rPr>
        <w:t>NFR09 Сопровождаемость. Код должен разделяться на представление, бизнес-логику и хранение. Сборка, запуск, параметры окружения и порядок применения SQL-скриптов должны быть описаны. Версии JDK и зависимостей фиксируются после проверки совместимости с helios.</w:t>
      </w:r>
    </w:p>
    <w:p w14:paraId="60D5F1AC" w14:textId="352302E6" w:rsidR="006101B0" w:rsidRDefault="00DE15D6">
      <w:pPr>
        <w:spacing w:after="100" w:line="276" w:lineRule="auto"/>
        <w:ind w:left="0" w:right="0" w:firstLine="709"/>
        <w:rPr>
          <w:lang w:val="ru-RU"/>
        </w:rPr>
      </w:pPr>
      <w:r>
        <w:rPr>
          <w:lang w:val="ru-RU"/>
        </w:rPr>
        <w:t xml:space="preserve">NFR10 Согласованность данных. Денежные значения должны храниться в точном десятичном типе, время </w:t>
      </w:r>
      <w:r w:rsidR="001C14AD">
        <w:rPr>
          <w:lang w:val="ru-RU"/>
        </w:rPr>
        <w:t>-</w:t>
      </w:r>
      <w:r>
        <w:rPr>
          <w:lang w:val="ru-RU"/>
        </w:rPr>
        <w:t xml:space="preserve"> с согласованной временной зоной, текст </w:t>
      </w:r>
      <w:r w:rsidR="001C14AD">
        <w:rPr>
          <w:lang w:val="ru-RU"/>
        </w:rPr>
        <w:t>-</w:t>
      </w:r>
      <w:r>
        <w:rPr>
          <w:lang w:val="ru-RU"/>
        </w:rPr>
        <w:t xml:space="preserve"> в UTF-8. Количества разных единиц измерения нельзя складывать без явно заданного преобразования.</w:t>
      </w:r>
    </w:p>
    <w:p w14:paraId="6EE5C34A" w14:textId="77777777" w:rsidR="001C14AD" w:rsidRDefault="001C14AD">
      <w:pPr>
        <w:spacing w:after="100" w:line="276" w:lineRule="auto"/>
        <w:ind w:left="0" w:right="0" w:firstLine="709"/>
        <w:rPr>
          <w:lang w:val="ru-RU"/>
        </w:rPr>
      </w:pPr>
    </w:p>
    <w:p w14:paraId="323FEF2F" w14:textId="77777777" w:rsidR="001C14AD" w:rsidRDefault="001C14AD">
      <w:pPr>
        <w:spacing w:after="100" w:line="276" w:lineRule="auto"/>
        <w:ind w:left="0" w:right="0" w:firstLine="709"/>
        <w:rPr>
          <w:lang w:val="ru-RU"/>
        </w:rPr>
      </w:pPr>
    </w:p>
    <w:p w14:paraId="5C047368" w14:textId="77777777" w:rsidR="001C14AD" w:rsidRDefault="001C14AD">
      <w:pPr>
        <w:spacing w:after="100" w:line="276" w:lineRule="auto"/>
        <w:ind w:left="0" w:right="0" w:firstLine="709"/>
        <w:rPr>
          <w:lang w:val="ru-RU"/>
        </w:rPr>
      </w:pPr>
    </w:p>
    <w:p w14:paraId="028C011C" w14:textId="77777777" w:rsidR="001C14AD" w:rsidRDefault="001C14AD">
      <w:pPr>
        <w:spacing w:after="100" w:line="276" w:lineRule="auto"/>
        <w:ind w:left="0" w:right="0" w:firstLine="709"/>
        <w:rPr>
          <w:lang w:val="ru-RU"/>
        </w:rPr>
      </w:pPr>
    </w:p>
    <w:p w14:paraId="0E41285C" w14:textId="77777777" w:rsidR="001C14AD" w:rsidRDefault="001C14AD">
      <w:pPr>
        <w:spacing w:after="100" w:line="276" w:lineRule="auto"/>
        <w:ind w:left="0" w:right="0" w:firstLine="709"/>
        <w:rPr>
          <w:lang w:val="ru-RU"/>
        </w:rPr>
      </w:pPr>
    </w:p>
    <w:p w14:paraId="093C76D2" w14:textId="77777777" w:rsidR="001C14AD" w:rsidRPr="00BA3CA4" w:rsidRDefault="001C14AD">
      <w:pPr>
        <w:spacing w:after="100" w:line="276" w:lineRule="auto"/>
        <w:ind w:left="0" w:right="0" w:firstLine="709"/>
        <w:rPr>
          <w:lang w:val="ru-RU"/>
        </w:rPr>
      </w:pPr>
    </w:p>
    <w:p w14:paraId="0AA53725" w14:textId="77777777" w:rsidR="006101B0" w:rsidRPr="00BA3CA4" w:rsidRDefault="00DE15D6">
      <w:pPr>
        <w:keepNext/>
        <w:spacing w:before="240" w:after="160" w:line="276" w:lineRule="auto"/>
        <w:ind w:left="0" w:right="0" w:firstLine="0"/>
        <w:outlineLvl w:val="1"/>
        <w:rPr>
          <w:lang w:val="ru-RU"/>
        </w:rPr>
      </w:pPr>
      <w:r>
        <w:rPr>
          <w:b/>
          <w:lang w:val="ru-RU"/>
        </w:rPr>
        <w:t>4.4 Матрица доступа</w:t>
      </w:r>
    </w:p>
    <w:p w14:paraId="7F4129E1" w14:textId="2C077931" w:rsidR="006101B0" w:rsidRPr="00BA3CA4" w:rsidRDefault="00DE15D6">
      <w:pPr>
        <w:spacing w:after="100" w:line="276" w:lineRule="auto"/>
        <w:ind w:left="0" w:right="0" w:firstLine="709"/>
        <w:rPr>
          <w:lang w:val="ru-RU"/>
        </w:rPr>
      </w:pPr>
      <w:r>
        <w:rPr>
          <w:lang w:val="ru-RU"/>
        </w:rPr>
        <w:t xml:space="preserve">Обозначения: П </w:t>
      </w:r>
      <w:r w:rsidR="001C14AD">
        <w:rPr>
          <w:lang w:val="ru-RU"/>
        </w:rPr>
        <w:t>-</w:t>
      </w:r>
      <w:r>
        <w:rPr>
          <w:lang w:val="ru-RU"/>
        </w:rPr>
        <w:t xml:space="preserve"> создание, просмотр и изменение в рамках бизнес-правил; Ч </w:t>
      </w:r>
      <w:r w:rsidR="001C14AD">
        <w:rPr>
          <w:lang w:val="ru-RU"/>
        </w:rPr>
        <w:t>-</w:t>
      </w:r>
      <w:r>
        <w:rPr>
          <w:lang w:val="ru-RU"/>
        </w:rPr>
        <w:t xml:space="preserve"> чтение; З </w:t>
      </w:r>
      <w:r w:rsidR="001C14AD">
        <w:rPr>
          <w:lang w:val="ru-RU"/>
        </w:rPr>
        <w:t>-</w:t>
      </w:r>
      <w:r>
        <w:rPr>
          <w:lang w:val="ru-RU"/>
        </w:rPr>
        <w:t xml:space="preserve"> только собственные задания; «</w:t>
      </w:r>
      <w:r w:rsidR="001C14AD">
        <w:rPr>
          <w:lang w:val="ru-RU"/>
        </w:rPr>
        <w:t>-</w:t>
      </w:r>
      <w:r>
        <w:rPr>
          <w:lang w:val="ru-RU"/>
        </w:rPr>
        <w:t xml:space="preserve">» </w:t>
      </w:r>
      <w:r w:rsidR="001C14AD">
        <w:rPr>
          <w:lang w:val="ru-RU"/>
        </w:rPr>
        <w:t>-</w:t>
      </w:r>
      <w:r>
        <w:rPr>
          <w:lang w:val="ru-RU"/>
        </w:rPr>
        <w:t xml:space="preserve"> доступа нет. Полный доступ мастера не отменяет запрет изменения истории аудита. При нескольких ролях разрешения объединяются.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082"/>
        <w:gridCol w:w="1191"/>
        <w:gridCol w:w="1814"/>
        <w:gridCol w:w="2268"/>
      </w:tblGrid>
      <w:tr w:rsidR="006101B0" w14:paraId="19F755DF" w14:textId="77777777">
        <w:trPr>
          <w:cantSplit/>
          <w:tblHeader/>
        </w:trPr>
        <w:tc>
          <w:tcPr>
            <w:tcW w:w="4082" w:type="dxa"/>
            <w:shd w:val="clear" w:color="auto" w:fill="E7E6E6"/>
            <w:vAlign w:val="center"/>
          </w:tcPr>
          <w:p w14:paraId="01F099B9" w14:textId="77777777" w:rsidR="006101B0" w:rsidRDefault="00DE15D6">
            <w:pPr>
              <w:spacing w:before="40" w:after="40" w:line="240" w:lineRule="auto"/>
              <w:ind w:left="0" w:right="0" w:firstLine="0"/>
              <w:jc w:val="left"/>
            </w:pPr>
            <w:r>
              <w:rPr>
                <w:b/>
                <w:sz w:val="22"/>
                <w:lang w:val="ru-RU"/>
              </w:rPr>
              <w:t>Модуль</w:t>
            </w:r>
          </w:p>
        </w:tc>
        <w:tc>
          <w:tcPr>
            <w:tcW w:w="1191" w:type="dxa"/>
            <w:shd w:val="clear" w:color="auto" w:fill="E7E6E6"/>
            <w:vAlign w:val="center"/>
          </w:tcPr>
          <w:p w14:paraId="064600CA" w14:textId="77777777" w:rsidR="006101B0" w:rsidRDefault="00DE15D6">
            <w:pPr>
              <w:spacing w:before="40" w:after="40" w:line="240" w:lineRule="auto"/>
              <w:ind w:left="0" w:right="0" w:firstLine="0"/>
              <w:jc w:val="left"/>
            </w:pPr>
            <w:r>
              <w:rPr>
                <w:b/>
                <w:sz w:val="22"/>
                <w:lang w:val="ru-RU"/>
              </w:rPr>
              <w:t>Мастер</w:t>
            </w:r>
          </w:p>
        </w:tc>
        <w:tc>
          <w:tcPr>
            <w:tcW w:w="1814" w:type="dxa"/>
            <w:shd w:val="clear" w:color="auto" w:fill="E7E6E6"/>
            <w:vAlign w:val="center"/>
          </w:tcPr>
          <w:p w14:paraId="4698E9CD" w14:textId="77777777" w:rsidR="006101B0" w:rsidRDefault="00DE15D6">
            <w:pPr>
              <w:spacing w:before="40" w:after="40" w:line="240" w:lineRule="auto"/>
              <w:ind w:left="0" w:right="0" w:firstLine="0"/>
              <w:jc w:val="left"/>
            </w:pPr>
            <w:r>
              <w:rPr>
                <w:b/>
                <w:sz w:val="22"/>
                <w:lang w:val="ru-RU"/>
              </w:rPr>
              <w:t>Управляющая</w:t>
            </w:r>
          </w:p>
        </w:tc>
        <w:tc>
          <w:tcPr>
            <w:tcW w:w="2268" w:type="dxa"/>
            <w:shd w:val="clear" w:color="auto" w:fill="E7E6E6"/>
            <w:vAlign w:val="center"/>
          </w:tcPr>
          <w:p w14:paraId="734E3294" w14:textId="77777777" w:rsidR="006101B0" w:rsidRDefault="00DE15D6">
            <w:pPr>
              <w:spacing w:before="40" w:after="40" w:line="240" w:lineRule="auto"/>
              <w:ind w:left="0" w:right="0" w:firstLine="0"/>
              <w:jc w:val="left"/>
            </w:pPr>
            <w:r>
              <w:rPr>
                <w:b/>
                <w:sz w:val="22"/>
                <w:lang w:val="ru-RU"/>
              </w:rPr>
              <w:t>Младший персонал</w:t>
            </w:r>
          </w:p>
        </w:tc>
      </w:tr>
      <w:tr w:rsidR="006101B0" w14:paraId="69F40B96" w14:textId="77777777">
        <w:trPr>
          <w:cantSplit/>
        </w:trPr>
        <w:tc>
          <w:tcPr>
            <w:tcW w:w="4082" w:type="dxa"/>
            <w:vAlign w:val="center"/>
          </w:tcPr>
          <w:p w14:paraId="40A61A76" w14:textId="77777777" w:rsidR="006101B0" w:rsidRDefault="00DE15D6">
            <w:pPr>
              <w:spacing w:before="40" w:after="40" w:line="240" w:lineRule="auto"/>
              <w:ind w:left="0" w:right="0" w:firstLine="0"/>
              <w:jc w:val="left"/>
            </w:pPr>
            <w:r>
              <w:rPr>
                <w:sz w:val="22"/>
                <w:lang w:val="ru-RU"/>
              </w:rPr>
              <w:t>Клиенты и услуги</w:t>
            </w:r>
          </w:p>
        </w:tc>
        <w:tc>
          <w:tcPr>
            <w:tcW w:w="1191" w:type="dxa"/>
            <w:vAlign w:val="center"/>
          </w:tcPr>
          <w:p w14:paraId="3F520186"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81157A8" w14:textId="4A4B1D69" w:rsidR="006101B0" w:rsidRDefault="001C14AD">
            <w:pPr>
              <w:spacing w:before="40" w:after="40" w:line="240" w:lineRule="auto"/>
              <w:ind w:left="0" w:right="0" w:firstLine="0"/>
              <w:jc w:val="left"/>
            </w:pPr>
            <w:r>
              <w:rPr>
                <w:sz w:val="22"/>
                <w:lang w:val="ru-RU"/>
              </w:rPr>
              <w:t>-</w:t>
            </w:r>
          </w:p>
        </w:tc>
        <w:tc>
          <w:tcPr>
            <w:tcW w:w="2268" w:type="dxa"/>
            <w:vAlign w:val="center"/>
          </w:tcPr>
          <w:p w14:paraId="5C5CAA09" w14:textId="1F20FAB4" w:rsidR="006101B0" w:rsidRDefault="001C14AD">
            <w:pPr>
              <w:spacing w:before="40" w:after="40" w:line="240" w:lineRule="auto"/>
              <w:ind w:left="0" w:right="0" w:firstLine="0"/>
              <w:jc w:val="left"/>
            </w:pPr>
            <w:r>
              <w:rPr>
                <w:sz w:val="22"/>
                <w:lang w:val="ru-RU"/>
              </w:rPr>
              <w:t>-</w:t>
            </w:r>
          </w:p>
        </w:tc>
      </w:tr>
      <w:tr w:rsidR="006101B0" w14:paraId="2914D7DC" w14:textId="77777777">
        <w:trPr>
          <w:cantSplit/>
        </w:trPr>
        <w:tc>
          <w:tcPr>
            <w:tcW w:w="4082" w:type="dxa"/>
            <w:vAlign w:val="center"/>
          </w:tcPr>
          <w:p w14:paraId="526D5E0C" w14:textId="77777777" w:rsidR="006101B0" w:rsidRDefault="00DE15D6">
            <w:pPr>
              <w:spacing w:before="40" w:after="40" w:line="240" w:lineRule="auto"/>
              <w:ind w:left="0" w:right="0" w:firstLine="0"/>
              <w:jc w:val="left"/>
            </w:pPr>
            <w:r>
              <w:rPr>
                <w:sz w:val="22"/>
                <w:lang w:val="ru-RU"/>
              </w:rPr>
              <w:t>Жёлоб</w:t>
            </w:r>
          </w:p>
        </w:tc>
        <w:tc>
          <w:tcPr>
            <w:tcW w:w="1191" w:type="dxa"/>
            <w:vAlign w:val="center"/>
          </w:tcPr>
          <w:p w14:paraId="48BDC30F"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32F0E1FA"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5E1A1141" w14:textId="2ECBF756" w:rsidR="006101B0" w:rsidRDefault="001C14AD">
            <w:pPr>
              <w:spacing w:before="40" w:after="40" w:line="240" w:lineRule="auto"/>
              <w:ind w:left="0" w:right="0" w:firstLine="0"/>
              <w:jc w:val="left"/>
            </w:pPr>
            <w:r>
              <w:rPr>
                <w:sz w:val="22"/>
                <w:lang w:val="ru-RU"/>
              </w:rPr>
              <w:t>-</w:t>
            </w:r>
          </w:p>
        </w:tc>
      </w:tr>
      <w:tr w:rsidR="006101B0" w14:paraId="6028B529" w14:textId="77777777">
        <w:trPr>
          <w:cantSplit/>
        </w:trPr>
        <w:tc>
          <w:tcPr>
            <w:tcW w:w="4082" w:type="dxa"/>
            <w:vAlign w:val="center"/>
          </w:tcPr>
          <w:p w14:paraId="1FA9E652" w14:textId="77777777" w:rsidR="006101B0" w:rsidRDefault="00DE15D6">
            <w:pPr>
              <w:spacing w:before="40" w:after="40" w:line="240" w:lineRule="auto"/>
              <w:ind w:left="0" w:right="0" w:firstLine="0"/>
              <w:jc w:val="left"/>
            </w:pPr>
            <w:r>
              <w:rPr>
                <w:sz w:val="22"/>
                <w:lang w:val="ru-RU"/>
              </w:rPr>
              <w:t>Склад и рецептуры</w:t>
            </w:r>
          </w:p>
        </w:tc>
        <w:tc>
          <w:tcPr>
            <w:tcW w:w="1191" w:type="dxa"/>
            <w:vAlign w:val="center"/>
          </w:tcPr>
          <w:p w14:paraId="53F591A2"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EE0D663"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628D41F8" w14:textId="5DBEBFED" w:rsidR="006101B0" w:rsidRDefault="001C14AD">
            <w:pPr>
              <w:spacing w:before="40" w:after="40" w:line="240" w:lineRule="auto"/>
              <w:ind w:left="0" w:right="0" w:firstLine="0"/>
              <w:jc w:val="left"/>
            </w:pPr>
            <w:r>
              <w:rPr>
                <w:sz w:val="22"/>
                <w:lang w:val="ru-RU"/>
              </w:rPr>
              <w:t>-</w:t>
            </w:r>
          </w:p>
        </w:tc>
      </w:tr>
      <w:tr w:rsidR="006101B0" w14:paraId="26750702" w14:textId="77777777">
        <w:trPr>
          <w:cantSplit/>
        </w:trPr>
        <w:tc>
          <w:tcPr>
            <w:tcW w:w="4082" w:type="dxa"/>
            <w:vAlign w:val="center"/>
          </w:tcPr>
          <w:p w14:paraId="14BADF95" w14:textId="77777777" w:rsidR="006101B0" w:rsidRDefault="00DE15D6">
            <w:pPr>
              <w:spacing w:before="40" w:after="40" w:line="240" w:lineRule="auto"/>
              <w:ind w:left="0" w:right="0" w:firstLine="0"/>
              <w:jc w:val="left"/>
            </w:pPr>
            <w:r>
              <w:rPr>
                <w:sz w:val="22"/>
                <w:lang w:val="ru-RU"/>
              </w:rPr>
              <w:t>Партии и качество</w:t>
            </w:r>
          </w:p>
        </w:tc>
        <w:tc>
          <w:tcPr>
            <w:tcW w:w="1191" w:type="dxa"/>
            <w:vAlign w:val="center"/>
          </w:tcPr>
          <w:p w14:paraId="60200A01"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82CAF04"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75430072" w14:textId="1A852FC6" w:rsidR="006101B0" w:rsidRDefault="001C14AD">
            <w:pPr>
              <w:spacing w:before="40" w:after="40" w:line="240" w:lineRule="auto"/>
              <w:ind w:left="0" w:right="0" w:firstLine="0"/>
              <w:jc w:val="left"/>
            </w:pPr>
            <w:r>
              <w:rPr>
                <w:sz w:val="22"/>
                <w:lang w:val="ru-RU"/>
              </w:rPr>
              <w:t>-</w:t>
            </w:r>
          </w:p>
        </w:tc>
      </w:tr>
      <w:tr w:rsidR="006101B0" w14:paraId="79ACDD4D" w14:textId="77777777">
        <w:trPr>
          <w:cantSplit/>
        </w:trPr>
        <w:tc>
          <w:tcPr>
            <w:tcW w:w="4082" w:type="dxa"/>
            <w:vAlign w:val="center"/>
          </w:tcPr>
          <w:p w14:paraId="729A9949" w14:textId="77777777" w:rsidR="006101B0" w:rsidRDefault="00DE15D6">
            <w:pPr>
              <w:spacing w:before="40" w:after="40" w:line="240" w:lineRule="auto"/>
              <w:ind w:left="0" w:right="0" w:firstLine="0"/>
              <w:jc w:val="left"/>
            </w:pPr>
            <w:r>
              <w:rPr>
                <w:sz w:val="22"/>
                <w:lang w:val="ru-RU"/>
              </w:rPr>
              <w:t>Касса и доступный выпуск</w:t>
            </w:r>
          </w:p>
        </w:tc>
        <w:tc>
          <w:tcPr>
            <w:tcW w:w="1191" w:type="dxa"/>
            <w:vAlign w:val="center"/>
          </w:tcPr>
          <w:p w14:paraId="2FF78340"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573004C"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67DF397A" w14:textId="77777777" w:rsidR="006101B0" w:rsidRDefault="00DE15D6">
            <w:pPr>
              <w:spacing w:before="40" w:after="40" w:line="240" w:lineRule="auto"/>
              <w:ind w:left="0" w:right="0" w:firstLine="0"/>
              <w:jc w:val="left"/>
            </w:pPr>
            <w:r>
              <w:rPr>
                <w:sz w:val="22"/>
                <w:lang w:val="ru-RU"/>
              </w:rPr>
              <w:t>П</w:t>
            </w:r>
          </w:p>
        </w:tc>
      </w:tr>
      <w:tr w:rsidR="006101B0" w14:paraId="36471A2E" w14:textId="77777777">
        <w:trPr>
          <w:cantSplit/>
        </w:trPr>
        <w:tc>
          <w:tcPr>
            <w:tcW w:w="4082" w:type="dxa"/>
            <w:vAlign w:val="center"/>
          </w:tcPr>
          <w:p w14:paraId="77B2C6F5" w14:textId="77777777" w:rsidR="006101B0" w:rsidRDefault="00DE15D6">
            <w:pPr>
              <w:spacing w:before="40" w:after="40" w:line="240" w:lineRule="auto"/>
              <w:ind w:left="0" w:right="0" w:firstLine="0"/>
              <w:jc w:val="left"/>
            </w:pPr>
            <w:r>
              <w:rPr>
                <w:sz w:val="22"/>
                <w:lang w:val="ru-RU"/>
              </w:rPr>
              <w:t>Побочные активы и скупщики</w:t>
            </w:r>
          </w:p>
        </w:tc>
        <w:tc>
          <w:tcPr>
            <w:tcW w:w="1191" w:type="dxa"/>
            <w:vAlign w:val="center"/>
          </w:tcPr>
          <w:p w14:paraId="2087AC1A"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FE2281B" w14:textId="7BBA479F" w:rsidR="006101B0" w:rsidRDefault="001C14AD">
            <w:pPr>
              <w:spacing w:before="40" w:after="40" w:line="240" w:lineRule="auto"/>
              <w:ind w:left="0" w:right="0" w:firstLine="0"/>
              <w:jc w:val="left"/>
            </w:pPr>
            <w:r>
              <w:rPr>
                <w:sz w:val="22"/>
                <w:lang w:val="ru-RU"/>
              </w:rPr>
              <w:t>-</w:t>
            </w:r>
          </w:p>
        </w:tc>
        <w:tc>
          <w:tcPr>
            <w:tcW w:w="2268" w:type="dxa"/>
            <w:vAlign w:val="center"/>
          </w:tcPr>
          <w:p w14:paraId="7229524C" w14:textId="128E9E0C" w:rsidR="006101B0" w:rsidRDefault="001C14AD">
            <w:pPr>
              <w:spacing w:before="40" w:after="40" w:line="240" w:lineRule="auto"/>
              <w:ind w:left="0" w:right="0" w:firstLine="0"/>
              <w:jc w:val="left"/>
            </w:pPr>
            <w:r>
              <w:rPr>
                <w:sz w:val="22"/>
                <w:lang w:val="ru-RU"/>
              </w:rPr>
              <w:t>-</w:t>
            </w:r>
          </w:p>
        </w:tc>
      </w:tr>
      <w:tr w:rsidR="006101B0" w14:paraId="443E7C73" w14:textId="77777777">
        <w:trPr>
          <w:cantSplit/>
        </w:trPr>
        <w:tc>
          <w:tcPr>
            <w:tcW w:w="4082" w:type="dxa"/>
            <w:vAlign w:val="center"/>
          </w:tcPr>
          <w:p w14:paraId="60C43831" w14:textId="77777777" w:rsidR="006101B0" w:rsidRDefault="00DE15D6">
            <w:pPr>
              <w:spacing w:before="40" w:after="40" w:line="240" w:lineRule="auto"/>
              <w:ind w:left="0" w:right="0" w:firstLine="0"/>
              <w:jc w:val="left"/>
            </w:pPr>
            <w:r>
              <w:rPr>
                <w:sz w:val="22"/>
                <w:lang w:val="ru-RU"/>
              </w:rPr>
              <w:t>Финансовая сводка</w:t>
            </w:r>
          </w:p>
        </w:tc>
        <w:tc>
          <w:tcPr>
            <w:tcW w:w="1191" w:type="dxa"/>
            <w:vAlign w:val="center"/>
          </w:tcPr>
          <w:p w14:paraId="62AC95B4" w14:textId="77777777" w:rsidR="006101B0" w:rsidRDefault="00DE15D6">
            <w:pPr>
              <w:spacing w:before="40" w:after="40" w:line="240" w:lineRule="auto"/>
              <w:ind w:left="0" w:right="0" w:firstLine="0"/>
              <w:jc w:val="left"/>
            </w:pPr>
            <w:r>
              <w:rPr>
                <w:sz w:val="22"/>
                <w:lang w:val="ru-RU"/>
              </w:rPr>
              <w:t>Ч</w:t>
            </w:r>
          </w:p>
        </w:tc>
        <w:tc>
          <w:tcPr>
            <w:tcW w:w="1814" w:type="dxa"/>
            <w:vAlign w:val="center"/>
          </w:tcPr>
          <w:p w14:paraId="11F7F56E" w14:textId="77777777" w:rsidR="006101B0" w:rsidRDefault="00DE15D6">
            <w:pPr>
              <w:spacing w:before="40" w:after="40" w:line="240" w:lineRule="auto"/>
              <w:ind w:left="0" w:right="0" w:firstLine="0"/>
              <w:jc w:val="left"/>
            </w:pPr>
            <w:r>
              <w:rPr>
                <w:sz w:val="22"/>
                <w:lang w:val="ru-RU"/>
              </w:rPr>
              <w:t>Ч</w:t>
            </w:r>
          </w:p>
        </w:tc>
        <w:tc>
          <w:tcPr>
            <w:tcW w:w="2268" w:type="dxa"/>
            <w:vAlign w:val="center"/>
          </w:tcPr>
          <w:p w14:paraId="708F4B09" w14:textId="5755189C" w:rsidR="006101B0" w:rsidRDefault="001C14AD">
            <w:pPr>
              <w:spacing w:before="40" w:after="40" w:line="240" w:lineRule="auto"/>
              <w:ind w:left="0" w:right="0" w:firstLine="0"/>
              <w:jc w:val="left"/>
            </w:pPr>
            <w:r>
              <w:rPr>
                <w:sz w:val="22"/>
                <w:lang w:val="ru-RU"/>
              </w:rPr>
              <w:t>-</w:t>
            </w:r>
          </w:p>
        </w:tc>
      </w:tr>
      <w:tr w:rsidR="006101B0" w14:paraId="1FC11163" w14:textId="77777777">
        <w:trPr>
          <w:cantSplit/>
        </w:trPr>
        <w:tc>
          <w:tcPr>
            <w:tcW w:w="4082" w:type="dxa"/>
            <w:vAlign w:val="center"/>
          </w:tcPr>
          <w:p w14:paraId="2C391C13" w14:textId="77777777" w:rsidR="006101B0" w:rsidRDefault="00DE15D6">
            <w:pPr>
              <w:spacing w:before="40" w:after="40" w:line="240" w:lineRule="auto"/>
              <w:ind w:left="0" w:right="0" w:firstLine="0"/>
              <w:jc w:val="left"/>
            </w:pPr>
            <w:r>
              <w:rPr>
                <w:sz w:val="22"/>
                <w:lang w:val="ru-RU"/>
              </w:rPr>
              <w:t>Журнал утилизации</w:t>
            </w:r>
          </w:p>
        </w:tc>
        <w:tc>
          <w:tcPr>
            <w:tcW w:w="1191" w:type="dxa"/>
            <w:vAlign w:val="center"/>
          </w:tcPr>
          <w:p w14:paraId="25F6C5A4"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708FC06"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7EB924AE" w14:textId="23CF4460" w:rsidR="006101B0" w:rsidRDefault="001C14AD">
            <w:pPr>
              <w:spacing w:before="40" w:after="40" w:line="240" w:lineRule="auto"/>
              <w:ind w:left="0" w:right="0" w:firstLine="0"/>
              <w:jc w:val="left"/>
            </w:pPr>
            <w:r>
              <w:rPr>
                <w:sz w:val="22"/>
                <w:lang w:val="ru-RU"/>
              </w:rPr>
              <w:t>-</w:t>
            </w:r>
          </w:p>
        </w:tc>
      </w:tr>
      <w:tr w:rsidR="006101B0" w14:paraId="315B4B2A" w14:textId="77777777">
        <w:trPr>
          <w:cantSplit/>
        </w:trPr>
        <w:tc>
          <w:tcPr>
            <w:tcW w:w="4082" w:type="dxa"/>
            <w:vAlign w:val="center"/>
          </w:tcPr>
          <w:p w14:paraId="4CC4C547" w14:textId="77777777" w:rsidR="006101B0" w:rsidRDefault="00DE15D6">
            <w:pPr>
              <w:spacing w:before="40" w:after="40" w:line="240" w:lineRule="auto"/>
              <w:ind w:left="0" w:right="0" w:firstLine="0"/>
              <w:jc w:val="left"/>
            </w:pPr>
            <w:r>
              <w:rPr>
                <w:sz w:val="22"/>
                <w:lang w:val="ru-RU"/>
              </w:rPr>
              <w:t>Назначенные задания</w:t>
            </w:r>
          </w:p>
        </w:tc>
        <w:tc>
          <w:tcPr>
            <w:tcW w:w="1191" w:type="dxa"/>
            <w:vAlign w:val="center"/>
          </w:tcPr>
          <w:p w14:paraId="33D1051E"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74BE1EF2"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3CB61BF5" w14:textId="77777777" w:rsidR="006101B0" w:rsidRDefault="00DE15D6">
            <w:pPr>
              <w:spacing w:before="40" w:after="40" w:line="240" w:lineRule="auto"/>
              <w:ind w:left="0" w:right="0" w:firstLine="0"/>
              <w:jc w:val="left"/>
            </w:pPr>
            <w:r>
              <w:rPr>
                <w:sz w:val="22"/>
                <w:lang w:val="ru-RU"/>
              </w:rPr>
              <w:t>З</w:t>
            </w:r>
          </w:p>
        </w:tc>
      </w:tr>
      <w:tr w:rsidR="006101B0" w14:paraId="17E62DCC" w14:textId="77777777">
        <w:trPr>
          <w:cantSplit/>
        </w:trPr>
        <w:tc>
          <w:tcPr>
            <w:tcW w:w="4082" w:type="dxa"/>
            <w:vAlign w:val="center"/>
          </w:tcPr>
          <w:p w14:paraId="165F56D6" w14:textId="77777777" w:rsidR="006101B0" w:rsidRDefault="00DE15D6">
            <w:pPr>
              <w:spacing w:before="40" w:after="40" w:line="240" w:lineRule="auto"/>
              <w:ind w:left="0" w:right="0" w:firstLine="0"/>
              <w:jc w:val="left"/>
            </w:pPr>
            <w:r>
              <w:rPr>
                <w:sz w:val="22"/>
                <w:lang w:val="ru-RU"/>
              </w:rPr>
              <w:t>Режим инспекции и отчёт</w:t>
            </w:r>
          </w:p>
        </w:tc>
        <w:tc>
          <w:tcPr>
            <w:tcW w:w="1191" w:type="dxa"/>
            <w:vAlign w:val="center"/>
          </w:tcPr>
          <w:p w14:paraId="62931BA5"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09862DB"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31154433" w14:textId="5D4FF4E0" w:rsidR="006101B0" w:rsidRDefault="001C14AD">
            <w:pPr>
              <w:spacing w:before="40" w:after="40" w:line="240" w:lineRule="auto"/>
              <w:ind w:left="0" w:right="0" w:firstLine="0"/>
              <w:jc w:val="left"/>
            </w:pPr>
            <w:r>
              <w:rPr>
                <w:sz w:val="22"/>
                <w:lang w:val="ru-RU"/>
              </w:rPr>
              <w:t>-</w:t>
            </w:r>
          </w:p>
        </w:tc>
      </w:tr>
      <w:tr w:rsidR="006101B0" w14:paraId="63FBACBC" w14:textId="77777777">
        <w:trPr>
          <w:cantSplit/>
        </w:trPr>
        <w:tc>
          <w:tcPr>
            <w:tcW w:w="4082" w:type="dxa"/>
            <w:vAlign w:val="center"/>
          </w:tcPr>
          <w:p w14:paraId="7477B9B5" w14:textId="77777777" w:rsidR="006101B0" w:rsidRDefault="00DE15D6">
            <w:pPr>
              <w:spacing w:before="40" w:after="40" w:line="240" w:lineRule="auto"/>
              <w:ind w:left="0" w:right="0" w:firstLine="0"/>
              <w:jc w:val="left"/>
            </w:pPr>
            <w:r>
              <w:rPr>
                <w:sz w:val="22"/>
                <w:lang w:val="ru-RU"/>
              </w:rPr>
              <w:t>Сотрудники и роли</w:t>
            </w:r>
          </w:p>
        </w:tc>
        <w:tc>
          <w:tcPr>
            <w:tcW w:w="1191" w:type="dxa"/>
            <w:vAlign w:val="center"/>
          </w:tcPr>
          <w:p w14:paraId="301C4359"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7508B11" w14:textId="390B9CA2" w:rsidR="006101B0" w:rsidRDefault="001C14AD">
            <w:pPr>
              <w:spacing w:before="40" w:after="40" w:line="240" w:lineRule="auto"/>
              <w:ind w:left="0" w:right="0" w:firstLine="0"/>
              <w:jc w:val="left"/>
            </w:pPr>
            <w:r>
              <w:rPr>
                <w:sz w:val="22"/>
                <w:lang w:val="ru-RU"/>
              </w:rPr>
              <w:t>-</w:t>
            </w:r>
          </w:p>
        </w:tc>
        <w:tc>
          <w:tcPr>
            <w:tcW w:w="2268" w:type="dxa"/>
            <w:vAlign w:val="center"/>
          </w:tcPr>
          <w:p w14:paraId="77F3EDEE" w14:textId="37439B4A" w:rsidR="006101B0" w:rsidRDefault="001C14AD">
            <w:pPr>
              <w:spacing w:before="40" w:after="40" w:line="240" w:lineRule="auto"/>
              <w:ind w:left="0" w:right="0" w:firstLine="0"/>
              <w:jc w:val="left"/>
            </w:pPr>
            <w:r>
              <w:rPr>
                <w:sz w:val="22"/>
                <w:lang w:val="ru-RU"/>
              </w:rPr>
              <w:t>-</w:t>
            </w:r>
          </w:p>
        </w:tc>
      </w:tr>
      <w:tr w:rsidR="006101B0" w14:paraId="7511CF62" w14:textId="77777777">
        <w:trPr>
          <w:cantSplit/>
        </w:trPr>
        <w:tc>
          <w:tcPr>
            <w:tcW w:w="4082" w:type="dxa"/>
            <w:vAlign w:val="center"/>
          </w:tcPr>
          <w:p w14:paraId="491E8A14" w14:textId="77777777" w:rsidR="006101B0" w:rsidRDefault="00DE15D6">
            <w:pPr>
              <w:spacing w:before="40" w:after="40" w:line="240" w:lineRule="auto"/>
              <w:ind w:left="0" w:right="0" w:firstLine="0"/>
              <w:jc w:val="left"/>
            </w:pPr>
            <w:r>
              <w:rPr>
                <w:sz w:val="22"/>
                <w:lang w:val="ru-RU"/>
              </w:rPr>
              <w:t>Конкурентная разведка</w:t>
            </w:r>
          </w:p>
        </w:tc>
        <w:tc>
          <w:tcPr>
            <w:tcW w:w="1191" w:type="dxa"/>
            <w:vAlign w:val="center"/>
          </w:tcPr>
          <w:p w14:paraId="33A3FCAE"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352169C4" w14:textId="70F3456A" w:rsidR="006101B0" w:rsidRDefault="001C14AD">
            <w:pPr>
              <w:spacing w:before="40" w:after="40" w:line="240" w:lineRule="auto"/>
              <w:ind w:left="0" w:right="0" w:firstLine="0"/>
              <w:jc w:val="left"/>
            </w:pPr>
            <w:r>
              <w:rPr>
                <w:sz w:val="22"/>
                <w:lang w:val="ru-RU"/>
              </w:rPr>
              <w:t>-</w:t>
            </w:r>
          </w:p>
        </w:tc>
        <w:tc>
          <w:tcPr>
            <w:tcW w:w="2268" w:type="dxa"/>
            <w:vAlign w:val="center"/>
          </w:tcPr>
          <w:p w14:paraId="5DE353C7" w14:textId="7F7DFD62" w:rsidR="006101B0" w:rsidRDefault="001C14AD">
            <w:pPr>
              <w:spacing w:before="40" w:after="40" w:line="240" w:lineRule="auto"/>
              <w:ind w:left="0" w:right="0" w:firstLine="0"/>
              <w:jc w:val="left"/>
            </w:pPr>
            <w:r>
              <w:rPr>
                <w:sz w:val="22"/>
                <w:lang w:val="ru-RU"/>
              </w:rPr>
              <w:t>-</w:t>
            </w:r>
          </w:p>
        </w:tc>
      </w:tr>
      <w:tr w:rsidR="006101B0" w14:paraId="550C5228" w14:textId="77777777">
        <w:trPr>
          <w:cantSplit/>
        </w:trPr>
        <w:tc>
          <w:tcPr>
            <w:tcW w:w="4082" w:type="dxa"/>
            <w:vAlign w:val="center"/>
          </w:tcPr>
          <w:p w14:paraId="474DD77D" w14:textId="77777777" w:rsidR="006101B0" w:rsidRDefault="00DE15D6">
            <w:pPr>
              <w:spacing w:before="40" w:after="40" w:line="240" w:lineRule="auto"/>
              <w:ind w:left="0" w:right="0" w:firstLine="0"/>
              <w:jc w:val="left"/>
            </w:pPr>
            <w:r>
              <w:rPr>
                <w:sz w:val="22"/>
                <w:lang w:val="ru-RU"/>
              </w:rPr>
              <w:t>Аудит</w:t>
            </w:r>
          </w:p>
        </w:tc>
        <w:tc>
          <w:tcPr>
            <w:tcW w:w="1191" w:type="dxa"/>
            <w:vAlign w:val="center"/>
          </w:tcPr>
          <w:p w14:paraId="1050BE0A" w14:textId="77777777" w:rsidR="006101B0" w:rsidRDefault="00DE15D6">
            <w:pPr>
              <w:spacing w:before="40" w:after="40" w:line="240" w:lineRule="auto"/>
              <w:ind w:left="0" w:right="0" w:firstLine="0"/>
              <w:jc w:val="left"/>
            </w:pPr>
            <w:r>
              <w:rPr>
                <w:sz w:val="22"/>
                <w:lang w:val="ru-RU"/>
              </w:rPr>
              <w:t>Ч</w:t>
            </w:r>
          </w:p>
        </w:tc>
        <w:tc>
          <w:tcPr>
            <w:tcW w:w="1814" w:type="dxa"/>
            <w:vAlign w:val="center"/>
          </w:tcPr>
          <w:p w14:paraId="04974121" w14:textId="77777777" w:rsidR="006101B0" w:rsidRDefault="00DE15D6">
            <w:pPr>
              <w:spacing w:before="40" w:after="40" w:line="240" w:lineRule="auto"/>
              <w:ind w:left="0" w:right="0" w:firstLine="0"/>
              <w:jc w:val="left"/>
            </w:pPr>
            <w:r>
              <w:rPr>
                <w:sz w:val="22"/>
                <w:lang w:val="ru-RU"/>
              </w:rPr>
              <w:t>Ч</w:t>
            </w:r>
          </w:p>
        </w:tc>
        <w:tc>
          <w:tcPr>
            <w:tcW w:w="2268" w:type="dxa"/>
            <w:vAlign w:val="center"/>
          </w:tcPr>
          <w:p w14:paraId="39AA4B02" w14:textId="6E28A857" w:rsidR="006101B0" w:rsidRDefault="001C14AD">
            <w:pPr>
              <w:spacing w:before="40" w:after="40" w:line="240" w:lineRule="auto"/>
              <w:ind w:left="0" w:right="0" w:firstLine="0"/>
              <w:jc w:val="left"/>
            </w:pPr>
            <w:r>
              <w:rPr>
                <w:sz w:val="22"/>
                <w:lang w:val="ru-RU"/>
              </w:rPr>
              <w:t>-</w:t>
            </w:r>
          </w:p>
        </w:tc>
      </w:tr>
    </w:tbl>
    <w:p w14:paraId="54B8BED8" w14:textId="77777777" w:rsidR="006101B0" w:rsidRDefault="006101B0">
      <w:pPr>
        <w:spacing w:after="100" w:line="276" w:lineRule="auto"/>
        <w:ind w:left="0" w:right="0" w:firstLine="0"/>
      </w:pPr>
    </w:p>
    <w:p w14:paraId="4E7E370A" w14:textId="77777777" w:rsidR="006101B0" w:rsidRDefault="00DE15D6">
      <w:pPr>
        <w:spacing w:after="100" w:line="276" w:lineRule="auto"/>
        <w:ind w:left="0" w:right="0" w:firstLine="709"/>
        <w:rPr>
          <w:lang w:val="ru-RU"/>
        </w:rPr>
      </w:pPr>
      <w:r>
        <w:rPr>
          <w:lang w:val="ru-RU"/>
        </w:rPr>
        <w:t>Инспектор не получает учётную запись и не обращается к серверу напрямую. Покупатель и скупщик также не являются пользователями приложения: сведения об их обращениях и операциях вводит уполномоченный сотрудник.</w:t>
      </w:r>
    </w:p>
    <w:p w14:paraId="64C375D4" w14:textId="77777777" w:rsidR="00B8323C" w:rsidRPr="00B8323C" w:rsidRDefault="00B8323C">
      <w:pPr>
        <w:spacing w:after="100" w:line="276" w:lineRule="auto"/>
        <w:ind w:left="0" w:right="0" w:firstLine="709"/>
        <w:rPr>
          <w:rFonts w:eastAsiaTheme="minorEastAsia"/>
          <w:lang w:val="ru-RU" w:eastAsia="zh-CN"/>
        </w:rPr>
      </w:pPr>
    </w:p>
    <w:p w14:paraId="5B125AEA" w14:textId="04A0F4CD" w:rsidR="006101B0" w:rsidRPr="00B8323C" w:rsidRDefault="00DE15D6" w:rsidP="00B8323C">
      <w:pPr>
        <w:pStyle w:val="1"/>
        <w:ind w:left="-5" w:right="116"/>
        <w:rPr>
          <w:lang w:val="ru-RU"/>
        </w:rPr>
      </w:pPr>
      <w:bookmarkStart w:id="5" w:name="_Toc243150965"/>
      <w:r>
        <w:rPr>
          <w:lang w:val="ru-RU"/>
        </w:rPr>
        <w:t>5. Модели основных прецедентов и их описание</w:t>
      </w:r>
      <w:bookmarkEnd w:id="5"/>
    </w:p>
    <w:p w14:paraId="6A36AC81" w14:textId="77777777" w:rsidR="006101B0" w:rsidRPr="00BA3CA4" w:rsidRDefault="00DE15D6">
      <w:pPr>
        <w:keepNext/>
        <w:spacing w:before="240" w:after="160" w:line="276" w:lineRule="auto"/>
        <w:ind w:left="0" w:right="0" w:firstLine="0"/>
        <w:outlineLvl w:val="1"/>
        <w:rPr>
          <w:lang w:val="ru-RU"/>
        </w:rPr>
      </w:pPr>
      <w:r>
        <w:rPr>
          <w:b/>
          <w:lang w:val="ru-RU"/>
        </w:rPr>
        <w:t>5.1 Акторы и граница автоматизации</w:t>
      </w:r>
    </w:p>
    <w:p w14:paraId="4E84C779" w14:textId="10BEBC91" w:rsidR="006101B0" w:rsidRPr="00BA3CA4" w:rsidRDefault="00DE15D6">
      <w:pPr>
        <w:spacing w:after="100" w:line="276" w:lineRule="auto"/>
        <w:ind w:left="0" w:right="0" w:firstLine="709"/>
        <w:rPr>
          <w:lang w:val="ru-RU"/>
        </w:rPr>
      </w:pPr>
      <w:r>
        <w:rPr>
          <w:lang w:val="ru-RU"/>
        </w:rPr>
        <w:t xml:space="preserve">Акторы ИС образуют иерархию (рисунок 1). «Сотрудник» </w:t>
      </w:r>
      <w:r w:rsidR="001C14AD">
        <w:rPr>
          <w:lang w:val="ru-RU"/>
        </w:rPr>
        <w:t>-</w:t>
      </w:r>
      <w:r>
        <w:rPr>
          <w:lang w:val="ru-RU"/>
        </w:rPr>
        <w:t xml:space="preserve"> абстрактный актор, обобщающий всех пользователей с учётной записью; ему доступны вход в систему (UC01) и оформление продажи (UC08). «Мастер», </w:t>
      </w:r>
      <w:r>
        <w:rPr>
          <w:lang w:val="ru-RU"/>
        </w:rPr>
        <w:t xml:space="preserve">«Управляющая» и «Младший персонал» </w:t>
      </w:r>
      <w:r w:rsidR="001C14AD">
        <w:rPr>
          <w:lang w:val="ru-RU"/>
        </w:rPr>
        <w:t>-</w:t>
      </w:r>
      <w:r>
        <w:rPr>
          <w:lang w:val="ru-RU"/>
        </w:rPr>
        <w:t xml:space="preserve"> равноправные потомки сотрудника и наследуют эти прецеденты. Мастер выполняет прецеденты цирюльни, отправки по жёлобу, побочных активов и администрирования; управляющая </w:t>
      </w:r>
      <w:r w:rsidR="001C14AD">
        <w:rPr>
          <w:lang w:val="ru-RU"/>
        </w:rPr>
        <w:t>-</w:t>
      </w:r>
      <w:r>
        <w:rPr>
          <w:lang w:val="ru-RU"/>
        </w:rPr>
        <w:t xml:space="preserve"> приёма сырья, склада, производства, качества, утилизации и инспекции; младший персонал </w:t>
      </w:r>
      <w:r w:rsidR="001C14AD">
        <w:rPr>
          <w:lang w:val="ru-RU"/>
        </w:rPr>
        <w:t>-</w:t>
      </w:r>
      <w:r>
        <w:rPr>
          <w:lang w:val="ru-RU"/>
        </w:rPr>
        <w:t xml:space="preserve"> назначенные ему задания. Основные прецеденты UC01–UC17 представлены на четырёх диаграммах.</w:t>
      </w:r>
    </w:p>
    <w:p w14:paraId="56E55B66" w14:textId="77777777" w:rsidR="006101B0" w:rsidRDefault="00DE15D6">
      <w:pPr>
        <w:keepNext/>
        <w:spacing w:after="100" w:line="276" w:lineRule="auto"/>
        <w:ind w:left="0" w:right="0" w:firstLine="0"/>
        <w:jc w:val="center"/>
      </w:pPr>
      <w:r>
        <w:rPr>
          <w:noProof/>
        </w:rPr>
        <w:drawing>
          <wp:inline distT="0" distB="0" distL="0" distR="0" wp14:anchorId="56BCA4F3" wp14:editId="1E10E6CE">
            <wp:extent cx="5760000" cy="4992000"/>
            <wp:effectExtent l="0" t="0" r="0" b="0"/>
            <wp:docPr id="1" name="Picture 1" descr="Рисунок 1 — Иерархия акторов, вход и админист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760000" cy="4992000"/>
                    </a:xfrm>
                    <a:prstGeom prst="rect">
                      <a:avLst/>
                    </a:prstGeom>
                  </pic:spPr>
                </pic:pic>
              </a:graphicData>
            </a:graphic>
          </wp:inline>
        </w:drawing>
      </w:r>
    </w:p>
    <w:p w14:paraId="37F04E38" w14:textId="4BE3CDF2" w:rsidR="006101B0" w:rsidRPr="00BA3CA4" w:rsidRDefault="00DE15D6">
      <w:pPr>
        <w:spacing w:after="100" w:line="276" w:lineRule="auto"/>
        <w:ind w:left="0" w:right="0" w:firstLine="0"/>
        <w:jc w:val="center"/>
        <w:rPr>
          <w:lang w:val="ru-RU"/>
        </w:rPr>
      </w:pPr>
      <w:r>
        <w:rPr>
          <w:sz w:val="24"/>
          <w:lang w:val="ru-RU"/>
        </w:rPr>
        <w:t xml:space="preserve">Рисунок 1 </w:t>
      </w:r>
      <w:r w:rsidR="001C14AD">
        <w:rPr>
          <w:sz w:val="24"/>
          <w:lang w:val="ru-RU"/>
        </w:rPr>
        <w:t>-</w:t>
      </w:r>
      <w:r>
        <w:rPr>
          <w:sz w:val="24"/>
          <w:lang w:val="ru-RU"/>
        </w:rPr>
        <w:t xml:space="preserve"> Иерархия акторов, вход и администрирование</w:t>
      </w:r>
    </w:p>
    <w:p w14:paraId="18F57EFB" w14:textId="1F9391E9" w:rsidR="006101B0" w:rsidRPr="00BA3CA4" w:rsidRDefault="00DE15D6">
      <w:pPr>
        <w:spacing w:after="100" w:line="276" w:lineRule="auto"/>
        <w:ind w:left="0" w:right="0" w:firstLine="709"/>
        <w:rPr>
          <w:lang w:val="ru-RU"/>
        </w:rPr>
      </w:pPr>
      <w:r>
        <w:rPr>
          <w:lang w:val="ru-RU"/>
        </w:rPr>
        <w:t>На рисунке 1 показана иерархия акторов: три роли наследуют прецеденты абстрактного сотрудника. Журнал аудита (UC17) используют и мастер, и управляющая. На диаграммах показаны основные исполнители прецедентов; мастер вправе также выполнять прецеденты управляющей, но это право задаётся матрицей доступа (п. 4.4), а не обобщением акторов. Инспектор, покупатели и скупщики не являются акторами: они не работают с системой напрямую, сведения о них вводят сотрудники. Вход является самостоятельным прецедентом, а дейс</w:t>
      </w:r>
      <w:r>
        <w:rPr>
          <w:lang w:val="ru-RU"/>
        </w:rPr>
        <w:t xml:space="preserve">твующий сеанс </w:t>
      </w:r>
      <w:r w:rsidR="001C14AD">
        <w:rPr>
          <w:lang w:val="ru-RU"/>
        </w:rPr>
        <w:t>-</w:t>
      </w:r>
      <w:r>
        <w:rPr>
          <w:lang w:val="ru-RU"/>
        </w:rPr>
        <w:t xml:space="preserve"> предусловием остальных. Проверка прав доступа и запись в журнал аудита выполняются в каждом прецеденте как общий механизм и на диаграммах отдельно не показаны.</w:t>
      </w:r>
    </w:p>
    <w:p w14:paraId="1D152559" w14:textId="77777777" w:rsidR="006101B0" w:rsidRDefault="00DE15D6">
      <w:pPr>
        <w:keepNext/>
        <w:spacing w:after="100" w:line="276" w:lineRule="auto"/>
        <w:ind w:left="0" w:right="0" w:firstLine="0"/>
        <w:jc w:val="center"/>
      </w:pPr>
      <w:r>
        <w:rPr>
          <w:noProof/>
        </w:rPr>
        <w:drawing>
          <wp:inline distT="0" distB="0" distL="0" distR="0" wp14:anchorId="09732F3A" wp14:editId="22E77500">
            <wp:extent cx="5760000" cy="4992000"/>
            <wp:effectExtent l="0" t="0" r="0" b="0"/>
            <wp:docPr id="2" name="Picture 2" descr="Рисунок 2 — Прецеденты цирюльни, жёлоба, склада и произво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760000" cy="4992000"/>
                    </a:xfrm>
                    <a:prstGeom prst="rect">
                      <a:avLst/>
                    </a:prstGeom>
                  </pic:spPr>
                </pic:pic>
              </a:graphicData>
            </a:graphic>
          </wp:inline>
        </w:drawing>
      </w:r>
    </w:p>
    <w:p w14:paraId="4F4689B8" w14:textId="7A8A981D" w:rsidR="006101B0" w:rsidRPr="00BA3CA4" w:rsidRDefault="00DE15D6">
      <w:pPr>
        <w:spacing w:after="100" w:line="276" w:lineRule="auto"/>
        <w:ind w:left="0" w:right="0" w:firstLine="0"/>
        <w:jc w:val="center"/>
        <w:rPr>
          <w:lang w:val="ru-RU"/>
        </w:rPr>
      </w:pPr>
      <w:r>
        <w:rPr>
          <w:sz w:val="24"/>
          <w:lang w:val="ru-RU"/>
        </w:rPr>
        <w:t xml:space="preserve">Рисунок 2 </w:t>
      </w:r>
      <w:r w:rsidR="001C14AD">
        <w:rPr>
          <w:sz w:val="24"/>
          <w:lang w:val="ru-RU"/>
        </w:rPr>
        <w:t>-</w:t>
      </w:r>
      <w:r>
        <w:rPr>
          <w:sz w:val="24"/>
          <w:lang w:val="ru-RU"/>
        </w:rPr>
        <w:t xml:space="preserve"> Прецеденты цирюльни, жёлоба, склада и производства</w:t>
      </w:r>
    </w:p>
    <w:p w14:paraId="601E2F22" w14:textId="384C758D" w:rsidR="006101B0" w:rsidRPr="00BA3CA4" w:rsidRDefault="00DE15D6">
      <w:pPr>
        <w:spacing w:after="100" w:line="276" w:lineRule="auto"/>
        <w:ind w:left="0" w:right="0" w:firstLine="709"/>
        <w:rPr>
          <w:lang w:val="ru-RU"/>
        </w:rPr>
      </w:pPr>
      <w:r>
        <w:rPr>
          <w:lang w:val="ru-RU"/>
        </w:rPr>
        <w:t xml:space="preserve">На рисунке 2 прецедент UC03 «Отправить клиента по жёлобу» расширяет UC02 в точке «Завершение обслуживания» и выполняется, если мастер выбирает соответствующий исход визита. Прецеденты UC04 «Принять сырьё из жёлоба» и UC07 «Выпустить производственную партию» включают UC05: приём сырья создаёт складскую операцию «Поступление», запуск партии </w:t>
      </w:r>
      <w:r w:rsidR="001C14AD">
        <w:rPr>
          <w:lang w:val="ru-RU"/>
        </w:rPr>
        <w:t>-</w:t>
      </w:r>
      <w:r>
        <w:rPr>
          <w:lang w:val="ru-RU"/>
        </w:rPr>
        <w:t xml:space="preserve"> операции «Списание в производство» по каждому ингредиенту.</w:t>
      </w:r>
    </w:p>
    <w:p w14:paraId="52C2AD23" w14:textId="77777777" w:rsidR="006101B0" w:rsidRDefault="00DE15D6">
      <w:pPr>
        <w:keepNext/>
        <w:spacing w:after="100" w:line="276" w:lineRule="auto"/>
        <w:ind w:left="0" w:right="0" w:firstLine="0"/>
        <w:jc w:val="center"/>
      </w:pPr>
      <w:r>
        <w:rPr>
          <w:noProof/>
        </w:rPr>
        <w:drawing>
          <wp:inline distT="0" distB="0" distL="0" distR="0" wp14:anchorId="706FC75C" wp14:editId="570D74BB">
            <wp:extent cx="5760000" cy="4992000"/>
            <wp:effectExtent l="0" t="0" r="0" b="0"/>
            <wp:docPr id="4" name="Picture 4" descr="Рисунок 3 — Прецеденты продаж, претензий и утил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760000" cy="4992000"/>
                    </a:xfrm>
                    <a:prstGeom prst="rect">
                      <a:avLst/>
                    </a:prstGeom>
                  </pic:spPr>
                </pic:pic>
              </a:graphicData>
            </a:graphic>
          </wp:inline>
        </w:drawing>
      </w:r>
    </w:p>
    <w:p w14:paraId="56D5C536" w14:textId="71D611B5" w:rsidR="006101B0" w:rsidRPr="00BA3CA4" w:rsidRDefault="00DE15D6">
      <w:pPr>
        <w:spacing w:after="100" w:line="276" w:lineRule="auto"/>
        <w:ind w:left="0" w:right="0" w:firstLine="0"/>
        <w:jc w:val="center"/>
        <w:rPr>
          <w:lang w:val="ru-RU"/>
        </w:rPr>
      </w:pPr>
      <w:r>
        <w:rPr>
          <w:sz w:val="24"/>
          <w:lang w:val="ru-RU"/>
        </w:rPr>
        <w:t xml:space="preserve">Рисунок 3 </w:t>
      </w:r>
      <w:r w:rsidR="001C14AD">
        <w:rPr>
          <w:sz w:val="24"/>
          <w:lang w:val="ru-RU"/>
        </w:rPr>
        <w:t>-</w:t>
      </w:r>
      <w:r>
        <w:rPr>
          <w:sz w:val="24"/>
          <w:lang w:val="ru-RU"/>
        </w:rPr>
        <w:t xml:space="preserve"> Прецеденты продаж, претензий и утилизации</w:t>
      </w:r>
    </w:p>
    <w:p w14:paraId="7D857863" w14:textId="1505D270" w:rsidR="006101B0" w:rsidRPr="00BA3CA4" w:rsidRDefault="00DE15D6">
      <w:pPr>
        <w:spacing w:after="100" w:line="276" w:lineRule="auto"/>
        <w:ind w:left="0" w:right="0" w:firstLine="709"/>
        <w:rPr>
          <w:lang w:val="ru-RU"/>
        </w:rPr>
      </w:pPr>
      <w:r>
        <w:rPr>
          <w:lang w:val="ru-RU"/>
        </w:rPr>
        <w:t>На рисунке 3 прецедент UC10 «Отозвать партию» расширяет UC09 в точке «Решение «Отзыв партии»». Расширяющие прецеденты UC03 и UC10 связаны с теми же акторами, что и базовые UC02 и UC09. Оформление продажи (UC08) связано с абстрактным актором «Сотрудник» и поэтому доступно всем ролям.</w:t>
      </w:r>
    </w:p>
    <w:p w14:paraId="3A371180" w14:textId="77777777" w:rsidR="006101B0" w:rsidRDefault="00DE15D6">
      <w:pPr>
        <w:keepNext/>
        <w:spacing w:after="100" w:line="276" w:lineRule="auto"/>
        <w:ind w:left="0" w:right="0" w:firstLine="0"/>
        <w:jc w:val="center"/>
      </w:pPr>
      <w:r>
        <w:rPr>
          <w:noProof/>
        </w:rPr>
        <w:drawing>
          <wp:inline distT="0" distB="0" distL="0" distR="0" wp14:anchorId="5B26E061" wp14:editId="26915FBC">
            <wp:extent cx="5760000" cy="3776000"/>
            <wp:effectExtent l="0" t="0" r="0" b="0"/>
            <wp:docPr id="5" name="Picture 5" descr="Рисунок 4 — Прецеденты побочных активов, финансов и инспе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760000" cy="3776000"/>
                    </a:xfrm>
                    <a:prstGeom prst="rect">
                      <a:avLst/>
                    </a:prstGeom>
                  </pic:spPr>
                </pic:pic>
              </a:graphicData>
            </a:graphic>
          </wp:inline>
        </w:drawing>
      </w:r>
    </w:p>
    <w:p w14:paraId="4D228F3B" w14:textId="06DFB1B0" w:rsidR="006101B0" w:rsidRPr="00BA3CA4" w:rsidRDefault="00DE15D6">
      <w:pPr>
        <w:spacing w:after="100" w:line="276" w:lineRule="auto"/>
        <w:ind w:left="0" w:right="0" w:firstLine="0"/>
        <w:jc w:val="center"/>
        <w:rPr>
          <w:lang w:val="ru-RU"/>
        </w:rPr>
      </w:pPr>
      <w:r>
        <w:rPr>
          <w:sz w:val="24"/>
          <w:lang w:val="ru-RU"/>
        </w:rPr>
        <w:t xml:space="preserve">Рисунок 4 </w:t>
      </w:r>
      <w:r w:rsidR="001C14AD">
        <w:rPr>
          <w:sz w:val="24"/>
          <w:lang w:val="ru-RU"/>
        </w:rPr>
        <w:t>-</w:t>
      </w:r>
      <w:r>
        <w:rPr>
          <w:sz w:val="24"/>
          <w:lang w:val="ru-RU"/>
        </w:rPr>
        <w:t xml:space="preserve"> Прецеденты побочных активов, финансов и инспекции</w:t>
      </w:r>
    </w:p>
    <w:p w14:paraId="51A9AC91" w14:textId="05E5D48D" w:rsidR="006101B0" w:rsidRPr="00BA3CA4" w:rsidRDefault="00DE15D6">
      <w:pPr>
        <w:spacing w:after="100" w:line="276" w:lineRule="auto"/>
        <w:ind w:left="0" w:right="0" w:firstLine="709"/>
        <w:rPr>
          <w:lang w:val="ru-RU"/>
        </w:rPr>
      </w:pPr>
      <w:r>
        <w:rPr>
          <w:lang w:val="ru-RU"/>
        </w:rPr>
        <w:t xml:space="preserve">На рисунке 4 финансовая сводка (UC14) связана и с мастером, и с управляющей; детализацию по отдельным активам видит только мастер. Диаграммы вместе с описаниями составляют перечень прецедентов для согласования с преподавателем. Альтернативные потоки пронумерованы по шагам основного потока: «2а» </w:t>
      </w:r>
      <w:r w:rsidR="001C14AD">
        <w:rPr>
          <w:lang w:val="ru-RU"/>
        </w:rPr>
        <w:t>-</w:t>
      </w:r>
      <w:r>
        <w:rPr>
          <w:lang w:val="ru-RU"/>
        </w:rPr>
        <w:t xml:space="preserve"> альтернатива шагу 2, «*а» </w:t>
      </w:r>
      <w:r w:rsidR="001C14AD">
        <w:rPr>
          <w:lang w:val="ru-RU"/>
        </w:rPr>
        <w:t>-</w:t>
      </w:r>
      <w:r>
        <w:rPr>
          <w:lang w:val="ru-RU"/>
        </w:rPr>
        <w:t xml:space="preserve"> ситуация, возможная на любом шаге.</w:t>
      </w:r>
    </w:p>
    <w:p w14:paraId="42CC6B48" w14:textId="77777777" w:rsidR="006101B0" w:rsidRPr="00BA3CA4" w:rsidRDefault="00DE15D6">
      <w:pPr>
        <w:keepNext/>
        <w:spacing w:before="240" w:after="160" w:line="276" w:lineRule="auto"/>
        <w:ind w:left="0" w:right="0" w:firstLine="0"/>
        <w:outlineLvl w:val="1"/>
        <w:rPr>
          <w:lang w:val="ru-RU"/>
        </w:rPr>
      </w:pPr>
      <w:r>
        <w:rPr>
          <w:b/>
          <w:lang w:val="ru-RU"/>
        </w:rPr>
        <w:t>UC01 Войти в систему</w:t>
      </w:r>
    </w:p>
    <w:tbl>
      <w:tblPr>
        <w:tblStyle w:val="ae"/>
        <w:tblW w:w="0" w:type="auto"/>
        <w:tblLook w:val="04A0" w:firstRow="1" w:lastRow="0" w:firstColumn="1" w:lastColumn="0" w:noHBand="0" w:noVBand="1"/>
      </w:tblPr>
      <w:tblGrid>
        <w:gridCol w:w="9345"/>
      </w:tblGrid>
      <w:tr w:rsidR="00B8323C" w:rsidRPr="001C14AD" w14:paraId="39D6F39D" w14:textId="77777777">
        <w:trPr>
          <w:cantSplit/>
        </w:trPr>
        <w:tc>
          <w:tcPr>
            <w:tcW w:w="9345" w:type="dxa"/>
          </w:tcPr>
          <w:p w14:paraId="26CCE461" w14:textId="77777777" w:rsidR="00B8323C" w:rsidRPr="00B8323C" w:rsidRDefault="00B8323C" w:rsidP="007C37F4">
            <w:pPr>
              <w:keepNext/>
              <w:spacing w:after="100" w:line="276" w:lineRule="auto"/>
              <w:ind w:left="0" w:right="0" w:firstLine="0"/>
              <w:rPr>
                <w:lang w:val="ru-RU"/>
              </w:rPr>
            </w:pPr>
            <w:r>
              <w:rPr>
                <w:lang w:val="ru-RU"/>
              </w:rPr>
              <w:t>Актор: Сотрудник. Триггер: Открытие страницы входа.</w:t>
            </w:r>
          </w:p>
        </w:tc>
      </w:tr>
      <w:tr w:rsidR="00B8323C" w:rsidRPr="001C14AD" w14:paraId="76405CA6" w14:textId="77777777">
        <w:trPr>
          <w:cantSplit/>
        </w:trPr>
        <w:tc>
          <w:tcPr>
            <w:tcW w:w="9345" w:type="dxa"/>
          </w:tcPr>
          <w:p w14:paraId="11999349" w14:textId="77777777" w:rsidR="00B8323C" w:rsidRPr="00B8323C" w:rsidRDefault="00B8323C" w:rsidP="007C37F4">
            <w:pPr>
              <w:keepNext/>
              <w:spacing w:after="100" w:line="276" w:lineRule="auto"/>
              <w:ind w:left="0" w:right="0" w:firstLine="0"/>
              <w:rPr>
                <w:lang w:val="ru-RU"/>
              </w:rPr>
            </w:pPr>
            <w:r>
              <w:rPr>
                <w:lang w:val="ru-RU"/>
              </w:rPr>
              <w:t>Предусловия: Учётная запись создана мастером (UC16).</w:t>
            </w:r>
          </w:p>
        </w:tc>
      </w:tr>
      <w:tr w:rsidR="00B8323C" w:rsidRPr="001C14AD" w14:paraId="570C9BE0" w14:textId="77777777">
        <w:trPr>
          <w:cantSplit/>
        </w:trPr>
        <w:tc>
          <w:tcPr>
            <w:tcW w:w="9345" w:type="dxa"/>
          </w:tcPr>
          <w:p w14:paraId="1ACA4F25" w14:textId="77777777" w:rsidR="00B8323C" w:rsidRPr="00B8323C" w:rsidRDefault="00B8323C" w:rsidP="007C37F4">
            <w:pPr>
              <w:spacing w:after="100" w:line="276" w:lineRule="auto"/>
              <w:ind w:left="0" w:right="0" w:firstLine="0"/>
              <w:rPr>
                <w:lang w:val="ru-RU"/>
              </w:rPr>
            </w:pPr>
            <w:r>
              <w:rPr>
                <w:lang w:val="ru-RU"/>
              </w:rPr>
              <w:t>1. Сотрудник вводит логин и пароль.</w:t>
            </w:r>
          </w:p>
        </w:tc>
      </w:tr>
      <w:tr w:rsidR="00B8323C" w:rsidRPr="001C14AD" w14:paraId="74123469" w14:textId="77777777">
        <w:trPr>
          <w:cantSplit/>
        </w:trPr>
        <w:tc>
          <w:tcPr>
            <w:tcW w:w="9345" w:type="dxa"/>
          </w:tcPr>
          <w:p w14:paraId="3E25CC55" w14:textId="77777777" w:rsidR="00B8323C" w:rsidRPr="00B8323C" w:rsidRDefault="00B8323C" w:rsidP="007C37F4">
            <w:pPr>
              <w:spacing w:after="100" w:line="276" w:lineRule="auto"/>
              <w:ind w:left="0" w:right="0" w:firstLine="0"/>
              <w:rPr>
                <w:lang w:val="ru-RU"/>
              </w:rPr>
            </w:pPr>
            <w:r>
              <w:rPr>
                <w:lang w:val="ru-RU"/>
              </w:rPr>
              <w:t>2. Система проверяет пароль, статус и роли сотрудника.</w:t>
            </w:r>
          </w:p>
        </w:tc>
      </w:tr>
      <w:tr w:rsidR="00B8323C" w:rsidRPr="001C14AD" w14:paraId="3962E365" w14:textId="77777777">
        <w:trPr>
          <w:cantSplit/>
        </w:trPr>
        <w:tc>
          <w:tcPr>
            <w:tcW w:w="9345" w:type="dxa"/>
          </w:tcPr>
          <w:p w14:paraId="40D81FAF" w14:textId="77777777" w:rsidR="00B8323C" w:rsidRPr="00B8323C" w:rsidRDefault="00B8323C" w:rsidP="007C37F4">
            <w:pPr>
              <w:spacing w:after="100" w:line="276" w:lineRule="auto"/>
              <w:ind w:left="0" w:right="0" w:firstLine="0"/>
              <w:rPr>
                <w:lang w:val="ru-RU"/>
              </w:rPr>
            </w:pPr>
            <w:r>
              <w:rPr>
                <w:lang w:val="ru-RU"/>
              </w:rPr>
              <w:t>3. Система создаёт сеанс, записывает событие аудита и открывает разрешённую стартовую страницу.</w:t>
            </w:r>
          </w:p>
        </w:tc>
      </w:tr>
      <w:tr w:rsidR="00B8323C" w:rsidRPr="00ED136F" w14:paraId="5B60CA5F" w14:textId="77777777">
        <w:trPr>
          <w:cantSplit/>
        </w:trPr>
        <w:tc>
          <w:tcPr>
            <w:tcW w:w="9345" w:type="dxa"/>
          </w:tcPr>
          <w:p w14:paraId="394F6940"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6C97AF3E" w14:textId="77777777">
        <w:trPr>
          <w:cantSplit/>
        </w:trPr>
        <w:tc>
          <w:tcPr>
            <w:tcW w:w="9345" w:type="dxa"/>
          </w:tcPr>
          <w:p w14:paraId="1F659B1F" w14:textId="77777777" w:rsidR="00B8323C" w:rsidRPr="00B8323C" w:rsidRDefault="00B8323C" w:rsidP="007C37F4">
            <w:pPr>
              <w:spacing w:after="100" w:line="276" w:lineRule="auto"/>
              <w:ind w:left="0" w:right="0" w:firstLine="0"/>
              <w:rPr>
                <w:lang w:val="ru-RU"/>
              </w:rPr>
            </w:pPr>
            <w:r>
              <w:rPr>
                <w:lang w:val="ru-RU"/>
              </w:rPr>
              <w:t>2а. Неверный логин или пароль: система отказывает во входе, не уточняя причину, и записывает отказ в журнал аудита.</w:t>
            </w:r>
          </w:p>
        </w:tc>
      </w:tr>
      <w:tr w:rsidR="00B8323C" w:rsidRPr="001C14AD" w14:paraId="2B210850" w14:textId="77777777">
        <w:trPr>
          <w:cantSplit/>
        </w:trPr>
        <w:tc>
          <w:tcPr>
            <w:tcW w:w="9345" w:type="dxa"/>
          </w:tcPr>
          <w:p w14:paraId="4C2B65C4" w14:textId="77777777" w:rsidR="00B8323C" w:rsidRPr="00B8323C" w:rsidRDefault="00B8323C" w:rsidP="007C37F4">
            <w:pPr>
              <w:spacing w:after="100" w:line="276" w:lineRule="auto"/>
              <w:ind w:left="0" w:right="0" w:firstLine="0"/>
              <w:rPr>
                <w:lang w:val="ru-RU"/>
              </w:rPr>
            </w:pPr>
            <w:r>
              <w:rPr>
                <w:lang w:val="ru-RU"/>
              </w:rPr>
              <w:t>2б. Статус сотрудника «Отстранён»: система отказывает во входе.</w:t>
            </w:r>
          </w:p>
        </w:tc>
      </w:tr>
      <w:tr w:rsidR="00B8323C" w:rsidRPr="001C14AD" w14:paraId="55072FF0" w14:textId="77777777">
        <w:trPr>
          <w:cantSplit/>
        </w:trPr>
        <w:tc>
          <w:tcPr>
            <w:tcW w:w="9345" w:type="dxa"/>
          </w:tcPr>
          <w:p w14:paraId="3574ABE0" w14:textId="77777777" w:rsidR="00B8323C" w:rsidRPr="00B8323C" w:rsidRDefault="00B8323C" w:rsidP="007C37F4">
            <w:pPr>
              <w:spacing w:after="100" w:line="276" w:lineRule="auto"/>
              <w:ind w:left="0" w:right="0" w:firstLine="0"/>
              <w:rPr>
                <w:lang w:val="ru-RU"/>
              </w:rPr>
            </w:pPr>
            <w:r>
              <w:rPr>
                <w:lang w:val="ru-RU"/>
              </w:rPr>
              <w:t>*а. Сотрудник выходит из системы: сеанс становится недействительным, повторный доступ к защищённой странице требует входа.</w:t>
            </w:r>
          </w:p>
        </w:tc>
      </w:tr>
      <w:tr w:rsidR="00B8323C" w:rsidRPr="001C14AD" w14:paraId="4F5E4DBF" w14:textId="77777777">
        <w:trPr>
          <w:cantSplit/>
        </w:trPr>
        <w:tc>
          <w:tcPr>
            <w:tcW w:w="9345" w:type="dxa"/>
          </w:tcPr>
          <w:p w14:paraId="4088D46E" w14:textId="3CB3B6D7" w:rsidR="00B8323C" w:rsidRPr="00B8323C" w:rsidRDefault="00B8323C" w:rsidP="007C37F4">
            <w:pPr>
              <w:spacing w:after="100" w:line="276" w:lineRule="auto"/>
              <w:ind w:left="0" w:right="0" w:firstLine="0"/>
              <w:rPr>
                <w:lang w:val="ru-RU"/>
              </w:rPr>
            </w:pPr>
            <w:r>
              <w:rPr>
                <w:lang w:val="ru-RU"/>
              </w:rPr>
              <w:t xml:space="preserve">Постусловия: Успех </w:t>
            </w:r>
            <w:r w:rsidR="001C14AD">
              <w:rPr>
                <w:lang w:val="ru-RU"/>
              </w:rPr>
              <w:t>-</w:t>
            </w:r>
            <w:r>
              <w:rPr>
                <w:lang w:val="ru-RU"/>
              </w:rPr>
              <w:t xml:space="preserve"> действует сеанс с правами сотрудника. Отказ </w:t>
            </w:r>
            <w:r w:rsidR="001C14AD">
              <w:rPr>
                <w:lang w:val="ru-RU"/>
              </w:rPr>
              <w:t>-</w:t>
            </w:r>
            <w:r>
              <w:rPr>
                <w:lang w:val="ru-RU"/>
              </w:rPr>
              <w:t xml:space="preserve"> защищённые данные не раскрыты.</w:t>
            </w:r>
          </w:p>
        </w:tc>
      </w:tr>
    </w:tbl>
    <w:p w14:paraId="724094E9" w14:textId="77777777" w:rsidR="006101B0" w:rsidRPr="00BA3CA4" w:rsidRDefault="00DE15D6">
      <w:pPr>
        <w:spacing w:after="100" w:line="276" w:lineRule="auto"/>
        <w:ind w:left="0" w:right="0" w:firstLine="0"/>
        <w:rPr>
          <w:lang w:val="ru-RU"/>
        </w:rPr>
      </w:pPr>
      <w:r>
        <w:rPr>
          <w:sz w:val="24"/>
          <w:lang w:val="ru-RU"/>
        </w:rPr>
        <w:t>Связанные требования: FR01, FR17; NFR03, NFR04.</w:t>
      </w:r>
    </w:p>
    <w:p w14:paraId="25025D37" w14:textId="77777777" w:rsidR="006101B0" w:rsidRPr="00BA3CA4" w:rsidRDefault="00DE15D6">
      <w:pPr>
        <w:keepNext/>
        <w:spacing w:before="240" w:after="160" w:line="276" w:lineRule="auto"/>
        <w:ind w:left="0" w:right="0" w:firstLine="0"/>
        <w:outlineLvl w:val="1"/>
        <w:rPr>
          <w:lang w:val="ru-RU"/>
        </w:rPr>
      </w:pPr>
      <w:r>
        <w:rPr>
          <w:b/>
          <w:lang w:val="ru-RU"/>
        </w:rPr>
        <w:t>UC02 Зарегистрировать визит и услугу</w:t>
      </w:r>
    </w:p>
    <w:tbl>
      <w:tblPr>
        <w:tblStyle w:val="ae"/>
        <w:tblW w:w="0" w:type="auto"/>
        <w:tblLook w:val="04A0" w:firstRow="1" w:lastRow="0" w:firstColumn="1" w:lastColumn="0" w:noHBand="0" w:noVBand="1"/>
      </w:tblPr>
      <w:tblGrid>
        <w:gridCol w:w="9345"/>
      </w:tblGrid>
      <w:tr w:rsidR="00B8323C" w:rsidRPr="001C14AD" w14:paraId="7BACFC55" w14:textId="77777777">
        <w:trPr>
          <w:cantSplit/>
        </w:trPr>
        <w:tc>
          <w:tcPr>
            <w:tcW w:w="9345" w:type="dxa"/>
          </w:tcPr>
          <w:p w14:paraId="58B2D824" w14:textId="77777777" w:rsidR="00B8323C" w:rsidRPr="00B8323C" w:rsidRDefault="00B8323C" w:rsidP="007C37F4">
            <w:pPr>
              <w:keepNext/>
              <w:spacing w:after="100" w:line="276" w:lineRule="auto"/>
              <w:ind w:left="0" w:right="0" w:firstLine="0"/>
              <w:rPr>
                <w:lang w:val="ru-RU"/>
              </w:rPr>
            </w:pPr>
            <w:r>
              <w:rPr>
                <w:lang w:val="ru-RU"/>
              </w:rPr>
              <w:t>Актор: Мастер. Триггер: Приход клиента в цирюльню.</w:t>
            </w:r>
          </w:p>
        </w:tc>
      </w:tr>
      <w:tr w:rsidR="00B8323C" w:rsidRPr="001C14AD" w14:paraId="6C536A72" w14:textId="77777777">
        <w:trPr>
          <w:cantSplit/>
        </w:trPr>
        <w:tc>
          <w:tcPr>
            <w:tcW w:w="9345" w:type="dxa"/>
          </w:tcPr>
          <w:p w14:paraId="3D1AF804" w14:textId="77777777" w:rsidR="00B8323C" w:rsidRPr="00B8323C" w:rsidRDefault="00B8323C" w:rsidP="007C37F4">
            <w:pPr>
              <w:keepNext/>
              <w:spacing w:after="100" w:line="276" w:lineRule="auto"/>
              <w:ind w:left="0" w:right="0" w:firstLine="0"/>
              <w:rPr>
                <w:lang w:val="ru-RU"/>
              </w:rPr>
            </w:pPr>
            <w:r>
              <w:rPr>
                <w:lang w:val="ru-RU"/>
              </w:rPr>
              <w:t>Предусловия: Мастер вошёл в систему; доступны справочники услуг и сегментов клиентов.</w:t>
            </w:r>
          </w:p>
        </w:tc>
      </w:tr>
      <w:tr w:rsidR="00B8323C" w:rsidRPr="001C14AD" w14:paraId="45543DE1" w14:textId="77777777">
        <w:trPr>
          <w:cantSplit/>
        </w:trPr>
        <w:tc>
          <w:tcPr>
            <w:tcW w:w="9345" w:type="dxa"/>
          </w:tcPr>
          <w:p w14:paraId="4055C9C6" w14:textId="77777777" w:rsidR="00B8323C" w:rsidRPr="00B8323C" w:rsidRDefault="00B8323C" w:rsidP="007C37F4">
            <w:pPr>
              <w:spacing w:after="100" w:line="276" w:lineRule="auto"/>
              <w:ind w:left="0" w:right="0" w:firstLine="0"/>
              <w:rPr>
                <w:lang w:val="ru-RU"/>
              </w:rPr>
            </w:pPr>
            <w:r>
              <w:rPr>
                <w:lang w:val="ru-RU"/>
              </w:rPr>
              <w:t>1. Мастер находит клиента либо создаёт карточку клиента и указывает сегмент.</w:t>
            </w:r>
          </w:p>
        </w:tc>
      </w:tr>
      <w:tr w:rsidR="00B8323C" w:rsidRPr="001C14AD" w14:paraId="14F22956" w14:textId="77777777">
        <w:trPr>
          <w:cantSplit/>
        </w:trPr>
        <w:tc>
          <w:tcPr>
            <w:tcW w:w="9345" w:type="dxa"/>
          </w:tcPr>
          <w:p w14:paraId="34F2629E" w14:textId="77777777" w:rsidR="00B8323C" w:rsidRPr="00B8323C" w:rsidRDefault="00B8323C" w:rsidP="007C37F4">
            <w:pPr>
              <w:spacing w:after="100" w:line="276" w:lineRule="auto"/>
              <w:ind w:left="0" w:right="0" w:firstLine="0"/>
              <w:rPr>
                <w:lang w:val="ru-RU"/>
              </w:rPr>
            </w:pPr>
            <w:r>
              <w:rPr>
                <w:lang w:val="ru-RU"/>
              </w:rPr>
              <w:t>2. Мастер создаёт визит, выбирает вид услуги и фиксирует начало обслуживания.</w:t>
            </w:r>
          </w:p>
        </w:tc>
      </w:tr>
      <w:tr w:rsidR="00B8323C" w:rsidRPr="001C14AD" w14:paraId="602C8242" w14:textId="77777777">
        <w:trPr>
          <w:cantSplit/>
        </w:trPr>
        <w:tc>
          <w:tcPr>
            <w:tcW w:w="9345" w:type="dxa"/>
          </w:tcPr>
          <w:p w14:paraId="35A6E963" w14:textId="77777777" w:rsidR="00B8323C" w:rsidRPr="00B8323C" w:rsidRDefault="00B8323C" w:rsidP="007C37F4">
            <w:pPr>
              <w:spacing w:after="100" w:line="276" w:lineRule="auto"/>
              <w:ind w:left="0" w:right="0" w:firstLine="0"/>
              <w:rPr>
                <w:lang w:val="ru-RU"/>
              </w:rPr>
            </w:pPr>
            <w:r>
              <w:rPr>
                <w:lang w:val="ru-RU"/>
              </w:rPr>
              <w:t>3. По окончании мастер указывает исход визита и время окончания; система проверяет последовательность времени.</w:t>
            </w:r>
          </w:p>
        </w:tc>
      </w:tr>
      <w:tr w:rsidR="00B8323C" w:rsidRPr="001C14AD" w14:paraId="3745E51A" w14:textId="77777777">
        <w:trPr>
          <w:cantSplit/>
        </w:trPr>
        <w:tc>
          <w:tcPr>
            <w:tcW w:w="9345" w:type="dxa"/>
          </w:tcPr>
          <w:p w14:paraId="2449BA02" w14:textId="77777777" w:rsidR="00B8323C" w:rsidRPr="00B8323C" w:rsidRDefault="00B8323C" w:rsidP="007C37F4">
            <w:pPr>
              <w:spacing w:after="100" w:line="276" w:lineRule="auto"/>
              <w:ind w:left="0" w:right="0" w:firstLine="0"/>
              <w:rPr>
                <w:lang w:val="ru-RU"/>
              </w:rPr>
            </w:pPr>
            <w:r>
              <w:rPr>
                <w:lang w:val="ru-RU"/>
              </w:rPr>
              <w:t>Точка расширения «Завершение обслуживания»: при исходе «Отправить по жёлобу» выполняется UC03.</w:t>
            </w:r>
          </w:p>
        </w:tc>
      </w:tr>
      <w:tr w:rsidR="00B8323C" w:rsidRPr="001C14AD" w14:paraId="37015565" w14:textId="77777777">
        <w:trPr>
          <w:cantSplit/>
        </w:trPr>
        <w:tc>
          <w:tcPr>
            <w:tcW w:w="9345" w:type="dxa"/>
          </w:tcPr>
          <w:p w14:paraId="46A93A85" w14:textId="77777777" w:rsidR="00B8323C" w:rsidRPr="00B8323C" w:rsidRDefault="00B8323C" w:rsidP="007C37F4">
            <w:pPr>
              <w:spacing w:after="100" w:line="276" w:lineRule="auto"/>
              <w:ind w:left="0" w:right="0" w:firstLine="0"/>
              <w:rPr>
                <w:lang w:val="ru-RU"/>
              </w:rPr>
            </w:pPr>
            <w:r>
              <w:rPr>
                <w:lang w:val="ru-RU"/>
              </w:rPr>
              <w:t>4. Система сохраняет услугу и закрывает визит.</w:t>
            </w:r>
          </w:p>
        </w:tc>
      </w:tr>
      <w:tr w:rsidR="00B8323C" w:rsidRPr="00ED136F" w14:paraId="3226D81E" w14:textId="77777777">
        <w:trPr>
          <w:cantSplit/>
        </w:trPr>
        <w:tc>
          <w:tcPr>
            <w:tcW w:w="9345" w:type="dxa"/>
          </w:tcPr>
          <w:p w14:paraId="6BB75EB9"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38B5024" w14:textId="77777777">
        <w:trPr>
          <w:cantSplit/>
        </w:trPr>
        <w:tc>
          <w:tcPr>
            <w:tcW w:w="9345" w:type="dxa"/>
          </w:tcPr>
          <w:p w14:paraId="3CA37B68" w14:textId="77777777" w:rsidR="00B8323C" w:rsidRPr="00B8323C" w:rsidRDefault="00B8323C" w:rsidP="007C37F4">
            <w:pPr>
              <w:spacing w:after="100" w:line="276" w:lineRule="auto"/>
              <w:ind w:left="0" w:right="0" w:firstLine="0"/>
              <w:rPr>
                <w:lang w:val="ru-RU"/>
              </w:rPr>
            </w:pPr>
            <w:r>
              <w:rPr>
                <w:lang w:val="ru-RU"/>
              </w:rPr>
              <w:t>1а. Имя клиента неизвестно: карточка создаётся без имени, клиент различается по идентификатору.</w:t>
            </w:r>
          </w:p>
        </w:tc>
      </w:tr>
      <w:tr w:rsidR="00B8323C" w:rsidRPr="001C14AD" w14:paraId="21A2E0F9" w14:textId="77777777">
        <w:trPr>
          <w:cantSplit/>
        </w:trPr>
        <w:tc>
          <w:tcPr>
            <w:tcW w:w="9345" w:type="dxa"/>
          </w:tcPr>
          <w:p w14:paraId="10B58B12" w14:textId="77777777" w:rsidR="00B8323C" w:rsidRPr="00B8323C" w:rsidRDefault="00B8323C" w:rsidP="007C37F4">
            <w:pPr>
              <w:spacing w:after="100" w:line="276" w:lineRule="auto"/>
              <w:ind w:left="0" w:right="0" w:firstLine="0"/>
              <w:rPr>
                <w:lang w:val="ru-RU"/>
              </w:rPr>
            </w:pPr>
            <w:r>
              <w:rPr>
                <w:lang w:val="ru-RU"/>
              </w:rPr>
              <w:t>3а. Время окончания раньше времени начала: система отклоняет ввод и просит исправить время.</w:t>
            </w:r>
          </w:p>
        </w:tc>
      </w:tr>
      <w:tr w:rsidR="00B8323C" w:rsidRPr="001C14AD" w14:paraId="6CE754EB" w14:textId="77777777">
        <w:trPr>
          <w:cantSplit/>
        </w:trPr>
        <w:tc>
          <w:tcPr>
            <w:tcW w:w="9345" w:type="dxa"/>
          </w:tcPr>
          <w:p w14:paraId="55CCEB20" w14:textId="77777777" w:rsidR="00B8323C" w:rsidRPr="00B8323C" w:rsidRDefault="00B8323C" w:rsidP="007C37F4">
            <w:pPr>
              <w:spacing w:after="100" w:line="276" w:lineRule="auto"/>
              <w:ind w:left="0" w:right="0" w:firstLine="0"/>
              <w:rPr>
                <w:lang w:val="ru-RU"/>
              </w:rPr>
            </w:pPr>
            <w:r>
              <w:rPr>
                <w:lang w:val="ru-RU"/>
              </w:rPr>
              <w:t>3б. Выбран обычный исход визита: визит закрывается без записей жёлоба и склада, UC03 не выполняется.</w:t>
            </w:r>
          </w:p>
        </w:tc>
      </w:tr>
      <w:tr w:rsidR="00B8323C" w:rsidRPr="001C14AD" w14:paraId="35A4422F" w14:textId="77777777">
        <w:trPr>
          <w:cantSplit/>
        </w:trPr>
        <w:tc>
          <w:tcPr>
            <w:tcW w:w="9345" w:type="dxa"/>
          </w:tcPr>
          <w:p w14:paraId="4858A9D5" w14:textId="77777777" w:rsidR="00B8323C" w:rsidRPr="00B8323C" w:rsidRDefault="00B8323C" w:rsidP="007C37F4">
            <w:pPr>
              <w:spacing w:after="100" w:line="276" w:lineRule="auto"/>
              <w:ind w:left="0" w:right="0" w:firstLine="0"/>
              <w:rPr>
                <w:lang w:val="ru-RU"/>
              </w:rPr>
            </w:pPr>
            <w:r>
              <w:rPr>
                <w:lang w:val="ru-RU"/>
              </w:rPr>
              <w:t>4а. Повторное сохранение того же визита: второй визит не создаётся.</w:t>
            </w:r>
          </w:p>
        </w:tc>
      </w:tr>
      <w:tr w:rsidR="00B8323C" w:rsidRPr="001C14AD" w14:paraId="4B417D24" w14:textId="77777777">
        <w:trPr>
          <w:cantSplit/>
        </w:trPr>
        <w:tc>
          <w:tcPr>
            <w:tcW w:w="9345" w:type="dxa"/>
          </w:tcPr>
          <w:p w14:paraId="1A7A8C67" w14:textId="77777777" w:rsidR="00B8323C" w:rsidRPr="00B8323C" w:rsidRDefault="00B8323C" w:rsidP="007C37F4">
            <w:pPr>
              <w:spacing w:after="100" w:line="276" w:lineRule="auto"/>
              <w:ind w:left="0" w:right="0" w:firstLine="0"/>
              <w:rPr>
                <w:lang w:val="ru-RU"/>
              </w:rPr>
            </w:pPr>
            <w:r>
              <w:rPr>
                <w:lang w:val="ru-RU"/>
              </w:rPr>
              <w:t>Постусловия: Сохранены визит, услуга, исполнитель и исход; повторное сохранение не создаёт второй визит.</w:t>
            </w:r>
          </w:p>
        </w:tc>
      </w:tr>
    </w:tbl>
    <w:p w14:paraId="239CE9C0" w14:textId="77777777" w:rsidR="006101B0" w:rsidRPr="00BA3CA4" w:rsidRDefault="00DE15D6">
      <w:pPr>
        <w:spacing w:after="100" w:line="276" w:lineRule="auto"/>
        <w:ind w:left="0" w:right="0" w:firstLine="0"/>
        <w:rPr>
          <w:lang w:val="ru-RU"/>
        </w:rPr>
      </w:pPr>
      <w:r>
        <w:rPr>
          <w:sz w:val="24"/>
          <w:lang w:val="ru-RU"/>
        </w:rPr>
        <w:t>Связанные требования: FR03, FR15, FR17; NFR02, NFR06.</w:t>
      </w:r>
    </w:p>
    <w:p w14:paraId="6836D78E" w14:textId="77777777" w:rsidR="006101B0" w:rsidRPr="00BA3CA4" w:rsidRDefault="00DE15D6">
      <w:pPr>
        <w:keepNext/>
        <w:spacing w:before="240" w:after="160" w:line="276" w:lineRule="auto"/>
        <w:ind w:left="0" w:right="0" w:firstLine="0"/>
        <w:outlineLvl w:val="1"/>
        <w:rPr>
          <w:lang w:val="ru-RU"/>
        </w:rPr>
      </w:pPr>
      <w:r>
        <w:rPr>
          <w:b/>
          <w:lang w:val="ru-RU"/>
        </w:rPr>
        <w:t>UC03 Отправить клиента по жёлобу</w:t>
      </w:r>
    </w:p>
    <w:tbl>
      <w:tblPr>
        <w:tblStyle w:val="ae"/>
        <w:tblW w:w="0" w:type="auto"/>
        <w:tblLook w:val="04A0" w:firstRow="1" w:lastRow="0" w:firstColumn="1" w:lastColumn="0" w:noHBand="0" w:noVBand="1"/>
      </w:tblPr>
      <w:tblGrid>
        <w:gridCol w:w="9345"/>
      </w:tblGrid>
      <w:tr w:rsidR="00B8323C" w:rsidRPr="00523938" w14:paraId="6346A34B" w14:textId="77777777">
        <w:trPr>
          <w:cantSplit/>
        </w:trPr>
        <w:tc>
          <w:tcPr>
            <w:tcW w:w="9345" w:type="dxa"/>
          </w:tcPr>
          <w:p w14:paraId="4E66A410" w14:textId="77777777" w:rsidR="00B8323C" w:rsidRPr="00B8323C" w:rsidRDefault="00B8323C" w:rsidP="007C37F4">
            <w:pPr>
              <w:keepNext/>
              <w:spacing w:after="100" w:line="276" w:lineRule="auto"/>
              <w:ind w:left="0" w:right="0" w:firstLine="0"/>
              <w:rPr>
                <w:lang w:val="ru-RU"/>
              </w:rPr>
            </w:pPr>
            <w:r>
              <w:rPr>
                <w:lang w:val="ru-RU"/>
              </w:rPr>
              <w:t>Актор: Мастер. Расширяет UC02 в точке «Завершение обслуживания». Триггер: Выбор исхода визита «Отправить по жёлобу».</w:t>
            </w:r>
          </w:p>
        </w:tc>
      </w:tr>
      <w:tr w:rsidR="00B8323C" w:rsidRPr="001C14AD" w14:paraId="7C35D0D5" w14:textId="77777777">
        <w:trPr>
          <w:cantSplit/>
        </w:trPr>
        <w:tc>
          <w:tcPr>
            <w:tcW w:w="9345" w:type="dxa"/>
          </w:tcPr>
          <w:p w14:paraId="23611DA6" w14:textId="77777777" w:rsidR="00B8323C" w:rsidRPr="00B8323C" w:rsidRDefault="00B8323C" w:rsidP="007C37F4">
            <w:pPr>
              <w:keepNext/>
              <w:spacing w:after="100" w:line="276" w:lineRule="auto"/>
              <w:ind w:left="0" w:right="0" w:firstLine="0"/>
              <w:rPr>
                <w:lang w:val="ru-RU"/>
              </w:rPr>
            </w:pPr>
            <w:r>
              <w:rPr>
                <w:lang w:val="ru-RU"/>
              </w:rPr>
              <w:t>Предусловия: Визит открыт; для клиента нет незавершённой операции жёлоба.</w:t>
            </w:r>
          </w:p>
        </w:tc>
      </w:tr>
      <w:tr w:rsidR="00B8323C" w:rsidRPr="001C14AD" w14:paraId="1769161B" w14:textId="77777777">
        <w:trPr>
          <w:cantSplit/>
        </w:trPr>
        <w:tc>
          <w:tcPr>
            <w:tcW w:w="9345" w:type="dxa"/>
          </w:tcPr>
          <w:p w14:paraId="29154873" w14:textId="77777777" w:rsidR="00B8323C" w:rsidRPr="00B8323C" w:rsidRDefault="00B8323C" w:rsidP="007C37F4">
            <w:pPr>
              <w:spacing w:after="100" w:line="276" w:lineRule="auto"/>
              <w:ind w:left="0" w:right="0" w:firstLine="0"/>
              <w:rPr>
                <w:lang w:val="ru-RU"/>
              </w:rPr>
            </w:pPr>
            <w:r>
              <w:rPr>
                <w:lang w:val="ru-RU"/>
              </w:rPr>
              <w:t>1. Система создаёт операцию жёлоба с идентификатором клиента и временем отправки в статусе «В пути».</w:t>
            </w:r>
          </w:p>
        </w:tc>
      </w:tr>
      <w:tr w:rsidR="00B8323C" w:rsidRPr="001C14AD" w14:paraId="5F5D81BB" w14:textId="77777777">
        <w:trPr>
          <w:cantSplit/>
        </w:trPr>
        <w:tc>
          <w:tcPr>
            <w:tcW w:w="9345" w:type="dxa"/>
          </w:tcPr>
          <w:p w14:paraId="4F9B0FB7" w14:textId="77777777" w:rsidR="00B8323C" w:rsidRPr="00B8323C" w:rsidRDefault="00B8323C" w:rsidP="007C37F4">
            <w:pPr>
              <w:spacing w:after="100" w:line="276" w:lineRule="auto"/>
              <w:ind w:left="0" w:right="0" w:firstLine="0"/>
              <w:rPr>
                <w:lang w:val="ru-RU"/>
              </w:rPr>
            </w:pPr>
            <w:r>
              <w:rPr>
                <w:lang w:val="ru-RU"/>
              </w:rPr>
              <w:t>2. Система переводит клиента в статус «Переведён в сырьё» с отметкой времени.</w:t>
            </w:r>
          </w:p>
        </w:tc>
      </w:tr>
      <w:tr w:rsidR="00B8323C" w:rsidRPr="001C14AD" w14:paraId="23B425C7" w14:textId="77777777">
        <w:trPr>
          <w:cantSplit/>
        </w:trPr>
        <w:tc>
          <w:tcPr>
            <w:tcW w:w="9345" w:type="dxa"/>
          </w:tcPr>
          <w:p w14:paraId="161967B0" w14:textId="77777777" w:rsidR="00B8323C" w:rsidRPr="00B8323C" w:rsidRDefault="00B8323C" w:rsidP="007C37F4">
            <w:pPr>
              <w:spacing w:after="100" w:line="276" w:lineRule="auto"/>
              <w:ind w:left="0" w:right="0" w:firstLine="0"/>
              <w:rPr>
                <w:lang w:val="ru-RU"/>
              </w:rPr>
            </w:pPr>
            <w:r>
              <w:rPr>
                <w:lang w:val="ru-RU"/>
              </w:rPr>
              <w:t>3. Система запускает контроль норматива времени доставки и уведомляет управляющую об ожидаемом поступлении.</w:t>
            </w:r>
          </w:p>
        </w:tc>
      </w:tr>
      <w:tr w:rsidR="00B8323C" w:rsidRPr="00ED136F" w14:paraId="62471730" w14:textId="77777777">
        <w:trPr>
          <w:cantSplit/>
        </w:trPr>
        <w:tc>
          <w:tcPr>
            <w:tcW w:w="9345" w:type="dxa"/>
          </w:tcPr>
          <w:p w14:paraId="32BB7EE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573F721C" w14:textId="77777777">
        <w:trPr>
          <w:cantSplit/>
        </w:trPr>
        <w:tc>
          <w:tcPr>
            <w:tcW w:w="9345" w:type="dxa"/>
          </w:tcPr>
          <w:p w14:paraId="386C9039" w14:textId="77777777" w:rsidR="00B8323C" w:rsidRPr="00B8323C" w:rsidRDefault="00B8323C" w:rsidP="007C37F4">
            <w:pPr>
              <w:spacing w:after="100" w:line="276" w:lineRule="auto"/>
              <w:ind w:left="0" w:right="0" w:firstLine="0"/>
              <w:rPr>
                <w:lang w:val="ru-RU"/>
              </w:rPr>
            </w:pPr>
            <w:r>
              <w:rPr>
                <w:lang w:val="ru-RU"/>
              </w:rPr>
              <w:t>1а. Для клиента уже есть незавершённая операция жёлоба: повторная отправка отклоняется.</w:t>
            </w:r>
          </w:p>
        </w:tc>
      </w:tr>
      <w:tr w:rsidR="00B8323C" w:rsidRPr="001C14AD" w14:paraId="19E05B91" w14:textId="77777777">
        <w:trPr>
          <w:cantSplit/>
        </w:trPr>
        <w:tc>
          <w:tcPr>
            <w:tcW w:w="9345" w:type="dxa"/>
          </w:tcPr>
          <w:p w14:paraId="1A16EB0E" w14:textId="77777777" w:rsidR="00B8323C" w:rsidRPr="00B8323C" w:rsidRDefault="00B8323C" w:rsidP="007C37F4">
            <w:pPr>
              <w:spacing w:after="100" w:line="276" w:lineRule="auto"/>
              <w:ind w:left="0" w:right="0" w:firstLine="0"/>
              <w:rPr>
                <w:lang w:val="ru-RU"/>
              </w:rPr>
            </w:pPr>
            <w:r>
              <w:rPr>
                <w:lang w:val="ru-RU"/>
              </w:rPr>
              <w:t>3а. Время в пути превысило норматив: операция получает статус «Затор», управляющей приходит уведомление.</w:t>
            </w:r>
          </w:p>
        </w:tc>
      </w:tr>
      <w:tr w:rsidR="00B8323C" w:rsidRPr="001C14AD" w14:paraId="414641FB" w14:textId="77777777">
        <w:trPr>
          <w:cantSplit/>
        </w:trPr>
        <w:tc>
          <w:tcPr>
            <w:tcW w:w="9345" w:type="dxa"/>
          </w:tcPr>
          <w:p w14:paraId="624C451A" w14:textId="77777777" w:rsidR="00B8323C" w:rsidRPr="00B8323C" w:rsidRDefault="00B8323C" w:rsidP="007C37F4">
            <w:pPr>
              <w:spacing w:after="100" w:line="276" w:lineRule="auto"/>
              <w:ind w:left="0" w:right="0" w:firstLine="0"/>
              <w:rPr>
                <w:lang w:val="ru-RU"/>
              </w:rPr>
            </w:pPr>
            <w:r>
              <w:rPr>
                <w:lang w:val="ru-RU"/>
              </w:rPr>
              <w:t>*а. У клиента изъяты ценности: они регистрируются отдельно в UC13.</w:t>
            </w:r>
          </w:p>
        </w:tc>
      </w:tr>
      <w:tr w:rsidR="00B8323C" w:rsidRPr="001C14AD" w14:paraId="7E71AF04" w14:textId="77777777">
        <w:trPr>
          <w:cantSplit/>
        </w:trPr>
        <w:tc>
          <w:tcPr>
            <w:tcW w:w="9345" w:type="dxa"/>
          </w:tcPr>
          <w:p w14:paraId="567DD41E" w14:textId="77777777" w:rsidR="00B8323C" w:rsidRPr="00B8323C" w:rsidRDefault="00B8323C" w:rsidP="007C37F4">
            <w:pPr>
              <w:spacing w:after="100" w:line="276" w:lineRule="auto"/>
              <w:ind w:left="0" w:right="0" w:firstLine="0"/>
              <w:rPr>
                <w:lang w:val="ru-RU"/>
              </w:rPr>
            </w:pPr>
            <w:r>
              <w:rPr>
                <w:lang w:val="ru-RU"/>
              </w:rPr>
              <w:t>Постусловия: Создана одна операция жёлоба в статусе «В пути»; склад не изменяется до подтверждения приёма (UC04).</w:t>
            </w:r>
          </w:p>
        </w:tc>
      </w:tr>
    </w:tbl>
    <w:p w14:paraId="19A08E3C" w14:textId="77777777" w:rsidR="006101B0" w:rsidRPr="00BA3CA4" w:rsidRDefault="00DE15D6">
      <w:pPr>
        <w:spacing w:after="100" w:line="276" w:lineRule="auto"/>
        <w:ind w:left="0" w:right="0" w:firstLine="0"/>
        <w:rPr>
          <w:lang w:val="ru-RU"/>
        </w:rPr>
      </w:pPr>
      <w:r>
        <w:rPr>
          <w:sz w:val="24"/>
          <w:lang w:val="ru-RU"/>
        </w:rPr>
        <w:t>Связанные требования: FR03, FR04, FR05, FR17; NFR02.</w:t>
      </w:r>
    </w:p>
    <w:p w14:paraId="26C09DE6" w14:textId="77777777" w:rsidR="006101B0" w:rsidRPr="00BA3CA4" w:rsidRDefault="00DE15D6">
      <w:pPr>
        <w:keepNext/>
        <w:spacing w:before="240" w:after="160" w:line="276" w:lineRule="auto"/>
        <w:ind w:left="0" w:right="0" w:firstLine="0"/>
        <w:outlineLvl w:val="1"/>
        <w:rPr>
          <w:lang w:val="ru-RU"/>
        </w:rPr>
      </w:pPr>
      <w:r>
        <w:rPr>
          <w:b/>
          <w:lang w:val="ru-RU"/>
        </w:rPr>
        <w:t>UC04 Принять сырьё из жёлоба</w:t>
      </w:r>
    </w:p>
    <w:tbl>
      <w:tblPr>
        <w:tblStyle w:val="ae"/>
        <w:tblW w:w="0" w:type="auto"/>
        <w:tblLook w:val="04A0" w:firstRow="1" w:lastRow="0" w:firstColumn="1" w:lastColumn="0" w:noHBand="0" w:noVBand="1"/>
      </w:tblPr>
      <w:tblGrid>
        <w:gridCol w:w="9345"/>
      </w:tblGrid>
      <w:tr w:rsidR="00B8323C" w:rsidRPr="001C14AD" w14:paraId="10EA79AC" w14:textId="77777777">
        <w:trPr>
          <w:cantSplit/>
        </w:trPr>
        <w:tc>
          <w:tcPr>
            <w:tcW w:w="9345" w:type="dxa"/>
          </w:tcPr>
          <w:p w14:paraId="601BD146"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Поступление сырья в подвал пекарни.</w:t>
            </w:r>
          </w:p>
        </w:tc>
      </w:tr>
      <w:tr w:rsidR="00B8323C" w:rsidRPr="001C14AD" w14:paraId="1D55ED97" w14:textId="77777777">
        <w:trPr>
          <w:cantSplit/>
        </w:trPr>
        <w:tc>
          <w:tcPr>
            <w:tcW w:w="9345" w:type="dxa"/>
          </w:tcPr>
          <w:p w14:paraId="2B19D40C" w14:textId="77777777" w:rsidR="00B8323C" w:rsidRPr="00B8323C" w:rsidRDefault="00B8323C" w:rsidP="007C37F4">
            <w:pPr>
              <w:keepNext/>
              <w:spacing w:after="100" w:line="276" w:lineRule="auto"/>
              <w:ind w:left="0" w:right="0" w:firstLine="0"/>
              <w:rPr>
                <w:lang w:val="ru-RU"/>
              </w:rPr>
            </w:pPr>
            <w:r>
              <w:rPr>
                <w:lang w:val="ru-RU"/>
              </w:rPr>
              <w:t>Предусловия: Есть операция жёлоба в статусе «В пути» или «Затор».</w:t>
            </w:r>
          </w:p>
        </w:tc>
      </w:tr>
      <w:tr w:rsidR="00B8323C" w:rsidRPr="001C14AD" w14:paraId="1CBCB633" w14:textId="77777777">
        <w:trPr>
          <w:cantSplit/>
        </w:trPr>
        <w:tc>
          <w:tcPr>
            <w:tcW w:w="9345" w:type="dxa"/>
          </w:tcPr>
          <w:p w14:paraId="114AF375" w14:textId="77777777" w:rsidR="00B8323C" w:rsidRPr="00B8323C" w:rsidRDefault="00B8323C" w:rsidP="007C37F4">
            <w:pPr>
              <w:spacing w:after="100" w:line="276" w:lineRule="auto"/>
              <w:ind w:left="0" w:right="0" w:firstLine="0"/>
              <w:rPr>
                <w:lang w:val="ru-RU"/>
              </w:rPr>
            </w:pPr>
            <w:r>
              <w:rPr>
                <w:lang w:val="ru-RU"/>
              </w:rPr>
              <w:t>1. Управляющая открывает список операций в пути и выбирает операцию.</w:t>
            </w:r>
          </w:p>
        </w:tc>
      </w:tr>
      <w:tr w:rsidR="00B8323C" w:rsidRPr="001C14AD" w14:paraId="59FA20BC" w14:textId="77777777">
        <w:trPr>
          <w:cantSplit/>
        </w:trPr>
        <w:tc>
          <w:tcPr>
            <w:tcW w:w="9345" w:type="dxa"/>
          </w:tcPr>
          <w:p w14:paraId="1FA7C1CA" w14:textId="77777777" w:rsidR="00B8323C" w:rsidRPr="00B8323C" w:rsidRDefault="00B8323C" w:rsidP="007C37F4">
            <w:pPr>
              <w:spacing w:after="100" w:line="276" w:lineRule="auto"/>
              <w:ind w:left="0" w:right="0" w:firstLine="0"/>
              <w:rPr>
                <w:lang w:val="ru-RU"/>
              </w:rPr>
            </w:pPr>
            <w:r>
              <w:rPr>
                <w:lang w:val="ru-RU"/>
              </w:rPr>
              <w:t>2. Управляющая вводит вес и категорию качества сырья (по умолчанию предлагается по сегменту клиента).</w:t>
            </w:r>
          </w:p>
        </w:tc>
      </w:tr>
      <w:tr w:rsidR="00B8323C" w:rsidRPr="001C14AD" w14:paraId="50EF5262" w14:textId="77777777">
        <w:trPr>
          <w:cantSplit/>
        </w:trPr>
        <w:tc>
          <w:tcPr>
            <w:tcW w:w="9345" w:type="dxa"/>
          </w:tcPr>
          <w:p w14:paraId="48E90A10" w14:textId="77777777" w:rsidR="00B8323C" w:rsidRPr="00B8323C" w:rsidRDefault="00B8323C" w:rsidP="007C37F4">
            <w:pPr>
              <w:spacing w:after="100" w:line="276" w:lineRule="auto"/>
              <w:ind w:left="0" w:right="0" w:firstLine="0"/>
              <w:rPr>
                <w:lang w:val="ru-RU"/>
              </w:rPr>
            </w:pPr>
            <w:r>
              <w:rPr>
                <w:lang w:val="ru-RU"/>
              </w:rPr>
              <w:t>3. Система в одной транзакции переводит операцию в статус «Доставлено», создаёт единицу сырья и выполняет UC05 (операция «Поступление»).</w:t>
            </w:r>
          </w:p>
        </w:tc>
      </w:tr>
      <w:tr w:rsidR="00B8323C" w:rsidRPr="001C14AD" w14:paraId="4AE62C4C" w14:textId="77777777">
        <w:trPr>
          <w:cantSplit/>
        </w:trPr>
        <w:tc>
          <w:tcPr>
            <w:tcW w:w="9345" w:type="dxa"/>
          </w:tcPr>
          <w:p w14:paraId="37D322E3" w14:textId="77777777" w:rsidR="00B8323C" w:rsidRPr="00B8323C" w:rsidRDefault="00B8323C" w:rsidP="007C37F4">
            <w:pPr>
              <w:spacing w:after="100" w:line="276" w:lineRule="auto"/>
              <w:ind w:left="0" w:right="0" w:firstLine="0"/>
              <w:rPr>
                <w:lang w:val="ru-RU"/>
              </w:rPr>
            </w:pPr>
            <w:r>
              <w:rPr>
                <w:lang w:val="ru-RU"/>
              </w:rPr>
              <w:t>4. Система закрывает уведомление о заторе, если оно было открыто.</w:t>
            </w:r>
          </w:p>
        </w:tc>
      </w:tr>
      <w:tr w:rsidR="00B8323C" w:rsidRPr="00ED136F" w14:paraId="3071DA24" w14:textId="77777777">
        <w:trPr>
          <w:cantSplit/>
        </w:trPr>
        <w:tc>
          <w:tcPr>
            <w:tcW w:w="9345" w:type="dxa"/>
          </w:tcPr>
          <w:p w14:paraId="2D676870"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49CFAE97" w14:textId="77777777">
        <w:trPr>
          <w:cantSplit/>
        </w:trPr>
        <w:tc>
          <w:tcPr>
            <w:tcW w:w="9345" w:type="dxa"/>
          </w:tcPr>
          <w:p w14:paraId="1A47C9DC" w14:textId="77777777" w:rsidR="00B8323C" w:rsidRPr="00B8323C" w:rsidRDefault="00B8323C" w:rsidP="007C37F4">
            <w:pPr>
              <w:spacing w:after="100" w:line="276" w:lineRule="auto"/>
              <w:ind w:left="0" w:right="0" w:firstLine="0"/>
              <w:rPr>
                <w:lang w:val="ru-RU"/>
              </w:rPr>
            </w:pPr>
            <w:r>
              <w:rPr>
                <w:lang w:val="ru-RU"/>
              </w:rPr>
              <w:t>1а. Доставка невозможна: управляющая ставит операции статус «Ошибка» с комментарием, мастер получает уведомление.</w:t>
            </w:r>
          </w:p>
        </w:tc>
      </w:tr>
      <w:tr w:rsidR="00B8323C" w:rsidRPr="001C14AD" w14:paraId="27EB1A3B" w14:textId="77777777">
        <w:trPr>
          <w:cantSplit/>
        </w:trPr>
        <w:tc>
          <w:tcPr>
            <w:tcW w:w="9345" w:type="dxa"/>
          </w:tcPr>
          <w:p w14:paraId="439C74B1" w14:textId="77777777" w:rsidR="00B8323C" w:rsidRPr="00B8323C" w:rsidRDefault="00B8323C" w:rsidP="007C37F4">
            <w:pPr>
              <w:spacing w:after="100" w:line="276" w:lineRule="auto"/>
              <w:ind w:left="0" w:right="0" w:firstLine="0"/>
              <w:rPr>
                <w:lang w:val="ru-RU"/>
              </w:rPr>
            </w:pPr>
            <w:r>
              <w:rPr>
                <w:lang w:val="ru-RU"/>
              </w:rPr>
              <w:t>2а. Ошибка ввода (вес не положителен, категория не выбрана): система отклоняет ввод, операция остаётся незавершённой.</w:t>
            </w:r>
          </w:p>
        </w:tc>
      </w:tr>
      <w:tr w:rsidR="00B8323C" w:rsidRPr="001C14AD" w14:paraId="7C2C67CF" w14:textId="77777777">
        <w:trPr>
          <w:cantSplit/>
        </w:trPr>
        <w:tc>
          <w:tcPr>
            <w:tcW w:w="9345" w:type="dxa"/>
          </w:tcPr>
          <w:p w14:paraId="3B6E7535" w14:textId="77777777" w:rsidR="00B8323C" w:rsidRPr="00B8323C" w:rsidRDefault="00B8323C" w:rsidP="007C37F4">
            <w:pPr>
              <w:spacing w:after="100" w:line="276" w:lineRule="auto"/>
              <w:ind w:left="0" w:right="0" w:firstLine="0"/>
              <w:rPr>
                <w:lang w:val="ru-RU"/>
              </w:rPr>
            </w:pPr>
            <w:r>
              <w:rPr>
                <w:lang w:val="ru-RU"/>
              </w:rPr>
              <w:t>3а. Операция уже подтверждена ранее: система возвращает сохранённый результат и не увеличивает остаток.</w:t>
            </w:r>
          </w:p>
        </w:tc>
      </w:tr>
      <w:tr w:rsidR="00B8323C" w:rsidRPr="001C14AD" w14:paraId="3CB19A0F" w14:textId="77777777">
        <w:trPr>
          <w:cantSplit/>
        </w:trPr>
        <w:tc>
          <w:tcPr>
            <w:tcW w:w="9345" w:type="dxa"/>
          </w:tcPr>
          <w:p w14:paraId="4FBDD128" w14:textId="77777777" w:rsidR="00B8323C" w:rsidRPr="00B8323C" w:rsidRDefault="00B8323C" w:rsidP="007C37F4">
            <w:pPr>
              <w:spacing w:after="100" w:line="276" w:lineRule="auto"/>
              <w:ind w:left="0" w:right="0" w:firstLine="0"/>
              <w:rPr>
                <w:lang w:val="ru-RU"/>
              </w:rPr>
            </w:pPr>
            <w:r>
              <w:rPr>
                <w:lang w:val="ru-RU"/>
              </w:rPr>
              <w:t>Постусловия: Одна доставленная операция жёлоба связана с одной единицей сырья и одним поступлением на склад.</w:t>
            </w:r>
          </w:p>
        </w:tc>
      </w:tr>
    </w:tbl>
    <w:p w14:paraId="3ED40D01" w14:textId="77777777" w:rsidR="006101B0" w:rsidRPr="00BA3CA4" w:rsidRDefault="00DE15D6">
      <w:pPr>
        <w:spacing w:after="100" w:line="276" w:lineRule="auto"/>
        <w:ind w:left="0" w:right="0" w:firstLine="0"/>
        <w:rPr>
          <w:lang w:val="ru-RU"/>
        </w:rPr>
      </w:pPr>
      <w:r>
        <w:rPr>
          <w:sz w:val="24"/>
          <w:lang w:val="ru-RU"/>
        </w:rPr>
        <w:t>Связанные требования: FR04–FR07, FR17; NFR02, NFR06.</w:t>
      </w:r>
    </w:p>
    <w:p w14:paraId="75C4F4F2" w14:textId="77777777" w:rsidR="006101B0" w:rsidRPr="00BA3CA4" w:rsidRDefault="00DE15D6">
      <w:pPr>
        <w:keepNext/>
        <w:spacing w:before="240" w:after="160" w:line="276" w:lineRule="auto"/>
        <w:ind w:left="0" w:right="0" w:firstLine="0"/>
        <w:outlineLvl w:val="1"/>
        <w:rPr>
          <w:lang w:val="ru-RU"/>
        </w:rPr>
      </w:pPr>
      <w:r>
        <w:rPr>
          <w:b/>
          <w:lang w:val="ru-RU"/>
        </w:rPr>
        <w:t>UC05 Зарегистрировать складскую операцию</w:t>
      </w:r>
    </w:p>
    <w:tbl>
      <w:tblPr>
        <w:tblStyle w:val="ae"/>
        <w:tblW w:w="0" w:type="auto"/>
        <w:tblLook w:val="04A0" w:firstRow="1" w:lastRow="0" w:firstColumn="1" w:lastColumn="0" w:noHBand="0" w:noVBand="1"/>
      </w:tblPr>
      <w:tblGrid>
        <w:gridCol w:w="9345"/>
      </w:tblGrid>
      <w:tr w:rsidR="00B8323C" w:rsidRPr="001C14AD" w14:paraId="22822F5A" w14:textId="77777777">
        <w:trPr>
          <w:cantSplit/>
        </w:trPr>
        <w:tc>
          <w:tcPr>
            <w:tcW w:w="9345" w:type="dxa"/>
          </w:tcPr>
          <w:p w14:paraId="2221EC9E" w14:textId="77777777" w:rsidR="00B8323C" w:rsidRPr="00B8323C" w:rsidRDefault="00B8323C" w:rsidP="007C37F4">
            <w:pPr>
              <w:keepNext/>
              <w:spacing w:after="100" w:line="276" w:lineRule="auto"/>
              <w:ind w:left="0" w:right="0" w:firstLine="0"/>
              <w:rPr>
                <w:lang w:val="ru-RU"/>
              </w:rPr>
            </w:pPr>
            <w:r>
              <w:rPr>
                <w:lang w:val="ru-RU"/>
              </w:rPr>
              <w:t>Актор: Управляющая. Включается в UC04 и UC07. Триггер: Закупка ингредиентов, порча, корректировка либо вызов из UC04 или UC07.</w:t>
            </w:r>
          </w:p>
        </w:tc>
      </w:tr>
      <w:tr w:rsidR="00B8323C" w:rsidRPr="001C14AD" w14:paraId="5A4583D8" w14:textId="77777777">
        <w:trPr>
          <w:cantSplit/>
        </w:trPr>
        <w:tc>
          <w:tcPr>
            <w:tcW w:w="9345" w:type="dxa"/>
          </w:tcPr>
          <w:p w14:paraId="573D4A7D" w14:textId="77777777" w:rsidR="00B8323C" w:rsidRPr="00B8323C" w:rsidRDefault="00B8323C" w:rsidP="007C37F4">
            <w:pPr>
              <w:keepNext/>
              <w:spacing w:after="100" w:line="276" w:lineRule="auto"/>
              <w:ind w:left="0" w:right="0" w:firstLine="0"/>
              <w:rPr>
                <w:lang w:val="ru-RU"/>
              </w:rPr>
            </w:pPr>
            <w:r>
              <w:rPr>
                <w:lang w:val="ru-RU"/>
              </w:rPr>
              <w:t>Предусловия: Складская позиция с единицей измерения существует.</w:t>
            </w:r>
          </w:p>
        </w:tc>
      </w:tr>
      <w:tr w:rsidR="00B8323C" w:rsidRPr="001C14AD" w14:paraId="29E69083" w14:textId="77777777">
        <w:trPr>
          <w:cantSplit/>
        </w:trPr>
        <w:tc>
          <w:tcPr>
            <w:tcW w:w="9345" w:type="dxa"/>
          </w:tcPr>
          <w:p w14:paraId="49D13293" w14:textId="77777777" w:rsidR="00B8323C" w:rsidRPr="00B8323C" w:rsidRDefault="00B8323C" w:rsidP="007C37F4">
            <w:pPr>
              <w:spacing w:after="100" w:line="276" w:lineRule="auto"/>
              <w:ind w:left="0" w:right="0" w:firstLine="0"/>
              <w:rPr>
                <w:lang w:val="ru-RU"/>
              </w:rPr>
            </w:pPr>
            <w:r>
              <w:rPr>
                <w:lang w:val="ru-RU"/>
              </w:rPr>
              <w:t>1. Указываются позиция, вид операции (поступление, списание в производство, порча, корректировка), количество и основание.</w:t>
            </w:r>
          </w:p>
        </w:tc>
      </w:tr>
      <w:tr w:rsidR="00B8323C" w:rsidRPr="001C14AD" w14:paraId="633BA47F" w14:textId="77777777">
        <w:trPr>
          <w:cantSplit/>
        </w:trPr>
        <w:tc>
          <w:tcPr>
            <w:tcW w:w="9345" w:type="dxa"/>
          </w:tcPr>
          <w:p w14:paraId="71EE7C0A" w14:textId="77777777" w:rsidR="00B8323C" w:rsidRPr="00B8323C" w:rsidRDefault="00B8323C" w:rsidP="007C37F4">
            <w:pPr>
              <w:spacing w:after="100" w:line="276" w:lineRule="auto"/>
              <w:ind w:left="0" w:right="0" w:firstLine="0"/>
              <w:rPr>
                <w:lang w:val="ru-RU"/>
              </w:rPr>
            </w:pPr>
            <w:r>
              <w:rPr>
                <w:lang w:val="ru-RU"/>
              </w:rPr>
              <w:t>2. Система проверяет количество и доступный остаток.</w:t>
            </w:r>
          </w:p>
        </w:tc>
      </w:tr>
      <w:tr w:rsidR="00B8323C" w:rsidRPr="001C14AD" w14:paraId="3494D746" w14:textId="77777777">
        <w:trPr>
          <w:cantSplit/>
        </w:trPr>
        <w:tc>
          <w:tcPr>
            <w:tcW w:w="9345" w:type="dxa"/>
          </w:tcPr>
          <w:p w14:paraId="126EF914" w14:textId="77777777" w:rsidR="00B8323C" w:rsidRPr="00B8323C" w:rsidRDefault="00B8323C" w:rsidP="007C37F4">
            <w:pPr>
              <w:spacing w:after="100" w:line="276" w:lineRule="auto"/>
              <w:ind w:left="0" w:right="0" w:firstLine="0"/>
              <w:rPr>
                <w:lang w:val="ru-RU"/>
              </w:rPr>
            </w:pPr>
            <w:r>
              <w:rPr>
                <w:lang w:val="ru-RU"/>
              </w:rPr>
              <w:t>3. Система сохраняет движение и новый остаток в одной транзакции.</w:t>
            </w:r>
          </w:p>
        </w:tc>
      </w:tr>
      <w:tr w:rsidR="00B8323C" w:rsidRPr="001C14AD" w14:paraId="5B1E6388" w14:textId="77777777">
        <w:trPr>
          <w:cantSplit/>
        </w:trPr>
        <w:tc>
          <w:tcPr>
            <w:tcW w:w="9345" w:type="dxa"/>
          </w:tcPr>
          <w:p w14:paraId="16472827" w14:textId="348BF9B0" w:rsidR="00B8323C" w:rsidRPr="00B8323C" w:rsidRDefault="00B8323C" w:rsidP="007C37F4">
            <w:pPr>
              <w:spacing w:after="100" w:line="276" w:lineRule="auto"/>
              <w:ind w:left="0" w:right="0" w:firstLine="0"/>
              <w:rPr>
                <w:lang w:val="ru-RU"/>
              </w:rPr>
            </w:pPr>
            <w:r>
              <w:rPr>
                <w:lang w:val="ru-RU"/>
              </w:rPr>
              <w:t xml:space="preserve">4. Система пересчитывает дефицит и при достижении минимума создаёт уведомление адресату (ингредиенты </w:t>
            </w:r>
            <w:r w:rsidR="001C14AD">
              <w:rPr>
                <w:lang w:val="ru-RU"/>
              </w:rPr>
              <w:t>-</w:t>
            </w:r>
            <w:r>
              <w:rPr>
                <w:lang w:val="ru-RU"/>
              </w:rPr>
              <w:t xml:space="preserve"> управляющей, сырьё </w:t>
            </w:r>
            <w:r w:rsidR="001C14AD">
              <w:rPr>
                <w:lang w:val="ru-RU"/>
              </w:rPr>
              <w:t>-</w:t>
            </w:r>
            <w:r>
              <w:rPr>
                <w:lang w:val="ru-RU"/>
              </w:rPr>
              <w:t xml:space="preserve"> мастеру), если открытого уведомления ещё нет.</w:t>
            </w:r>
          </w:p>
        </w:tc>
      </w:tr>
      <w:tr w:rsidR="00B8323C" w:rsidRPr="00ED136F" w14:paraId="12801168" w14:textId="77777777">
        <w:trPr>
          <w:cantSplit/>
        </w:trPr>
        <w:tc>
          <w:tcPr>
            <w:tcW w:w="9345" w:type="dxa"/>
          </w:tcPr>
          <w:p w14:paraId="7C9DD1A3"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56ECEB5C" w14:textId="77777777">
        <w:trPr>
          <w:cantSplit/>
        </w:trPr>
        <w:tc>
          <w:tcPr>
            <w:tcW w:w="9345" w:type="dxa"/>
          </w:tcPr>
          <w:p w14:paraId="7E95C80F" w14:textId="77777777" w:rsidR="00B8323C" w:rsidRPr="00B8323C" w:rsidRDefault="00B8323C" w:rsidP="007C37F4">
            <w:pPr>
              <w:spacing w:after="100" w:line="276" w:lineRule="auto"/>
              <w:ind w:left="0" w:right="0" w:firstLine="0"/>
              <w:rPr>
                <w:lang w:val="ru-RU"/>
              </w:rPr>
            </w:pPr>
            <w:r>
              <w:rPr>
                <w:lang w:val="ru-RU"/>
              </w:rPr>
              <w:t>2а. Количество не положительно: операция отклоняется.</w:t>
            </w:r>
          </w:p>
        </w:tc>
      </w:tr>
      <w:tr w:rsidR="00B8323C" w:rsidRPr="001C14AD" w14:paraId="651EC87F" w14:textId="77777777">
        <w:trPr>
          <w:cantSplit/>
        </w:trPr>
        <w:tc>
          <w:tcPr>
            <w:tcW w:w="9345" w:type="dxa"/>
          </w:tcPr>
          <w:p w14:paraId="3AF98817" w14:textId="77777777" w:rsidR="00B8323C" w:rsidRPr="00B8323C" w:rsidRDefault="00B8323C" w:rsidP="007C37F4">
            <w:pPr>
              <w:spacing w:after="100" w:line="276" w:lineRule="auto"/>
              <w:ind w:left="0" w:right="0" w:firstLine="0"/>
              <w:rPr>
                <w:lang w:val="ru-RU"/>
              </w:rPr>
            </w:pPr>
            <w:r>
              <w:rPr>
                <w:lang w:val="ru-RU"/>
              </w:rPr>
              <w:t>2б. Списание превышает доступный остаток: операция отклоняется, остаток не меняется.</w:t>
            </w:r>
          </w:p>
        </w:tc>
      </w:tr>
      <w:tr w:rsidR="00B8323C" w:rsidRPr="001C14AD" w14:paraId="32679444" w14:textId="77777777">
        <w:trPr>
          <w:cantSplit/>
        </w:trPr>
        <w:tc>
          <w:tcPr>
            <w:tcW w:w="9345" w:type="dxa"/>
          </w:tcPr>
          <w:p w14:paraId="784D7042" w14:textId="77777777" w:rsidR="00B8323C" w:rsidRPr="00B8323C" w:rsidRDefault="00B8323C" w:rsidP="007C37F4">
            <w:pPr>
              <w:spacing w:after="100" w:line="276" w:lineRule="auto"/>
              <w:ind w:left="0" w:right="0" w:firstLine="0"/>
              <w:rPr>
                <w:lang w:val="ru-RU"/>
              </w:rPr>
            </w:pPr>
            <w:r>
              <w:rPr>
                <w:lang w:val="ru-RU"/>
              </w:rPr>
              <w:t>4а. Открытое уведомление о дефиците уже есть: новое уведомление не создаётся.</w:t>
            </w:r>
          </w:p>
        </w:tc>
      </w:tr>
      <w:tr w:rsidR="00B8323C" w:rsidRPr="001C14AD" w14:paraId="27ABF1C5" w14:textId="77777777">
        <w:trPr>
          <w:cantSplit/>
        </w:trPr>
        <w:tc>
          <w:tcPr>
            <w:tcW w:w="9345" w:type="dxa"/>
          </w:tcPr>
          <w:p w14:paraId="596F66AA" w14:textId="77777777" w:rsidR="00B8323C" w:rsidRPr="00B8323C" w:rsidRDefault="00B8323C" w:rsidP="007C37F4">
            <w:pPr>
              <w:spacing w:after="100" w:line="276" w:lineRule="auto"/>
              <w:ind w:left="0" w:right="0" w:firstLine="0"/>
              <w:rPr>
                <w:lang w:val="ru-RU"/>
              </w:rPr>
            </w:pPr>
            <w:r>
              <w:rPr>
                <w:lang w:val="ru-RU"/>
              </w:rPr>
              <w:t>*а. Нужно исправить подтверждённое движение: оформляется компенсирующая запись, исходная запись не изменяется.</w:t>
            </w:r>
          </w:p>
        </w:tc>
      </w:tr>
      <w:tr w:rsidR="00B8323C" w:rsidRPr="001C14AD" w14:paraId="7070AAB6" w14:textId="77777777">
        <w:trPr>
          <w:cantSplit/>
        </w:trPr>
        <w:tc>
          <w:tcPr>
            <w:tcW w:w="9345" w:type="dxa"/>
          </w:tcPr>
          <w:p w14:paraId="68978600" w14:textId="77777777" w:rsidR="00B8323C" w:rsidRPr="00B8323C" w:rsidRDefault="00B8323C" w:rsidP="007C37F4">
            <w:pPr>
              <w:spacing w:after="100" w:line="276" w:lineRule="auto"/>
              <w:ind w:left="0" w:right="0" w:firstLine="0"/>
              <w:rPr>
                <w:lang w:val="ru-RU"/>
              </w:rPr>
            </w:pPr>
            <w:r>
              <w:rPr>
                <w:lang w:val="ru-RU"/>
              </w:rPr>
              <w:t>Постусловия: Журнал движений и остаток согласованы; на позицию открыто не более одного уведомления о дефиците.</w:t>
            </w:r>
          </w:p>
        </w:tc>
      </w:tr>
    </w:tbl>
    <w:p w14:paraId="5DD176A3" w14:textId="77777777" w:rsidR="006101B0" w:rsidRPr="00BA3CA4" w:rsidRDefault="00DE15D6">
      <w:pPr>
        <w:spacing w:after="100" w:line="276" w:lineRule="auto"/>
        <w:ind w:left="0" w:right="0" w:firstLine="0"/>
        <w:rPr>
          <w:lang w:val="ru-RU"/>
        </w:rPr>
      </w:pPr>
      <w:r>
        <w:rPr>
          <w:sz w:val="24"/>
          <w:lang w:val="ru-RU"/>
        </w:rPr>
        <w:t>Связанные требования: FR06, FR07, FR15, FR17; NFR02, NFR10.</w:t>
      </w:r>
    </w:p>
    <w:p w14:paraId="5637CAF5" w14:textId="77777777" w:rsidR="006101B0" w:rsidRPr="00BA3CA4" w:rsidRDefault="00DE15D6">
      <w:pPr>
        <w:keepNext/>
        <w:spacing w:before="240" w:after="160" w:line="276" w:lineRule="auto"/>
        <w:ind w:left="0" w:right="0" w:firstLine="0"/>
        <w:outlineLvl w:val="1"/>
        <w:rPr>
          <w:lang w:val="ru-RU"/>
        </w:rPr>
      </w:pPr>
      <w:r>
        <w:rPr>
          <w:b/>
          <w:lang w:val="ru-RU"/>
        </w:rPr>
        <w:t>UC06 Вести рецептуру</w:t>
      </w:r>
    </w:p>
    <w:tbl>
      <w:tblPr>
        <w:tblStyle w:val="ae"/>
        <w:tblW w:w="0" w:type="auto"/>
        <w:tblLook w:val="04A0" w:firstRow="1" w:lastRow="0" w:firstColumn="1" w:lastColumn="0" w:noHBand="0" w:noVBand="1"/>
      </w:tblPr>
      <w:tblGrid>
        <w:gridCol w:w="9345"/>
      </w:tblGrid>
      <w:tr w:rsidR="00B8323C" w:rsidRPr="001C14AD" w14:paraId="4CC5B539" w14:textId="77777777">
        <w:trPr>
          <w:cantSplit/>
        </w:trPr>
        <w:tc>
          <w:tcPr>
            <w:tcW w:w="9345" w:type="dxa"/>
          </w:tcPr>
          <w:p w14:paraId="7E707C39"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Ввод нового рецепта либо корректировка пропорций.</w:t>
            </w:r>
          </w:p>
        </w:tc>
      </w:tr>
      <w:tr w:rsidR="00B8323C" w:rsidRPr="001C14AD" w14:paraId="2DC1C2A9" w14:textId="77777777">
        <w:trPr>
          <w:cantSplit/>
        </w:trPr>
        <w:tc>
          <w:tcPr>
            <w:tcW w:w="9345" w:type="dxa"/>
          </w:tcPr>
          <w:p w14:paraId="59B22881" w14:textId="77777777" w:rsidR="00B8323C" w:rsidRPr="00B8323C" w:rsidRDefault="00B8323C" w:rsidP="007C37F4">
            <w:pPr>
              <w:keepNext/>
              <w:spacing w:after="100" w:line="276" w:lineRule="auto"/>
              <w:ind w:left="0" w:right="0" w:firstLine="0"/>
              <w:rPr>
                <w:lang w:val="ru-RU"/>
              </w:rPr>
            </w:pPr>
            <w:r>
              <w:rPr>
                <w:lang w:val="ru-RU"/>
              </w:rPr>
              <w:t>Предусловия: В справочнике склада есть необходимые позиции.</w:t>
            </w:r>
          </w:p>
        </w:tc>
      </w:tr>
      <w:tr w:rsidR="00B8323C" w:rsidRPr="001C14AD" w14:paraId="292B41C8" w14:textId="77777777">
        <w:trPr>
          <w:cantSplit/>
        </w:trPr>
        <w:tc>
          <w:tcPr>
            <w:tcW w:w="9345" w:type="dxa"/>
          </w:tcPr>
          <w:p w14:paraId="4CEC71D6" w14:textId="77777777" w:rsidR="00B8323C" w:rsidRPr="00B8323C" w:rsidRDefault="00B8323C" w:rsidP="007C37F4">
            <w:pPr>
              <w:spacing w:after="100" w:line="276" w:lineRule="auto"/>
              <w:ind w:left="0" w:right="0" w:firstLine="0"/>
              <w:rPr>
                <w:lang w:val="ru-RU"/>
              </w:rPr>
            </w:pPr>
            <w:r>
              <w:rPr>
                <w:lang w:val="ru-RU"/>
              </w:rPr>
              <w:t>1. Управляющая создаёт рецептуру или открывает существующую.</w:t>
            </w:r>
          </w:p>
        </w:tc>
      </w:tr>
      <w:tr w:rsidR="00B8323C" w:rsidRPr="001C14AD" w14:paraId="52C2B907" w14:textId="77777777">
        <w:trPr>
          <w:cantSplit/>
        </w:trPr>
        <w:tc>
          <w:tcPr>
            <w:tcW w:w="9345" w:type="dxa"/>
          </w:tcPr>
          <w:p w14:paraId="1DDD4EE1" w14:textId="77777777" w:rsidR="00B8323C" w:rsidRPr="00B8323C" w:rsidRDefault="00B8323C" w:rsidP="007C37F4">
            <w:pPr>
              <w:spacing w:after="100" w:line="276" w:lineRule="auto"/>
              <w:ind w:left="0" w:right="0" w:firstLine="0"/>
              <w:rPr>
                <w:lang w:val="ru-RU"/>
              </w:rPr>
            </w:pPr>
            <w:r>
              <w:rPr>
                <w:lang w:val="ru-RU"/>
              </w:rPr>
              <w:t>2. Управляющая указывает выход (количество пирогов на замес), состав (позиция склада, норма расхода на единицу, единица измерения) и категорию качества сырья, для которой рецептура применяется.</w:t>
            </w:r>
          </w:p>
        </w:tc>
      </w:tr>
      <w:tr w:rsidR="00B8323C" w:rsidRPr="001C14AD" w14:paraId="7248C36F" w14:textId="77777777">
        <w:trPr>
          <w:cantSplit/>
        </w:trPr>
        <w:tc>
          <w:tcPr>
            <w:tcW w:w="9345" w:type="dxa"/>
          </w:tcPr>
          <w:p w14:paraId="3D5A4A22" w14:textId="77777777" w:rsidR="00B8323C" w:rsidRPr="00B8323C" w:rsidRDefault="00B8323C" w:rsidP="007C37F4">
            <w:pPr>
              <w:spacing w:after="100" w:line="276" w:lineRule="auto"/>
              <w:ind w:left="0" w:right="0" w:firstLine="0"/>
              <w:rPr>
                <w:lang w:val="ru-RU"/>
              </w:rPr>
            </w:pPr>
            <w:r>
              <w:rPr>
                <w:lang w:val="ru-RU"/>
              </w:rPr>
              <w:t>3. Система проверяет, что состав не пуст, нормы положительны, а единицы совместимы с единицами склада.</w:t>
            </w:r>
          </w:p>
        </w:tc>
      </w:tr>
      <w:tr w:rsidR="00B8323C" w:rsidRPr="001C14AD" w14:paraId="7C2BD469" w14:textId="77777777">
        <w:trPr>
          <w:cantSplit/>
        </w:trPr>
        <w:tc>
          <w:tcPr>
            <w:tcW w:w="9345" w:type="dxa"/>
          </w:tcPr>
          <w:p w14:paraId="52B1BEEB" w14:textId="77777777" w:rsidR="00B8323C" w:rsidRPr="00B8323C" w:rsidRDefault="00B8323C" w:rsidP="007C37F4">
            <w:pPr>
              <w:spacing w:after="100" w:line="276" w:lineRule="auto"/>
              <w:ind w:left="0" w:right="0" w:firstLine="0"/>
              <w:rPr>
                <w:lang w:val="ru-RU"/>
              </w:rPr>
            </w:pPr>
            <w:r>
              <w:rPr>
                <w:lang w:val="ru-RU"/>
              </w:rPr>
              <w:t>4. Система сохраняет новую версию рецептуры и делает её действующей; предыдущая версия остаётся в истории.</w:t>
            </w:r>
          </w:p>
        </w:tc>
      </w:tr>
      <w:tr w:rsidR="00B8323C" w:rsidRPr="00523938" w14:paraId="1C89A2BD" w14:textId="77777777">
        <w:trPr>
          <w:cantSplit/>
        </w:trPr>
        <w:tc>
          <w:tcPr>
            <w:tcW w:w="9345" w:type="dxa"/>
          </w:tcPr>
          <w:p w14:paraId="72593FA2"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F128377" w14:textId="77777777">
        <w:trPr>
          <w:cantSplit/>
        </w:trPr>
        <w:tc>
          <w:tcPr>
            <w:tcW w:w="9345" w:type="dxa"/>
          </w:tcPr>
          <w:p w14:paraId="5F7355F1" w14:textId="77777777" w:rsidR="00B8323C" w:rsidRPr="00B8323C" w:rsidRDefault="00B8323C" w:rsidP="007C37F4">
            <w:pPr>
              <w:spacing w:after="100" w:line="276" w:lineRule="auto"/>
              <w:ind w:left="0" w:right="0" w:firstLine="0"/>
              <w:rPr>
                <w:lang w:val="ru-RU"/>
              </w:rPr>
            </w:pPr>
            <w:r>
              <w:rPr>
                <w:lang w:val="ru-RU"/>
              </w:rPr>
              <w:t>1а. Нужно удалить рецептуру, по которой выпускались партии: удаление запрещено, рецептура переводится в архив.</w:t>
            </w:r>
          </w:p>
        </w:tc>
      </w:tr>
      <w:tr w:rsidR="00B8323C" w:rsidRPr="001C14AD" w14:paraId="14D89B9F" w14:textId="77777777">
        <w:trPr>
          <w:cantSplit/>
        </w:trPr>
        <w:tc>
          <w:tcPr>
            <w:tcW w:w="9345" w:type="dxa"/>
          </w:tcPr>
          <w:p w14:paraId="5AAC5FFA" w14:textId="77777777" w:rsidR="00B8323C" w:rsidRPr="00B8323C" w:rsidRDefault="00B8323C" w:rsidP="007C37F4">
            <w:pPr>
              <w:spacing w:after="100" w:line="276" w:lineRule="auto"/>
              <w:ind w:left="0" w:right="0" w:firstLine="0"/>
              <w:rPr>
                <w:lang w:val="ru-RU"/>
              </w:rPr>
            </w:pPr>
            <w:r>
              <w:rPr>
                <w:lang w:val="ru-RU"/>
              </w:rPr>
              <w:t>3а. Состав пуст, норма не положительна или единицы несовместимы: система отклоняет сохранение и указывает поле с ошибкой.</w:t>
            </w:r>
          </w:p>
        </w:tc>
      </w:tr>
      <w:tr w:rsidR="00B8323C" w:rsidRPr="001C14AD" w14:paraId="41F448B6" w14:textId="77777777">
        <w:trPr>
          <w:cantSplit/>
        </w:trPr>
        <w:tc>
          <w:tcPr>
            <w:tcW w:w="9345" w:type="dxa"/>
          </w:tcPr>
          <w:p w14:paraId="10001C13" w14:textId="77777777" w:rsidR="00B8323C" w:rsidRPr="00B8323C" w:rsidRDefault="00B8323C" w:rsidP="007C37F4">
            <w:pPr>
              <w:spacing w:after="100" w:line="276" w:lineRule="auto"/>
              <w:ind w:left="0" w:right="0" w:firstLine="0"/>
              <w:rPr>
                <w:lang w:val="ru-RU"/>
              </w:rPr>
            </w:pPr>
            <w:r>
              <w:rPr>
                <w:lang w:val="ru-RU"/>
              </w:rPr>
              <w:t>4а. По прежней версии уже созданы партии: они остаются связаны с прежней версией.</w:t>
            </w:r>
          </w:p>
        </w:tc>
      </w:tr>
      <w:tr w:rsidR="00B8323C" w:rsidRPr="001C14AD" w14:paraId="4AC540CC" w14:textId="77777777">
        <w:trPr>
          <w:cantSplit/>
        </w:trPr>
        <w:tc>
          <w:tcPr>
            <w:tcW w:w="9345" w:type="dxa"/>
          </w:tcPr>
          <w:p w14:paraId="59DCFD98" w14:textId="77777777" w:rsidR="00B8323C" w:rsidRPr="00B8323C" w:rsidRDefault="00B8323C" w:rsidP="007C37F4">
            <w:pPr>
              <w:spacing w:after="100" w:line="276" w:lineRule="auto"/>
              <w:ind w:left="0" w:right="0" w:firstLine="0"/>
              <w:rPr>
                <w:lang w:val="ru-RU"/>
              </w:rPr>
            </w:pPr>
            <w:r>
              <w:rPr>
                <w:lang w:val="ru-RU"/>
              </w:rPr>
              <w:t>Постусловия: Для рецептуры есть одна действующая версия; история версий сохранена.</w:t>
            </w:r>
          </w:p>
        </w:tc>
      </w:tr>
    </w:tbl>
    <w:p w14:paraId="4698DB2C" w14:textId="77777777" w:rsidR="006101B0" w:rsidRPr="00BA3CA4" w:rsidRDefault="00DE15D6">
      <w:pPr>
        <w:spacing w:after="100" w:line="276" w:lineRule="auto"/>
        <w:ind w:left="0" w:right="0" w:firstLine="0"/>
        <w:rPr>
          <w:lang w:val="ru-RU"/>
        </w:rPr>
      </w:pPr>
      <w:r>
        <w:rPr>
          <w:sz w:val="24"/>
          <w:lang w:val="ru-RU"/>
        </w:rPr>
        <w:t>Связанные требования: FR08, FR17; NFR02, NFR10.</w:t>
      </w:r>
    </w:p>
    <w:p w14:paraId="3EBB240C" w14:textId="77777777" w:rsidR="006101B0" w:rsidRPr="00BA3CA4" w:rsidRDefault="00DE15D6">
      <w:pPr>
        <w:keepNext/>
        <w:spacing w:before="240" w:after="160" w:line="276" w:lineRule="auto"/>
        <w:ind w:left="0" w:right="0" w:firstLine="0"/>
        <w:outlineLvl w:val="1"/>
        <w:rPr>
          <w:lang w:val="ru-RU"/>
        </w:rPr>
      </w:pPr>
      <w:r>
        <w:rPr>
          <w:b/>
          <w:lang w:val="ru-RU"/>
        </w:rPr>
        <w:t>UC07 Выпустить производственную партию</w:t>
      </w:r>
    </w:p>
    <w:tbl>
      <w:tblPr>
        <w:tblStyle w:val="ae"/>
        <w:tblW w:w="0" w:type="auto"/>
        <w:tblLook w:val="04A0" w:firstRow="1" w:lastRow="0" w:firstColumn="1" w:lastColumn="0" w:noHBand="0" w:noVBand="1"/>
      </w:tblPr>
      <w:tblGrid>
        <w:gridCol w:w="9345"/>
      </w:tblGrid>
      <w:tr w:rsidR="00B8323C" w:rsidRPr="001C14AD" w14:paraId="51BE5134" w14:textId="77777777">
        <w:trPr>
          <w:cantSplit/>
        </w:trPr>
        <w:tc>
          <w:tcPr>
            <w:tcW w:w="9345" w:type="dxa"/>
          </w:tcPr>
          <w:p w14:paraId="34B8BEDF"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Планирование нового выпуска.</w:t>
            </w:r>
          </w:p>
        </w:tc>
      </w:tr>
      <w:tr w:rsidR="00B8323C" w:rsidRPr="001C14AD" w14:paraId="624B59D6" w14:textId="77777777">
        <w:trPr>
          <w:cantSplit/>
        </w:trPr>
        <w:tc>
          <w:tcPr>
            <w:tcW w:w="9345" w:type="dxa"/>
          </w:tcPr>
          <w:p w14:paraId="1B214376" w14:textId="77777777" w:rsidR="00B8323C" w:rsidRPr="00B8323C" w:rsidRDefault="00B8323C" w:rsidP="007C37F4">
            <w:pPr>
              <w:keepNext/>
              <w:spacing w:after="100" w:line="276" w:lineRule="auto"/>
              <w:ind w:left="0" w:right="0" w:firstLine="0"/>
              <w:rPr>
                <w:lang w:val="ru-RU"/>
              </w:rPr>
            </w:pPr>
            <w:r>
              <w:rPr>
                <w:lang w:val="ru-RU"/>
              </w:rPr>
              <w:t>Предусловия: Есть действующая версия рецептуры и складские позиции.</w:t>
            </w:r>
          </w:p>
        </w:tc>
      </w:tr>
      <w:tr w:rsidR="00B8323C" w:rsidRPr="001C14AD" w14:paraId="12B450DD" w14:textId="77777777">
        <w:trPr>
          <w:cantSplit/>
        </w:trPr>
        <w:tc>
          <w:tcPr>
            <w:tcW w:w="9345" w:type="dxa"/>
          </w:tcPr>
          <w:p w14:paraId="594C77B4" w14:textId="77777777" w:rsidR="00B8323C" w:rsidRPr="00B8323C" w:rsidRDefault="00B8323C" w:rsidP="007C37F4">
            <w:pPr>
              <w:spacing w:after="100" w:line="276" w:lineRule="auto"/>
              <w:ind w:left="0" w:right="0" w:firstLine="0"/>
              <w:rPr>
                <w:lang w:val="ru-RU"/>
              </w:rPr>
            </w:pPr>
            <w:r>
              <w:rPr>
                <w:lang w:val="ru-RU"/>
              </w:rPr>
              <w:t>1. Управляющая выбирает рецептуру и планируемое количество пирогов.</w:t>
            </w:r>
          </w:p>
        </w:tc>
      </w:tr>
      <w:tr w:rsidR="00B8323C" w:rsidRPr="001C14AD" w14:paraId="72F9951C" w14:textId="77777777">
        <w:trPr>
          <w:cantSplit/>
        </w:trPr>
        <w:tc>
          <w:tcPr>
            <w:tcW w:w="9345" w:type="dxa"/>
          </w:tcPr>
          <w:p w14:paraId="528A841C" w14:textId="77777777" w:rsidR="00B8323C" w:rsidRPr="00B8323C" w:rsidRDefault="00B8323C" w:rsidP="007C37F4">
            <w:pPr>
              <w:spacing w:after="100" w:line="276" w:lineRule="auto"/>
              <w:ind w:left="0" w:right="0" w:firstLine="0"/>
              <w:rPr>
                <w:lang w:val="ru-RU"/>
              </w:rPr>
            </w:pPr>
            <w:r>
              <w:rPr>
                <w:lang w:val="ru-RU"/>
              </w:rPr>
              <w:t>2. Система рассчитывает потребность по действующей версии рецептуры и показывает состав партии.</w:t>
            </w:r>
          </w:p>
        </w:tc>
      </w:tr>
      <w:tr w:rsidR="00B8323C" w:rsidRPr="00523938" w14:paraId="4F4D9A42" w14:textId="77777777">
        <w:trPr>
          <w:cantSplit/>
        </w:trPr>
        <w:tc>
          <w:tcPr>
            <w:tcW w:w="9345" w:type="dxa"/>
          </w:tcPr>
          <w:p w14:paraId="3D412BB3" w14:textId="77777777" w:rsidR="00B8323C" w:rsidRPr="00B8323C" w:rsidRDefault="00B8323C" w:rsidP="007C37F4">
            <w:pPr>
              <w:spacing w:after="100" w:line="276" w:lineRule="auto"/>
              <w:ind w:left="0" w:right="0" w:firstLine="0"/>
              <w:rPr>
                <w:lang w:val="ru-RU"/>
              </w:rPr>
            </w:pPr>
            <w:r>
              <w:rPr>
                <w:lang w:val="ru-RU"/>
              </w:rPr>
              <w:t>3. После подтверждения система в одной транзакции проверяет остатки, выполняет UC05 («Списание в производство» по каждому ингредиенту и сырью) и создаёт партию «В производстве».</w:t>
            </w:r>
          </w:p>
        </w:tc>
      </w:tr>
      <w:tr w:rsidR="00B8323C" w:rsidRPr="001C14AD" w14:paraId="34E992F7" w14:textId="77777777">
        <w:trPr>
          <w:cantSplit/>
        </w:trPr>
        <w:tc>
          <w:tcPr>
            <w:tcW w:w="9345" w:type="dxa"/>
          </w:tcPr>
          <w:p w14:paraId="3DFA3D3A" w14:textId="77777777" w:rsidR="00B8323C" w:rsidRPr="00B8323C" w:rsidRDefault="00B8323C" w:rsidP="007C37F4">
            <w:pPr>
              <w:spacing w:after="100" w:line="276" w:lineRule="auto"/>
              <w:ind w:left="0" w:right="0" w:firstLine="0"/>
              <w:rPr>
                <w:lang w:val="ru-RU"/>
              </w:rPr>
            </w:pPr>
            <w:r>
              <w:rPr>
                <w:lang w:val="ru-RU"/>
              </w:rPr>
              <w:t>4. Управляющая фиксирует фактический выпуск; система переводит партию в статус «Готова к продаже».</w:t>
            </w:r>
          </w:p>
        </w:tc>
      </w:tr>
      <w:tr w:rsidR="00B8323C" w:rsidRPr="00ED136F" w14:paraId="7216732C" w14:textId="77777777">
        <w:trPr>
          <w:cantSplit/>
        </w:trPr>
        <w:tc>
          <w:tcPr>
            <w:tcW w:w="9345" w:type="dxa"/>
          </w:tcPr>
          <w:p w14:paraId="6BF52BE3"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D57656E" w14:textId="77777777">
        <w:trPr>
          <w:cantSplit/>
        </w:trPr>
        <w:tc>
          <w:tcPr>
            <w:tcW w:w="9345" w:type="dxa"/>
          </w:tcPr>
          <w:p w14:paraId="7EDC36EC" w14:textId="77777777" w:rsidR="00B8323C" w:rsidRPr="00B8323C" w:rsidRDefault="00B8323C" w:rsidP="007C37F4">
            <w:pPr>
              <w:spacing w:after="100" w:line="276" w:lineRule="auto"/>
              <w:ind w:left="0" w:right="0" w:firstLine="0"/>
              <w:rPr>
                <w:lang w:val="ru-RU"/>
              </w:rPr>
            </w:pPr>
            <w:r>
              <w:rPr>
                <w:lang w:val="ru-RU"/>
              </w:rPr>
              <w:t>3а. Не хватает хотя бы одного ингредиента: запуск отменяется целиком, остатки не меняются.</w:t>
            </w:r>
          </w:p>
        </w:tc>
      </w:tr>
      <w:tr w:rsidR="00B8323C" w:rsidRPr="001C14AD" w14:paraId="39D4AC67" w14:textId="77777777">
        <w:trPr>
          <w:cantSplit/>
        </w:trPr>
        <w:tc>
          <w:tcPr>
            <w:tcW w:w="9345" w:type="dxa"/>
          </w:tcPr>
          <w:p w14:paraId="4E9EB948" w14:textId="77777777" w:rsidR="00B8323C" w:rsidRPr="00B8323C" w:rsidRDefault="00B8323C" w:rsidP="007C37F4">
            <w:pPr>
              <w:spacing w:after="100" w:line="276" w:lineRule="auto"/>
              <w:ind w:left="0" w:right="0" w:firstLine="0"/>
              <w:rPr>
                <w:lang w:val="ru-RU"/>
              </w:rPr>
            </w:pPr>
            <w:r>
              <w:rPr>
                <w:lang w:val="ru-RU"/>
              </w:rPr>
              <w:t>4а. Партия признана браком: она списывается с указанием основания.</w:t>
            </w:r>
          </w:p>
        </w:tc>
      </w:tr>
      <w:tr w:rsidR="00B8323C" w:rsidRPr="001C14AD" w14:paraId="5A1AC7B3" w14:textId="77777777">
        <w:trPr>
          <w:cantSplit/>
        </w:trPr>
        <w:tc>
          <w:tcPr>
            <w:tcW w:w="9345" w:type="dxa"/>
          </w:tcPr>
          <w:p w14:paraId="69AF87BD" w14:textId="77777777" w:rsidR="00B8323C" w:rsidRPr="00B8323C" w:rsidRDefault="00B8323C" w:rsidP="007C37F4">
            <w:pPr>
              <w:spacing w:after="100" w:line="276" w:lineRule="auto"/>
              <w:ind w:left="0" w:right="0" w:firstLine="0"/>
              <w:rPr>
                <w:lang w:val="ru-RU"/>
              </w:rPr>
            </w:pPr>
            <w:r>
              <w:rPr>
                <w:lang w:val="ru-RU"/>
              </w:rPr>
              <w:t>4б. Повторное завершение партии: выпуск не добавляется.</w:t>
            </w:r>
          </w:p>
        </w:tc>
      </w:tr>
      <w:tr w:rsidR="00B8323C" w:rsidRPr="001C14AD" w14:paraId="7625CA53" w14:textId="77777777">
        <w:trPr>
          <w:cantSplit/>
        </w:trPr>
        <w:tc>
          <w:tcPr>
            <w:tcW w:w="9345" w:type="dxa"/>
          </w:tcPr>
          <w:p w14:paraId="48711DBE" w14:textId="77777777" w:rsidR="00B8323C" w:rsidRPr="00B8323C" w:rsidRDefault="00B8323C" w:rsidP="007C37F4">
            <w:pPr>
              <w:spacing w:after="100" w:line="276" w:lineRule="auto"/>
              <w:ind w:left="0" w:right="0" w:firstLine="0"/>
              <w:rPr>
                <w:lang w:val="ru-RU"/>
              </w:rPr>
            </w:pPr>
            <w:r>
              <w:rPr>
                <w:lang w:val="ru-RU"/>
              </w:rPr>
              <w:t>Постусловия: Партия связана с версией рецептуры и складскими списаниями; доступный остаток равен фактическому выпуску.</w:t>
            </w:r>
          </w:p>
        </w:tc>
      </w:tr>
    </w:tbl>
    <w:p w14:paraId="53358494" w14:textId="77777777" w:rsidR="006101B0" w:rsidRPr="00BA3CA4" w:rsidRDefault="00DE15D6">
      <w:pPr>
        <w:spacing w:after="100" w:line="276" w:lineRule="auto"/>
        <w:ind w:left="0" w:right="0" w:firstLine="0"/>
        <w:rPr>
          <w:lang w:val="ru-RU"/>
        </w:rPr>
      </w:pPr>
      <w:r>
        <w:rPr>
          <w:sz w:val="24"/>
          <w:lang w:val="ru-RU"/>
        </w:rPr>
        <w:t>Связанные требования: FR06, FR08, FR09, FR17; NFR02, NFR06.</w:t>
      </w:r>
    </w:p>
    <w:p w14:paraId="41EA9E07" w14:textId="77777777" w:rsidR="006101B0" w:rsidRPr="00BA3CA4" w:rsidRDefault="00DE15D6">
      <w:pPr>
        <w:keepNext/>
        <w:spacing w:before="240" w:after="160" w:line="276" w:lineRule="auto"/>
        <w:ind w:left="0" w:right="0" w:firstLine="0"/>
        <w:outlineLvl w:val="1"/>
        <w:rPr>
          <w:lang w:val="ru-RU"/>
        </w:rPr>
      </w:pPr>
      <w:r>
        <w:rPr>
          <w:b/>
          <w:lang w:val="ru-RU"/>
        </w:rPr>
        <w:t>UC08 Оформить продажу</w:t>
      </w:r>
    </w:p>
    <w:tbl>
      <w:tblPr>
        <w:tblStyle w:val="ae"/>
        <w:tblW w:w="0" w:type="auto"/>
        <w:tblLook w:val="04A0" w:firstRow="1" w:lastRow="0" w:firstColumn="1" w:lastColumn="0" w:noHBand="0" w:noVBand="1"/>
      </w:tblPr>
      <w:tblGrid>
        <w:gridCol w:w="9345"/>
      </w:tblGrid>
      <w:tr w:rsidR="00B8323C" w:rsidRPr="00523938" w14:paraId="47316721" w14:textId="77777777">
        <w:trPr>
          <w:cantSplit/>
        </w:trPr>
        <w:tc>
          <w:tcPr>
            <w:tcW w:w="9345" w:type="dxa"/>
          </w:tcPr>
          <w:p w14:paraId="461010FD" w14:textId="77777777" w:rsidR="00B8323C" w:rsidRPr="00B8323C" w:rsidRDefault="00B8323C" w:rsidP="007C37F4">
            <w:pPr>
              <w:keepNext/>
              <w:spacing w:after="100" w:line="276" w:lineRule="auto"/>
              <w:ind w:left="0" w:right="0" w:firstLine="0"/>
              <w:rPr>
                <w:lang w:val="ru-RU"/>
              </w:rPr>
            </w:pPr>
            <w:r>
              <w:rPr>
                <w:lang w:val="ru-RU"/>
              </w:rPr>
              <w:t>Актор: Сотрудник (как правило, младший персонал за кассой). Триггер: Заказ покупателя.</w:t>
            </w:r>
          </w:p>
        </w:tc>
      </w:tr>
      <w:tr w:rsidR="00B8323C" w:rsidRPr="001C14AD" w14:paraId="3BD9F052" w14:textId="77777777">
        <w:trPr>
          <w:cantSplit/>
        </w:trPr>
        <w:tc>
          <w:tcPr>
            <w:tcW w:w="9345" w:type="dxa"/>
          </w:tcPr>
          <w:p w14:paraId="28227E57" w14:textId="77777777" w:rsidR="00B8323C" w:rsidRPr="00B8323C" w:rsidRDefault="00B8323C" w:rsidP="007C37F4">
            <w:pPr>
              <w:keepNext/>
              <w:spacing w:after="100" w:line="276" w:lineRule="auto"/>
              <w:ind w:left="0" w:right="0" w:firstLine="0"/>
              <w:rPr>
                <w:lang w:val="ru-RU"/>
              </w:rPr>
            </w:pPr>
            <w:r>
              <w:rPr>
                <w:lang w:val="ru-RU"/>
              </w:rPr>
              <w:t>Предусловия: Сотрудник вошёл в систему; есть партия в статусе «Готова к продаже».</w:t>
            </w:r>
          </w:p>
        </w:tc>
      </w:tr>
      <w:tr w:rsidR="00B8323C" w:rsidRPr="001C14AD" w14:paraId="4AA85732" w14:textId="77777777">
        <w:trPr>
          <w:cantSplit/>
        </w:trPr>
        <w:tc>
          <w:tcPr>
            <w:tcW w:w="9345" w:type="dxa"/>
          </w:tcPr>
          <w:p w14:paraId="319EAAEB" w14:textId="77777777" w:rsidR="00B8323C" w:rsidRPr="00B8323C" w:rsidRDefault="00B8323C" w:rsidP="007C37F4">
            <w:pPr>
              <w:spacing w:after="100" w:line="276" w:lineRule="auto"/>
              <w:ind w:left="0" w:right="0" w:firstLine="0"/>
              <w:rPr>
                <w:lang w:val="ru-RU"/>
              </w:rPr>
            </w:pPr>
            <w:r>
              <w:rPr>
                <w:lang w:val="ru-RU"/>
              </w:rPr>
              <w:t>1. Кассир выбирает партию и количество.</w:t>
            </w:r>
          </w:p>
        </w:tc>
      </w:tr>
      <w:tr w:rsidR="00B8323C" w:rsidRPr="001C14AD" w14:paraId="19657B32" w14:textId="77777777">
        <w:trPr>
          <w:cantSplit/>
        </w:trPr>
        <w:tc>
          <w:tcPr>
            <w:tcW w:w="9345" w:type="dxa"/>
          </w:tcPr>
          <w:p w14:paraId="4B3EF691" w14:textId="77777777" w:rsidR="00B8323C" w:rsidRPr="00B8323C" w:rsidRDefault="00B8323C" w:rsidP="007C37F4">
            <w:pPr>
              <w:spacing w:after="100" w:line="276" w:lineRule="auto"/>
              <w:ind w:left="0" w:right="0" w:firstLine="0"/>
              <w:rPr>
                <w:lang w:val="ru-RU"/>
              </w:rPr>
            </w:pPr>
            <w:r>
              <w:rPr>
                <w:lang w:val="ru-RU"/>
              </w:rPr>
              <w:t>2. Система показывает цену и итог.</w:t>
            </w:r>
          </w:p>
        </w:tc>
      </w:tr>
      <w:tr w:rsidR="00B8323C" w:rsidRPr="001C14AD" w14:paraId="5946F10A" w14:textId="77777777">
        <w:trPr>
          <w:cantSplit/>
        </w:trPr>
        <w:tc>
          <w:tcPr>
            <w:tcW w:w="9345" w:type="dxa"/>
          </w:tcPr>
          <w:p w14:paraId="54E2BA4B" w14:textId="77777777" w:rsidR="00B8323C" w:rsidRPr="00B8323C" w:rsidRDefault="00B8323C" w:rsidP="007C37F4">
            <w:pPr>
              <w:spacing w:after="100" w:line="276" w:lineRule="auto"/>
              <w:ind w:left="0" w:right="0" w:firstLine="0"/>
              <w:rPr>
                <w:lang w:val="ru-RU"/>
              </w:rPr>
            </w:pPr>
            <w:r>
              <w:rPr>
                <w:lang w:val="ru-RU"/>
              </w:rPr>
              <w:t>3. После подтверждения система повторно проверяет статус партии и остаток.</w:t>
            </w:r>
          </w:p>
        </w:tc>
      </w:tr>
      <w:tr w:rsidR="00B8323C" w:rsidRPr="001C14AD" w14:paraId="5B1EF142" w14:textId="77777777">
        <w:trPr>
          <w:cantSplit/>
        </w:trPr>
        <w:tc>
          <w:tcPr>
            <w:tcW w:w="9345" w:type="dxa"/>
          </w:tcPr>
          <w:p w14:paraId="5550CF1E" w14:textId="77777777" w:rsidR="00B8323C" w:rsidRPr="00B8323C" w:rsidRDefault="00B8323C" w:rsidP="007C37F4">
            <w:pPr>
              <w:spacing w:after="100" w:line="276" w:lineRule="auto"/>
              <w:ind w:left="0" w:right="0" w:firstLine="0"/>
              <w:rPr>
                <w:lang w:val="ru-RU"/>
              </w:rPr>
            </w:pPr>
            <w:r>
              <w:rPr>
                <w:lang w:val="ru-RU"/>
              </w:rPr>
              <w:t>4. Система атомарно сохраняет продажу, её позиции и расход продукции; кассир получает номер операции.</w:t>
            </w:r>
          </w:p>
        </w:tc>
      </w:tr>
      <w:tr w:rsidR="00B8323C" w:rsidRPr="00ED136F" w14:paraId="321F0455" w14:textId="77777777">
        <w:trPr>
          <w:cantSplit/>
        </w:trPr>
        <w:tc>
          <w:tcPr>
            <w:tcW w:w="9345" w:type="dxa"/>
          </w:tcPr>
          <w:p w14:paraId="55A308B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6DAE743" w14:textId="77777777">
        <w:trPr>
          <w:cantSplit/>
        </w:trPr>
        <w:tc>
          <w:tcPr>
            <w:tcW w:w="9345" w:type="dxa"/>
          </w:tcPr>
          <w:p w14:paraId="39A98C22" w14:textId="77777777" w:rsidR="00B8323C" w:rsidRPr="00B8323C" w:rsidRDefault="00B8323C" w:rsidP="007C37F4">
            <w:pPr>
              <w:spacing w:after="100" w:line="276" w:lineRule="auto"/>
              <w:ind w:left="0" w:right="0" w:firstLine="0"/>
              <w:rPr>
                <w:lang w:val="ru-RU"/>
              </w:rPr>
            </w:pPr>
            <w:r>
              <w:rPr>
                <w:lang w:val="ru-RU"/>
              </w:rPr>
              <w:t>3а. Остатка недостаточно: продажа блокируется.</w:t>
            </w:r>
          </w:p>
        </w:tc>
      </w:tr>
      <w:tr w:rsidR="00B8323C" w:rsidRPr="001C14AD" w14:paraId="3010E318" w14:textId="77777777">
        <w:trPr>
          <w:cantSplit/>
        </w:trPr>
        <w:tc>
          <w:tcPr>
            <w:tcW w:w="9345" w:type="dxa"/>
          </w:tcPr>
          <w:p w14:paraId="5DDA39FD" w14:textId="77777777" w:rsidR="00B8323C" w:rsidRPr="00B8323C" w:rsidRDefault="00B8323C" w:rsidP="007C37F4">
            <w:pPr>
              <w:spacing w:after="100" w:line="276" w:lineRule="auto"/>
              <w:ind w:left="0" w:right="0" w:firstLine="0"/>
              <w:rPr>
                <w:lang w:val="ru-RU"/>
              </w:rPr>
            </w:pPr>
            <w:r>
              <w:rPr>
                <w:lang w:val="ru-RU"/>
              </w:rPr>
              <w:t>3б. Партия отозвана или списана: продажа блокируется.</w:t>
            </w:r>
          </w:p>
        </w:tc>
      </w:tr>
      <w:tr w:rsidR="00B8323C" w:rsidRPr="001C14AD" w14:paraId="1DC9BBAF" w14:textId="77777777">
        <w:trPr>
          <w:cantSplit/>
        </w:trPr>
        <w:tc>
          <w:tcPr>
            <w:tcW w:w="9345" w:type="dxa"/>
          </w:tcPr>
          <w:p w14:paraId="64073C57" w14:textId="77777777" w:rsidR="00B8323C" w:rsidRPr="00B8323C" w:rsidRDefault="00B8323C" w:rsidP="007C37F4">
            <w:pPr>
              <w:spacing w:after="100" w:line="276" w:lineRule="auto"/>
              <w:ind w:left="0" w:right="0" w:firstLine="0"/>
              <w:rPr>
                <w:lang w:val="ru-RU"/>
              </w:rPr>
            </w:pPr>
            <w:r>
              <w:rPr>
                <w:lang w:val="ru-RU"/>
              </w:rPr>
              <w:t>4а. Одновременно оформляются две покупки последнего пирога: проходит только одна, вторая получает отказ.</w:t>
            </w:r>
          </w:p>
        </w:tc>
      </w:tr>
      <w:tr w:rsidR="00B8323C" w:rsidRPr="001C14AD" w14:paraId="69BC24CE" w14:textId="77777777">
        <w:trPr>
          <w:cantSplit/>
        </w:trPr>
        <w:tc>
          <w:tcPr>
            <w:tcW w:w="9345" w:type="dxa"/>
          </w:tcPr>
          <w:p w14:paraId="216772A8" w14:textId="77777777" w:rsidR="00B8323C" w:rsidRPr="00B8323C" w:rsidRDefault="00B8323C" w:rsidP="007C37F4">
            <w:pPr>
              <w:spacing w:after="100" w:line="276" w:lineRule="auto"/>
              <w:ind w:left="0" w:right="0" w:firstLine="0"/>
              <w:rPr>
                <w:lang w:val="ru-RU"/>
              </w:rPr>
            </w:pPr>
            <w:r>
              <w:rPr>
                <w:lang w:val="ru-RU"/>
              </w:rPr>
              <w:t>*а. Покупатель требует возврат: возврат оформляется в UC09 отдельной записью, исходная продажа не удаляется.</w:t>
            </w:r>
          </w:p>
        </w:tc>
      </w:tr>
      <w:tr w:rsidR="00B8323C" w:rsidRPr="001C14AD" w14:paraId="682F0596" w14:textId="77777777">
        <w:trPr>
          <w:cantSplit/>
        </w:trPr>
        <w:tc>
          <w:tcPr>
            <w:tcW w:w="9345" w:type="dxa"/>
          </w:tcPr>
          <w:p w14:paraId="46593E46" w14:textId="4A70E5D1" w:rsidR="00B8323C" w:rsidRPr="00B8323C" w:rsidRDefault="00B8323C" w:rsidP="007C37F4">
            <w:pPr>
              <w:spacing w:after="100" w:line="276" w:lineRule="auto"/>
              <w:ind w:left="0" w:right="0" w:firstLine="0"/>
              <w:rPr>
                <w:lang w:val="ru-RU"/>
              </w:rPr>
            </w:pPr>
            <w:r>
              <w:rPr>
                <w:lang w:val="ru-RU"/>
              </w:rPr>
              <w:t xml:space="preserve">Постусловия: Успех </w:t>
            </w:r>
            <w:r w:rsidR="001C14AD">
              <w:rPr>
                <w:lang w:val="ru-RU"/>
              </w:rPr>
              <w:t>-</w:t>
            </w:r>
            <w:r>
              <w:rPr>
                <w:lang w:val="ru-RU"/>
              </w:rPr>
              <w:t xml:space="preserve"> выручка и остаток изменены согласованно. Ошибка </w:t>
            </w:r>
            <w:r w:rsidR="001C14AD">
              <w:rPr>
                <w:lang w:val="ru-RU"/>
              </w:rPr>
              <w:t>-</w:t>
            </w:r>
            <w:r>
              <w:rPr>
                <w:lang w:val="ru-RU"/>
              </w:rPr>
              <w:t xml:space="preserve"> продажа и расход не зафиксированы.</w:t>
            </w:r>
          </w:p>
        </w:tc>
      </w:tr>
    </w:tbl>
    <w:p w14:paraId="424112EA" w14:textId="77777777" w:rsidR="006101B0" w:rsidRPr="00BA3CA4" w:rsidRDefault="00DE15D6">
      <w:pPr>
        <w:spacing w:after="100" w:line="276" w:lineRule="auto"/>
        <w:ind w:left="0" w:right="0" w:firstLine="0"/>
        <w:rPr>
          <w:lang w:val="ru-RU"/>
        </w:rPr>
      </w:pPr>
      <w:r>
        <w:rPr>
          <w:sz w:val="24"/>
          <w:lang w:val="ru-RU"/>
        </w:rPr>
        <w:t>Связанные требования: FR10, FR12, FR17; NFR02, NFR06.</w:t>
      </w:r>
    </w:p>
    <w:p w14:paraId="72EBA8EC" w14:textId="77777777" w:rsidR="006101B0" w:rsidRPr="00BA3CA4" w:rsidRDefault="00DE15D6">
      <w:pPr>
        <w:keepNext/>
        <w:spacing w:before="240" w:after="160" w:line="276" w:lineRule="auto"/>
        <w:ind w:left="0" w:right="0" w:firstLine="0"/>
        <w:outlineLvl w:val="1"/>
        <w:rPr>
          <w:lang w:val="ru-RU"/>
        </w:rPr>
      </w:pPr>
      <w:r>
        <w:rPr>
          <w:b/>
          <w:lang w:val="ru-RU"/>
        </w:rPr>
        <w:t>UC09 Обработать претензию</w:t>
      </w:r>
    </w:p>
    <w:tbl>
      <w:tblPr>
        <w:tblStyle w:val="ae"/>
        <w:tblW w:w="0" w:type="auto"/>
        <w:tblLook w:val="04A0" w:firstRow="1" w:lastRow="0" w:firstColumn="1" w:lastColumn="0" w:noHBand="0" w:noVBand="1"/>
      </w:tblPr>
      <w:tblGrid>
        <w:gridCol w:w="9345"/>
      </w:tblGrid>
      <w:tr w:rsidR="00B8323C" w:rsidRPr="001C14AD" w14:paraId="4A7D8C62" w14:textId="77777777">
        <w:trPr>
          <w:cantSplit/>
        </w:trPr>
        <w:tc>
          <w:tcPr>
            <w:tcW w:w="9345" w:type="dxa"/>
          </w:tcPr>
          <w:p w14:paraId="631306CC"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Обращение покупателя (посторонний предмет, вкус).</w:t>
            </w:r>
          </w:p>
        </w:tc>
      </w:tr>
      <w:tr w:rsidR="00B8323C" w:rsidRPr="001C14AD" w14:paraId="57FFF6C6" w14:textId="77777777">
        <w:trPr>
          <w:cantSplit/>
        </w:trPr>
        <w:tc>
          <w:tcPr>
            <w:tcW w:w="9345" w:type="dxa"/>
          </w:tcPr>
          <w:p w14:paraId="2CFE74CF" w14:textId="77777777" w:rsidR="00B8323C" w:rsidRPr="00B8323C" w:rsidRDefault="00B8323C" w:rsidP="007C37F4">
            <w:pPr>
              <w:keepNext/>
              <w:spacing w:after="100" w:line="276" w:lineRule="auto"/>
              <w:ind w:left="0" w:right="0" w:firstLine="0"/>
              <w:rPr>
                <w:lang w:val="ru-RU"/>
              </w:rPr>
            </w:pPr>
            <w:r>
              <w:rPr>
                <w:lang w:val="ru-RU"/>
              </w:rPr>
              <w:t>Предусловия: Доступны записи продаж и партий.</w:t>
            </w:r>
          </w:p>
        </w:tc>
      </w:tr>
      <w:tr w:rsidR="00B8323C" w:rsidRPr="001C14AD" w14:paraId="74C51319" w14:textId="77777777">
        <w:trPr>
          <w:cantSplit/>
        </w:trPr>
        <w:tc>
          <w:tcPr>
            <w:tcW w:w="9345" w:type="dxa"/>
          </w:tcPr>
          <w:p w14:paraId="2DBEAA6A" w14:textId="77777777" w:rsidR="00B8323C" w:rsidRPr="00B8323C" w:rsidRDefault="00B8323C" w:rsidP="007C37F4">
            <w:pPr>
              <w:spacing w:after="100" w:line="276" w:lineRule="auto"/>
              <w:ind w:left="0" w:right="0" w:firstLine="0"/>
              <w:rPr>
                <w:lang w:val="ru-RU"/>
              </w:rPr>
            </w:pPr>
            <w:r>
              <w:rPr>
                <w:lang w:val="ru-RU"/>
              </w:rPr>
              <w:t>1. Управляющая регистрирует претензию: дата, описание, ссылка на продажу и/или партию.</w:t>
            </w:r>
          </w:p>
        </w:tc>
      </w:tr>
      <w:tr w:rsidR="00B8323C" w:rsidRPr="001C14AD" w14:paraId="7B6A8FD6" w14:textId="77777777">
        <w:trPr>
          <w:cantSplit/>
        </w:trPr>
        <w:tc>
          <w:tcPr>
            <w:tcW w:w="9345" w:type="dxa"/>
          </w:tcPr>
          <w:p w14:paraId="71C114E9" w14:textId="77777777" w:rsidR="00B8323C" w:rsidRPr="00B8323C" w:rsidRDefault="00B8323C" w:rsidP="007C37F4">
            <w:pPr>
              <w:spacing w:after="100" w:line="276" w:lineRule="auto"/>
              <w:ind w:left="0" w:right="0" w:firstLine="0"/>
              <w:rPr>
                <w:lang w:val="ru-RU"/>
              </w:rPr>
            </w:pPr>
            <w:r>
              <w:rPr>
                <w:lang w:val="ru-RU"/>
              </w:rPr>
              <w:t>2. Система показывает прослеживаемость: партию, версию рецептуры, списанное сырьё и операции жёлоба.</w:t>
            </w:r>
          </w:p>
        </w:tc>
      </w:tr>
      <w:tr w:rsidR="00B8323C" w:rsidRPr="001C14AD" w14:paraId="448BB244" w14:textId="77777777">
        <w:trPr>
          <w:cantSplit/>
        </w:trPr>
        <w:tc>
          <w:tcPr>
            <w:tcW w:w="9345" w:type="dxa"/>
          </w:tcPr>
          <w:p w14:paraId="6BC447B2" w14:textId="77777777" w:rsidR="00B8323C" w:rsidRPr="00B8323C" w:rsidRDefault="00B8323C" w:rsidP="007C37F4">
            <w:pPr>
              <w:spacing w:after="100" w:line="276" w:lineRule="auto"/>
              <w:ind w:left="0" w:right="0" w:firstLine="0"/>
              <w:rPr>
                <w:lang w:val="ru-RU"/>
              </w:rPr>
            </w:pPr>
            <w:r>
              <w:rPr>
                <w:lang w:val="ru-RU"/>
              </w:rPr>
              <w:t>3. Управляющая выбирает резолюцию: «Списание на брак оборудования мясорубки», «Списание на ошибку замеса», «Удовлетворена (замена / возврат средств)» или «Отзыв партии».</w:t>
            </w:r>
          </w:p>
        </w:tc>
      </w:tr>
      <w:tr w:rsidR="00B8323C" w:rsidRPr="001C14AD" w14:paraId="65D2FE34" w14:textId="77777777">
        <w:trPr>
          <w:cantSplit/>
        </w:trPr>
        <w:tc>
          <w:tcPr>
            <w:tcW w:w="9345" w:type="dxa"/>
          </w:tcPr>
          <w:p w14:paraId="6ABF0826" w14:textId="77777777" w:rsidR="00B8323C" w:rsidRPr="00B8323C" w:rsidRDefault="00B8323C" w:rsidP="007C37F4">
            <w:pPr>
              <w:spacing w:after="100" w:line="276" w:lineRule="auto"/>
              <w:ind w:left="0" w:right="0" w:firstLine="0"/>
              <w:rPr>
                <w:lang w:val="ru-RU"/>
              </w:rPr>
            </w:pPr>
            <w:r>
              <w:rPr>
                <w:lang w:val="ru-RU"/>
              </w:rPr>
              <w:t>Точка расширения «Решение «Отзыв партии»»: выполняется UC10.</w:t>
            </w:r>
          </w:p>
        </w:tc>
      </w:tr>
      <w:tr w:rsidR="00B8323C" w:rsidRPr="001C14AD" w14:paraId="7092F381" w14:textId="77777777">
        <w:trPr>
          <w:cantSplit/>
        </w:trPr>
        <w:tc>
          <w:tcPr>
            <w:tcW w:w="9345" w:type="dxa"/>
          </w:tcPr>
          <w:p w14:paraId="6D432400" w14:textId="77777777" w:rsidR="00B8323C" w:rsidRPr="00B8323C" w:rsidRDefault="00B8323C" w:rsidP="007C37F4">
            <w:pPr>
              <w:spacing w:after="100" w:line="276" w:lineRule="auto"/>
              <w:ind w:left="0" w:right="0" w:firstLine="0"/>
              <w:rPr>
                <w:lang w:val="ru-RU"/>
              </w:rPr>
            </w:pPr>
            <w:r>
              <w:rPr>
                <w:lang w:val="ru-RU"/>
              </w:rPr>
              <w:t>4. При возврате система создаёт запись возврата со ссылкой на продажу; резолюция сохраняется, претензия закрывается.</w:t>
            </w:r>
          </w:p>
        </w:tc>
      </w:tr>
      <w:tr w:rsidR="00B8323C" w:rsidRPr="00ED136F" w14:paraId="4F477613" w14:textId="77777777">
        <w:trPr>
          <w:cantSplit/>
        </w:trPr>
        <w:tc>
          <w:tcPr>
            <w:tcW w:w="9345" w:type="dxa"/>
          </w:tcPr>
          <w:p w14:paraId="4C193965"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8E9D9E8" w14:textId="77777777">
        <w:trPr>
          <w:cantSplit/>
        </w:trPr>
        <w:tc>
          <w:tcPr>
            <w:tcW w:w="9345" w:type="dxa"/>
          </w:tcPr>
          <w:p w14:paraId="2E6099C5" w14:textId="77777777" w:rsidR="00B8323C" w:rsidRPr="00B8323C" w:rsidRDefault="00B8323C" w:rsidP="007C37F4">
            <w:pPr>
              <w:spacing w:after="100" w:line="276" w:lineRule="auto"/>
              <w:ind w:left="0" w:right="0" w:firstLine="0"/>
              <w:rPr>
                <w:lang w:val="ru-RU"/>
              </w:rPr>
            </w:pPr>
            <w:r>
              <w:rPr>
                <w:lang w:val="ru-RU"/>
              </w:rPr>
              <w:t>1а. Партия не установлена: претензия остаётся открытой до уточнения.</w:t>
            </w:r>
          </w:p>
        </w:tc>
      </w:tr>
      <w:tr w:rsidR="00B8323C" w:rsidRPr="001C14AD" w14:paraId="6F4EDB08" w14:textId="77777777">
        <w:trPr>
          <w:cantSplit/>
        </w:trPr>
        <w:tc>
          <w:tcPr>
            <w:tcW w:w="9345" w:type="dxa"/>
          </w:tcPr>
          <w:p w14:paraId="2B71600F" w14:textId="77777777" w:rsidR="00B8323C" w:rsidRPr="00B8323C" w:rsidRDefault="00B8323C" w:rsidP="007C37F4">
            <w:pPr>
              <w:spacing w:after="100" w:line="276" w:lineRule="auto"/>
              <w:ind w:left="0" w:right="0" w:firstLine="0"/>
              <w:rPr>
                <w:lang w:val="ru-RU"/>
              </w:rPr>
            </w:pPr>
            <w:r>
              <w:rPr>
                <w:lang w:val="ru-RU"/>
              </w:rPr>
              <w:t>4а. Количество возврата больше проданного за вычетом уже возвращённого: возврат отклоняется.</w:t>
            </w:r>
          </w:p>
        </w:tc>
      </w:tr>
      <w:tr w:rsidR="00B8323C" w:rsidRPr="001C14AD" w14:paraId="43EE3157" w14:textId="77777777">
        <w:trPr>
          <w:cantSplit/>
        </w:trPr>
        <w:tc>
          <w:tcPr>
            <w:tcW w:w="9345" w:type="dxa"/>
          </w:tcPr>
          <w:p w14:paraId="451EDF69" w14:textId="77777777" w:rsidR="00B8323C" w:rsidRPr="00B8323C" w:rsidRDefault="00B8323C" w:rsidP="007C37F4">
            <w:pPr>
              <w:spacing w:after="100" w:line="276" w:lineRule="auto"/>
              <w:ind w:left="0" w:right="0" w:firstLine="0"/>
              <w:rPr>
                <w:lang w:val="ru-RU"/>
              </w:rPr>
            </w:pPr>
            <w:r>
              <w:rPr>
                <w:lang w:val="ru-RU"/>
              </w:rPr>
              <w:t>Постусловия: Претензия и резолюция сохранены; исходная продажа не изменена.</w:t>
            </w:r>
          </w:p>
        </w:tc>
      </w:tr>
    </w:tbl>
    <w:p w14:paraId="433FAF2C" w14:textId="77777777" w:rsidR="006101B0" w:rsidRPr="00BA3CA4" w:rsidRDefault="00DE15D6">
      <w:pPr>
        <w:spacing w:after="100" w:line="276" w:lineRule="auto"/>
        <w:ind w:left="0" w:right="0" w:firstLine="0"/>
        <w:rPr>
          <w:lang w:val="ru-RU"/>
        </w:rPr>
      </w:pPr>
      <w:r>
        <w:rPr>
          <w:sz w:val="24"/>
          <w:lang w:val="ru-RU"/>
        </w:rPr>
        <w:t>Связанные требования: FR10, FR14, FR15, FR17; NFR03.</w:t>
      </w:r>
    </w:p>
    <w:p w14:paraId="6D76B316" w14:textId="77777777" w:rsidR="006101B0" w:rsidRPr="00BA3CA4" w:rsidRDefault="00DE15D6">
      <w:pPr>
        <w:keepNext/>
        <w:spacing w:before="240" w:after="160" w:line="276" w:lineRule="auto"/>
        <w:ind w:left="0" w:right="0" w:firstLine="0"/>
        <w:outlineLvl w:val="1"/>
        <w:rPr>
          <w:lang w:val="ru-RU"/>
        </w:rPr>
      </w:pPr>
      <w:r>
        <w:rPr>
          <w:b/>
          <w:lang w:val="ru-RU"/>
        </w:rPr>
        <w:t>UC10 Отозвать партию</w:t>
      </w:r>
    </w:p>
    <w:tbl>
      <w:tblPr>
        <w:tblStyle w:val="ae"/>
        <w:tblW w:w="0" w:type="auto"/>
        <w:tblLook w:val="04A0" w:firstRow="1" w:lastRow="0" w:firstColumn="1" w:lastColumn="0" w:noHBand="0" w:noVBand="1"/>
      </w:tblPr>
      <w:tblGrid>
        <w:gridCol w:w="9345"/>
      </w:tblGrid>
      <w:tr w:rsidR="00B8323C" w:rsidRPr="00523938" w14:paraId="4B2F23E9" w14:textId="77777777">
        <w:trPr>
          <w:cantSplit/>
        </w:trPr>
        <w:tc>
          <w:tcPr>
            <w:tcW w:w="9345" w:type="dxa"/>
          </w:tcPr>
          <w:p w14:paraId="1B3395D2" w14:textId="77777777" w:rsidR="00B8323C" w:rsidRPr="00B8323C" w:rsidRDefault="00B8323C" w:rsidP="007C37F4">
            <w:pPr>
              <w:keepNext/>
              <w:spacing w:after="100" w:line="276" w:lineRule="auto"/>
              <w:ind w:left="0" w:right="0" w:firstLine="0"/>
              <w:rPr>
                <w:lang w:val="ru-RU"/>
              </w:rPr>
            </w:pPr>
            <w:r>
              <w:rPr>
                <w:lang w:val="ru-RU"/>
              </w:rPr>
              <w:t>Актор: Управляющая. Расширяет UC09 в точке «Решение «Отзыв партии»». Триггер: Выбор резолюции «Отзыв партии».</w:t>
            </w:r>
          </w:p>
        </w:tc>
      </w:tr>
      <w:tr w:rsidR="00B8323C" w:rsidRPr="001C14AD" w14:paraId="2D53351E" w14:textId="77777777">
        <w:trPr>
          <w:cantSplit/>
        </w:trPr>
        <w:tc>
          <w:tcPr>
            <w:tcW w:w="9345" w:type="dxa"/>
          </w:tcPr>
          <w:p w14:paraId="4D821A58" w14:textId="77777777" w:rsidR="00B8323C" w:rsidRPr="00B8323C" w:rsidRDefault="00B8323C" w:rsidP="007C37F4">
            <w:pPr>
              <w:keepNext/>
              <w:spacing w:after="100" w:line="276" w:lineRule="auto"/>
              <w:ind w:left="0" w:right="0" w:firstLine="0"/>
              <w:rPr>
                <w:lang w:val="ru-RU"/>
              </w:rPr>
            </w:pPr>
            <w:r>
              <w:rPr>
                <w:lang w:val="ru-RU"/>
              </w:rPr>
              <w:t>Предусловия: Партия в статусе «Готова к продаже».</w:t>
            </w:r>
          </w:p>
        </w:tc>
      </w:tr>
      <w:tr w:rsidR="00B8323C" w:rsidRPr="001C14AD" w14:paraId="6054203A" w14:textId="77777777">
        <w:trPr>
          <w:cantSplit/>
        </w:trPr>
        <w:tc>
          <w:tcPr>
            <w:tcW w:w="9345" w:type="dxa"/>
          </w:tcPr>
          <w:p w14:paraId="6759E526" w14:textId="77777777" w:rsidR="00B8323C" w:rsidRPr="00B8323C" w:rsidRDefault="00B8323C" w:rsidP="007C37F4">
            <w:pPr>
              <w:spacing w:after="100" w:line="276" w:lineRule="auto"/>
              <w:ind w:left="0" w:right="0" w:firstLine="0"/>
              <w:rPr>
                <w:lang w:val="ru-RU"/>
              </w:rPr>
            </w:pPr>
            <w:r>
              <w:rPr>
                <w:lang w:val="ru-RU"/>
              </w:rPr>
              <w:t>1. Система показывает партию, остаток и число проданных пирогов.</w:t>
            </w:r>
          </w:p>
        </w:tc>
      </w:tr>
      <w:tr w:rsidR="00B8323C" w:rsidRPr="00523938" w14:paraId="50328058" w14:textId="77777777">
        <w:trPr>
          <w:cantSplit/>
        </w:trPr>
        <w:tc>
          <w:tcPr>
            <w:tcW w:w="9345" w:type="dxa"/>
          </w:tcPr>
          <w:p w14:paraId="173208B4" w14:textId="77777777" w:rsidR="00B8323C" w:rsidRPr="00B8323C" w:rsidRDefault="00B8323C" w:rsidP="007C37F4">
            <w:pPr>
              <w:spacing w:after="100" w:line="276" w:lineRule="auto"/>
              <w:ind w:left="0" w:right="0" w:firstLine="0"/>
              <w:rPr>
                <w:lang w:val="ru-RU"/>
              </w:rPr>
            </w:pPr>
            <w:r>
              <w:rPr>
                <w:lang w:val="ru-RU"/>
              </w:rPr>
              <w:t>2. Управляющая подтверждает отзыв.</w:t>
            </w:r>
          </w:p>
        </w:tc>
      </w:tr>
      <w:tr w:rsidR="00B8323C" w:rsidRPr="001C14AD" w14:paraId="4A54E3C8" w14:textId="77777777">
        <w:trPr>
          <w:cantSplit/>
        </w:trPr>
        <w:tc>
          <w:tcPr>
            <w:tcW w:w="9345" w:type="dxa"/>
          </w:tcPr>
          <w:p w14:paraId="1481C8C3" w14:textId="77777777" w:rsidR="00B8323C" w:rsidRPr="00B8323C" w:rsidRDefault="00B8323C" w:rsidP="007C37F4">
            <w:pPr>
              <w:spacing w:after="100" w:line="276" w:lineRule="auto"/>
              <w:ind w:left="0" w:right="0" w:firstLine="0"/>
              <w:rPr>
                <w:lang w:val="ru-RU"/>
              </w:rPr>
            </w:pPr>
            <w:r>
              <w:rPr>
                <w:lang w:val="ru-RU"/>
              </w:rPr>
              <w:t>3. Система в одной транзакции переводит партию в статус «Отозвана», списывает непроданный остаток и создаёт запись отзыва.</w:t>
            </w:r>
          </w:p>
        </w:tc>
      </w:tr>
      <w:tr w:rsidR="00B8323C" w:rsidRPr="001C14AD" w14:paraId="78D2CB4A" w14:textId="77777777">
        <w:trPr>
          <w:cantSplit/>
        </w:trPr>
        <w:tc>
          <w:tcPr>
            <w:tcW w:w="9345" w:type="dxa"/>
          </w:tcPr>
          <w:p w14:paraId="413570D3" w14:textId="77777777" w:rsidR="00B8323C" w:rsidRPr="00B8323C" w:rsidRDefault="00B8323C" w:rsidP="007C37F4">
            <w:pPr>
              <w:spacing w:after="100" w:line="276" w:lineRule="auto"/>
              <w:ind w:left="0" w:right="0" w:firstLine="0"/>
              <w:rPr>
                <w:lang w:val="ru-RU"/>
              </w:rPr>
            </w:pPr>
            <w:r>
              <w:rPr>
                <w:lang w:val="ru-RU"/>
              </w:rPr>
              <w:t>4. Система уведомляет всех сотрудников с доступом к кассе и мастера.</w:t>
            </w:r>
          </w:p>
        </w:tc>
      </w:tr>
      <w:tr w:rsidR="00B8323C" w:rsidRPr="00ED136F" w14:paraId="403016A0" w14:textId="77777777">
        <w:trPr>
          <w:cantSplit/>
        </w:trPr>
        <w:tc>
          <w:tcPr>
            <w:tcW w:w="9345" w:type="dxa"/>
          </w:tcPr>
          <w:p w14:paraId="163BFA6E"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E883281" w14:textId="77777777">
        <w:trPr>
          <w:cantSplit/>
        </w:trPr>
        <w:tc>
          <w:tcPr>
            <w:tcW w:w="9345" w:type="dxa"/>
          </w:tcPr>
          <w:p w14:paraId="3CA4978D" w14:textId="77777777" w:rsidR="00B8323C" w:rsidRPr="00B8323C" w:rsidRDefault="00B8323C" w:rsidP="007C37F4">
            <w:pPr>
              <w:spacing w:after="100" w:line="276" w:lineRule="auto"/>
              <w:ind w:left="0" w:right="0" w:firstLine="0"/>
              <w:rPr>
                <w:lang w:val="ru-RU"/>
              </w:rPr>
            </w:pPr>
            <w:r>
              <w:rPr>
                <w:lang w:val="ru-RU"/>
              </w:rPr>
              <w:t>2а. Управляющая отменяет отзыв: партия остаётся в продаже, претензия возвращается к выбору резолюции.</w:t>
            </w:r>
          </w:p>
        </w:tc>
      </w:tr>
      <w:tr w:rsidR="00B8323C" w:rsidRPr="001C14AD" w14:paraId="379801B5" w14:textId="77777777">
        <w:trPr>
          <w:cantSplit/>
        </w:trPr>
        <w:tc>
          <w:tcPr>
            <w:tcW w:w="9345" w:type="dxa"/>
          </w:tcPr>
          <w:p w14:paraId="5BAB0097" w14:textId="77777777" w:rsidR="00B8323C" w:rsidRPr="00B8323C" w:rsidRDefault="00B8323C" w:rsidP="007C37F4">
            <w:pPr>
              <w:spacing w:after="100" w:line="276" w:lineRule="auto"/>
              <w:ind w:left="0" w:right="0" w:firstLine="0"/>
              <w:rPr>
                <w:lang w:val="ru-RU"/>
              </w:rPr>
            </w:pPr>
            <w:r>
              <w:rPr>
                <w:lang w:val="ru-RU"/>
              </w:rPr>
              <w:t>3а. Партия уже отозвана: повторное списание не выполняется.</w:t>
            </w:r>
          </w:p>
        </w:tc>
      </w:tr>
      <w:tr w:rsidR="00B8323C" w:rsidRPr="001C14AD" w14:paraId="2F53CE18" w14:textId="77777777">
        <w:trPr>
          <w:cantSplit/>
        </w:trPr>
        <w:tc>
          <w:tcPr>
            <w:tcW w:w="9345" w:type="dxa"/>
          </w:tcPr>
          <w:p w14:paraId="1544100D" w14:textId="77777777" w:rsidR="00B8323C" w:rsidRPr="00B8323C" w:rsidRDefault="00B8323C" w:rsidP="007C37F4">
            <w:pPr>
              <w:spacing w:after="100" w:line="276" w:lineRule="auto"/>
              <w:ind w:left="0" w:right="0" w:firstLine="0"/>
              <w:rPr>
                <w:lang w:val="ru-RU"/>
              </w:rPr>
            </w:pPr>
            <w:r>
              <w:rPr>
                <w:lang w:val="ru-RU"/>
              </w:rPr>
              <w:t>3б. Одновременно с отзывом оформляется продажа: при повторной проверке статуса продажа отклоняется.</w:t>
            </w:r>
          </w:p>
        </w:tc>
      </w:tr>
      <w:tr w:rsidR="00B8323C" w:rsidRPr="001C14AD" w14:paraId="4B628C2F" w14:textId="77777777">
        <w:trPr>
          <w:cantSplit/>
        </w:trPr>
        <w:tc>
          <w:tcPr>
            <w:tcW w:w="9345" w:type="dxa"/>
          </w:tcPr>
          <w:p w14:paraId="6B76A288" w14:textId="77777777" w:rsidR="00B8323C" w:rsidRPr="00B8323C" w:rsidRDefault="00B8323C" w:rsidP="007C37F4">
            <w:pPr>
              <w:spacing w:after="100" w:line="276" w:lineRule="auto"/>
              <w:ind w:left="0" w:right="0" w:firstLine="0"/>
              <w:rPr>
                <w:lang w:val="ru-RU"/>
              </w:rPr>
            </w:pPr>
            <w:r>
              <w:rPr>
                <w:lang w:val="ru-RU"/>
              </w:rPr>
              <w:t>Постусловия: Партия недоступна для продажи; продажи и складские движения сохранены.</w:t>
            </w:r>
          </w:p>
        </w:tc>
      </w:tr>
    </w:tbl>
    <w:p w14:paraId="3C74BF87" w14:textId="77777777" w:rsidR="006101B0" w:rsidRPr="00BA3CA4" w:rsidRDefault="00DE15D6">
      <w:pPr>
        <w:spacing w:after="100" w:line="276" w:lineRule="auto"/>
        <w:ind w:left="0" w:right="0" w:firstLine="0"/>
        <w:rPr>
          <w:lang w:val="ru-RU"/>
        </w:rPr>
      </w:pPr>
      <w:r>
        <w:rPr>
          <w:sz w:val="24"/>
          <w:lang w:val="ru-RU"/>
        </w:rPr>
        <w:t>Связанные требования: FR10, FR14, FR17; NFR02.</w:t>
      </w:r>
    </w:p>
    <w:p w14:paraId="53A56E8E" w14:textId="77777777" w:rsidR="006101B0" w:rsidRPr="00BA3CA4" w:rsidRDefault="00DE15D6">
      <w:pPr>
        <w:keepNext/>
        <w:spacing w:before="240" w:after="160" w:line="276" w:lineRule="auto"/>
        <w:ind w:left="0" w:right="0" w:firstLine="0"/>
        <w:outlineLvl w:val="1"/>
        <w:rPr>
          <w:lang w:val="ru-RU"/>
        </w:rPr>
      </w:pPr>
      <w:r>
        <w:rPr>
          <w:b/>
          <w:lang w:val="ru-RU"/>
        </w:rPr>
        <w:t>UC11 Учесть отходы и назначить задание</w:t>
      </w:r>
    </w:p>
    <w:tbl>
      <w:tblPr>
        <w:tblStyle w:val="ae"/>
        <w:tblW w:w="0" w:type="auto"/>
        <w:tblLook w:val="04A0" w:firstRow="1" w:lastRow="0" w:firstColumn="1" w:lastColumn="0" w:noHBand="0" w:noVBand="1"/>
      </w:tblPr>
      <w:tblGrid>
        <w:gridCol w:w="9345"/>
      </w:tblGrid>
      <w:tr w:rsidR="00B8323C" w:rsidRPr="001C14AD" w14:paraId="7791F211" w14:textId="77777777">
        <w:trPr>
          <w:cantSplit/>
        </w:trPr>
        <w:tc>
          <w:tcPr>
            <w:tcW w:w="9345" w:type="dxa"/>
          </w:tcPr>
          <w:p w14:paraId="796CC509"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Образование твёрдых отходов.</w:t>
            </w:r>
          </w:p>
        </w:tc>
      </w:tr>
      <w:tr w:rsidR="00B8323C" w:rsidRPr="00523938" w14:paraId="78D17A35" w14:textId="77777777">
        <w:trPr>
          <w:cantSplit/>
        </w:trPr>
        <w:tc>
          <w:tcPr>
            <w:tcW w:w="9345" w:type="dxa"/>
          </w:tcPr>
          <w:p w14:paraId="44ACFD04" w14:textId="77777777" w:rsidR="00B8323C" w:rsidRPr="00B8323C" w:rsidRDefault="00B8323C" w:rsidP="007C37F4">
            <w:pPr>
              <w:keepNext/>
              <w:spacing w:after="100" w:line="276" w:lineRule="auto"/>
              <w:ind w:left="0" w:right="0" w:firstLine="0"/>
              <w:rPr>
                <w:lang w:val="ru-RU"/>
              </w:rPr>
            </w:pPr>
            <w:r>
              <w:rPr>
                <w:lang w:val="ru-RU"/>
              </w:rPr>
              <w:t>Предусловия: Есть активный исполнитель.</w:t>
            </w:r>
          </w:p>
        </w:tc>
      </w:tr>
      <w:tr w:rsidR="00B8323C" w:rsidRPr="001C14AD" w14:paraId="6691D6D6" w14:textId="77777777">
        <w:trPr>
          <w:cantSplit/>
        </w:trPr>
        <w:tc>
          <w:tcPr>
            <w:tcW w:w="9345" w:type="dxa"/>
          </w:tcPr>
          <w:p w14:paraId="3B94AFE9" w14:textId="77777777" w:rsidR="00B8323C" w:rsidRPr="00B8323C" w:rsidRDefault="00B8323C" w:rsidP="007C37F4">
            <w:pPr>
              <w:spacing w:after="100" w:line="276" w:lineRule="auto"/>
              <w:ind w:left="0" w:right="0" w:firstLine="0"/>
              <w:rPr>
                <w:lang w:val="ru-RU"/>
              </w:rPr>
            </w:pPr>
            <w:r>
              <w:rPr>
                <w:lang w:val="ru-RU"/>
              </w:rPr>
              <w:t>1. Управляющая регистрирует вид отходов (кости, одежда, обувь, зубы, волосы), объём и источник.</w:t>
            </w:r>
          </w:p>
        </w:tc>
      </w:tr>
      <w:tr w:rsidR="00B8323C" w:rsidRPr="001C14AD" w14:paraId="4BF304F2" w14:textId="77777777">
        <w:trPr>
          <w:cantSplit/>
        </w:trPr>
        <w:tc>
          <w:tcPr>
            <w:tcW w:w="9345" w:type="dxa"/>
          </w:tcPr>
          <w:p w14:paraId="1883121B" w14:textId="77777777" w:rsidR="00B8323C" w:rsidRPr="00B8323C" w:rsidRDefault="00B8323C" w:rsidP="007C37F4">
            <w:pPr>
              <w:spacing w:after="100" w:line="276" w:lineRule="auto"/>
              <w:ind w:left="0" w:right="0" w:firstLine="0"/>
              <w:rPr>
                <w:lang w:val="ru-RU"/>
              </w:rPr>
            </w:pPr>
            <w:r>
              <w:rPr>
                <w:lang w:val="ru-RU"/>
              </w:rPr>
              <w:t>2. Управляющая выбирает способ утилизации («Сжигание в печи», «Ночной вывоз», «Захоронение»).</w:t>
            </w:r>
          </w:p>
        </w:tc>
      </w:tr>
      <w:tr w:rsidR="00B8323C" w:rsidRPr="001C14AD" w14:paraId="60FC3D0D" w14:textId="77777777">
        <w:trPr>
          <w:cantSplit/>
        </w:trPr>
        <w:tc>
          <w:tcPr>
            <w:tcW w:w="9345" w:type="dxa"/>
          </w:tcPr>
          <w:p w14:paraId="27336C72" w14:textId="77777777" w:rsidR="00B8323C" w:rsidRPr="00B8323C" w:rsidRDefault="00B8323C" w:rsidP="007C37F4">
            <w:pPr>
              <w:spacing w:after="100" w:line="276" w:lineRule="auto"/>
              <w:ind w:left="0" w:right="0" w:firstLine="0"/>
              <w:rPr>
                <w:lang w:val="ru-RU"/>
              </w:rPr>
            </w:pPr>
            <w:r>
              <w:rPr>
                <w:lang w:val="ru-RU"/>
              </w:rPr>
              <w:t>3. Управляющая создаёт задание на утилизацию и назначает исполнителя.</w:t>
            </w:r>
          </w:p>
        </w:tc>
      </w:tr>
      <w:tr w:rsidR="00B8323C" w:rsidRPr="001C14AD" w14:paraId="5796AF57" w14:textId="77777777">
        <w:trPr>
          <w:cantSplit/>
        </w:trPr>
        <w:tc>
          <w:tcPr>
            <w:tcW w:w="9345" w:type="dxa"/>
          </w:tcPr>
          <w:p w14:paraId="476F6932" w14:textId="77777777" w:rsidR="00B8323C" w:rsidRPr="00B8323C" w:rsidRDefault="00B8323C" w:rsidP="007C37F4">
            <w:pPr>
              <w:spacing w:after="100" w:line="276" w:lineRule="auto"/>
              <w:ind w:left="0" w:right="0" w:firstLine="0"/>
              <w:rPr>
                <w:lang w:val="ru-RU"/>
              </w:rPr>
            </w:pPr>
            <w:r>
              <w:rPr>
                <w:lang w:val="ru-RU"/>
              </w:rPr>
              <w:t>4. После отметки исполнителя (UC12) управляющая подтверждает результат с пометкой об отсутствии остаточных улик; система создаёт запись в журнале утилизации и закрывает задание.</w:t>
            </w:r>
          </w:p>
        </w:tc>
      </w:tr>
      <w:tr w:rsidR="00B8323C" w:rsidRPr="00ED136F" w14:paraId="5B9B0769" w14:textId="77777777">
        <w:trPr>
          <w:cantSplit/>
        </w:trPr>
        <w:tc>
          <w:tcPr>
            <w:tcW w:w="9345" w:type="dxa"/>
          </w:tcPr>
          <w:p w14:paraId="727B5FB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6B350AD0" w14:textId="77777777">
        <w:trPr>
          <w:cantSplit/>
        </w:trPr>
        <w:tc>
          <w:tcPr>
            <w:tcW w:w="9345" w:type="dxa"/>
          </w:tcPr>
          <w:p w14:paraId="2EC540D1" w14:textId="77777777" w:rsidR="00B8323C" w:rsidRPr="00B8323C" w:rsidRDefault="00B8323C" w:rsidP="007C37F4">
            <w:pPr>
              <w:spacing w:after="100" w:line="276" w:lineRule="auto"/>
              <w:ind w:left="0" w:right="0" w:firstLine="0"/>
              <w:rPr>
                <w:lang w:val="ru-RU"/>
              </w:rPr>
            </w:pPr>
            <w:r>
              <w:rPr>
                <w:lang w:val="ru-RU"/>
              </w:rPr>
              <w:t>1а. Объём отходов не положителен: ввод отклоняется.</w:t>
            </w:r>
          </w:p>
        </w:tc>
      </w:tr>
      <w:tr w:rsidR="00B8323C" w:rsidRPr="001C14AD" w14:paraId="419C2EAC" w14:textId="77777777">
        <w:trPr>
          <w:cantSplit/>
        </w:trPr>
        <w:tc>
          <w:tcPr>
            <w:tcW w:w="9345" w:type="dxa"/>
          </w:tcPr>
          <w:p w14:paraId="7DD37D65" w14:textId="77777777" w:rsidR="00B8323C" w:rsidRPr="00B8323C" w:rsidRDefault="00B8323C" w:rsidP="007C37F4">
            <w:pPr>
              <w:spacing w:after="100" w:line="276" w:lineRule="auto"/>
              <w:ind w:left="0" w:right="0" w:firstLine="0"/>
              <w:rPr>
                <w:lang w:val="ru-RU"/>
              </w:rPr>
            </w:pPr>
            <w:r>
              <w:rPr>
                <w:lang w:val="ru-RU"/>
              </w:rPr>
              <w:t>4а. Результат не подтверждён: задание остаётся открытым.</w:t>
            </w:r>
          </w:p>
        </w:tc>
      </w:tr>
      <w:tr w:rsidR="00B8323C" w:rsidRPr="001C14AD" w14:paraId="6D62B7A8" w14:textId="77777777">
        <w:trPr>
          <w:cantSplit/>
        </w:trPr>
        <w:tc>
          <w:tcPr>
            <w:tcW w:w="9345" w:type="dxa"/>
          </w:tcPr>
          <w:p w14:paraId="696B847D" w14:textId="77777777" w:rsidR="00B8323C" w:rsidRPr="00B8323C" w:rsidRDefault="00B8323C" w:rsidP="007C37F4">
            <w:pPr>
              <w:spacing w:after="100" w:line="276" w:lineRule="auto"/>
              <w:ind w:left="0" w:right="0" w:firstLine="0"/>
              <w:rPr>
                <w:lang w:val="ru-RU"/>
              </w:rPr>
            </w:pPr>
            <w:r>
              <w:rPr>
                <w:lang w:val="ru-RU"/>
              </w:rPr>
              <w:t>4б. Повторное подтверждение: запись в журнале утилизации не дублируется.</w:t>
            </w:r>
          </w:p>
        </w:tc>
      </w:tr>
      <w:tr w:rsidR="00B8323C" w:rsidRPr="001C14AD" w14:paraId="49760ED6" w14:textId="77777777">
        <w:trPr>
          <w:cantSplit/>
        </w:trPr>
        <w:tc>
          <w:tcPr>
            <w:tcW w:w="9345" w:type="dxa"/>
          </w:tcPr>
          <w:p w14:paraId="1F702112" w14:textId="77777777" w:rsidR="00B8323C" w:rsidRPr="00B8323C" w:rsidRDefault="00B8323C" w:rsidP="007C37F4">
            <w:pPr>
              <w:spacing w:after="100" w:line="276" w:lineRule="auto"/>
              <w:ind w:left="0" w:right="0" w:firstLine="0"/>
              <w:rPr>
                <w:lang w:val="ru-RU"/>
              </w:rPr>
            </w:pPr>
            <w:r>
              <w:rPr>
                <w:lang w:val="ru-RU"/>
              </w:rPr>
              <w:t>Постусловия: Сохранены отходы, операция утилизации, исполнитель и время.</w:t>
            </w:r>
          </w:p>
        </w:tc>
      </w:tr>
    </w:tbl>
    <w:p w14:paraId="375784F7" w14:textId="77777777" w:rsidR="006101B0" w:rsidRPr="00BA3CA4" w:rsidRDefault="00DE15D6">
      <w:pPr>
        <w:spacing w:after="100" w:line="276" w:lineRule="auto"/>
        <w:ind w:left="0" w:right="0" w:firstLine="0"/>
        <w:rPr>
          <w:lang w:val="ru-RU"/>
        </w:rPr>
      </w:pPr>
      <w:r>
        <w:rPr>
          <w:sz w:val="24"/>
          <w:lang w:val="ru-RU"/>
        </w:rPr>
        <w:t>Связанные требования: FR13, FR17; NFR02, NFR03.</w:t>
      </w:r>
    </w:p>
    <w:p w14:paraId="4D834408" w14:textId="77777777" w:rsidR="006101B0" w:rsidRPr="00BA3CA4" w:rsidRDefault="00DE15D6">
      <w:pPr>
        <w:keepNext/>
        <w:spacing w:before="240" w:after="160" w:line="276" w:lineRule="auto"/>
        <w:ind w:left="0" w:right="0" w:firstLine="0"/>
        <w:outlineLvl w:val="1"/>
        <w:rPr>
          <w:lang w:val="ru-RU"/>
        </w:rPr>
      </w:pPr>
      <w:r>
        <w:rPr>
          <w:b/>
          <w:lang w:val="ru-RU"/>
        </w:rPr>
        <w:t>UC12 Выполнить задание</w:t>
      </w:r>
    </w:p>
    <w:tbl>
      <w:tblPr>
        <w:tblStyle w:val="ae"/>
        <w:tblW w:w="0" w:type="auto"/>
        <w:tblLook w:val="04A0" w:firstRow="1" w:lastRow="0" w:firstColumn="1" w:lastColumn="0" w:noHBand="0" w:noVBand="1"/>
      </w:tblPr>
      <w:tblGrid>
        <w:gridCol w:w="9345"/>
      </w:tblGrid>
      <w:tr w:rsidR="00B8323C" w:rsidRPr="001C14AD" w14:paraId="79674452" w14:textId="77777777">
        <w:trPr>
          <w:cantSplit/>
        </w:trPr>
        <w:tc>
          <w:tcPr>
            <w:tcW w:w="9345" w:type="dxa"/>
          </w:tcPr>
          <w:p w14:paraId="4C45642A" w14:textId="77777777" w:rsidR="00B8323C" w:rsidRPr="00B8323C" w:rsidRDefault="00B8323C" w:rsidP="007C37F4">
            <w:pPr>
              <w:keepNext/>
              <w:spacing w:after="100" w:line="276" w:lineRule="auto"/>
              <w:ind w:left="0" w:right="0" w:firstLine="0"/>
              <w:rPr>
                <w:lang w:val="ru-RU"/>
              </w:rPr>
            </w:pPr>
            <w:r>
              <w:rPr>
                <w:lang w:val="ru-RU"/>
              </w:rPr>
              <w:t>Актор: Младший персонал. Триггер: Назначение задания.</w:t>
            </w:r>
          </w:p>
        </w:tc>
      </w:tr>
      <w:tr w:rsidR="00B8323C" w:rsidRPr="001C14AD" w14:paraId="3C40A914" w14:textId="77777777">
        <w:trPr>
          <w:cantSplit/>
        </w:trPr>
        <w:tc>
          <w:tcPr>
            <w:tcW w:w="9345" w:type="dxa"/>
          </w:tcPr>
          <w:p w14:paraId="44E266DF" w14:textId="77777777" w:rsidR="00B8323C" w:rsidRPr="00B8323C" w:rsidRDefault="00B8323C" w:rsidP="007C37F4">
            <w:pPr>
              <w:keepNext/>
              <w:spacing w:after="100" w:line="276" w:lineRule="auto"/>
              <w:ind w:left="0" w:right="0" w:firstLine="0"/>
              <w:rPr>
                <w:lang w:val="ru-RU"/>
              </w:rPr>
            </w:pPr>
            <w:r>
              <w:rPr>
                <w:lang w:val="ru-RU"/>
              </w:rPr>
              <w:t>Предусловия: Задание назначено этому сотруднику.</w:t>
            </w:r>
          </w:p>
        </w:tc>
      </w:tr>
      <w:tr w:rsidR="00B8323C" w:rsidRPr="001C14AD" w14:paraId="2C7AD7EA" w14:textId="77777777">
        <w:trPr>
          <w:cantSplit/>
        </w:trPr>
        <w:tc>
          <w:tcPr>
            <w:tcW w:w="9345" w:type="dxa"/>
          </w:tcPr>
          <w:p w14:paraId="5A7F6DC8" w14:textId="77777777" w:rsidR="00B8323C" w:rsidRPr="00B8323C" w:rsidRDefault="00B8323C" w:rsidP="007C37F4">
            <w:pPr>
              <w:spacing w:after="100" w:line="276" w:lineRule="auto"/>
              <w:ind w:left="0" w:right="0" w:firstLine="0"/>
              <w:rPr>
                <w:lang w:val="ru-RU"/>
              </w:rPr>
            </w:pPr>
            <w:r>
              <w:rPr>
                <w:lang w:val="ru-RU"/>
              </w:rPr>
              <w:t>1. Сотрудник открывает список своих заданий.</w:t>
            </w:r>
          </w:p>
        </w:tc>
      </w:tr>
      <w:tr w:rsidR="00B8323C" w:rsidRPr="001C14AD" w14:paraId="553EC2B0" w14:textId="77777777">
        <w:trPr>
          <w:cantSplit/>
        </w:trPr>
        <w:tc>
          <w:tcPr>
            <w:tcW w:w="9345" w:type="dxa"/>
          </w:tcPr>
          <w:p w14:paraId="671D80E9" w14:textId="77777777" w:rsidR="00B8323C" w:rsidRPr="00B8323C" w:rsidRDefault="00B8323C" w:rsidP="007C37F4">
            <w:pPr>
              <w:spacing w:after="100" w:line="276" w:lineRule="auto"/>
              <w:ind w:left="0" w:right="0" w:firstLine="0"/>
              <w:rPr>
                <w:lang w:val="ru-RU"/>
              </w:rPr>
            </w:pPr>
            <w:r>
              <w:rPr>
                <w:lang w:val="ru-RU"/>
              </w:rPr>
              <w:t>2. Система показывает формулировку, место и срок задания без журнала утилизации и сведений о сырье.</w:t>
            </w:r>
          </w:p>
        </w:tc>
      </w:tr>
      <w:tr w:rsidR="00B8323C" w:rsidRPr="001C14AD" w14:paraId="74D02FB9" w14:textId="77777777">
        <w:trPr>
          <w:cantSplit/>
        </w:trPr>
        <w:tc>
          <w:tcPr>
            <w:tcW w:w="9345" w:type="dxa"/>
          </w:tcPr>
          <w:p w14:paraId="60A1FE22" w14:textId="77777777" w:rsidR="00B8323C" w:rsidRPr="00B8323C" w:rsidRDefault="00B8323C" w:rsidP="007C37F4">
            <w:pPr>
              <w:spacing w:after="100" w:line="276" w:lineRule="auto"/>
              <w:ind w:left="0" w:right="0" w:firstLine="0"/>
              <w:rPr>
                <w:lang w:val="ru-RU"/>
              </w:rPr>
            </w:pPr>
            <w:r>
              <w:rPr>
                <w:lang w:val="ru-RU"/>
              </w:rPr>
              <w:t>3. Сотрудник отмечает выполнение и при необходимости оставляет комментарий.</w:t>
            </w:r>
          </w:p>
        </w:tc>
      </w:tr>
      <w:tr w:rsidR="00B8323C" w:rsidRPr="001C14AD" w14:paraId="7A86181B" w14:textId="77777777">
        <w:trPr>
          <w:cantSplit/>
        </w:trPr>
        <w:tc>
          <w:tcPr>
            <w:tcW w:w="9345" w:type="dxa"/>
          </w:tcPr>
          <w:p w14:paraId="17CE1C45" w14:textId="77777777" w:rsidR="00B8323C" w:rsidRPr="00B8323C" w:rsidRDefault="00B8323C" w:rsidP="007C37F4">
            <w:pPr>
              <w:spacing w:after="100" w:line="276" w:lineRule="auto"/>
              <w:ind w:left="0" w:right="0" w:firstLine="0"/>
              <w:rPr>
                <w:lang w:val="ru-RU"/>
              </w:rPr>
            </w:pPr>
            <w:r>
              <w:rPr>
                <w:lang w:val="ru-RU"/>
              </w:rPr>
              <w:t>4. Система фиксирует время и передаёт задание управляющей на подтверждение.</w:t>
            </w:r>
          </w:p>
        </w:tc>
      </w:tr>
      <w:tr w:rsidR="00B8323C" w:rsidRPr="00523938" w14:paraId="30B0CF23" w14:textId="77777777">
        <w:trPr>
          <w:cantSplit/>
        </w:trPr>
        <w:tc>
          <w:tcPr>
            <w:tcW w:w="9345" w:type="dxa"/>
          </w:tcPr>
          <w:p w14:paraId="1DA89366"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89159A3" w14:textId="77777777">
        <w:trPr>
          <w:cantSplit/>
        </w:trPr>
        <w:tc>
          <w:tcPr>
            <w:tcW w:w="9345" w:type="dxa"/>
          </w:tcPr>
          <w:p w14:paraId="128DBF22" w14:textId="77777777" w:rsidR="00B8323C" w:rsidRPr="00B8323C" w:rsidRDefault="00B8323C" w:rsidP="007C37F4">
            <w:pPr>
              <w:spacing w:after="100" w:line="276" w:lineRule="auto"/>
              <w:ind w:left="0" w:right="0" w:firstLine="0"/>
              <w:rPr>
                <w:lang w:val="ru-RU"/>
              </w:rPr>
            </w:pPr>
            <w:r>
              <w:rPr>
                <w:lang w:val="ru-RU"/>
              </w:rPr>
              <w:t>1а. Сотрудник пытается открыть чужое задание, в том числе по прямой ссылке: доступ запрещён.</w:t>
            </w:r>
          </w:p>
        </w:tc>
      </w:tr>
      <w:tr w:rsidR="00B8323C" w:rsidRPr="001C14AD" w14:paraId="537151CA" w14:textId="77777777">
        <w:trPr>
          <w:cantSplit/>
        </w:trPr>
        <w:tc>
          <w:tcPr>
            <w:tcW w:w="9345" w:type="dxa"/>
          </w:tcPr>
          <w:p w14:paraId="43D0A80F" w14:textId="77777777" w:rsidR="00B8323C" w:rsidRPr="00B8323C" w:rsidRDefault="00B8323C" w:rsidP="007C37F4">
            <w:pPr>
              <w:spacing w:after="100" w:line="276" w:lineRule="auto"/>
              <w:ind w:left="0" w:right="0" w:firstLine="0"/>
              <w:rPr>
                <w:lang w:val="ru-RU"/>
              </w:rPr>
            </w:pPr>
            <w:r>
              <w:rPr>
                <w:lang w:val="ru-RU"/>
              </w:rPr>
              <w:t>3а. Повторная отметка выполнения: время выполнения не меняется.</w:t>
            </w:r>
          </w:p>
        </w:tc>
      </w:tr>
      <w:tr w:rsidR="00B8323C" w:rsidRPr="001C14AD" w14:paraId="2A2C19A2" w14:textId="77777777">
        <w:trPr>
          <w:cantSplit/>
        </w:trPr>
        <w:tc>
          <w:tcPr>
            <w:tcW w:w="9345" w:type="dxa"/>
          </w:tcPr>
          <w:p w14:paraId="1F3D23AE" w14:textId="77777777" w:rsidR="00B8323C" w:rsidRPr="00B8323C" w:rsidRDefault="00B8323C" w:rsidP="007C37F4">
            <w:pPr>
              <w:spacing w:after="100" w:line="276" w:lineRule="auto"/>
              <w:ind w:left="0" w:right="0" w:firstLine="0"/>
              <w:rPr>
                <w:lang w:val="ru-RU"/>
              </w:rPr>
            </w:pPr>
            <w:r>
              <w:rPr>
                <w:lang w:val="ru-RU"/>
              </w:rPr>
              <w:t>Постусловия: Задание в статусе «Выполнено, ожидает подтверждения».</w:t>
            </w:r>
          </w:p>
        </w:tc>
      </w:tr>
    </w:tbl>
    <w:p w14:paraId="6CD087AC" w14:textId="77777777" w:rsidR="006101B0" w:rsidRPr="00BA3CA4" w:rsidRDefault="00DE15D6">
      <w:pPr>
        <w:spacing w:after="100" w:line="276" w:lineRule="auto"/>
        <w:ind w:left="0" w:right="0" w:firstLine="0"/>
        <w:rPr>
          <w:lang w:val="ru-RU"/>
        </w:rPr>
      </w:pPr>
      <w:r>
        <w:rPr>
          <w:sz w:val="24"/>
          <w:lang w:val="ru-RU"/>
        </w:rPr>
        <w:t>Связанные требования: FR13, FR17; NFR03.</w:t>
      </w:r>
    </w:p>
    <w:p w14:paraId="6B5C3561" w14:textId="77777777" w:rsidR="006101B0" w:rsidRPr="00BA3CA4" w:rsidRDefault="00DE15D6">
      <w:pPr>
        <w:keepNext/>
        <w:spacing w:before="240" w:after="160" w:line="276" w:lineRule="auto"/>
        <w:ind w:left="0" w:right="0" w:firstLine="0"/>
        <w:outlineLvl w:val="1"/>
        <w:rPr>
          <w:lang w:val="ru-RU"/>
        </w:rPr>
      </w:pPr>
      <w:r>
        <w:rPr>
          <w:b/>
          <w:lang w:val="ru-RU"/>
        </w:rPr>
        <w:t>UC13 Учесть побочные активы и их сбыт</w:t>
      </w:r>
    </w:p>
    <w:tbl>
      <w:tblPr>
        <w:tblStyle w:val="ae"/>
        <w:tblW w:w="0" w:type="auto"/>
        <w:tblLook w:val="04A0" w:firstRow="1" w:lastRow="0" w:firstColumn="1" w:lastColumn="0" w:noHBand="0" w:noVBand="1"/>
      </w:tblPr>
      <w:tblGrid>
        <w:gridCol w:w="9345"/>
      </w:tblGrid>
      <w:tr w:rsidR="00B8323C" w:rsidRPr="001C14AD" w14:paraId="25A0B294" w14:textId="77777777">
        <w:trPr>
          <w:cantSplit/>
        </w:trPr>
        <w:tc>
          <w:tcPr>
            <w:tcW w:w="9345" w:type="dxa"/>
          </w:tcPr>
          <w:p w14:paraId="64E68FBE" w14:textId="77777777" w:rsidR="00B8323C" w:rsidRPr="00B8323C" w:rsidRDefault="00B8323C" w:rsidP="007C37F4">
            <w:pPr>
              <w:keepNext/>
              <w:spacing w:after="100" w:line="276" w:lineRule="auto"/>
              <w:ind w:left="0" w:right="0" w:firstLine="0"/>
              <w:rPr>
                <w:lang w:val="ru-RU"/>
              </w:rPr>
            </w:pPr>
            <w:r>
              <w:rPr>
                <w:lang w:val="ru-RU"/>
              </w:rPr>
              <w:t>Актор: Мастер. Триггер: Изъятие ценностей после UC03 либо сделка со скупщиком.</w:t>
            </w:r>
          </w:p>
        </w:tc>
      </w:tr>
      <w:tr w:rsidR="00B8323C" w:rsidRPr="001C14AD" w14:paraId="726F0955" w14:textId="77777777">
        <w:trPr>
          <w:cantSplit/>
        </w:trPr>
        <w:tc>
          <w:tcPr>
            <w:tcW w:w="9345" w:type="dxa"/>
          </w:tcPr>
          <w:p w14:paraId="5FC5DA11" w14:textId="77777777" w:rsidR="00B8323C" w:rsidRPr="00B8323C" w:rsidRDefault="00B8323C" w:rsidP="007C37F4">
            <w:pPr>
              <w:keepNext/>
              <w:spacing w:after="100" w:line="276" w:lineRule="auto"/>
              <w:ind w:left="0" w:right="0" w:firstLine="0"/>
              <w:rPr>
                <w:lang w:val="ru-RU"/>
              </w:rPr>
            </w:pPr>
            <w:r>
              <w:rPr>
                <w:lang w:val="ru-RU"/>
              </w:rPr>
              <w:t>Предусловия: Клиент переведён в статус «Переведён в сырьё»; для сбыта скупщик есть в справочнике.</w:t>
            </w:r>
          </w:p>
        </w:tc>
      </w:tr>
      <w:tr w:rsidR="00B8323C" w:rsidRPr="001C14AD" w14:paraId="3229F4C5" w14:textId="77777777">
        <w:trPr>
          <w:cantSplit/>
        </w:trPr>
        <w:tc>
          <w:tcPr>
            <w:tcW w:w="9345" w:type="dxa"/>
          </w:tcPr>
          <w:p w14:paraId="1CD8AF98" w14:textId="77777777" w:rsidR="00B8323C" w:rsidRPr="00B8323C" w:rsidRDefault="00B8323C" w:rsidP="007C37F4">
            <w:pPr>
              <w:spacing w:after="100" w:line="276" w:lineRule="auto"/>
              <w:ind w:left="0" w:right="0" w:firstLine="0"/>
              <w:rPr>
                <w:lang w:val="ru-RU"/>
              </w:rPr>
            </w:pPr>
            <w:r>
              <w:rPr>
                <w:lang w:val="ru-RU"/>
              </w:rPr>
              <w:t>1. Мастер регистрирует актив: наименование, описание, оценочная стоимость, дата изъятия, клиент.</w:t>
            </w:r>
          </w:p>
        </w:tc>
      </w:tr>
      <w:tr w:rsidR="00B8323C" w:rsidRPr="001C14AD" w14:paraId="56D8EF51" w14:textId="77777777">
        <w:trPr>
          <w:cantSplit/>
        </w:trPr>
        <w:tc>
          <w:tcPr>
            <w:tcW w:w="9345" w:type="dxa"/>
          </w:tcPr>
          <w:p w14:paraId="77B31360" w14:textId="77777777" w:rsidR="00B8323C" w:rsidRPr="00B8323C" w:rsidRDefault="00B8323C" w:rsidP="007C37F4">
            <w:pPr>
              <w:spacing w:after="100" w:line="276" w:lineRule="auto"/>
              <w:ind w:left="0" w:right="0" w:firstLine="0"/>
              <w:rPr>
                <w:lang w:val="ru-RU"/>
              </w:rPr>
            </w:pPr>
            <w:r>
              <w:rPr>
                <w:lang w:val="ru-RU"/>
              </w:rPr>
              <w:t>2. При сбыте мастер выбирает скупщика, активы, дату и сумму выручки.</w:t>
            </w:r>
          </w:p>
        </w:tc>
      </w:tr>
      <w:tr w:rsidR="00B8323C" w:rsidRPr="001C14AD" w14:paraId="181905E4" w14:textId="77777777">
        <w:trPr>
          <w:cantSplit/>
        </w:trPr>
        <w:tc>
          <w:tcPr>
            <w:tcW w:w="9345" w:type="dxa"/>
          </w:tcPr>
          <w:p w14:paraId="1B214828" w14:textId="77777777" w:rsidR="00B8323C" w:rsidRPr="00B8323C" w:rsidRDefault="00B8323C" w:rsidP="007C37F4">
            <w:pPr>
              <w:spacing w:after="100" w:line="276" w:lineRule="auto"/>
              <w:ind w:left="0" w:right="0" w:firstLine="0"/>
              <w:rPr>
                <w:lang w:val="ru-RU"/>
              </w:rPr>
            </w:pPr>
            <w:r>
              <w:rPr>
                <w:lang w:val="ru-RU"/>
              </w:rPr>
              <w:t>3. Система проверяет, что каждый актив ещё не продан, и в одной транзакции сохраняет операцию сбыта и переводит активы в статус «Продан».</w:t>
            </w:r>
          </w:p>
        </w:tc>
      </w:tr>
      <w:tr w:rsidR="00B8323C" w:rsidRPr="00ED136F" w14:paraId="64BCE8BB" w14:textId="77777777">
        <w:trPr>
          <w:cantSplit/>
        </w:trPr>
        <w:tc>
          <w:tcPr>
            <w:tcW w:w="9345" w:type="dxa"/>
          </w:tcPr>
          <w:p w14:paraId="250F6C32"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736C549" w14:textId="77777777">
        <w:trPr>
          <w:cantSplit/>
        </w:trPr>
        <w:tc>
          <w:tcPr>
            <w:tcW w:w="9345" w:type="dxa"/>
          </w:tcPr>
          <w:p w14:paraId="781B0CF4" w14:textId="77777777" w:rsidR="00B8323C" w:rsidRPr="00B8323C" w:rsidRDefault="00B8323C" w:rsidP="007C37F4">
            <w:pPr>
              <w:spacing w:after="100" w:line="276" w:lineRule="auto"/>
              <w:ind w:left="0" w:right="0" w:firstLine="0"/>
              <w:rPr>
                <w:lang w:val="ru-RU"/>
              </w:rPr>
            </w:pPr>
            <w:r>
              <w:rPr>
                <w:lang w:val="ru-RU"/>
              </w:rPr>
              <w:t>2а. Сумма выручки не положительна: операция отклоняется.</w:t>
            </w:r>
          </w:p>
        </w:tc>
      </w:tr>
      <w:tr w:rsidR="00B8323C" w:rsidRPr="001C14AD" w14:paraId="5BE04FD9" w14:textId="77777777">
        <w:trPr>
          <w:cantSplit/>
        </w:trPr>
        <w:tc>
          <w:tcPr>
            <w:tcW w:w="9345" w:type="dxa"/>
          </w:tcPr>
          <w:p w14:paraId="595D1A94" w14:textId="77777777" w:rsidR="00B8323C" w:rsidRPr="00B8323C" w:rsidRDefault="00B8323C" w:rsidP="007C37F4">
            <w:pPr>
              <w:spacing w:after="100" w:line="276" w:lineRule="auto"/>
              <w:ind w:left="0" w:right="0" w:firstLine="0"/>
              <w:rPr>
                <w:lang w:val="ru-RU"/>
              </w:rPr>
            </w:pPr>
            <w:r>
              <w:rPr>
                <w:lang w:val="ru-RU"/>
              </w:rPr>
              <w:t>3а. Актив уже продан: он не включается в новую операцию сбыта.</w:t>
            </w:r>
          </w:p>
        </w:tc>
      </w:tr>
      <w:tr w:rsidR="00B8323C" w:rsidRPr="001C14AD" w14:paraId="2984E46C" w14:textId="77777777">
        <w:trPr>
          <w:cantSplit/>
        </w:trPr>
        <w:tc>
          <w:tcPr>
            <w:tcW w:w="9345" w:type="dxa"/>
          </w:tcPr>
          <w:p w14:paraId="2B6C7B24" w14:textId="31BF40AF" w:rsidR="00B8323C" w:rsidRPr="00B8323C" w:rsidRDefault="00B8323C" w:rsidP="007C37F4">
            <w:pPr>
              <w:spacing w:after="100" w:line="276" w:lineRule="auto"/>
              <w:ind w:left="0" w:right="0" w:firstLine="0"/>
              <w:rPr>
                <w:lang w:val="ru-RU"/>
              </w:rPr>
            </w:pPr>
            <w:r>
              <w:rPr>
                <w:lang w:val="ru-RU"/>
              </w:rPr>
              <w:t xml:space="preserve">Постусловия: Актив связан с клиентом, а после сбыта </w:t>
            </w:r>
            <w:r w:rsidR="001C14AD">
              <w:rPr>
                <w:lang w:val="ru-RU"/>
              </w:rPr>
              <w:t>-</w:t>
            </w:r>
            <w:r>
              <w:rPr>
                <w:lang w:val="ru-RU"/>
              </w:rPr>
              <w:t xml:space="preserve"> с операцией сбыта.</w:t>
            </w:r>
          </w:p>
        </w:tc>
      </w:tr>
    </w:tbl>
    <w:p w14:paraId="2ACECEEB" w14:textId="77777777" w:rsidR="006101B0" w:rsidRPr="00BA3CA4" w:rsidRDefault="00DE15D6">
      <w:pPr>
        <w:spacing w:after="100" w:line="276" w:lineRule="auto"/>
        <w:ind w:left="0" w:right="0" w:firstLine="0"/>
        <w:rPr>
          <w:lang w:val="ru-RU"/>
        </w:rPr>
      </w:pPr>
      <w:r>
        <w:rPr>
          <w:sz w:val="24"/>
          <w:lang w:val="ru-RU"/>
        </w:rPr>
        <w:t>Связанные требования: FR11, FR15, FR17; NFR02, NFR03, NFR10.</w:t>
      </w:r>
    </w:p>
    <w:p w14:paraId="46BC7F27" w14:textId="77777777" w:rsidR="006101B0" w:rsidRPr="00BA3CA4" w:rsidRDefault="00DE15D6">
      <w:pPr>
        <w:keepNext/>
        <w:spacing w:before="240" w:after="160" w:line="276" w:lineRule="auto"/>
        <w:ind w:left="0" w:right="0" w:firstLine="0"/>
        <w:outlineLvl w:val="1"/>
        <w:rPr>
          <w:lang w:val="ru-RU"/>
        </w:rPr>
      </w:pPr>
      <w:r>
        <w:rPr>
          <w:b/>
          <w:lang w:val="ru-RU"/>
        </w:rPr>
        <w:t>UC14 Сформировать финансовую сводку</w:t>
      </w:r>
    </w:p>
    <w:tbl>
      <w:tblPr>
        <w:tblStyle w:val="ae"/>
        <w:tblW w:w="0" w:type="auto"/>
        <w:tblLook w:val="04A0" w:firstRow="1" w:lastRow="0" w:firstColumn="1" w:lastColumn="0" w:noHBand="0" w:noVBand="1"/>
      </w:tblPr>
      <w:tblGrid>
        <w:gridCol w:w="9345"/>
      </w:tblGrid>
      <w:tr w:rsidR="00B8323C" w:rsidRPr="001C14AD" w14:paraId="1C1ED1C3" w14:textId="77777777">
        <w:trPr>
          <w:cantSplit/>
        </w:trPr>
        <w:tc>
          <w:tcPr>
            <w:tcW w:w="9345" w:type="dxa"/>
          </w:tcPr>
          <w:p w14:paraId="7D2F29D7" w14:textId="77777777" w:rsidR="00B8323C" w:rsidRPr="00B8323C" w:rsidRDefault="00B8323C" w:rsidP="007C37F4">
            <w:pPr>
              <w:keepNext/>
              <w:spacing w:after="100" w:line="276" w:lineRule="auto"/>
              <w:ind w:left="0" w:right="0" w:firstLine="0"/>
              <w:rPr>
                <w:lang w:val="ru-RU"/>
              </w:rPr>
            </w:pPr>
            <w:r>
              <w:rPr>
                <w:lang w:val="ru-RU"/>
              </w:rPr>
              <w:t>Акторы: Управляющая, Мастер. Триггер: Запрос сводки за период.</w:t>
            </w:r>
          </w:p>
        </w:tc>
      </w:tr>
      <w:tr w:rsidR="00B8323C" w:rsidRPr="001C14AD" w14:paraId="1072CAB4" w14:textId="77777777">
        <w:trPr>
          <w:cantSplit/>
        </w:trPr>
        <w:tc>
          <w:tcPr>
            <w:tcW w:w="9345" w:type="dxa"/>
          </w:tcPr>
          <w:p w14:paraId="5BFB4B66" w14:textId="77777777" w:rsidR="00B8323C" w:rsidRPr="00B8323C" w:rsidRDefault="00B8323C" w:rsidP="007C37F4">
            <w:pPr>
              <w:keepNext/>
              <w:spacing w:after="100" w:line="276" w:lineRule="auto"/>
              <w:ind w:left="0" w:right="0" w:firstLine="0"/>
              <w:rPr>
                <w:lang w:val="ru-RU"/>
              </w:rPr>
            </w:pPr>
            <w:r>
              <w:rPr>
                <w:lang w:val="ru-RU"/>
              </w:rPr>
              <w:t>Предусловия: Действует сеанс с правом чтения финансового реестра.</w:t>
            </w:r>
          </w:p>
        </w:tc>
      </w:tr>
      <w:tr w:rsidR="00B8323C" w:rsidRPr="00523938" w14:paraId="4D819C4B" w14:textId="77777777">
        <w:trPr>
          <w:cantSplit/>
        </w:trPr>
        <w:tc>
          <w:tcPr>
            <w:tcW w:w="9345" w:type="dxa"/>
          </w:tcPr>
          <w:p w14:paraId="45CF0A45" w14:textId="77777777" w:rsidR="00B8323C" w:rsidRPr="00B8323C" w:rsidRDefault="00B8323C" w:rsidP="007C37F4">
            <w:pPr>
              <w:spacing w:after="100" w:line="276" w:lineRule="auto"/>
              <w:ind w:left="0" w:right="0" w:firstLine="0"/>
              <w:rPr>
                <w:lang w:val="ru-RU"/>
              </w:rPr>
            </w:pPr>
            <w:r>
              <w:rPr>
                <w:lang w:val="ru-RU"/>
              </w:rPr>
              <w:t>1. Пользователь задаёт период.</w:t>
            </w:r>
          </w:p>
        </w:tc>
      </w:tr>
      <w:tr w:rsidR="00B8323C" w:rsidRPr="001C14AD" w14:paraId="316927C6" w14:textId="77777777">
        <w:trPr>
          <w:cantSplit/>
        </w:trPr>
        <w:tc>
          <w:tcPr>
            <w:tcW w:w="9345" w:type="dxa"/>
          </w:tcPr>
          <w:p w14:paraId="3FFE03AE" w14:textId="77777777" w:rsidR="00B8323C" w:rsidRPr="00B8323C" w:rsidRDefault="00B8323C" w:rsidP="007C37F4">
            <w:pPr>
              <w:spacing w:after="100" w:line="276" w:lineRule="auto"/>
              <w:ind w:left="0" w:right="0" w:firstLine="0"/>
              <w:rPr>
                <w:lang w:val="ru-RU"/>
              </w:rPr>
            </w:pPr>
            <w:r>
              <w:rPr>
                <w:lang w:val="ru-RU"/>
              </w:rPr>
              <w:t>2. Система раздельно рассчитывает выручку от продажи пирогов (за вычетом возвратов) и выручку от сбыта активов.</w:t>
            </w:r>
          </w:p>
        </w:tc>
      </w:tr>
      <w:tr w:rsidR="00B8323C" w:rsidRPr="001C14AD" w14:paraId="4DF57B87" w14:textId="77777777">
        <w:trPr>
          <w:cantSplit/>
        </w:trPr>
        <w:tc>
          <w:tcPr>
            <w:tcW w:w="9345" w:type="dxa"/>
          </w:tcPr>
          <w:p w14:paraId="7A22547F" w14:textId="77777777" w:rsidR="00B8323C" w:rsidRPr="00B8323C" w:rsidRDefault="00B8323C" w:rsidP="007C37F4">
            <w:pPr>
              <w:spacing w:after="100" w:line="276" w:lineRule="auto"/>
              <w:ind w:left="0" w:right="0" w:firstLine="0"/>
              <w:rPr>
                <w:lang w:val="ru-RU"/>
              </w:rPr>
            </w:pPr>
            <w:r>
              <w:rPr>
                <w:lang w:val="ru-RU"/>
              </w:rPr>
              <w:t>3. Система показывает итоги по периодам и категориям; детализация по отдельным активам доступна только мастеру.</w:t>
            </w:r>
          </w:p>
        </w:tc>
      </w:tr>
      <w:tr w:rsidR="00B8323C" w:rsidRPr="00ED136F" w14:paraId="328DC178" w14:textId="77777777">
        <w:trPr>
          <w:cantSplit/>
        </w:trPr>
        <w:tc>
          <w:tcPr>
            <w:tcW w:w="9345" w:type="dxa"/>
          </w:tcPr>
          <w:p w14:paraId="52AEDC6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84F92FE" w14:textId="77777777">
        <w:trPr>
          <w:cantSplit/>
        </w:trPr>
        <w:tc>
          <w:tcPr>
            <w:tcW w:w="9345" w:type="dxa"/>
          </w:tcPr>
          <w:p w14:paraId="50305D59" w14:textId="77777777" w:rsidR="00B8323C" w:rsidRPr="00B8323C" w:rsidRDefault="00B8323C" w:rsidP="007C37F4">
            <w:pPr>
              <w:spacing w:after="100" w:line="276" w:lineRule="auto"/>
              <w:ind w:left="0" w:right="0" w:firstLine="0"/>
              <w:rPr>
                <w:lang w:val="ru-RU"/>
              </w:rPr>
            </w:pPr>
            <w:r>
              <w:rPr>
                <w:lang w:val="ru-RU"/>
              </w:rPr>
              <w:t>1а. Неверный диапазон дат: система выводит ошибку.</w:t>
            </w:r>
          </w:p>
        </w:tc>
      </w:tr>
      <w:tr w:rsidR="00B8323C" w:rsidRPr="001C14AD" w14:paraId="36588EB7" w14:textId="77777777">
        <w:trPr>
          <w:cantSplit/>
        </w:trPr>
        <w:tc>
          <w:tcPr>
            <w:tcW w:w="9345" w:type="dxa"/>
          </w:tcPr>
          <w:p w14:paraId="28620F28" w14:textId="77777777" w:rsidR="00B8323C" w:rsidRPr="00B8323C" w:rsidRDefault="00B8323C" w:rsidP="007C37F4">
            <w:pPr>
              <w:spacing w:after="100" w:line="276" w:lineRule="auto"/>
              <w:ind w:left="0" w:right="0" w:firstLine="0"/>
              <w:rPr>
                <w:lang w:val="ru-RU"/>
              </w:rPr>
            </w:pPr>
            <w:r>
              <w:rPr>
                <w:lang w:val="ru-RU"/>
              </w:rPr>
              <w:t>2а. В периоде нет операций: выводятся нулевые итоги.</w:t>
            </w:r>
          </w:p>
        </w:tc>
      </w:tr>
      <w:tr w:rsidR="00B8323C" w:rsidRPr="001C14AD" w14:paraId="6C31980E" w14:textId="77777777">
        <w:trPr>
          <w:cantSplit/>
        </w:trPr>
        <w:tc>
          <w:tcPr>
            <w:tcW w:w="9345" w:type="dxa"/>
          </w:tcPr>
          <w:p w14:paraId="7FCA7A85" w14:textId="77777777" w:rsidR="00B8323C" w:rsidRPr="00B8323C" w:rsidRDefault="00B8323C" w:rsidP="007C37F4">
            <w:pPr>
              <w:spacing w:after="100" w:line="276" w:lineRule="auto"/>
              <w:ind w:left="0" w:right="0" w:firstLine="0"/>
              <w:rPr>
                <w:lang w:val="ru-RU"/>
              </w:rPr>
            </w:pPr>
            <w:r>
              <w:rPr>
                <w:lang w:val="ru-RU"/>
              </w:rPr>
              <w:t>Постусловия: Сводка показана, данные не изменены, запрос записан в аудит.</w:t>
            </w:r>
          </w:p>
        </w:tc>
      </w:tr>
    </w:tbl>
    <w:p w14:paraId="3EBA9EF2" w14:textId="77777777" w:rsidR="006101B0" w:rsidRPr="00BA3CA4" w:rsidRDefault="00DE15D6">
      <w:pPr>
        <w:spacing w:after="100" w:line="276" w:lineRule="auto"/>
        <w:ind w:left="0" w:right="0" w:firstLine="0"/>
        <w:rPr>
          <w:lang w:val="ru-RU"/>
        </w:rPr>
      </w:pPr>
      <w:r>
        <w:rPr>
          <w:sz w:val="24"/>
          <w:lang w:val="ru-RU"/>
        </w:rPr>
        <w:t>Связанные требования: FR12, FR17; NFR01, NFR03, NFR10.</w:t>
      </w:r>
    </w:p>
    <w:p w14:paraId="515B077C" w14:textId="77777777" w:rsidR="006101B0" w:rsidRPr="00BA3CA4" w:rsidRDefault="00DE15D6">
      <w:pPr>
        <w:keepNext/>
        <w:spacing w:before="240" w:after="160" w:line="276" w:lineRule="auto"/>
        <w:ind w:left="0" w:right="0" w:firstLine="0"/>
        <w:outlineLvl w:val="1"/>
        <w:rPr>
          <w:lang w:val="ru-RU"/>
        </w:rPr>
      </w:pPr>
      <w:r>
        <w:rPr>
          <w:b/>
          <w:lang w:val="ru-RU"/>
        </w:rPr>
        <w:t>UC15 Провести инспекционный визит</w:t>
      </w:r>
    </w:p>
    <w:tbl>
      <w:tblPr>
        <w:tblStyle w:val="ae"/>
        <w:tblW w:w="0" w:type="auto"/>
        <w:tblLook w:val="04A0" w:firstRow="1" w:lastRow="0" w:firstColumn="1" w:lastColumn="0" w:noHBand="0" w:noVBand="1"/>
      </w:tblPr>
      <w:tblGrid>
        <w:gridCol w:w="9345"/>
      </w:tblGrid>
      <w:tr w:rsidR="00B8323C" w:rsidRPr="001C14AD" w14:paraId="5909A561" w14:textId="77777777">
        <w:trPr>
          <w:cantSplit/>
        </w:trPr>
        <w:tc>
          <w:tcPr>
            <w:tcW w:w="9345" w:type="dxa"/>
          </w:tcPr>
          <w:p w14:paraId="234CABEF"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Визит инспектора.</w:t>
            </w:r>
          </w:p>
        </w:tc>
      </w:tr>
      <w:tr w:rsidR="00B8323C" w:rsidRPr="001C14AD" w14:paraId="5743CD28" w14:textId="77777777">
        <w:trPr>
          <w:cantSplit/>
        </w:trPr>
        <w:tc>
          <w:tcPr>
            <w:tcW w:w="9345" w:type="dxa"/>
          </w:tcPr>
          <w:p w14:paraId="12591BBF" w14:textId="77777777" w:rsidR="00B8323C" w:rsidRPr="00B8323C" w:rsidRDefault="00B8323C" w:rsidP="007C37F4">
            <w:pPr>
              <w:keepNext/>
              <w:spacing w:after="100" w:line="276" w:lineRule="auto"/>
              <w:ind w:left="0" w:right="0" w:firstLine="0"/>
              <w:rPr>
                <w:lang w:val="ru-RU"/>
              </w:rPr>
            </w:pPr>
            <w:r>
              <w:rPr>
                <w:lang w:val="ru-RU"/>
              </w:rPr>
              <w:t>Предусловия: Управляющая вошла в систему.</w:t>
            </w:r>
          </w:p>
        </w:tc>
      </w:tr>
      <w:tr w:rsidR="00B8323C" w:rsidRPr="00523938" w14:paraId="7C545FD5" w14:textId="77777777">
        <w:trPr>
          <w:cantSplit/>
        </w:trPr>
        <w:tc>
          <w:tcPr>
            <w:tcW w:w="9345" w:type="dxa"/>
          </w:tcPr>
          <w:p w14:paraId="1CC43C4A" w14:textId="77777777" w:rsidR="00B8323C" w:rsidRPr="00B8323C" w:rsidRDefault="00B8323C" w:rsidP="007C37F4">
            <w:pPr>
              <w:spacing w:after="100" w:line="276" w:lineRule="auto"/>
              <w:ind w:left="0" w:right="0" w:firstLine="0"/>
              <w:rPr>
                <w:lang w:val="ru-RU"/>
              </w:rPr>
            </w:pPr>
            <w:r>
              <w:rPr>
                <w:lang w:val="ru-RU"/>
              </w:rPr>
              <w:t>1. Управляющая включает режим инспекции.</w:t>
            </w:r>
          </w:p>
        </w:tc>
      </w:tr>
      <w:tr w:rsidR="00B8323C" w:rsidRPr="001C14AD" w14:paraId="1C77F4E7" w14:textId="77777777">
        <w:trPr>
          <w:cantSplit/>
        </w:trPr>
        <w:tc>
          <w:tcPr>
            <w:tcW w:w="9345" w:type="dxa"/>
          </w:tcPr>
          <w:p w14:paraId="40BC50D2" w14:textId="77777777" w:rsidR="00B8323C" w:rsidRPr="00B8323C" w:rsidRDefault="00B8323C" w:rsidP="007C37F4">
            <w:pPr>
              <w:spacing w:after="100" w:line="276" w:lineRule="auto"/>
              <w:ind w:left="0" w:right="0" w:firstLine="0"/>
              <w:rPr>
                <w:lang w:val="ru-RU"/>
              </w:rPr>
            </w:pPr>
            <w:r>
              <w:rPr>
                <w:lang w:val="ru-RU"/>
              </w:rPr>
              <w:t>2. Система скрывает модули «Жёлоб», «Побочные активы», «Конкурентная разведка» и полный журнал утилизации, блокирует запросы к ним на сервере и выводит сведения о сырье как «Свинина / Говядина».</w:t>
            </w:r>
          </w:p>
        </w:tc>
      </w:tr>
      <w:tr w:rsidR="00B8323C" w:rsidRPr="001C14AD" w14:paraId="655CB329" w14:textId="77777777">
        <w:trPr>
          <w:cantSplit/>
        </w:trPr>
        <w:tc>
          <w:tcPr>
            <w:tcW w:w="9345" w:type="dxa"/>
          </w:tcPr>
          <w:p w14:paraId="4ADA08D7" w14:textId="17C7C011" w:rsidR="00B8323C" w:rsidRPr="00B8323C" w:rsidRDefault="00B8323C" w:rsidP="007C37F4">
            <w:pPr>
              <w:spacing w:after="100" w:line="276" w:lineRule="auto"/>
              <w:ind w:left="0" w:right="0" w:firstLine="0"/>
              <w:rPr>
                <w:lang w:val="ru-RU"/>
              </w:rPr>
            </w:pPr>
            <w:r>
              <w:rPr>
                <w:lang w:val="ru-RU"/>
              </w:rPr>
              <w:t xml:space="preserve">3. Управляющая формирует отчёт для инспекции за период по маскированному шаблону: сырьё </w:t>
            </w:r>
            <w:r w:rsidR="001C14AD">
              <w:rPr>
                <w:lang w:val="ru-RU"/>
              </w:rPr>
              <w:t>-</w:t>
            </w:r>
            <w:r>
              <w:rPr>
                <w:lang w:val="ru-RU"/>
              </w:rPr>
              <w:t xml:space="preserve"> «свинина / говядина», отходы </w:t>
            </w:r>
            <w:r w:rsidR="001C14AD">
              <w:rPr>
                <w:lang w:val="ru-RU"/>
              </w:rPr>
              <w:t>-</w:t>
            </w:r>
            <w:r>
              <w:rPr>
                <w:lang w:val="ru-RU"/>
              </w:rPr>
              <w:t xml:space="preserve"> «костные остатки от разделки туш крупного рогатого скота» и «производственный брак теста».</w:t>
            </w:r>
          </w:p>
        </w:tc>
      </w:tr>
      <w:tr w:rsidR="00B8323C" w:rsidRPr="001C14AD" w14:paraId="169B9DCA" w14:textId="77777777">
        <w:trPr>
          <w:cantSplit/>
        </w:trPr>
        <w:tc>
          <w:tcPr>
            <w:tcW w:w="9345" w:type="dxa"/>
          </w:tcPr>
          <w:p w14:paraId="751773E4" w14:textId="77777777" w:rsidR="00B8323C" w:rsidRPr="00B8323C" w:rsidRDefault="00B8323C" w:rsidP="007C37F4">
            <w:pPr>
              <w:spacing w:after="100" w:line="276" w:lineRule="auto"/>
              <w:ind w:left="0" w:right="0" w:firstLine="0"/>
              <w:rPr>
                <w:lang w:val="ru-RU"/>
              </w:rPr>
            </w:pPr>
            <w:r>
              <w:rPr>
                <w:lang w:val="ru-RU"/>
              </w:rPr>
              <w:t>4. После визита управляющая выключает режим; система восстанавливает обычный интерфейс.</w:t>
            </w:r>
          </w:p>
        </w:tc>
      </w:tr>
      <w:tr w:rsidR="00B8323C" w:rsidRPr="00523938" w14:paraId="3B13A45E" w14:textId="77777777">
        <w:trPr>
          <w:cantSplit/>
        </w:trPr>
        <w:tc>
          <w:tcPr>
            <w:tcW w:w="9345" w:type="dxa"/>
          </w:tcPr>
          <w:p w14:paraId="4ED2BC0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C8B1A81" w14:textId="77777777">
        <w:trPr>
          <w:cantSplit/>
        </w:trPr>
        <w:tc>
          <w:tcPr>
            <w:tcW w:w="9345" w:type="dxa"/>
          </w:tcPr>
          <w:p w14:paraId="38E68944" w14:textId="77777777" w:rsidR="00B8323C" w:rsidRPr="00B8323C" w:rsidRDefault="00B8323C" w:rsidP="007C37F4">
            <w:pPr>
              <w:spacing w:after="100" w:line="276" w:lineRule="auto"/>
              <w:ind w:left="0" w:right="0" w:firstLine="0"/>
              <w:rPr>
                <w:lang w:val="ru-RU"/>
              </w:rPr>
            </w:pPr>
            <w:r>
              <w:rPr>
                <w:lang w:val="ru-RU"/>
              </w:rPr>
              <w:t>1а. Режим уже включён: повторное включение не меняет состояние.</w:t>
            </w:r>
          </w:p>
        </w:tc>
      </w:tr>
      <w:tr w:rsidR="00B8323C" w:rsidRPr="001C14AD" w14:paraId="60A30484" w14:textId="77777777">
        <w:trPr>
          <w:cantSplit/>
        </w:trPr>
        <w:tc>
          <w:tcPr>
            <w:tcW w:w="9345" w:type="dxa"/>
          </w:tcPr>
          <w:p w14:paraId="24BABBDE" w14:textId="77777777" w:rsidR="00B8323C" w:rsidRPr="00B8323C" w:rsidRDefault="00B8323C" w:rsidP="007C37F4">
            <w:pPr>
              <w:spacing w:after="100" w:line="276" w:lineRule="auto"/>
              <w:ind w:left="0" w:right="0" w:firstLine="0"/>
              <w:rPr>
                <w:lang w:val="ru-RU"/>
              </w:rPr>
            </w:pPr>
            <w:r>
              <w:rPr>
                <w:lang w:val="ru-RU"/>
              </w:rPr>
              <w:t>2а. Прямой запрос к скрытому модулю во время режима: сервер отклоняет запрос.</w:t>
            </w:r>
          </w:p>
        </w:tc>
      </w:tr>
      <w:tr w:rsidR="00B8323C" w:rsidRPr="001C14AD" w14:paraId="685906D1" w14:textId="77777777">
        <w:trPr>
          <w:cantSplit/>
        </w:trPr>
        <w:tc>
          <w:tcPr>
            <w:tcW w:w="9345" w:type="dxa"/>
          </w:tcPr>
          <w:p w14:paraId="361410BC" w14:textId="77777777" w:rsidR="00B8323C" w:rsidRPr="00B8323C" w:rsidRDefault="00B8323C" w:rsidP="007C37F4">
            <w:pPr>
              <w:spacing w:after="100" w:line="276" w:lineRule="auto"/>
              <w:ind w:left="0" w:right="0" w:firstLine="0"/>
              <w:rPr>
                <w:lang w:val="ru-RU"/>
              </w:rPr>
            </w:pPr>
            <w:r>
              <w:rPr>
                <w:lang w:val="ru-RU"/>
              </w:rPr>
              <w:t>Постусловия: Хранимые данные не изменены; включение, выключение и выдача отчёта записаны в журнал аудита.</w:t>
            </w:r>
          </w:p>
        </w:tc>
      </w:tr>
    </w:tbl>
    <w:p w14:paraId="5643EEDA" w14:textId="77777777" w:rsidR="006101B0" w:rsidRPr="00BA3CA4" w:rsidRDefault="00DE15D6">
      <w:pPr>
        <w:spacing w:after="100" w:line="276" w:lineRule="auto"/>
        <w:ind w:left="0" w:right="0" w:firstLine="0"/>
        <w:rPr>
          <w:lang w:val="ru-RU"/>
        </w:rPr>
      </w:pPr>
      <w:r>
        <w:rPr>
          <w:sz w:val="24"/>
          <w:lang w:val="ru-RU"/>
        </w:rPr>
        <w:t>Связанные требования: FR16, FR17; NFR03.</w:t>
      </w:r>
    </w:p>
    <w:p w14:paraId="7DE8C714" w14:textId="77777777" w:rsidR="006101B0" w:rsidRPr="00BA3CA4" w:rsidRDefault="00DE15D6">
      <w:pPr>
        <w:keepNext/>
        <w:spacing w:before="240" w:after="160" w:line="276" w:lineRule="auto"/>
        <w:ind w:left="0" w:right="0" w:firstLine="0"/>
        <w:outlineLvl w:val="1"/>
        <w:rPr>
          <w:lang w:val="ru-RU"/>
        </w:rPr>
      </w:pPr>
      <w:r>
        <w:rPr>
          <w:b/>
          <w:lang w:val="ru-RU"/>
        </w:rPr>
        <w:t>UC16 Управлять сотрудниками и справочниками</w:t>
      </w:r>
    </w:p>
    <w:tbl>
      <w:tblPr>
        <w:tblStyle w:val="ae"/>
        <w:tblW w:w="0" w:type="auto"/>
        <w:tblLook w:val="04A0" w:firstRow="1" w:lastRow="0" w:firstColumn="1" w:lastColumn="0" w:noHBand="0" w:noVBand="1"/>
      </w:tblPr>
      <w:tblGrid>
        <w:gridCol w:w="9345"/>
      </w:tblGrid>
      <w:tr w:rsidR="00B8323C" w:rsidRPr="001C14AD" w14:paraId="790809AA" w14:textId="77777777">
        <w:trPr>
          <w:cantSplit/>
        </w:trPr>
        <w:tc>
          <w:tcPr>
            <w:tcW w:w="9345" w:type="dxa"/>
          </w:tcPr>
          <w:p w14:paraId="5C27A920" w14:textId="77777777" w:rsidR="00B8323C" w:rsidRPr="00B8323C" w:rsidRDefault="00B8323C" w:rsidP="007C37F4">
            <w:pPr>
              <w:keepNext/>
              <w:spacing w:after="100" w:line="276" w:lineRule="auto"/>
              <w:ind w:left="0" w:right="0" w:firstLine="0"/>
              <w:rPr>
                <w:lang w:val="ru-RU"/>
              </w:rPr>
            </w:pPr>
            <w:r>
              <w:rPr>
                <w:lang w:val="ru-RU"/>
              </w:rPr>
              <w:t>Актор: Мастер. Триггер: Приём сотрудника, смена прав или изменение справочника.</w:t>
            </w:r>
          </w:p>
        </w:tc>
      </w:tr>
      <w:tr w:rsidR="00B8323C" w:rsidRPr="001C14AD" w14:paraId="165B5D5B" w14:textId="77777777">
        <w:trPr>
          <w:cantSplit/>
        </w:trPr>
        <w:tc>
          <w:tcPr>
            <w:tcW w:w="9345" w:type="dxa"/>
          </w:tcPr>
          <w:p w14:paraId="731845D7" w14:textId="77777777" w:rsidR="00B8323C" w:rsidRPr="00B8323C" w:rsidRDefault="00B8323C" w:rsidP="007C37F4">
            <w:pPr>
              <w:keepNext/>
              <w:spacing w:after="100" w:line="276" w:lineRule="auto"/>
              <w:ind w:left="0" w:right="0" w:firstLine="0"/>
              <w:rPr>
                <w:lang w:val="ru-RU"/>
              </w:rPr>
            </w:pPr>
            <w:r>
              <w:rPr>
                <w:lang w:val="ru-RU"/>
              </w:rPr>
              <w:t>Предусловия: Мастер аутентифицирован и имеет административные полномочия.</w:t>
            </w:r>
          </w:p>
        </w:tc>
      </w:tr>
      <w:tr w:rsidR="00B8323C" w:rsidRPr="001C14AD" w14:paraId="3D366279" w14:textId="77777777">
        <w:trPr>
          <w:cantSplit/>
        </w:trPr>
        <w:tc>
          <w:tcPr>
            <w:tcW w:w="9345" w:type="dxa"/>
          </w:tcPr>
          <w:p w14:paraId="3E959E2B" w14:textId="77777777" w:rsidR="00B8323C" w:rsidRPr="00B8323C" w:rsidRDefault="00B8323C" w:rsidP="007C37F4">
            <w:pPr>
              <w:spacing w:after="100" w:line="276" w:lineRule="auto"/>
              <w:ind w:left="0" w:right="0" w:firstLine="0"/>
              <w:rPr>
                <w:lang w:val="ru-RU"/>
              </w:rPr>
            </w:pPr>
            <w:r>
              <w:rPr>
                <w:lang w:val="ru-RU"/>
              </w:rPr>
              <w:t>1. Мастер открывает карточку сотрудника либо запись справочника (сегменты клиентов, виды услуг, скупщики, конкуренты с заметками, складские позиции с минимальными остатками, норматив времени жёлоба).</w:t>
            </w:r>
          </w:p>
        </w:tc>
      </w:tr>
      <w:tr w:rsidR="00B8323C" w:rsidRPr="001C14AD" w14:paraId="3FA8EF07" w14:textId="77777777">
        <w:trPr>
          <w:cantSplit/>
        </w:trPr>
        <w:tc>
          <w:tcPr>
            <w:tcW w:w="9345" w:type="dxa"/>
          </w:tcPr>
          <w:p w14:paraId="24E1E5F8" w14:textId="77777777" w:rsidR="00B8323C" w:rsidRPr="00B8323C" w:rsidRDefault="00B8323C" w:rsidP="007C37F4">
            <w:pPr>
              <w:spacing w:after="100" w:line="276" w:lineRule="auto"/>
              <w:ind w:left="0" w:right="0" w:firstLine="0"/>
              <w:rPr>
                <w:lang w:val="ru-RU"/>
              </w:rPr>
            </w:pPr>
            <w:r>
              <w:rPr>
                <w:lang w:val="ru-RU"/>
              </w:rPr>
              <w:t>2. Мастер задаёт роли и статус сотрудника либо изменяет допустимые поля справочника.</w:t>
            </w:r>
          </w:p>
        </w:tc>
      </w:tr>
      <w:tr w:rsidR="00B8323C" w:rsidRPr="001C14AD" w14:paraId="7CE4F20F" w14:textId="77777777">
        <w:trPr>
          <w:cantSplit/>
        </w:trPr>
        <w:tc>
          <w:tcPr>
            <w:tcW w:w="9345" w:type="dxa"/>
          </w:tcPr>
          <w:p w14:paraId="2F844DEC" w14:textId="77777777" w:rsidR="00B8323C" w:rsidRPr="00B8323C" w:rsidRDefault="00B8323C" w:rsidP="007C37F4">
            <w:pPr>
              <w:spacing w:after="100" w:line="276" w:lineRule="auto"/>
              <w:ind w:left="0" w:right="0" w:firstLine="0"/>
              <w:rPr>
                <w:lang w:val="ru-RU"/>
              </w:rPr>
            </w:pPr>
            <w:r>
              <w:rPr>
                <w:lang w:val="ru-RU"/>
              </w:rPr>
              <w:t>3. Система проверяет уникальность логина, ссылки и сохранение хотя бы одной активной учётной записи мастера.</w:t>
            </w:r>
          </w:p>
        </w:tc>
      </w:tr>
      <w:tr w:rsidR="00B8323C" w:rsidRPr="001C14AD" w14:paraId="33BA3C45" w14:textId="77777777">
        <w:trPr>
          <w:cantSplit/>
        </w:trPr>
        <w:tc>
          <w:tcPr>
            <w:tcW w:w="9345" w:type="dxa"/>
          </w:tcPr>
          <w:p w14:paraId="6EFD2916" w14:textId="77777777" w:rsidR="00B8323C" w:rsidRPr="00B8323C" w:rsidRDefault="00B8323C" w:rsidP="007C37F4">
            <w:pPr>
              <w:spacing w:after="100" w:line="276" w:lineRule="auto"/>
              <w:ind w:left="0" w:right="0" w:firstLine="0"/>
              <w:rPr>
                <w:lang w:val="ru-RU"/>
              </w:rPr>
            </w:pPr>
            <w:r>
              <w:rPr>
                <w:lang w:val="ru-RU"/>
              </w:rPr>
              <w:t>4. Система сохраняет изменения и аудит; новые права учитываются при следующем защищённом запросе.</w:t>
            </w:r>
          </w:p>
        </w:tc>
      </w:tr>
      <w:tr w:rsidR="00B8323C" w:rsidRPr="00523938" w14:paraId="36A2D559" w14:textId="77777777">
        <w:trPr>
          <w:cantSplit/>
        </w:trPr>
        <w:tc>
          <w:tcPr>
            <w:tcW w:w="9345" w:type="dxa"/>
          </w:tcPr>
          <w:p w14:paraId="6AB940D6"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BCA7C57" w14:textId="77777777">
        <w:trPr>
          <w:cantSplit/>
        </w:trPr>
        <w:tc>
          <w:tcPr>
            <w:tcW w:w="9345" w:type="dxa"/>
          </w:tcPr>
          <w:p w14:paraId="7858EDCE" w14:textId="77777777" w:rsidR="00B8323C" w:rsidRPr="00B8323C" w:rsidRDefault="00B8323C" w:rsidP="007C37F4">
            <w:pPr>
              <w:spacing w:after="100" w:line="276" w:lineRule="auto"/>
              <w:ind w:left="0" w:right="0" w:firstLine="0"/>
              <w:rPr>
                <w:lang w:val="ru-RU"/>
              </w:rPr>
            </w:pPr>
            <w:r>
              <w:rPr>
                <w:lang w:val="ru-RU"/>
              </w:rPr>
              <w:t>2а. Удаляется справочная запись, на которую есть ссылки: запись архивируется.</w:t>
            </w:r>
          </w:p>
        </w:tc>
      </w:tr>
      <w:tr w:rsidR="00B8323C" w:rsidRPr="001C14AD" w14:paraId="59F542E3" w14:textId="77777777">
        <w:trPr>
          <w:cantSplit/>
        </w:trPr>
        <w:tc>
          <w:tcPr>
            <w:tcW w:w="9345" w:type="dxa"/>
          </w:tcPr>
          <w:p w14:paraId="3A01A1B4" w14:textId="77777777" w:rsidR="00B8323C" w:rsidRPr="00B8323C" w:rsidRDefault="00B8323C" w:rsidP="007C37F4">
            <w:pPr>
              <w:spacing w:after="100" w:line="276" w:lineRule="auto"/>
              <w:ind w:left="0" w:right="0" w:firstLine="0"/>
              <w:rPr>
                <w:lang w:val="ru-RU"/>
              </w:rPr>
            </w:pPr>
            <w:r>
              <w:rPr>
                <w:lang w:val="ru-RU"/>
              </w:rPr>
              <w:t>3а. Логин уже занят: изменение отклоняется.</w:t>
            </w:r>
          </w:p>
        </w:tc>
      </w:tr>
      <w:tr w:rsidR="00B8323C" w:rsidRPr="001C14AD" w14:paraId="29348EE3" w14:textId="77777777">
        <w:trPr>
          <w:cantSplit/>
        </w:trPr>
        <w:tc>
          <w:tcPr>
            <w:tcW w:w="9345" w:type="dxa"/>
          </w:tcPr>
          <w:p w14:paraId="3185F9D2" w14:textId="77777777" w:rsidR="00B8323C" w:rsidRPr="00B8323C" w:rsidRDefault="00B8323C" w:rsidP="007C37F4">
            <w:pPr>
              <w:spacing w:after="100" w:line="276" w:lineRule="auto"/>
              <w:ind w:left="0" w:right="0" w:firstLine="0"/>
              <w:rPr>
                <w:lang w:val="ru-RU"/>
              </w:rPr>
            </w:pPr>
            <w:r>
              <w:rPr>
                <w:lang w:val="ru-RU"/>
              </w:rPr>
              <w:t>3б. Попытка заблокировать последнего активного мастера: операция запрещена.</w:t>
            </w:r>
          </w:p>
        </w:tc>
      </w:tr>
      <w:tr w:rsidR="00B8323C" w:rsidRPr="001C14AD" w14:paraId="6E7F35BD" w14:textId="77777777">
        <w:trPr>
          <w:cantSplit/>
        </w:trPr>
        <w:tc>
          <w:tcPr>
            <w:tcW w:w="9345" w:type="dxa"/>
          </w:tcPr>
          <w:p w14:paraId="5E119AD3" w14:textId="77777777" w:rsidR="00B8323C" w:rsidRPr="00B8323C" w:rsidRDefault="00B8323C" w:rsidP="007C37F4">
            <w:pPr>
              <w:spacing w:after="100" w:line="276" w:lineRule="auto"/>
              <w:ind w:left="0" w:right="0" w:firstLine="0"/>
              <w:rPr>
                <w:lang w:val="ru-RU"/>
              </w:rPr>
            </w:pPr>
            <w:r>
              <w:rPr>
                <w:lang w:val="ru-RU"/>
              </w:rPr>
              <w:t>*а. Запрос выполняет другая роль: данные не меняются.</w:t>
            </w:r>
          </w:p>
        </w:tc>
      </w:tr>
      <w:tr w:rsidR="00B8323C" w:rsidRPr="001C14AD" w14:paraId="45D79D23" w14:textId="77777777">
        <w:trPr>
          <w:cantSplit/>
        </w:trPr>
        <w:tc>
          <w:tcPr>
            <w:tcW w:w="9345" w:type="dxa"/>
          </w:tcPr>
          <w:p w14:paraId="58228483" w14:textId="77777777" w:rsidR="00B8323C" w:rsidRPr="00B8323C" w:rsidRDefault="00B8323C" w:rsidP="007C37F4">
            <w:pPr>
              <w:spacing w:after="100" w:line="276" w:lineRule="auto"/>
              <w:ind w:left="0" w:right="0" w:firstLine="0"/>
              <w:rPr>
                <w:lang w:val="ru-RU"/>
              </w:rPr>
            </w:pPr>
            <w:r>
              <w:rPr>
                <w:lang w:val="ru-RU"/>
              </w:rPr>
              <w:t>Постусловия: Права и справочники обновлены без потери ссылочной целостности и возможности администрирования.</w:t>
            </w:r>
          </w:p>
        </w:tc>
      </w:tr>
    </w:tbl>
    <w:p w14:paraId="7C126154" w14:textId="77777777" w:rsidR="006101B0" w:rsidRPr="00BA3CA4" w:rsidRDefault="00DE15D6">
      <w:pPr>
        <w:spacing w:after="100" w:line="276" w:lineRule="auto"/>
        <w:ind w:left="0" w:right="0" w:firstLine="0"/>
        <w:rPr>
          <w:lang w:val="ru-RU"/>
        </w:rPr>
      </w:pPr>
      <w:r>
        <w:rPr>
          <w:sz w:val="24"/>
          <w:lang w:val="ru-RU"/>
        </w:rPr>
        <w:t>Связанные требования: FR02, FR17; NFR02, NFR03.</w:t>
      </w:r>
    </w:p>
    <w:p w14:paraId="4AEAF70E" w14:textId="77777777" w:rsidR="006101B0" w:rsidRPr="00BA3CA4" w:rsidRDefault="00DE15D6">
      <w:pPr>
        <w:keepNext/>
        <w:spacing w:before="240" w:after="160" w:line="276" w:lineRule="auto"/>
        <w:ind w:left="0" w:right="0" w:firstLine="0"/>
        <w:outlineLvl w:val="1"/>
        <w:rPr>
          <w:lang w:val="ru-RU"/>
        </w:rPr>
      </w:pPr>
      <w:r>
        <w:rPr>
          <w:b/>
          <w:lang w:val="ru-RU"/>
        </w:rPr>
        <w:t>UC17 Просмотреть журнал аудита</w:t>
      </w:r>
    </w:p>
    <w:tbl>
      <w:tblPr>
        <w:tblStyle w:val="ae"/>
        <w:tblW w:w="0" w:type="auto"/>
        <w:tblLook w:val="04A0" w:firstRow="1" w:lastRow="0" w:firstColumn="1" w:lastColumn="0" w:noHBand="0" w:noVBand="1"/>
      </w:tblPr>
      <w:tblGrid>
        <w:gridCol w:w="9345"/>
      </w:tblGrid>
      <w:tr w:rsidR="00B8323C" w:rsidRPr="001C14AD" w14:paraId="5D6C55FD" w14:textId="77777777">
        <w:trPr>
          <w:cantSplit/>
        </w:trPr>
        <w:tc>
          <w:tcPr>
            <w:tcW w:w="9345" w:type="dxa"/>
          </w:tcPr>
          <w:p w14:paraId="1EB64114" w14:textId="77777777" w:rsidR="00B8323C" w:rsidRPr="00B8323C" w:rsidRDefault="00B8323C" w:rsidP="007C37F4">
            <w:pPr>
              <w:keepNext/>
              <w:spacing w:after="100" w:line="276" w:lineRule="auto"/>
              <w:ind w:left="0" w:right="0" w:firstLine="0"/>
              <w:rPr>
                <w:lang w:val="ru-RU"/>
              </w:rPr>
            </w:pPr>
            <w:r>
              <w:rPr>
                <w:lang w:val="ru-RU"/>
              </w:rPr>
              <w:t>Акторы: Управляющая, Мастер. Триггер: Внутренняя проверка действий персонала.</w:t>
            </w:r>
          </w:p>
        </w:tc>
      </w:tr>
      <w:tr w:rsidR="00B8323C" w:rsidRPr="001C14AD" w14:paraId="73CC8DC2" w14:textId="77777777">
        <w:trPr>
          <w:cantSplit/>
        </w:trPr>
        <w:tc>
          <w:tcPr>
            <w:tcW w:w="9345" w:type="dxa"/>
          </w:tcPr>
          <w:p w14:paraId="73266035" w14:textId="77777777" w:rsidR="00B8323C" w:rsidRPr="00B8323C" w:rsidRDefault="00B8323C" w:rsidP="007C37F4">
            <w:pPr>
              <w:keepNext/>
              <w:spacing w:after="100" w:line="276" w:lineRule="auto"/>
              <w:ind w:left="0" w:right="0" w:firstLine="0"/>
              <w:rPr>
                <w:lang w:val="ru-RU"/>
              </w:rPr>
            </w:pPr>
            <w:r>
              <w:rPr>
                <w:lang w:val="ru-RU"/>
              </w:rPr>
              <w:t>Предусловия: Действует сеанс управляющей или мастера.</w:t>
            </w:r>
          </w:p>
        </w:tc>
      </w:tr>
      <w:tr w:rsidR="00B8323C" w:rsidRPr="00523938" w14:paraId="535D8514" w14:textId="77777777">
        <w:trPr>
          <w:cantSplit/>
        </w:trPr>
        <w:tc>
          <w:tcPr>
            <w:tcW w:w="9345" w:type="dxa"/>
          </w:tcPr>
          <w:p w14:paraId="1255217A" w14:textId="77777777" w:rsidR="00B8323C" w:rsidRPr="00B8323C" w:rsidRDefault="00B8323C" w:rsidP="007C37F4">
            <w:pPr>
              <w:spacing w:after="100" w:line="276" w:lineRule="auto"/>
              <w:ind w:left="0" w:right="0" w:firstLine="0"/>
              <w:rPr>
                <w:lang w:val="ru-RU"/>
              </w:rPr>
            </w:pPr>
            <w:r>
              <w:rPr>
                <w:lang w:val="ru-RU"/>
              </w:rPr>
              <w:t>1. Пользователь открывает журнал аудита.</w:t>
            </w:r>
          </w:p>
        </w:tc>
      </w:tr>
      <w:tr w:rsidR="00B8323C" w:rsidRPr="001C14AD" w14:paraId="15E6DE78" w14:textId="77777777">
        <w:trPr>
          <w:cantSplit/>
        </w:trPr>
        <w:tc>
          <w:tcPr>
            <w:tcW w:w="9345" w:type="dxa"/>
          </w:tcPr>
          <w:p w14:paraId="221DA903" w14:textId="77777777" w:rsidR="00B8323C" w:rsidRPr="00B8323C" w:rsidRDefault="00B8323C" w:rsidP="007C37F4">
            <w:pPr>
              <w:spacing w:after="100" w:line="276" w:lineRule="auto"/>
              <w:ind w:left="0" w:right="0" w:firstLine="0"/>
              <w:rPr>
                <w:lang w:val="ru-RU"/>
              </w:rPr>
            </w:pPr>
            <w:r>
              <w:rPr>
                <w:lang w:val="ru-RU"/>
              </w:rPr>
              <w:t>2. Пользователь задаёт фильтры: период, сотрудник, тип события, объект.</w:t>
            </w:r>
          </w:p>
        </w:tc>
      </w:tr>
      <w:tr w:rsidR="00B8323C" w:rsidRPr="00523938" w14:paraId="6762B4B7" w14:textId="77777777">
        <w:trPr>
          <w:cantSplit/>
        </w:trPr>
        <w:tc>
          <w:tcPr>
            <w:tcW w:w="9345" w:type="dxa"/>
          </w:tcPr>
          <w:p w14:paraId="2BC4DC3C" w14:textId="77777777" w:rsidR="00B8323C" w:rsidRPr="00B8323C" w:rsidRDefault="00B8323C" w:rsidP="007C37F4">
            <w:pPr>
              <w:spacing w:after="100" w:line="276" w:lineRule="auto"/>
              <w:ind w:left="0" w:right="0" w:firstLine="0"/>
              <w:rPr>
                <w:lang w:val="ru-RU"/>
              </w:rPr>
            </w:pPr>
            <w:r>
              <w:rPr>
                <w:lang w:val="ru-RU"/>
              </w:rPr>
              <w:t>3. Система выводит записи постранично.</w:t>
            </w:r>
          </w:p>
        </w:tc>
      </w:tr>
      <w:tr w:rsidR="00B8323C" w:rsidRPr="00ED136F" w14:paraId="40AB29C0" w14:textId="77777777">
        <w:trPr>
          <w:cantSplit/>
        </w:trPr>
        <w:tc>
          <w:tcPr>
            <w:tcW w:w="9345" w:type="dxa"/>
          </w:tcPr>
          <w:p w14:paraId="305F593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D88A3D4" w14:textId="77777777">
        <w:trPr>
          <w:cantSplit/>
        </w:trPr>
        <w:tc>
          <w:tcPr>
            <w:tcW w:w="9345" w:type="dxa"/>
          </w:tcPr>
          <w:p w14:paraId="6F93933D" w14:textId="77777777" w:rsidR="00B8323C" w:rsidRPr="00B8323C" w:rsidRDefault="00B8323C" w:rsidP="007C37F4">
            <w:pPr>
              <w:spacing w:after="100" w:line="276" w:lineRule="auto"/>
              <w:ind w:left="0" w:right="0" w:firstLine="0"/>
              <w:rPr>
                <w:lang w:val="ru-RU"/>
              </w:rPr>
            </w:pPr>
            <w:r>
              <w:rPr>
                <w:lang w:val="ru-RU"/>
              </w:rPr>
              <w:t>1а. Журнал пытается открыть младший персонал: доступ запрещён, попытка записывается в журнал.</w:t>
            </w:r>
          </w:p>
        </w:tc>
      </w:tr>
      <w:tr w:rsidR="00B8323C" w:rsidRPr="001C14AD" w14:paraId="16233F78" w14:textId="77777777">
        <w:trPr>
          <w:cantSplit/>
        </w:trPr>
        <w:tc>
          <w:tcPr>
            <w:tcW w:w="9345" w:type="dxa"/>
          </w:tcPr>
          <w:p w14:paraId="396D54D5" w14:textId="77777777" w:rsidR="00B8323C" w:rsidRPr="00B8323C" w:rsidRDefault="00B8323C" w:rsidP="007C37F4">
            <w:pPr>
              <w:spacing w:after="100" w:line="276" w:lineRule="auto"/>
              <w:ind w:left="0" w:right="0" w:firstLine="0"/>
              <w:rPr>
                <w:lang w:val="ru-RU"/>
              </w:rPr>
            </w:pPr>
            <w:r>
              <w:rPr>
                <w:lang w:val="ru-RU"/>
              </w:rPr>
              <w:t>*а. Изменение или удаление записей: таких операций в интерфейсе нет.</w:t>
            </w:r>
          </w:p>
        </w:tc>
      </w:tr>
      <w:tr w:rsidR="00B8323C" w:rsidRPr="001C14AD" w14:paraId="28EB96BD" w14:textId="77777777">
        <w:trPr>
          <w:cantSplit/>
        </w:trPr>
        <w:tc>
          <w:tcPr>
            <w:tcW w:w="9345" w:type="dxa"/>
          </w:tcPr>
          <w:p w14:paraId="722F8BAE" w14:textId="77777777" w:rsidR="00B8323C" w:rsidRPr="00B8323C" w:rsidRDefault="00B8323C" w:rsidP="007C37F4">
            <w:pPr>
              <w:spacing w:after="100" w:line="276" w:lineRule="auto"/>
              <w:ind w:left="0" w:right="0" w:firstLine="0"/>
              <w:rPr>
                <w:lang w:val="ru-RU"/>
              </w:rPr>
            </w:pPr>
            <w:r>
              <w:rPr>
                <w:lang w:val="ru-RU"/>
              </w:rPr>
              <w:t>Постусловия: Журнал просмотрен без изменений.</w:t>
            </w:r>
          </w:p>
        </w:tc>
      </w:tr>
    </w:tbl>
    <w:p w14:paraId="5018C4C4" w14:textId="77777777" w:rsidR="006101B0" w:rsidRPr="00BA3CA4" w:rsidRDefault="00DE15D6">
      <w:pPr>
        <w:spacing w:after="100" w:line="276" w:lineRule="auto"/>
        <w:ind w:left="0" w:right="0" w:firstLine="0"/>
        <w:rPr>
          <w:lang w:val="ru-RU"/>
        </w:rPr>
      </w:pPr>
      <w:r>
        <w:rPr>
          <w:sz w:val="24"/>
          <w:lang w:val="ru-RU"/>
        </w:rPr>
        <w:t>Связанные требования: FR15, FR17; NFR03.</w:t>
      </w:r>
    </w:p>
    <w:p w14:paraId="7CD5CC66" w14:textId="77777777" w:rsidR="006101B0" w:rsidRPr="00B8323C" w:rsidRDefault="00DE15D6" w:rsidP="00B8323C">
      <w:pPr>
        <w:pStyle w:val="1"/>
        <w:pageBreakBefore/>
        <w:ind w:left="-5" w:right="116"/>
        <w:rPr>
          <w:lang w:val="ru-RU"/>
        </w:rPr>
      </w:pPr>
      <w:bookmarkStart w:id="6" w:name="_Toc243150966"/>
      <w:r>
        <w:rPr>
          <w:lang w:val="ru-RU"/>
        </w:rPr>
        <w:t>6. Архитектура системы и выбор технологий</w:t>
      </w:r>
      <w:bookmarkEnd w:id="6"/>
    </w:p>
    <w:p w14:paraId="310F5C44" w14:textId="77777777" w:rsidR="006101B0" w:rsidRPr="00BA3CA4" w:rsidRDefault="00DE15D6">
      <w:pPr>
        <w:keepNext/>
        <w:spacing w:before="240" w:after="160" w:line="276" w:lineRule="auto"/>
        <w:ind w:left="0" w:right="0" w:firstLine="0"/>
        <w:outlineLvl w:val="1"/>
        <w:rPr>
          <w:lang w:val="ru-RU"/>
        </w:rPr>
      </w:pPr>
      <w:r>
        <w:rPr>
          <w:b/>
          <w:lang w:val="ru-RU"/>
        </w:rPr>
        <w:t>6.1 Общая архитектура</w:t>
      </w:r>
    </w:p>
    <w:p w14:paraId="3553763E" w14:textId="77777777" w:rsidR="006101B0" w:rsidRPr="00BA3CA4" w:rsidRDefault="00DE15D6">
      <w:pPr>
        <w:spacing w:after="100" w:line="276" w:lineRule="auto"/>
        <w:ind w:left="0" w:right="0" w:firstLine="709"/>
        <w:rPr>
          <w:lang w:val="ru-RU"/>
        </w:rPr>
      </w:pPr>
      <w:r>
        <w:rPr>
          <w:lang w:val="ru-RU"/>
        </w:rPr>
        <w:t>Предлагается модульное монолитное веб-приложение с тремя уровнями: представление, бизнес-логика и хранение. Один серверный процесс упрощает запуск на helios и выполнение транзакций в небольшой команде. Браузер отображает страницы; сервер проверяет права и выполняет сценарии; PostgreSQL</w:t>
      </w:r>
      <w:r>
        <w:rPr>
          <w:lang w:val="ru-RU"/>
        </w:rPr>
        <w:t xml:space="preserve"> хранит данные и обеспечивает ограничения целостности.</w:t>
      </w:r>
    </w:p>
    <w:p w14:paraId="5DEC04AF" w14:textId="37F12005" w:rsidR="006101B0" w:rsidRPr="00BA3CA4" w:rsidRDefault="00DE15D6">
      <w:pPr>
        <w:spacing w:after="100" w:line="276" w:lineRule="auto"/>
        <w:ind w:left="0" w:right="0" w:firstLine="709"/>
        <w:rPr>
          <w:lang w:val="ru-RU"/>
        </w:rPr>
      </w:pPr>
      <w:r>
        <w:rPr>
          <w:lang w:val="ru-RU"/>
        </w:rPr>
        <w:t xml:space="preserve">Для представления предлагается Spring MVC с Thymeleaf, для серверной части </w:t>
      </w:r>
      <w:r w:rsidR="001C14AD">
        <w:rPr>
          <w:lang w:val="ru-RU"/>
        </w:rPr>
        <w:t>-</w:t>
      </w:r>
      <w:r>
        <w:rPr>
          <w:lang w:val="ru-RU"/>
        </w:rPr>
        <w:t xml:space="preserve"> Spring Boot, Spring MVC и Spring Security, для доступа к данным </w:t>
      </w:r>
      <w:r w:rsidR="001C14AD">
        <w:rPr>
          <w:lang w:val="ru-RU"/>
        </w:rPr>
        <w:t>-</w:t>
      </w:r>
      <w:r>
        <w:rPr>
          <w:lang w:val="ru-RU"/>
        </w:rPr>
        <w:t xml:space="preserve"> Spring JDBC и драйвер PostgreSQL. Такой выбор соответствует разрешённому в задании варианту Spring MVC с шаблонизатором. </w:t>
      </w:r>
    </w:p>
    <w:p w14:paraId="427C9773" w14:textId="77777777" w:rsidR="006101B0" w:rsidRDefault="00DE15D6">
      <w:pPr>
        <w:keepNext/>
        <w:spacing w:after="100" w:line="276" w:lineRule="auto"/>
        <w:ind w:left="0" w:right="0" w:firstLine="0"/>
        <w:jc w:val="center"/>
      </w:pPr>
      <w:r>
        <w:rPr>
          <w:noProof/>
        </w:rPr>
        <w:drawing>
          <wp:inline distT="0" distB="0" distL="0" distR="0" wp14:anchorId="24804BEE" wp14:editId="68EDB583">
            <wp:extent cx="5760000" cy="4800000"/>
            <wp:effectExtent l="0" t="0" r="0" b="0"/>
            <wp:docPr id="3" name="Picture 3" descr="Рисунок 5 — Уровни приложения и связи между ни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760000" cy="4800000"/>
                    </a:xfrm>
                    <a:prstGeom prst="rect">
                      <a:avLst/>
                    </a:prstGeom>
                  </pic:spPr>
                </pic:pic>
              </a:graphicData>
            </a:graphic>
          </wp:inline>
        </w:drawing>
      </w:r>
    </w:p>
    <w:p w14:paraId="40CAE381" w14:textId="431546D8" w:rsidR="006101B0" w:rsidRPr="00BA3CA4" w:rsidRDefault="00DE15D6">
      <w:pPr>
        <w:spacing w:after="100" w:line="276" w:lineRule="auto"/>
        <w:ind w:left="0" w:right="0" w:firstLine="0"/>
        <w:jc w:val="center"/>
        <w:rPr>
          <w:lang w:val="ru-RU"/>
        </w:rPr>
      </w:pPr>
      <w:r>
        <w:rPr>
          <w:sz w:val="24"/>
          <w:lang w:val="ru-RU"/>
        </w:rPr>
        <w:t xml:space="preserve">Рисунок 5 </w:t>
      </w:r>
      <w:r w:rsidR="001C14AD">
        <w:rPr>
          <w:sz w:val="24"/>
          <w:lang w:val="ru-RU"/>
        </w:rPr>
        <w:t>-</w:t>
      </w:r>
      <w:r>
        <w:rPr>
          <w:sz w:val="24"/>
          <w:lang w:val="ru-RU"/>
        </w:rPr>
        <w:t xml:space="preserve"> Уровни приложения и связи между ними</w:t>
      </w:r>
    </w:p>
    <w:p w14:paraId="4286A5B4" w14:textId="77777777" w:rsidR="006101B0" w:rsidRPr="001C14AD" w:rsidRDefault="00DE15D6">
      <w:pPr>
        <w:spacing w:after="100" w:line="276" w:lineRule="auto"/>
        <w:ind w:left="0" w:right="0" w:firstLine="709"/>
        <w:rPr>
          <w:lang w:val="ru-RU"/>
        </w:rPr>
      </w:pPr>
      <w:r>
        <w:rPr>
          <w:lang w:val="ru-RU"/>
        </w:rPr>
        <w:t xml:space="preserve">Стрелки на рисунке 5 показывают направление вызова; ответы возвращаются по тем же связям. Уровни приложения выполняются в одном процессе на </w:t>
      </w:r>
      <w:r>
        <w:rPr>
          <w:lang w:val="ru-RU"/>
        </w:rPr>
        <w:t>helios. PostgreSQL размещается на учебном сервере pg, доступном с helios (п. 6.4). Прямого подключения браузера к базе данных нет.</w:t>
      </w:r>
    </w:p>
    <w:p w14:paraId="428FBC10" w14:textId="77777777" w:rsidR="006101B0" w:rsidRPr="001C14AD" w:rsidRDefault="00DE15D6">
      <w:pPr>
        <w:keepNext/>
        <w:spacing w:before="240" w:after="160" w:line="276" w:lineRule="auto"/>
        <w:ind w:left="0" w:right="0" w:firstLine="0"/>
        <w:outlineLvl w:val="1"/>
        <w:rPr>
          <w:lang w:val="ru-RU"/>
        </w:rPr>
      </w:pPr>
      <w:r>
        <w:rPr>
          <w:b/>
          <w:lang w:val="ru-RU"/>
        </w:rPr>
        <w:t>6.2 Ответственность компонентов</w:t>
      </w:r>
    </w:p>
    <w:p w14:paraId="1ECB4F07" w14:textId="77777777" w:rsidR="006101B0" w:rsidRPr="001C14AD" w:rsidRDefault="00DE15D6">
      <w:pPr>
        <w:spacing w:after="100" w:line="276" w:lineRule="auto"/>
        <w:ind w:left="0" w:right="0" w:firstLine="709"/>
        <w:rPr>
          <w:lang w:val="ru-RU"/>
        </w:rPr>
      </w:pPr>
      <w:r>
        <w:rPr>
          <w:lang w:val="ru-RU"/>
        </w:rPr>
        <w:t>Компоненты приложения и зависимости между ними показаны на рисунке 6. Контроллеры обращаются к модулю доступа для проверки прав и вызывают сервисы сценариев. Сервисы работают с данными только через репозитории, а репозитории вызывают функции и процедуры PostgreSQL.</w:t>
      </w:r>
    </w:p>
    <w:p w14:paraId="7A9E346D" w14:textId="77777777" w:rsidR="006101B0" w:rsidRDefault="00DE15D6">
      <w:pPr>
        <w:keepNext/>
        <w:spacing w:after="100" w:line="276" w:lineRule="auto"/>
        <w:ind w:left="0" w:right="0" w:firstLine="0"/>
        <w:jc w:val="center"/>
      </w:pPr>
      <w:r>
        <w:rPr>
          <w:noProof/>
        </w:rPr>
        <w:drawing>
          <wp:inline distT="0" distB="0" distL="0" distR="0" wp14:anchorId="2C435BBB" wp14:editId="172B767C">
            <wp:extent cx="5760000" cy="4800000"/>
            <wp:effectExtent l="0" t="0" r="0" b="0"/>
            <wp:docPr id="6" name="Picture 6" descr="Рисунок 6 — 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5760000" cy="4800000"/>
                    </a:xfrm>
                    <a:prstGeom prst="rect">
                      <a:avLst/>
                    </a:prstGeom>
                  </pic:spPr>
                </pic:pic>
              </a:graphicData>
            </a:graphic>
          </wp:inline>
        </w:drawing>
      </w:r>
    </w:p>
    <w:p w14:paraId="5F08B2E3" w14:textId="4A913DDF" w:rsidR="006101B0" w:rsidRPr="00BA3CA4" w:rsidRDefault="00DE15D6">
      <w:pPr>
        <w:spacing w:after="100" w:line="276" w:lineRule="auto"/>
        <w:ind w:left="0" w:right="0" w:firstLine="0"/>
        <w:jc w:val="center"/>
        <w:rPr>
          <w:lang w:val="ru-RU"/>
        </w:rPr>
      </w:pPr>
      <w:r>
        <w:rPr>
          <w:sz w:val="24"/>
          <w:lang w:val="ru-RU"/>
        </w:rPr>
        <w:t xml:space="preserve">Рисунок 6 </w:t>
      </w:r>
      <w:r w:rsidR="001C14AD">
        <w:rPr>
          <w:sz w:val="24"/>
          <w:lang w:val="ru-RU"/>
        </w:rPr>
        <w:t>-</w:t>
      </w:r>
      <w:r>
        <w:rPr>
          <w:sz w:val="24"/>
          <w:lang w:val="ru-RU"/>
        </w:rPr>
        <w:t xml:space="preserve"> Диаграмма компонентов</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494"/>
        <w:gridCol w:w="5216"/>
        <w:gridCol w:w="1644"/>
      </w:tblGrid>
      <w:tr w:rsidR="006101B0" w14:paraId="2A0B8CA6" w14:textId="77777777">
        <w:trPr>
          <w:cantSplit/>
          <w:tblHeader/>
        </w:trPr>
        <w:tc>
          <w:tcPr>
            <w:tcW w:w="2494" w:type="dxa"/>
            <w:shd w:val="clear" w:color="auto" w:fill="E7E6E6"/>
            <w:vAlign w:val="center"/>
          </w:tcPr>
          <w:p w14:paraId="1F2E8B34" w14:textId="77777777" w:rsidR="006101B0" w:rsidRDefault="00DE15D6">
            <w:pPr>
              <w:spacing w:before="40" w:after="40" w:line="240" w:lineRule="auto"/>
              <w:ind w:left="0" w:right="0" w:firstLine="0"/>
              <w:jc w:val="left"/>
            </w:pPr>
            <w:r>
              <w:rPr>
                <w:b/>
                <w:sz w:val="22"/>
                <w:lang w:val="ru-RU"/>
              </w:rPr>
              <w:t>Компонент</w:t>
            </w:r>
          </w:p>
        </w:tc>
        <w:tc>
          <w:tcPr>
            <w:tcW w:w="5216" w:type="dxa"/>
            <w:shd w:val="clear" w:color="auto" w:fill="E7E6E6"/>
            <w:vAlign w:val="center"/>
          </w:tcPr>
          <w:p w14:paraId="579F181D" w14:textId="77777777" w:rsidR="006101B0" w:rsidRDefault="00DE15D6">
            <w:pPr>
              <w:spacing w:before="40" w:after="40" w:line="240" w:lineRule="auto"/>
              <w:ind w:left="0" w:right="0" w:firstLine="0"/>
              <w:jc w:val="left"/>
            </w:pPr>
            <w:r>
              <w:rPr>
                <w:b/>
                <w:sz w:val="22"/>
                <w:lang w:val="ru-RU"/>
              </w:rPr>
              <w:t>Ответственность</w:t>
            </w:r>
          </w:p>
        </w:tc>
        <w:tc>
          <w:tcPr>
            <w:tcW w:w="1644" w:type="dxa"/>
            <w:shd w:val="clear" w:color="auto" w:fill="E7E6E6"/>
            <w:vAlign w:val="center"/>
          </w:tcPr>
          <w:p w14:paraId="0D6D02A8" w14:textId="77777777" w:rsidR="006101B0" w:rsidRDefault="00DE15D6">
            <w:pPr>
              <w:spacing w:before="40" w:after="40" w:line="240" w:lineRule="auto"/>
              <w:ind w:left="0" w:right="0" w:firstLine="0"/>
              <w:jc w:val="left"/>
            </w:pPr>
            <w:r>
              <w:rPr>
                <w:b/>
                <w:sz w:val="22"/>
                <w:lang w:val="ru-RU"/>
              </w:rPr>
              <w:t>Прецеденты</w:t>
            </w:r>
          </w:p>
        </w:tc>
      </w:tr>
      <w:tr w:rsidR="006101B0" w14:paraId="15FC1D92" w14:textId="77777777">
        <w:trPr>
          <w:cantSplit/>
        </w:trPr>
        <w:tc>
          <w:tcPr>
            <w:tcW w:w="2494" w:type="dxa"/>
            <w:vAlign w:val="center"/>
          </w:tcPr>
          <w:p w14:paraId="181F76D4" w14:textId="77777777" w:rsidR="006101B0" w:rsidRDefault="00DE15D6">
            <w:pPr>
              <w:spacing w:before="40" w:after="40" w:line="240" w:lineRule="auto"/>
              <w:ind w:left="0" w:right="0" w:firstLine="0"/>
              <w:jc w:val="left"/>
            </w:pPr>
            <w:r>
              <w:rPr>
                <w:sz w:val="22"/>
                <w:lang w:val="ru-RU"/>
              </w:rPr>
              <w:t>Контроллеры и шаблоны</w:t>
            </w:r>
          </w:p>
        </w:tc>
        <w:tc>
          <w:tcPr>
            <w:tcW w:w="5216" w:type="dxa"/>
            <w:vAlign w:val="center"/>
          </w:tcPr>
          <w:p w14:paraId="0A1E512D" w14:textId="77777777" w:rsidR="006101B0" w:rsidRPr="00BA3CA4" w:rsidRDefault="00DE15D6">
            <w:pPr>
              <w:spacing w:before="40" w:after="40" w:line="240" w:lineRule="auto"/>
              <w:ind w:left="0" w:right="0" w:firstLine="0"/>
              <w:jc w:val="left"/>
              <w:rPr>
                <w:lang w:val="ru-RU"/>
              </w:rPr>
            </w:pPr>
            <w:r>
              <w:rPr>
                <w:sz w:val="22"/>
                <w:lang w:val="ru-RU"/>
              </w:rPr>
              <w:t>Формы, списки, проверка формата ввода, отображение результата</w:t>
            </w:r>
          </w:p>
        </w:tc>
        <w:tc>
          <w:tcPr>
            <w:tcW w:w="1644" w:type="dxa"/>
            <w:vAlign w:val="center"/>
          </w:tcPr>
          <w:p w14:paraId="481CDAA1" w14:textId="77777777" w:rsidR="006101B0" w:rsidRDefault="00DE15D6">
            <w:pPr>
              <w:spacing w:before="40" w:after="40" w:line="240" w:lineRule="auto"/>
              <w:ind w:left="0" w:right="0" w:firstLine="0"/>
              <w:jc w:val="left"/>
            </w:pPr>
            <w:r>
              <w:rPr>
                <w:sz w:val="22"/>
                <w:lang w:val="ru-RU"/>
              </w:rPr>
              <w:t>UC01–UC17</w:t>
            </w:r>
          </w:p>
        </w:tc>
      </w:tr>
      <w:tr w:rsidR="006101B0" w14:paraId="03C48F96" w14:textId="77777777">
        <w:trPr>
          <w:cantSplit/>
        </w:trPr>
        <w:tc>
          <w:tcPr>
            <w:tcW w:w="2494" w:type="dxa"/>
            <w:vAlign w:val="center"/>
          </w:tcPr>
          <w:p w14:paraId="04071DAB" w14:textId="77777777" w:rsidR="006101B0" w:rsidRDefault="00DE15D6">
            <w:pPr>
              <w:spacing w:before="40" w:after="40" w:line="240" w:lineRule="auto"/>
              <w:ind w:left="0" w:right="0" w:firstLine="0"/>
              <w:jc w:val="left"/>
            </w:pPr>
            <w:r>
              <w:rPr>
                <w:sz w:val="22"/>
                <w:lang w:val="ru-RU"/>
              </w:rPr>
              <w:t>Модуль доступа</w:t>
            </w:r>
          </w:p>
        </w:tc>
        <w:tc>
          <w:tcPr>
            <w:tcW w:w="5216" w:type="dxa"/>
            <w:vAlign w:val="center"/>
          </w:tcPr>
          <w:p w14:paraId="2009E25E" w14:textId="77777777" w:rsidR="006101B0" w:rsidRPr="00BA3CA4" w:rsidRDefault="00DE15D6">
            <w:pPr>
              <w:spacing w:before="40" w:after="40" w:line="240" w:lineRule="auto"/>
              <w:ind w:left="0" w:right="0" w:firstLine="0"/>
              <w:jc w:val="left"/>
              <w:rPr>
                <w:lang w:val="ru-RU"/>
              </w:rPr>
            </w:pPr>
            <w:r>
              <w:rPr>
                <w:sz w:val="22"/>
                <w:lang w:val="ru-RU"/>
              </w:rPr>
              <w:t>Вход, сеанс, проверка ролей, управление сотрудниками, журнал аудита</w:t>
            </w:r>
          </w:p>
        </w:tc>
        <w:tc>
          <w:tcPr>
            <w:tcW w:w="1644" w:type="dxa"/>
            <w:vAlign w:val="center"/>
          </w:tcPr>
          <w:p w14:paraId="363E014C" w14:textId="77777777" w:rsidR="006101B0" w:rsidRDefault="00DE15D6">
            <w:pPr>
              <w:spacing w:before="40" w:after="40" w:line="240" w:lineRule="auto"/>
              <w:ind w:left="0" w:right="0" w:firstLine="0"/>
              <w:jc w:val="left"/>
            </w:pPr>
            <w:r>
              <w:rPr>
                <w:sz w:val="22"/>
                <w:lang w:val="ru-RU"/>
              </w:rPr>
              <w:t>UC01, UC16, UC17</w:t>
            </w:r>
          </w:p>
        </w:tc>
      </w:tr>
      <w:tr w:rsidR="006101B0" w14:paraId="5CC0AF27" w14:textId="77777777">
        <w:trPr>
          <w:cantSplit/>
        </w:trPr>
        <w:tc>
          <w:tcPr>
            <w:tcW w:w="2494" w:type="dxa"/>
            <w:vAlign w:val="center"/>
          </w:tcPr>
          <w:p w14:paraId="26C53234" w14:textId="77777777" w:rsidR="006101B0" w:rsidRDefault="00DE15D6">
            <w:pPr>
              <w:spacing w:before="40" w:after="40" w:line="240" w:lineRule="auto"/>
              <w:ind w:left="0" w:right="0" w:firstLine="0"/>
              <w:jc w:val="left"/>
            </w:pPr>
            <w:r>
              <w:rPr>
                <w:sz w:val="22"/>
                <w:lang w:val="ru-RU"/>
              </w:rPr>
              <w:t>Цирюльня и жёлоб</w:t>
            </w:r>
          </w:p>
        </w:tc>
        <w:tc>
          <w:tcPr>
            <w:tcW w:w="5216" w:type="dxa"/>
            <w:vAlign w:val="center"/>
          </w:tcPr>
          <w:p w14:paraId="7623BE05" w14:textId="77777777" w:rsidR="006101B0" w:rsidRPr="00BA3CA4" w:rsidRDefault="00DE15D6">
            <w:pPr>
              <w:spacing w:before="40" w:after="40" w:line="240" w:lineRule="auto"/>
              <w:ind w:left="0" w:right="0" w:firstLine="0"/>
              <w:jc w:val="left"/>
              <w:rPr>
                <w:lang w:val="ru-RU"/>
              </w:rPr>
            </w:pPr>
            <w:r>
              <w:rPr>
                <w:sz w:val="22"/>
                <w:lang w:val="ru-RU"/>
              </w:rPr>
              <w:t>Визиты, услуги, отправка и приём сырья по жёлобу</w:t>
            </w:r>
          </w:p>
        </w:tc>
        <w:tc>
          <w:tcPr>
            <w:tcW w:w="1644" w:type="dxa"/>
            <w:vAlign w:val="center"/>
          </w:tcPr>
          <w:p w14:paraId="543DAA72" w14:textId="77777777" w:rsidR="006101B0" w:rsidRDefault="00DE15D6">
            <w:pPr>
              <w:spacing w:before="40" w:after="40" w:line="240" w:lineRule="auto"/>
              <w:ind w:left="0" w:right="0" w:firstLine="0"/>
              <w:jc w:val="left"/>
            </w:pPr>
            <w:r>
              <w:rPr>
                <w:sz w:val="22"/>
                <w:lang w:val="ru-RU"/>
              </w:rPr>
              <w:t>UC02–UC04</w:t>
            </w:r>
          </w:p>
        </w:tc>
      </w:tr>
      <w:tr w:rsidR="006101B0" w14:paraId="07FE9D70" w14:textId="77777777">
        <w:trPr>
          <w:cantSplit/>
        </w:trPr>
        <w:tc>
          <w:tcPr>
            <w:tcW w:w="2494" w:type="dxa"/>
            <w:vAlign w:val="center"/>
          </w:tcPr>
          <w:p w14:paraId="670C5FE7" w14:textId="77777777" w:rsidR="006101B0" w:rsidRDefault="00DE15D6">
            <w:pPr>
              <w:spacing w:before="40" w:after="40" w:line="240" w:lineRule="auto"/>
              <w:ind w:left="0" w:right="0" w:firstLine="0"/>
              <w:jc w:val="left"/>
            </w:pPr>
            <w:r>
              <w:rPr>
                <w:sz w:val="22"/>
                <w:lang w:val="ru-RU"/>
              </w:rPr>
              <w:t>Склад и производство</w:t>
            </w:r>
          </w:p>
        </w:tc>
        <w:tc>
          <w:tcPr>
            <w:tcW w:w="5216" w:type="dxa"/>
            <w:vAlign w:val="center"/>
          </w:tcPr>
          <w:p w14:paraId="60C820F8" w14:textId="77777777" w:rsidR="006101B0" w:rsidRPr="00BA3CA4" w:rsidRDefault="00DE15D6">
            <w:pPr>
              <w:spacing w:before="40" w:after="40" w:line="240" w:lineRule="auto"/>
              <w:ind w:left="0" w:right="0" w:firstLine="0"/>
              <w:jc w:val="left"/>
              <w:rPr>
                <w:lang w:val="ru-RU"/>
              </w:rPr>
            </w:pPr>
            <w:r>
              <w:rPr>
                <w:sz w:val="22"/>
                <w:lang w:val="ru-RU"/>
              </w:rPr>
              <w:t>Движения, дефицит, версии рецептур, выпуск</w:t>
            </w:r>
          </w:p>
        </w:tc>
        <w:tc>
          <w:tcPr>
            <w:tcW w:w="1644" w:type="dxa"/>
            <w:vAlign w:val="center"/>
          </w:tcPr>
          <w:p w14:paraId="78A5B430" w14:textId="77777777" w:rsidR="006101B0" w:rsidRDefault="00DE15D6">
            <w:pPr>
              <w:spacing w:before="40" w:after="40" w:line="240" w:lineRule="auto"/>
              <w:ind w:left="0" w:right="0" w:firstLine="0"/>
              <w:jc w:val="left"/>
            </w:pPr>
            <w:r>
              <w:rPr>
                <w:sz w:val="22"/>
                <w:lang w:val="ru-RU"/>
              </w:rPr>
              <w:t>UC05–UC07</w:t>
            </w:r>
          </w:p>
        </w:tc>
      </w:tr>
      <w:tr w:rsidR="006101B0" w14:paraId="3085442B" w14:textId="77777777">
        <w:trPr>
          <w:cantSplit/>
        </w:trPr>
        <w:tc>
          <w:tcPr>
            <w:tcW w:w="2494" w:type="dxa"/>
            <w:vAlign w:val="center"/>
          </w:tcPr>
          <w:p w14:paraId="4DEA78E0" w14:textId="77777777" w:rsidR="006101B0" w:rsidRDefault="00DE15D6">
            <w:pPr>
              <w:spacing w:before="40" w:after="40" w:line="240" w:lineRule="auto"/>
              <w:ind w:left="0" w:right="0" w:firstLine="0"/>
              <w:jc w:val="left"/>
            </w:pPr>
            <w:r>
              <w:rPr>
                <w:sz w:val="22"/>
                <w:lang w:val="ru-RU"/>
              </w:rPr>
              <w:t>Продажи и качество</w:t>
            </w:r>
          </w:p>
        </w:tc>
        <w:tc>
          <w:tcPr>
            <w:tcW w:w="5216" w:type="dxa"/>
            <w:vAlign w:val="center"/>
          </w:tcPr>
          <w:p w14:paraId="372C0324" w14:textId="77777777" w:rsidR="006101B0" w:rsidRPr="00BA3CA4" w:rsidRDefault="00DE15D6">
            <w:pPr>
              <w:spacing w:before="40" w:after="40" w:line="240" w:lineRule="auto"/>
              <w:ind w:left="0" w:right="0" w:firstLine="0"/>
              <w:jc w:val="left"/>
              <w:rPr>
                <w:lang w:val="ru-RU"/>
              </w:rPr>
            </w:pPr>
            <w:r>
              <w:rPr>
                <w:sz w:val="22"/>
                <w:lang w:val="ru-RU"/>
              </w:rPr>
              <w:t>Продажи, возвраты, претензии и отзыв</w:t>
            </w:r>
          </w:p>
        </w:tc>
        <w:tc>
          <w:tcPr>
            <w:tcW w:w="1644" w:type="dxa"/>
            <w:vAlign w:val="center"/>
          </w:tcPr>
          <w:p w14:paraId="2E8146C8" w14:textId="77777777" w:rsidR="006101B0" w:rsidRDefault="00DE15D6">
            <w:pPr>
              <w:spacing w:before="40" w:after="40" w:line="240" w:lineRule="auto"/>
              <w:ind w:left="0" w:right="0" w:firstLine="0"/>
              <w:jc w:val="left"/>
            </w:pPr>
            <w:r>
              <w:rPr>
                <w:sz w:val="22"/>
                <w:lang w:val="ru-RU"/>
              </w:rPr>
              <w:t>UC08–UC10</w:t>
            </w:r>
          </w:p>
        </w:tc>
      </w:tr>
      <w:tr w:rsidR="006101B0" w14:paraId="57327876" w14:textId="77777777">
        <w:trPr>
          <w:cantSplit/>
        </w:trPr>
        <w:tc>
          <w:tcPr>
            <w:tcW w:w="2494" w:type="dxa"/>
            <w:vAlign w:val="center"/>
          </w:tcPr>
          <w:p w14:paraId="14FABCFF" w14:textId="77777777" w:rsidR="006101B0" w:rsidRDefault="00DE15D6">
            <w:pPr>
              <w:spacing w:before="40" w:after="40" w:line="240" w:lineRule="auto"/>
              <w:ind w:left="0" w:right="0" w:firstLine="0"/>
              <w:jc w:val="left"/>
            </w:pPr>
            <w:r>
              <w:rPr>
                <w:sz w:val="22"/>
                <w:lang w:val="ru-RU"/>
              </w:rPr>
              <w:t>Утилизация и задания</w:t>
            </w:r>
          </w:p>
        </w:tc>
        <w:tc>
          <w:tcPr>
            <w:tcW w:w="5216" w:type="dxa"/>
            <w:vAlign w:val="center"/>
          </w:tcPr>
          <w:p w14:paraId="72314C37" w14:textId="77777777" w:rsidR="006101B0" w:rsidRPr="00ED136F" w:rsidRDefault="00DE15D6">
            <w:pPr>
              <w:spacing w:before="40" w:after="40" w:line="240" w:lineRule="auto"/>
              <w:ind w:left="0" w:right="0" w:firstLine="0"/>
              <w:jc w:val="left"/>
              <w:rPr>
                <w:lang w:val="ru-RU"/>
              </w:rPr>
            </w:pPr>
            <w:r>
              <w:rPr>
                <w:sz w:val="22"/>
                <w:lang w:val="ru-RU"/>
              </w:rPr>
              <w:t>Учёт отходов, назначение и подтверждение заданий</w:t>
            </w:r>
          </w:p>
        </w:tc>
        <w:tc>
          <w:tcPr>
            <w:tcW w:w="1644" w:type="dxa"/>
            <w:vAlign w:val="center"/>
          </w:tcPr>
          <w:p w14:paraId="6845C20E" w14:textId="77777777" w:rsidR="006101B0" w:rsidRDefault="00DE15D6">
            <w:pPr>
              <w:spacing w:before="40" w:after="40" w:line="240" w:lineRule="auto"/>
              <w:ind w:left="0" w:right="0" w:firstLine="0"/>
              <w:jc w:val="left"/>
            </w:pPr>
            <w:r>
              <w:rPr>
                <w:sz w:val="22"/>
                <w:lang w:val="ru-RU"/>
              </w:rPr>
              <w:t>UC11, UC12</w:t>
            </w:r>
          </w:p>
        </w:tc>
      </w:tr>
      <w:tr w:rsidR="006101B0" w14:paraId="563A4876" w14:textId="77777777">
        <w:trPr>
          <w:cantSplit/>
        </w:trPr>
        <w:tc>
          <w:tcPr>
            <w:tcW w:w="2494" w:type="dxa"/>
            <w:vAlign w:val="center"/>
          </w:tcPr>
          <w:p w14:paraId="0394F37A" w14:textId="77777777" w:rsidR="006101B0" w:rsidRDefault="00DE15D6">
            <w:pPr>
              <w:spacing w:before="40" w:after="40" w:line="240" w:lineRule="auto"/>
              <w:ind w:left="0" w:right="0" w:firstLine="0"/>
              <w:jc w:val="left"/>
            </w:pPr>
            <w:r>
              <w:rPr>
                <w:sz w:val="22"/>
                <w:lang w:val="ru-RU"/>
              </w:rPr>
              <w:t>Активы, отчёты и инспекция</w:t>
            </w:r>
          </w:p>
        </w:tc>
        <w:tc>
          <w:tcPr>
            <w:tcW w:w="5216" w:type="dxa"/>
            <w:vAlign w:val="center"/>
          </w:tcPr>
          <w:p w14:paraId="044D383C" w14:textId="77777777" w:rsidR="006101B0" w:rsidRPr="00BA3CA4" w:rsidRDefault="00DE15D6">
            <w:pPr>
              <w:spacing w:before="40" w:after="40" w:line="240" w:lineRule="auto"/>
              <w:ind w:left="0" w:right="0" w:firstLine="0"/>
              <w:jc w:val="left"/>
              <w:rPr>
                <w:lang w:val="ru-RU"/>
              </w:rPr>
            </w:pPr>
            <w:r>
              <w:rPr>
                <w:sz w:val="22"/>
                <w:lang w:val="ru-RU"/>
              </w:rPr>
              <w:t>Учёт активов и их сбыта, финансовая сводка, режим инспекции</w:t>
            </w:r>
          </w:p>
        </w:tc>
        <w:tc>
          <w:tcPr>
            <w:tcW w:w="1644" w:type="dxa"/>
            <w:vAlign w:val="center"/>
          </w:tcPr>
          <w:p w14:paraId="21731005" w14:textId="77777777" w:rsidR="006101B0" w:rsidRDefault="00DE15D6">
            <w:pPr>
              <w:spacing w:before="40" w:after="40" w:line="240" w:lineRule="auto"/>
              <w:ind w:left="0" w:right="0" w:firstLine="0"/>
              <w:jc w:val="left"/>
            </w:pPr>
            <w:r>
              <w:rPr>
                <w:sz w:val="22"/>
                <w:lang w:val="ru-RU"/>
              </w:rPr>
              <w:t>UC13–UC15</w:t>
            </w:r>
          </w:p>
        </w:tc>
      </w:tr>
      <w:tr w:rsidR="006101B0" w14:paraId="63342602" w14:textId="77777777">
        <w:trPr>
          <w:cantSplit/>
        </w:trPr>
        <w:tc>
          <w:tcPr>
            <w:tcW w:w="2494" w:type="dxa"/>
            <w:vAlign w:val="center"/>
          </w:tcPr>
          <w:p w14:paraId="46443DDA" w14:textId="77777777" w:rsidR="006101B0" w:rsidRDefault="00DE15D6">
            <w:pPr>
              <w:spacing w:before="40" w:after="40" w:line="240" w:lineRule="auto"/>
              <w:ind w:left="0" w:right="0" w:firstLine="0"/>
              <w:jc w:val="left"/>
            </w:pPr>
            <w:r>
              <w:rPr>
                <w:sz w:val="22"/>
                <w:lang w:val="ru-RU"/>
              </w:rPr>
              <w:t>Репозитории и аудит</w:t>
            </w:r>
          </w:p>
        </w:tc>
        <w:tc>
          <w:tcPr>
            <w:tcW w:w="5216" w:type="dxa"/>
            <w:vAlign w:val="center"/>
          </w:tcPr>
          <w:p w14:paraId="4305BF1E" w14:textId="77777777" w:rsidR="006101B0" w:rsidRPr="00BA3CA4" w:rsidRDefault="00DE15D6">
            <w:pPr>
              <w:spacing w:before="40" w:after="40" w:line="240" w:lineRule="auto"/>
              <w:ind w:left="0" w:right="0" w:firstLine="0"/>
              <w:jc w:val="left"/>
              <w:rPr>
                <w:lang w:val="ru-RU"/>
              </w:rPr>
            </w:pPr>
            <w:r>
              <w:rPr>
                <w:sz w:val="22"/>
                <w:lang w:val="ru-RU"/>
              </w:rPr>
              <w:t>Вызовы БД, преобразование результатов, запись событий</w:t>
            </w:r>
          </w:p>
        </w:tc>
        <w:tc>
          <w:tcPr>
            <w:tcW w:w="1644" w:type="dxa"/>
            <w:vAlign w:val="center"/>
          </w:tcPr>
          <w:p w14:paraId="4E81C374" w14:textId="77777777" w:rsidR="006101B0" w:rsidRDefault="00DE15D6">
            <w:pPr>
              <w:spacing w:before="40" w:after="40" w:line="240" w:lineRule="auto"/>
              <w:ind w:left="0" w:right="0" w:firstLine="0"/>
              <w:jc w:val="left"/>
            </w:pPr>
            <w:r>
              <w:rPr>
                <w:sz w:val="22"/>
                <w:lang w:val="ru-RU"/>
              </w:rPr>
              <w:t>UC01–UC17</w:t>
            </w:r>
          </w:p>
        </w:tc>
      </w:tr>
    </w:tbl>
    <w:p w14:paraId="62A31801" w14:textId="77777777" w:rsidR="006101B0" w:rsidRDefault="006101B0">
      <w:pPr>
        <w:spacing w:after="100" w:line="276" w:lineRule="auto"/>
        <w:ind w:left="0" w:right="0" w:firstLine="0"/>
      </w:pPr>
    </w:p>
    <w:p w14:paraId="25DCD32E" w14:textId="77777777" w:rsidR="006101B0" w:rsidRPr="00BA3CA4" w:rsidRDefault="00DE15D6">
      <w:pPr>
        <w:spacing w:after="100" w:line="276" w:lineRule="auto"/>
        <w:ind w:left="0" w:right="0" w:firstLine="709"/>
        <w:rPr>
          <w:lang w:val="ru-RU"/>
        </w:rPr>
      </w:pPr>
      <w:r>
        <w:rPr>
          <w:lang w:val="ru-RU"/>
        </w:rPr>
        <w:t>Контроллер не выполняет SQL и не рассчитывает складские остатки. Сервис определяет сценарий и границу транзакции; репозиторий обращается к PostgreSQL</w:t>
      </w:r>
      <w:r>
        <w:rPr>
          <w:lang w:val="ru-RU"/>
        </w:rPr>
        <w:t>. Проверка формата на уровне формы дополняется проверками бизнес-правил и ограничениями в БД. Режим инспекции ограничивает только вывод и доступные модули; назначенные роли и хранимые записи не изменяются.</w:t>
      </w:r>
    </w:p>
    <w:p w14:paraId="239E4602" w14:textId="28384503" w:rsidR="006101B0" w:rsidRPr="00BA3CA4" w:rsidRDefault="00DE15D6">
      <w:pPr>
        <w:keepNext/>
        <w:spacing w:before="240" w:after="160" w:line="276" w:lineRule="auto"/>
        <w:ind w:left="0" w:right="0" w:firstLine="0"/>
        <w:outlineLvl w:val="1"/>
        <w:rPr>
          <w:lang w:val="ru-RU"/>
        </w:rPr>
      </w:pPr>
      <w:r>
        <w:rPr>
          <w:b/>
          <w:lang w:val="ru-RU"/>
        </w:rPr>
        <w:t xml:space="preserve">6.3 Транзакции </w:t>
      </w:r>
    </w:p>
    <w:p w14:paraId="2A5279FE" w14:textId="0BC6DA7C" w:rsidR="006101B0" w:rsidRPr="00BA3CA4" w:rsidRDefault="00DE15D6">
      <w:pPr>
        <w:spacing w:after="100" w:line="276" w:lineRule="auto"/>
        <w:ind w:left="0" w:right="0" w:firstLine="709"/>
        <w:rPr>
          <w:lang w:val="ru-RU"/>
        </w:rPr>
      </w:pPr>
      <w:r>
        <w:rPr>
          <w:lang w:val="ru-RU"/>
        </w:rPr>
        <w:t>Критические операции предлагается реализовать средствами PL/pgSQL</w:t>
      </w:r>
      <w:r>
        <w:rPr>
          <w:lang w:val="ru-RU"/>
        </w:rPr>
        <w:t>: подтверждение приёма сырья из жёлоба, запуск партии со списанием ингредиентов, регистрация продажи с проверкой остатка и отзыв партии. Их интерфейсы и SQL-реализация относятся ко второму этапу. На третьем этапе репозитории должны вызывать созданные функции и процедуры, а не заменять их эквивалентными запросами на Java.</w:t>
      </w:r>
    </w:p>
    <w:p w14:paraId="391EC377" w14:textId="3C06F3EA" w:rsidR="006101B0" w:rsidRPr="00BA3CA4" w:rsidRDefault="00DE15D6">
      <w:pPr>
        <w:spacing w:after="100" w:line="276" w:lineRule="auto"/>
        <w:ind w:left="0" w:right="0" w:firstLine="709"/>
        <w:rPr>
          <w:lang w:val="ru-RU"/>
        </w:rPr>
      </w:pPr>
      <w:r>
        <w:rPr>
          <w:lang w:val="ru-RU"/>
        </w:rPr>
        <w:t xml:space="preserve">При запуске партии проверка и уменьшение остатков должны выполняться в одной транзакции с блокировкой затрагиваемых записей. Продажа и отзыв используют согласованный порядок проверки и блокировки партии, чтобы не допустить продажу после подтверждённого отзыва. Ошибка откатывает все изменения. Повторный запрос распознаётся по идентификатору операции. </w:t>
      </w:r>
    </w:p>
    <w:p w14:paraId="6C3D7CED" w14:textId="77777777" w:rsidR="006101B0" w:rsidRPr="00BA3CA4" w:rsidRDefault="00DE15D6">
      <w:pPr>
        <w:keepNext/>
        <w:spacing w:before="240" w:after="160" w:line="276" w:lineRule="auto"/>
        <w:ind w:left="0" w:right="0" w:firstLine="0"/>
        <w:outlineLvl w:val="1"/>
        <w:rPr>
          <w:lang w:val="ru-RU"/>
        </w:rPr>
      </w:pPr>
      <w:r>
        <w:rPr>
          <w:b/>
          <w:lang w:val="ru-RU"/>
        </w:rPr>
        <w:t>6.4 Развёртывание и демонстрация на helios</w:t>
      </w:r>
    </w:p>
    <w:p w14:paraId="1648E421" w14:textId="77777777" w:rsidR="006101B0" w:rsidRDefault="00DE15D6">
      <w:pPr>
        <w:keepNext/>
        <w:spacing w:after="100" w:line="276" w:lineRule="auto"/>
        <w:ind w:left="0" w:right="0" w:firstLine="0"/>
        <w:jc w:val="center"/>
      </w:pPr>
      <w:r>
        <w:rPr>
          <w:noProof/>
        </w:rPr>
        <w:drawing>
          <wp:inline distT="0" distB="0" distL="0" distR="0" wp14:anchorId="2EAA879C" wp14:editId="7EAB0065">
            <wp:extent cx="5760000" cy="2752000"/>
            <wp:effectExtent l="0" t="0" r="0" b="0"/>
            <wp:docPr id="7" name="Picture 7" descr="Рисунок 7 — Развёртывание системы на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2"/>
                    <a:stretch>
                      <a:fillRect/>
                    </a:stretch>
                  </pic:blipFill>
                  <pic:spPr>
                    <a:xfrm>
                      <a:off x="0" y="0"/>
                      <a:ext cx="5760000" cy="2752000"/>
                    </a:xfrm>
                    <a:prstGeom prst="rect">
                      <a:avLst/>
                    </a:prstGeom>
                  </pic:spPr>
                </pic:pic>
              </a:graphicData>
            </a:graphic>
          </wp:inline>
        </w:drawing>
      </w:r>
    </w:p>
    <w:p w14:paraId="76195FC5" w14:textId="4F6A0559" w:rsidR="006101B0" w:rsidRPr="00BA3CA4" w:rsidRDefault="00DE15D6">
      <w:pPr>
        <w:spacing w:after="100" w:line="276" w:lineRule="auto"/>
        <w:ind w:left="0" w:right="0" w:firstLine="0"/>
        <w:jc w:val="center"/>
        <w:rPr>
          <w:lang w:val="ru-RU"/>
        </w:rPr>
      </w:pPr>
      <w:r>
        <w:rPr>
          <w:sz w:val="24"/>
          <w:lang w:val="ru-RU"/>
        </w:rPr>
        <w:t xml:space="preserve">Рисунок 7 </w:t>
      </w:r>
      <w:r w:rsidR="001C14AD">
        <w:rPr>
          <w:sz w:val="24"/>
          <w:lang w:val="ru-RU"/>
        </w:rPr>
        <w:t>-</w:t>
      </w:r>
      <w:r>
        <w:rPr>
          <w:sz w:val="24"/>
          <w:lang w:val="ru-RU"/>
        </w:rPr>
        <w:t xml:space="preserve"> Развёртывание системы на helios</w:t>
      </w:r>
    </w:p>
    <w:p w14:paraId="72466915" w14:textId="77777777" w:rsidR="006101B0" w:rsidRPr="00ED136F" w:rsidRDefault="00DE15D6">
      <w:pPr>
        <w:keepNext/>
        <w:spacing w:before="240" w:after="160" w:line="276" w:lineRule="auto"/>
        <w:ind w:left="0" w:right="0" w:firstLine="0"/>
        <w:outlineLvl w:val="1"/>
        <w:rPr>
          <w:lang w:val="ru-RU"/>
        </w:rPr>
      </w:pPr>
      <w:r>
        <w:rPr>
          <w:b/>
          <w:lang w:val="ru-RU"/>
        </w:rPr>
        <w:t>6.5 Предлагаемый стек для согласования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24"/>
        <w:gridCol w:w="3231"/>
        <w:gridCol w:w="3798"/>
      </w:tblGrid>
      <w:tr w:rsidR="006101B0" w14:paraId="3990735B" w14:textId="77777777">
        <w:trPr>
          <w:cantSplit/>
          <w:tblHeader/>
        </w:trPr>
        <w:tc>
          <w:tcPr>
            <w:tcW w:w="2324" w:type="dxa"/>
            <w:shd w:val="clear" w:color="auto" w:fill="E7E6E6"/>
            <w:vAlign w:val="center"/>
          </w:tcPr>
          <w:p w14:paraId="123A2D2A" w14:textId="77777777" w:rsidR="006101B0" w:rsidRDefault="00DE15D6">
            <w:pPr>
              <w:keepNext/>
              <w:spacing w:before="40" w:after="40" w:line="240" w:lineRule="auto"/>
              <w:ind w:left="0" w:right="0" w:firstLine="0"/>
              <w:jc w:val="left"/>
            </w:pPr>
            <w:r>
              <w:rPr>
                <w:b/>
                <w:sz w:val="22"/>
                <w:lang w:val="ru-RU"/>
              </w:rPr>
              <w:t>Назначение</w:t>
            </w:r>
          </w:p>
        </w:tc>
        <w:tc>
          <w:tcPr>
            <w:tcW w:w="3231" w:type="dxa"/>
            <w:shd w:val="clear" w:color="auto" w:fill="E7E6E6"/>
            <w:vAlign w:val="center"/>
          </w:tcPr>
          <w:p w14:paraId="5CE35256" w14:textId="77777777" w:rsidR="006101B0" w:rsidRDefault="00DE15D6">
            <w:pPr>
              <w:keepNext/>
              <w:spacing w:before="40" w:after="40" w:line="240" w:lineRule="auto"/>
              <w:ind w:left="0" w:right="0" w:firstLine="0"/>
              <w:jc w:val="left"/>
            </w:pPr>
            <w:r>
              <w:rPr>
                <w:b/>
                <w:sz w:val="22"/>
                <w:lang w:val="ru-RU"/>
              </w:rPr>
              <w:t>Предлагаемая технология</w:t>
            </w:r>
          </w:p>
        </w:tc>
        <w:tc>
          <w:tcPr>
            <w:tcW w:w="3798" w:type="dxa"/>
            <w:shd w:val="clear" w:color="auto" w:fill="E7E6E6"/>
            <w:vAlign w:val="center"/>
          </w:tcPr>
          <w:p w14:paraId="17DAA248" w14:textId="77777777" w:rsidR="006101B0" w:rsidRDefault="00DE15D6">
            <w:pPr>
              <w:keepNext/>
              <w:spacing w:before="40" w:after="40" w:line="240" w:lineRule="auto"/>
              <w:ind w:left="0" w:right="0" w:firstLine="0"/>
              <w:jc w:val="left"/>
            </w:pPr>
            <w:r>
              <w:rPr>
                <w:b/>
                <w:sz w:val="22"/>
                <w:lang w:val="ru-RU"/>
              </w:rPr>
              <w:t>Основание выбора</w:t>
            </w:r>
          </w:p>
        </w:tc>
      </w:tr>
      <w:tr w:rsidR="006101B0" w:rsidRPr="001C14AD" w14:paraId="3C282E5B" w14:textId="77777777">
        <w:trPr>
          <w:cantSplit/>
        </w:trPr>
        <w:tc>
          <w:tcPr>
            <w:tcW w:w="2324" w:type="dxa"/>
            <w:vAlign w:val="center"/>
          </w:tcPr>
          <w:p w14:paraId="75A643AB" w14:textId="77777777" w:rsidR="006101B0" w:rsidRDefault="00DE15D6">
            <w:pPr>
              <w:keepNext/>
              <w:spacing w:before="40" w:after="40" w:line="240" w:lineRule="auto"/>
              <w:ind w:left="0" w:right="0" w:firstLine="0"/>
              <w:jc w:val="left"/>
            </w:pPr>
            <w:r>
              <w:rPr>
                <w:sz w:val="22"/>
                <w:lang w:val="ru-RU"/>
              </w:rPr>
              <w:t>Представление</w:t>
            </w:r>
          </w:p>
        </w:tc>
        <w:tc>
          <w:tcPr>
            <w:tcW w:w="3231" w:type="dxa"/>
            <w:vAlign w:val="center"/>
          </w:tcPr>
          <w:p w14:paraId="067F009E" w14:textId="77777777" w:rsidR="006101B0" w:rsidRDefault="00DE15D6">
            <w:pPr>
              <w:keepNext/>
              <w:spacing w:before="40" w:after="40" w:line="240" w:lineRule="auto"/>
              <w:ind w:left="0" w:right="0" w:firstLine="0"/>
              <w:jc w:val="left"/>
            </w:pPr>
            <w:r>
              <w:rPr>
                <w:sz w:val="22"/>
                <w:lang w:val="ru-RU"/>
              </w:rPr>
              <w:t>Spring MVC + Thymeleaf</w:t>
            </w:r>
          </w:p>
        </w:tc>
        <w:tc>
          <w:tcPr>
            <w:tcW w:w="3798" w:type="dxa"/>
            <w:vAlign w:val="center"/>
          </w:tcPr>
          <w:p w14:paraId="51476CDD" w14:textId="77777777" w:rsidR="006101B0" w:rsidRPr="00BA3CA4" w:rsidRDefault="00DE15D6">
            <w:pPr>
              <w:keepNext/>
              <w:spacing w:before="40" w:after="40" w:line="240" w:lineRule="auto"/>
              <w:ind w:left="0" w:right="0" w:firstLine="0"/>
              <w:jc w:val="left"/>
              <w:rPr>
                <w:lang w:val="ru-RU"/>
              </w:rPr>
            </w:pPr>
            <w:r>
              <w:rPr>
                <w:sz w:val="22"/>
                <w:lang w:val="ru-RU"/>
              </w:rPr>
              <w:t>Разрешено заданием; формы и страницы в одном приложении</w:t>
            </w:r>
          </w:p>
        </w:tc>
      </w:tr>
      <w:tr w:rsidR="006101B0" w:rsidRPr="001C14AD" w14:paraId="7FBEF568" w14:textId="77777777">
        <w:trPr>
          <w:cantSplit/>
        </w:trPr>
        <w:tc>
          <w:tcPr>
            <w:tcW w:w="2324" w:type="dxa"/>
            <w:vAlign w:val="center"/>
          </w:tcPr>
          <w:p w14:paraId="6C872B41" w14:textId="77777777" w:rsidR="006101B0" w:rsidRDefault="00DE15D6">
            <w:pPr>
              <w:keepNext/>
              <w:spacing w:before="40" w:after="40" w:line="240" w:lineRule="auto"/>
              <w:ind w:left="0" w:right="0" w:firstLine="0"/>
              <w:jc w:val="left"/>
            </w:pPr>
            <w:r>
              <w:rPr>
                <w:sz w:val="22"/>
                <w:lang w:val="ru-RU"/>
              </w:rPr>
              <w:t>Серверная часть</w:t>
            </w:r>
          </w:p>
        </w:tc>
        <w:tc>
          <w:tcPr>
            <w:tcW w:w="3231" w:type="dxa"/>
            <w:vAlign w:val="center"/>
          </w:tcPr>
          <w:p w14:paraId="1893406C" w14:textId="77777777" w:rsidR="006101B0" w:rsidRDefault="00DE15D6">
            <w:pPr>
              <w:keepNext/>
              <w:spacing w:before="40" w:after="40" w:line="240" w:lineRule="auto"/>
              <w:ind w:left="0" w:right="0" w:firstLine="0"/>
              <w:jc w:val="left"/>
            </w:pPr>
            <w:r>
              <w:rPr>
                <w:sz w:val="22"/>
              </w:rPr>
              <w:t>Java + Spring Boot + Spring MVC</w:t>
            </w:r>
          </w:p>
        </w:tc>
        <w:tc>
          <w:tcPr>
            <w:tcW w:w="3798" w:type="dxa"/>
            <w:vAlign w:val="center"/>
          </w:tcPr>
          <w:p w14:paraId="641B209C" w14:textId="77777777" w:rsidR="006101B0" w:rsidRPr="00BA3CA4" w:rsidRDefault="00DE15D6">
            <w:pPr>
              <w:keepNext/>
              <w:spacing w:before="40" w:after="40" w:line="240" w:lineRule="auto"/>
              <w:ind w:left="0" w:right="0" w:firstLine="0"/>
              <w:jc w:val="left"/>
              <w:rPr>
                <w:lang w:val="ru-RU"/>
              </w:rPr>
            </w:pPr>
            <w:r>
              <w:rPr>
                <w:sz w:val="22"/>
                <w:lang w:val="ru-RU"/>
              </w:rPr>
              <w:t>Единый процесс и разделение компонентов</w:t>
            </w:r>
          </w:p>
        </w:tc>
      </w:tr>
      <w:tr w:rsidR="006101B0" w:rsidRPr="001C14AD" w14:paraId="48C3D802" w14:textId="77777777">
        <w:trPr>
          <w:cantSplit/>
        </w:trPr>
        <w:tc>
          <w:tcPr>
            <w:tcW w:w="2324" w:type="dxa"/>
            <w:vAlign w:val="center"/>
          </w:tcPr>
          <w:p w14:paraId="5BD996D5" w14:textId="77777777" w:rsidR="006101B0" w:rsidRDefault="00DE15D6">
            <w:pPr>
              <w:keepNext/>
              <w:spacing w:before="40" w:after="40" w:line="240" w:lineRule="auto"/>
              <w:ind w:left="0" w:right="0" w:firstLine="0"/>
              <w:jc w:val="left"/>
            </w:pPr>
            <w:r>
              <w:rPr>
                <w:sz w:val="22"/>
                <w:lang w:val="ru-RU"/>
              </w:rPr>
              <w:t>Доступ и сеансы</w:t>
            </w:r>
          </w:p>
        </w:tc>
        <w:tc>
          <w:tcPr>
            <w:tcW w:w="3231" w:type="dxa"/>
            <w:vAlign w:val="center"/>
          </w:tcPr>
          <w:p w14:paraId="457C538D" w14:textId="77777777" w:rsidR="006101B0" w:rsidRDefault="00DE15D6">
            <w:pPr>
              <w:keepNext/>
              <w:spacing w:before="40" w:after="40" w:line="240" w:lineRule="auto"/>
              <w:ind w:left="0" w:right="0" w:firstLine="0"/>
              <w:jc w:val="left"/>
            </w:pPr>
            <w:r>
              <w:rPr>
                <w:sz w:val="22"/>
                <w:lang w:val="ru-RU"/>
              </w:rPr>
              <w:t>Spring Security</w:t>
            </w:r>
          </w:p>
        </w:tc>
        <w:tc>
          <w:tcPr>
            <w:tcW w:w="3798" w:type="dxa"/>
            <w:vAlign w:val="center"/>
          </w:tcPr>
          <w:p w14:paraId="4D9E30D2" w14:textId="77777777" w:rsidR="006101B0" w:rsidRPr="00BA3CA4" w:rsidRDefault="00DE15D6">
            <w:pPr>
              <w:keepNext/>
              <w:spacing w:before="40" w:after="40" w:line="240" w:lineRule="auto"/>
              <w:ind w:left="0" w:right="0" w:firstLine="0"/>
              <w:jc w:val="left"/>
              <w:rPr>
                <w:lang w:val="ru-RU"/>
              </w:rPr>
            </w:pPr>
            <w:r>
              <w:rPr>
                <w:sz w:val="22"/>
                <w:lang w:val="ru-RU"/>
              </w:rPr>
              <w:t>Аутентификация и серверная проверка полномочий</w:t>
            </w:r>
          </w:p>
        </w:tc>
      </w:tr>
      <w:tr w:rsidR="006101B0" w:rsidRPr="001C14AD" w14:paraId="4756BA63" w14:textId="77777777">
        <w:trPr>
          <w:cantSplit/>
        </w:trPr>
        <w:tc>
          <w:tcPr>
            <w:tcW w:w="2324" w:type="dxa"/>
            <w:vAlign w:val="center"/>
          </w:tcPr>
          <w:p w14:paraId="1C4297E6" w14:textId="77777777" w:rsidR="006101B0" w:rsidRDefault="00DE15D6">
            <w:pPr>
              <w:keepNext/>
              <w:spacing w:before="40" w:after="40" w:line="240" w:lineRule="auto"/>
              <w:ind w:left="0" w:right="0" w:firstLine="0"/>
              <w:jc w:val="left"/>
            </w:pPr>
            <w:r>
              <w:rPr>
                <w:sz w:val="22"/>
                <w:lang w:val="ru-RU"/>
              </w:rPr>
              <w:t>Уровень хранения</w:t>
            </w:r>
          </w:p>
        </w:tc>
        <w:tc>
          <w:tcPr>
            <w:tcW w:w="3231" w:type="dxa"/>
            <w:vAlign w:val="center"/>
          </w:tcPr>
          <w:p w14:paraId="41CA1DDC" w14:textId="77777777" w:rsidR="006101B0" w:rsidRDefault="00DE15D6">
            <w:pPr>
              <w:keepNext/>
              <w:spacing w:before="40" w:after="40" w:line="240" w:lineRule="auto"/>
              <w:ind w:left="0" w:right="0" w:firstLine="0"/>
              <w:jc w:val="left"/>
            </w:pPr>
            <w:r>
              <w:rPr>
                <w:sz w:val="22"/>
                <w:lang w:val="ru-RU"/>
              </w:rPr>
              <w:t xml:space="preserve">Spring JDBC + </w:t>
            </w:r>
            <w:r>
              <w:rPr>
                <w:sz w:val="22"/>
                <w:lang w:val="ru-RU"/>
              </w:rPr>
              <w:t>PostgreSQL JDBC</w:t>
            </w:r>
          </w:p>
        </w:tc>
        <w:tc>
          <w:tcPr>
            <w:tcW w:w="3798" w:type="dxa"/>
            <w:vAlign w:val="center"/>
          </w:tcPr>
          <w:p w14:paraId="01E84975" w14:textId="77777777" w:rsidR="006101B0" w:rsidRPr="00BA3CA4" w:rsidRDefault="00DE15D6">
            <w:pPr>
              <w:keepNext/>
              <w:spacing w:before="40" w:after="40" w:line="240" w:lineRule="auto"/>
              <w:ind w:left="0" w:right="0" w:firstLine="0"/>
              <w:jc w:val="left"/>
              <w:rPr>
                <w:lang w:val="ru-RU"/>
              </w:rPr>
            </w:pPr>
            <w:r>
              <w:rPr>
                <w:sz w:val="22"/>
                <w:lang w:val="ru-RU"/>
              </w:rPr>
              <w:t>Явные обращения к функциям и процедурам</w:t>
            </w:r>
          </w:p>
        </w:tc>
      </w:tr>
      <w:tr w:rsidR="006101B0" w:rsidRPr="001C14AD" w14:paraId="61D3CC93" w14:textId="77777777">
        <w:trPr>
          <w:cantSplit/>
        </w:trPr>
        <w:tc>
          <w:tcPr>
            <w:tcW w:w="2324" w:type="dxa"/>
            <w:vAlign w:val="center"/>
          </w:tcPr>
          <w:p w14:paraId="65393A3D" w14:textId="77777777" w:rsidR="006101B0" w:rsidRDefault="00DE15D6">
            <w:pPr>
              <w:keepNext/>
              <w:spacing w:before="40" w:after="40" w:line="240" w:lineRule="auto"/>
              <w:ind w:left="0" w:right="0" w:firstLine="0"/>
              <w:jc w:val="left"/>
            </w:pPr>
            <w:r>
              <w:rPr>
                <w:sz w:val="22"/>
                <w:lang w:val="ru-RU"/>
              </w:rPr>
              <w:t>База данных</w:t>
            </w:r>
          </w:p>
        </w:tc>
        <w:tc>
          <w:tcPr>
            <w:tcW w:w="3231" w:type="dxa"/>
            <w:vAlign w:val="center"/>
          </w:tcPr>
          <w:p w14:paraId="5F7C1192" w14:textId="77777777" w:rsidR="006101B0" w:rsidRDefault="00DE15D6">
            <w:pPr>
              <w:keepNext/>
              <w:spacing w:before="40" w:after="40" w:line="240" w:lineRule="auto"/>
              <w:ind w:left="0" w:right="0" w:firstLine="0"/>
              <w:jc w:val="left"/>
            </w:pPr>
            <w:r>
              <w:rPr>
                <w:sz w:val="22"/>
                <w:lang w:val="ru-RU"/>
              </w:rPr>
              <w:t>PostgreSQL + PL/pgSQL</w:t>
            </w:r>
          </w:p>
        </w:tc>
        <w:tc>
          <w:tcPr>
            <w:tcW w:w="3798" w:type="dxa"/>
            <w:vAlign w:val="center"/>
          </w:tcPr>
          <w:p w14:paraId="35BAFEF5" w14:textId="77777777" w:rsidR="006101B0" w:rsidRPr="00BA3CA4" w:rsidRDefault="00DE15D6">
            <w:pPr>
              <w:keepNext/>
              <w:spacing w:before="40" w:after="40" w:line="240" w:lineRule="auto"/>
              <w:ind w:left="0" w:right="0" w:firstLine="0"/>
              <w:jc w:val="left"/>
              <w:rPr>
                <w:lang w:val="ru-RU"/>
              </w:rPr>
            </w:pPr>
            <w:r>
              <w:rPr>
                <w:sz w:val="22"/>
                <w:lang w:val="ru-RU"/>
              </w:rPr>
              <w:t>Обязательная СУБД и хранимые операции из задания</w:t>
            </w:r>
          </w:p>
        </w:tc>
      </w:tr>
      <w:tr w:rsidR="006101B0" w:rsidRPr="001C14AD" w14:paraId="34A45B7D" w14:textId="77777777">
        <w:trPr>
          <w:cantSplit/>
        </w:trPr>
        <w:tc>
          <w:tcPr>
            <w:tcW w:w="2324" w:type="dxa"/>
            <w:vAlign w:val="center"/>
          </w:tcPr>
          <w:p w14:paraId="155C1FDC" w14:textId="77777777" w:rsidR="006101B0" w:rsidRDefault="00DE15D6">
            <w:pPr>
              <w:spacing w:before="40" w:after="40" w:line="240" w:lineRule="auto"/>
              <w:ind w:left="0" w:right="0" w:firstLine="0"/>
              <w:jc w:val="left"/>
            </w:pPr>
            <w:r>
              <w:rPr>
                <w:sz w:val="22"/>
                <w:lang w:val="ru-RU"/>
              </w:rPr>
              <w:t>Сборка</w:t>
            </w:r>
          </w:p>
        </w:tc>
        <w:tc>
          <w:tcPr>
            <w:tcW w:w="3231" w:type="dxa"/>
            <w:vAlign w:val="center"/>
          </w:tcPr>
          <w:p w14:paraId="0A3F0973" w14:textId="6F234890" w:rsidR="006101B0" w:rsidRDefault="00523938">
            <w:pPr>
              <w:spacing w:before="40" w:after="40" w:line="240" w:lineRule="auto"/>
              <w:ind w:left="0" w:right="0" w:firstLine="0"/>
              <w:jc w:val="left"/>
            </w:pPr>
            <w:r>
              <w:rPr>
                <w:sz w:val="22"/>
              </w:rPr>
              <w:t>Gradle</w:t>
            </w:r>
            <w:r>
              <w:rPr>
                <w:sz w:val="22"/>
                <w:lang w:val="ru-RU"/>
              </w:rPr>
              <w:t xml:space="preserve"> Wrapper</w:t>
            </w:r>
          </w:p>
        </w:tc>
        <w:tc>
          <w:tcPr>
            <w:tcW w:w="3798" w:type="dxa"/>
            <w:vAlign w:val="center"/>
          </w:tcPr>
          <w:p w14:paraId="2F5A420B" w14:textId="77777777" w:rsidR="006101B0" w:rsidRPr="00BA3CA4" w:rsidRDefault="00DE15D6">
            <w:pPr>
              <w:spacing w:before="40" w:after="40" w:line="240" w:lineRule="auto"/>
              <w:ind w:left="0" w:right="0" w:firstLine="0"/>
              <w:jc w:val="left"/>
              <w:rPr>
                <w:lang w:val="ru-RU"/>
              </w:rPr>
            </w:pPr>
            <w:r>
              <w:rPr>
                <w:sz w:val="22"/>
                <w:lang w:val="ru-RU"/>
              </w:rPr>
              <w:t>Фиксация конфигурации и повторяемый порядок сборки</w:t>
            </w:r>
          </w:p>
        </w:tc>
      </w:tr>
    </w:tbl>
    <w:p w14:paraId="2056ACCB" w14:textId="77777777" w:rsidR="006101B0" w:rsidRPr="001C14AD" w:rsidRDefault="006101B0">
      <w:pPr>
        <w:spacing w:after="0" w:line="20" w:lineRule="exact"/>
        <w:rPr>
          <w:sz w:val="2"/>
          <w:szCs w:val="2"/>
          <w:lang w:val="ru-RU"/>
        </w:rPr>
      </w:pPr>
    </w:p>
    <w:p w14:paraId="1839EAAA" w14:textId="77777777" w:rsidR="006101B0" w:rsidRPr="00615EA1" w:rsidRDefault="00DE15D6">
      <w:pPr>
        <w:pStyle w:val="1"/>
        <w:pageBreakBefore/>
        <w:ind w:left="-5" w:right="116"/>
        <w:rPr>
          <w:lang w:val="ru-RU"/>
        </w:rPr>
      </w:pPr>
      <w:bookmarkStart w:id="7" w:name="_Toc243150967"/>
      <w:r>
        <w:rPr>
          <w:lang w:val="ru-RU"/>
        </w:rPr>
        <w:t>Вывод</w:t>
      </w:r>
      <w:bookmarkEnd w:id="7"/>
    </w:p>
    <w:p w14:paraId="00EC27F8" w14:textId="77777777" w:rsidR="006101B0" w:rsidRPr="00BA3CA4" w:rsidRDefault="00DE15D6">
      <w:pPr>
        <w:spacing w:after="100" w:line="276" w:lineRule="auto"/>
        <w:ind w:left="0" w:right="0" w:firstLine="709"/>
        <w:rPr>
          <w:lang w:val="ru-RU"/>
        </w:rPr>
      </w:pPr>
      <w:r>
        <w:rPr>
          <w:lang w:val="ru-RU"/>
        </w:rPr>
        <w:t>На первом этапе сформировано описание предметной области ИС «Флит-Стрит Мануфактура» и определены задачи автоматизации. Составлены функциональные и нефункциональные требования, разграничены полномочия сотрудников, построены модели основных прецедентов и описаны их основные и исключительные сценарии.</w:t>
      </w:r>
    </w:p>
    <w:p w14:paraId="7EC60F03" w14:textId="730BAB59" w:rsidR="006101B0" w:rsidRPr="00BA3CA4" w:rsidRDefault="00DE15D6">
      <w:pPr>
        <w:spacing w:after="100" w:line="276" w:lineRule="auto"/>
        <w:ind w:left="0" w:right="0" w:firstLine="709"/>
        <w:rPr>
          <w:lang w:val="ru-RU"/>
        </w:rPr>
      </w:pPr>
      <w:r>
        <w:rPr>
          <w:lang w:val="ru-RU"/>
        </w:rPr>
        <w:t xml:space="preserve">Предложена трёхуровневая архитектура веб-приложения на основе Spring MVC и PostgreSQL. Архитектура описана диаграммами компонентов и развёртывания, определён порядок сборки, запуска и демонстрации приложения на </w:t>
      </w:r>
      <w:r>
        <w:rPr>
          <w:lang w:val="ru-RU"/>
        </w:rPr>
        <w:t xml:space="preserve">helios. Определены границы транзакций и операции, для которых на следующем этапе следует разработать функции и процедуры PL/pgSQL. Полученные требования и сценарии служат основой ER-модели, реализации уровня хранения, бизнес-логики и пользовательского интерфейса. </w:t>
      </w:r>
    </w:p>
    <w:p w14:paraId="0F3ACF98" w14:textId="77777777" w:rsidR="006101B0" w:rsidRPr="00615EA1" w:rsidRDefault="00DE15D6">
      <w:pPr>
        <w:pStyle w:val="1"/>
        <w:pageBreakBefore/>
        <w:ind w:left="-5" w:right="116"/>
        <w:rPr>
          <w:lang w:val="ru-RU"/>
        </w:rPr>
      </w:pPr>
      <w:bookmarkStart w:id="8" w:name="_Toc243150968"/>
      <w:r>
        <w:rPr>
          <w:lang w:val="ru-RU"/>
        </w:rPr>
        <w:t>Приложение А</w:t>
      </w:r>
      <w:bookmarkEnd w:id="8"/>
    </w:p>
    <w:p w14:paraId="5E3AAFA4" w14:textId="77777777" w:rsidR="006101B0" w:rsidRPr="00BA3CA4" w:rsidRDefault="00DE15D6">
      <w:pPr>
        <w:keepNext/>
        <w:spacing w:before="240" w:after="160" w:line="276" w:lineRule="auto"/>
        <w:ind w:left="0" w:right="0" w:firstLine="0"/>
        <w:outlineLvl w:val="1"/>
        <w:rPr>
          <w:lang w:val="ru-RU"/>
        </w:rPr>
      </w:pPr>
      <w:r>
        <w:rPr>
          <w:b/>
          <w:lang w:val="ru-RU"/>
        </w:rPr>
        <w:t>Соответствие требований и сценариев проверки</w:t>
      </w:r>
    </w:p>
    <w:p w14:paraId="0C7113FA" w14:textId="77777777" w:rsidR="006101B0" w:rsidRDefault="00DE15D6">
      <w:pPr>
        <w:spacing w:after="100" w:line="276" w:lineRule="auto"/>
        <w:ind w:left="0" w:right="0" w:firstLine="709"/>
      </w:pPr>
      <w:r>
        <w:rPr>
          <w:lang w:val="ru-RU"/>
        </w:rPr>
        <w:t>Матрица связывает требования с прецедентами и ожидаемыми результатами будущей проверки. Проверки выполняются на соответствующих этапах реализации.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041"/>
        <w:gridCol w:w="5556"/>
      </w:tblGrid>
      <w:tr w:rsidR="006101B0" w14:paraId="4C9C465C" w14:textId="77777777">
        <w:trPr>
          <w:cantSplit/>
          <w:tblHeader/>
        </w:trPr>
        <w:tc>
          <w:tcPr>
            <w:tcW w:w="1757" w:type="dxa"/>
            <w:shd w:val="clear" w:color="auto" w:fill="E7E6E6"/>
            <w:vAlign w:val="center"/>
          </w:tcPr>
          <w:p w14:paraId="691818C9" w14:textId="77777777" w:rsidR="006101B0" w:rsidRDefault="00DE15D6">
            <w:pPr>
              <w:spacing w:before="40" w:after="40" w:line="240" w:lineRule="auto"/>
              <w:ind w:left="0" w:right="0" w:firstLine="0"/>
              <w:jc w:val="left"/>
            </w:pPr>
            <w:r>
              <w:rPr>
                <w:b/>
                <w:sz w:val="22"/>
                <w:lang w:val="ru-RU"/>
              </w:rPr>
              <w:t>Требования</w:t>
            </w:r>
          </w:p>
        </w:tc>
        <w:tc>
          <w:tcPr>
            <w:tcW w:w="2041" w:type="dxa"/>
            <w:shd w:val="clear" w:color="auto" w:fill="E7E6E6"/>
            <w:vAlign w:val="center"/>
          </w:tcPr>
          <w:p w14:paraId="5C7BD559" w14:textId="77777777" w:rsidR="006101B0" w:rsidRDefault="00DE15D6">
            <w:pPr>
              <w:spacing w:before="40" w:after="40" w:line="240" w:lineRule="auto"/>
              <w:ind w:left="0" w:right="0" w:firstLine="0"/>
              <w:jc w:val="left"/>
            </w:pPr>
            <w:r>
              <w:rPr>
                <w:b/>
                <w:sz w:val="22"/>
                <w:lang w:val="ru-RU"/>
              </w:rPr>
              <w:t>Прецеденты</w:t>
            </w:r>
          </w:p>
        </w:tc>
        <w:tc>
          <w:tcPr>
            <w:tcW w:w="5556" w:type="dxa"/>
            <w:shd w:val="clear" w:color="auto" w:fill="E7E6E6"/>
            <w:vAlign w:val="center"/>
          </w:tcPr>
          <w:p w14:paraId="15B49A9D" w14:textId="77777777" w:rsidR="006101B0" w:rsidRDefault="00DE15D6">
            <w:pPr>
              <w:spacing w:before="40" w:after="40" w:line="240" w:lineRule="auto"/>
              <w:ind w:left="0" w:right="0" w:firstLine="0"/>
              <w:jc w:val="left"/>
            </w:pPr>
            <w:r>
              <w:rPr>
                <w:b/>
                <w:sz w:val="22"/>
                <w:lang w:val="ru-RU"/>
              </w:rPr>
              <w:t>Контрольный результат</w:t>
            </w:r>
          </w:p>
        </w:tc>
      </w:tr>
      <w:tr w:rsidR="006101B0" w:rsidRPr="001C14AD" w14:paraId="360E6FF2" w14:textId="77777777">
        <w:trPr>
          <w:cantSplit/>
        </w:trPr>
        <w:tc>
          <w:tcPr>
            <w:tcW w:w="1757" w:type="dxa"/>
            <w:vAlign w:val="center"/>
          </w:tcPr>
          <w:p w14:paraId="693E22BE" w14:textId="77777777" w:rsidR="006101B0" w:rsidRDefault="00DE15D6">
            <w:pPr>
              <w:spacing w:before="40" w:after="40" w:line="240" w:lineRule="auto"/>
              <w:ind w:left="0" w:right="0" w:firstLine="0"/>
              <w:jc w:val="left"/>
            </w:pPr>
            <w:r>
              <w:rPr>
                <w:sz w:val="22"/>
                <w:lang w:val="ru-RU"/>
              </w:rPr>
              <w:t>FR01–FR02</w:t>
            </w:r>
          </w:p>
        </w:tc>
        <w:tc>
          <w:tcPr>
            <w:tcW w:w="2041" w:type="dxa"/>
            <w:vAlign w:val="center"/>
          </w:tcPr>
          <w:p w14:paraId="15667D64" w14:textId="77777777" w:rsidR="006101B0" w:rsidRDefault="00DE15D6">
            <w:pPr>
              <w:spacing w:before="40" w:after="40" w:line="240" w:lineRule="auto"/>
              <w:ind w:left="0" w:right="0" w:firstLine="0"/>
              <w:jc w:val="left"/>
            </w:pPr>
            <w:r>
              <w:rPr>
                <w:sz w:val="22"/>
                <w:lang w:val="ru-RU"/>
              </w:rPr>
              <w:t>UC01, UC16</w:t>
            </w:r>
          </w:p>
        </w:tc>
        <w:tc>
          <w:tcPr>
            <w:tcW w:w="5556" w:type="dxa"/>
            <w:vAlign w:val="center"/>
          </w:tcPr>
          <w:p w14:paraId="7C27299C" w14:textId="77777777" w:rsidR="006101B0" w:rsidRPr="00BA3CA4" w:rsidRDefault="00DE15D6">
            <w:pPr>
              <w:spacing w:before="40" w:after="40" w:line="240" w:lineRule="auto"/>
              <w:ind w:left="0" w:right="0" w:firstLine="0"/>
              <w:jc w:val="left"/>
              <w:rPr>
                <w:lang w:val="ru-RU"/>
              </w:rPr>
            </w:pPr>
            <w:r>
              <w:rPr>
                <w:sz w:val="22"/>
                <w:lang w:val="ru-RU"/>
              </w:rPr>
              <w:t>Блокированный сотрудник не входит; чужая роль не меняет права</w:t>
            </w:r>
          </w:p>
        </w:tc>
      </w:tr>
      <w:tr w:rsidR="006101B0" w:rsidRPr="001C14AD" w14:paraId="1A702942" w14:textId="77777777">
        <w:trPr>
          <w:cantSplit/>
        </w:trPr>
        <w:tc>
          <w:tcPr>
            <w:tcW w:w="1757" w:type="dxa"/>
            <w:vAlign w:val="center"/>
          </w:tcPr>
          <w:p w14:paraId="74E5973D" w14:textId="77777777" w:rsidR="006101B0" w:rsidRDefault="00DE15D6">
            <w:pPr>
              <w:spacing w:before="40" w:after="40" w:line="240" w:lineRule="auto"/>
              <w:ind w:left="0" w:right="0" w:firstLine="0"/>
              <w:jc w:val="left"/>
            </w:pPr>
            <w:r>
              <w:rPr>
                <w:sz w:val="22"/>
                <w:lang w:val="ru-RU"/>
              </w:rPr>
              <w:t>FR03</w:t>
            </w:r>
          </w:p>
        </w:tc>
        <w:tc>
          <w:tcPr>
            <w:tcW w:w="2041" w:type="dxa"/>
            <w:vAlign w:val="center"/>
          </w:tcPr>
          <w:p w14:paraId="5A182EF9" w14:textId="77777777" w:rsidR="006101B0" w:rsidRDefault="00DE15D6">
            <w:pPr>
              <w:spacing w:before="40" w:after="40" w:line="240" w:lineRule="auto"/>
              <w:ind w:left="0" w:right="0" w:firstLine="0"/>
              <w:jc w:val="left"/>
            </w:pPr>
            <w:r>
              <w:rPr>
                <w:sz w:val="22"/>
                <w:lang w:val="ru-RU"/>
              </w:rPr>
              <w:t>UC02, UC03</w:t>
            </w:r>
          </w:p>
        </w:tc>
        <w:tc>
          <w:tcPr>
            <w:tcW w:w="5556" w:type="dxa"/>
            <w:vAlign w:val="center"/>
          </w:tcPr>
          <w:p w14:paraId="7D4BA144" w14:textId="77777777" w:rsidR="006101B0" w:rsidRPr="00BA3CA4" w:rsidRDefault="00DE15D6">
            <w:pPr>
              <w:spacing w:before="40" w:after="40" w:line="240" w:lineRule="auto"/>
              <w:ind w:left="0" w:right="0" w:firstLine="0"/>
              <w:jc w:val="left"/>
              <w:rPr>
                <w:lang w:val="ru-RU"/>
              </w:rPr>
            </w:pPr>
            <w:r>
              <w:rPr>
                <w:sz w:val="22"/>
                <w:lang w:val="ru-RU"/>
              </w:rPr>
              <w:t>Услуга связана с визитом; обычное завершение не меняет склад</w:t>
            </w:r>
          </w:p>
        </w:tc>
      </w:tr>
      <w:tr w:rsidR="006101B0" w:rsidRPr="001C14AD" w14:paraId="74D026F4" w14:textId="77777777">
        <w:trPr>
          <w:cantSplit/>
        </w:trPr>
        <w:tc>
          <w:tcPr>
            <w:tcW w:w="1757" w:type="dxa"/>
            <w:vAlign w:val="center"/>
          </w:tcPr>
          <w:p w14:paraId="651E33D5" w14:textId="77777777" w:rsidR="006101B0" w:rsidRDefault="00DE15D6">
            <w:pPr>
              <w:spacing w:before="40" w:after="40" w:line="240" w:lineRule="auto"/>
              <w:ind w:left="0" w:right="0" w:firstLine="0"/>
              <w:jc w:val="left"/>
            </w:pPr>
            <w:r>
              <w:rPr>
                <w:sz w:val="22"/>
                <w:lang w:val="ru-RU"/>
              </w:rPr>
              <w:t>FR04–FR05</w:t>
            </w:r>
          </w:p>
        </w:tc>
        <w:tc>
          <w:tcPr>
            <w:tcW w:w="2041" w:type="dxa"/>
            <w:vAlign w:val="center"/>
          </w:tcPr>
          <w:p w14:paraId="2E7221F9" w14:textId="77777777" w:rsidR="006101B0" w:rsidRDefault="00DE15D6">
            <w:pPr>
              <w:spacing w:before="40" w:after="40" w:line="240" w:lineRule="auto"/>
              <w:ind w:left="0" w:right="0" w:firstLine="0"/>
              <w:jc w:val="left"/>
            </w:pPr>
            <w:r>
              <w:rPr>
                <w:sz w:val="22"/>
                <w:lang w:val="ru-RU"/>
              </w:rPr>
              <w:t>UC03, UC04</w:t>
            </w:r>
          </w:p>
        </w:tc>
        <w:tc>
          <w:tcPr>
            <w:tcW w:w="5556" w:type="dxa"/>
            <w:vAlign w:val="center"/>
          </w:tcPr>
          <w:p w14:paraId="3F580832" w14:textId="77777777" w:rsidR="006101B0" w:rsidRPr="00BA3CA4" w:rsidRDefault="00DE15D6">
            <w:pPr>
              <w:spacing w:before="40" w:after="40" w:line="240" w:lineRule="auto"/>
              <w:ind w:left="0" w:right="0" w:firstLine="0"/>
              <w:jc w:val="left"/>
              <w:rPr>
                <w:lang w:val="ru-RU"/>
              </w:rPr>
            </w:pPr>
            <w:r>
              <w:rPr>
                <w:sz w:val="22"/>
                <w:lang w:val="ru-RU"/>
              </w:rPr>
              <w:t>Повторное подтверждение не дублирует поступление; затор виден управляющей</w:t>
            </w:r>
          </w:p>
        </w:tc>
      </w:tr>
      <w:tr w:rsidR="006101B0" w:rsidRPr="001C14AD" w14:paraId="7E76F42A" w14:textId="77777777">
        <w:trPr>
          <w:cantSplit/>
        </w:trPr>
        <w:tc>
          <w:tcPr>
            <w:tcW w:w="1757" w:type="dxa"/>
            <w:vAlign w:val="center"/>
          </w:tcPr>
          <w:p w14:paraId="4BF49DE0" w14:textId="77777777" w:rsidR="006101B0" w:rsidRDefault="00DE15D6">
            <w:pPr>
              <w:spacing w:before="40" w:after="40" w:line="240" w:lineRule="auto"/>
              <w:ind w:left="0" w:right="0" w:firstLine="0"/>
              <w:jc w:val="left"/>
            </w:pPr>
            <w:r>
              <w:rPr>
                <w:sz w:val="22"/>
                <w:lang w:val="ru-RU"/>
              </w:rPr>
              <w:t>FR06–FR07</w:t>
            </w:r>
          </w:p>
        </w:tc>
        <w:tc>
          <w:tcPr>
            <w:tcW w:w="2041" w:type="dxa"/>
            <w:vAlign w:val="center"/>
          </w:tcPr>
          <w:p w14:paraId="55E73668" w14:textId="77777777" w:rsidR="006101B0" w:rsidRDefault="00DE15D6">
            <w:pPr>
              <w:spacing w:before="40" w:after="40" w:line="240" w:lineRule="auto"/>
              <w:ind w:left="0" w:right="0" w:firstLine="0"/>
              <w:jc w:val="left"/>
            </w:pPr>
            <w:r>
              <w:rPr>
                <w:sz w:val="22"/>
                <w:lang w:val="ru-RU"/>
              </w:rPr>
              <w:t>UC04, UC05, UC07</w:t>
            </w:r>
          </w:p>
        </w:tc>
        <w:tc>
          <w:tcPr>
            <w:tcW w:w="5556" w:type="dxa"/>
            <w:vAlign w:val="center"/>
          </w:tcPr>
          <w:p w14:paraId="7892FEC0" w14:textId="77777777" w:rsidR="006101B0" w:rsidRPr="00BA3CA4" w:rsidRDefault="00DE15D6">
            <w:pPr>
              <w:spacing w:before="40" w:after="40" w:line="240" w:lineRule="auto"/>
              <w:ind w:left="0" w:right="0" w:firstLine="0"/>
              <w:jc w:val="left"/>
              <w:rPr>
                <w:lang w:val="ru-RU"/>
              </w:rPr>
            </w:pPr>
            <w:r>
              <w:rPr>
                <w:sz w:val="22"/>
                <w:lang w:val="ru-RU"/>
              </w:rPr>
              <w:t>Остаток согласован с движениями; дефицит создаёт одно уведомление</w:t>
            </w:r>
          </w:p>
        </w:tc>
      </w:tr>
      <w:tr w:rsidR="006101B0" w:rsidRPr="001C14AD" w14:paraId="2A78E408" w14:textId="77777777">
        <w:trPr>
          <w:cantSplit/>
        </w:trPr>
        <w:tc>
          <w:tcPr>
            <w:tcW w:w="1757" w:type="dxa"/>
            <w:vAlign w:val="center"/>
          </w:tcPr>
          <w:p w14:paraId="62426CFD" w14:textId="77777777" w:rsidR="006101B0" w:rsidRDefault="00DE15D6">
            <w:pPr>
              <w:spacing w:before="40" w:after="40" w:line="240" w:lineRule="auto"/>
              <w:ind w:left="0" w:right="0" w:firstLine="0"/>
              <w:jc w:val="left"/>
            </w:pPr>
            <w:r>
              <w:rPr>
                <w:sz w:val="22"/>
                <w:lang w:val="ru-RU"/>
              </w:rPr>
              <w:t>FR08–FR09</w:t>
            </w:r>
          </w:p>
        </w:tc>
        <w:tc>
          <w:tcPr>
            <w:tcW w:w="2041" w:type="dxa"/>
            <w:vAlign w:val="center"/>
          </w:tcPr>
          <w:p w14:paraId="4E2E7F48" w14:textId="77777777" w:rsidR="006101B0" w:rsidRDefault="00DE15D6">
            <w:pPr>
              <w:spacing w:before="40" w:after="40" w:line="240" w:lineRule="auto"/>
              <w:ind w:left="0" w:right="0" w:firstLine="0"/>
              <w:jc w:val="left"/>
            </w:pPr>
            <w:r>
              <w:rPr>
                <w:sz w:val="22"/>
                <w:lang w:val="ru-RU"/>
              </w:rPr>
              <w:t>UC06, UC07</w:t>
            </w:r>
          </w:p>
        </w:tc>
        <w:tc>
          <w:tcPr>
            <w:tcW w:w="5556" w:type="dxa"/>
            <w:vAlign w:val="center"/>
          </w:tcPr>
          <w:p w14:paraId="343663BD" w14:textId="77777777" w:rsidR="006101B0" w:rsidRPr="00BA3CA4" w:rsidRDefault="00DE15D6">
            <w:pPr>
              <w:spacing w:before="40" w:after="40" w:line="240" w:lineRule="auto"/>
              <w:ind w:left="0" w:right="0" w:firstLine="0"/>
              <w:jc w:val="left"/>
              <w:rPr>
                <w:lang w:val="ru-RU"/>
              </w:rPr>
            </w:pPr>
            <w:r>
              <w:rPr>
                <w:sz w:val="22"/>
                <w:lang w:val="ru-RU"/>
              </w:rPr>
              <w:t>При нехватке ингредиента вся операция отменена; версия рецептуры сохранена</w:t>
            </w:r>
          </w:p>
        </w:tc>
      </w:tr>
      <w:tr w:rsidR="006101B0" w:rsidRPr="001C14AD" w14:paraId="4145A29D" w14:textId="77777777">
        <w:trPr>
          <w:cantSplit/>
        </w:trPr>
        <w:tc>
          <w:tcPr>
            <w:tcW w:w="1757" w:type="dxa"/>
            <w:vAlign w:val="center"/>
          </w:tcPr>
          <w:p w14:paraId="4F294132" w14:textId="77777777" w:rsidR="006101B0" w:rsidRDefault="00DE15D6">
            <w:pPr>
              <w:spacing w:before="40" w:after="40" w:line="240" w:lineRule="auto"/>
              <w:ind w:left="0" w:right="0" w:firstLine="0"/>
              <w:jc w:val="left"/>
            </w:pPr>
            <w:r>
              <w:rPr>
                <w:sz w:val="22"/>
                <w:lang w:val="ru-RU"/>
              </w:rPr>
              <w:t>FR10</w:t>
            </w:r>
          </w:p>
        </w:tc>
        <w:tc>
          <w:tcPr>
            <w:tcW w:w="2041" w:type="dxa"/>
            <w:vAlign w:val="center"/>
          </w:tcPr>
          <w:p w14:paraId="49C08ADF" w14:textId="77777777" w:rsidR="006101B0" w:rsidRDefault="00DE15D6">
            <w:pPr>
              <w:spacing w:before="40" w:after="40" w:line="240" w:lineRule="auto"/>
              <w:ind w:left="0" w:right="0" w:firstLine="0"/>
              <w:jc w:val="left"/>
            </w:pPr>
            <w:r>
              <w:rPr>
                <w:sz w:val="22"/>
                <w:lang w:val="ru-RU"/>
              </w:rPr>
              <w:t>UC08–UC10</w:t>
            </w:r>
          </w:p>
        </w:tc>
        <w:tc>
          <w:tcPr>
            <w:tcW w:w="5556" w:type="dxa"/>
            <w:vAlign w:val="center"/>
          </w:tcPr>
          <w:p w14:paraId="5C0BA4E6" w14:textId="77777777" w:rsidR="006101B0" w:rsidRPr="00BA3CA4" w:rsidRDefault="00DE15D6">
            <w:pPr>
              <w:spacing w:before="40" w:after="40" w:line="240" w:lineRule="auto"/>
              <w:ind w:left="0" w:right="0" w:firstLine="0"/>
              <w:jc w:val="left"/>
              <w:rPr>
                <w:lang w:val="ru-RU"/>
              </w:rPr>
            </w:pPr>
            <w:r>
              <w:rPr>
                <w:sz w:val="22"/>
                <w:lang w:val="ru-RU"/>
              </w:rPr>
              <w:t>Две продажи последнего пирога не могут обе завершиться</w:t>
            </w:r>
          </w:p>
        </w:tc>
      </w:tr>
      <w:tr w:rsidR="006101B0" w:rsidRPr="001C14AD" w14:paraId="24E409E1" w14:textId="77777777">
        <w:trPr>
          <w:cantSplit/>
        </w:trPr>
        <w:tc>
          <w:tcPr>
            <w:tcW w:w="1757" w:type="dxa"/>
            <w:vAlign w:val="center"/>
          </w:tcPr>
          <w:p w14:paraId="7E0B6C90" w14:textId="77777777" w:rsidR="006101B0" w:rsidRDefault="00DE15D6">
            <w:pPr>
              <w:spacing w:before="40" w:after="40" w:line="240" w:lineRule="auto"/>
              <w:ind w:left="0" w:right="0" w:firstLine="0"/>
              <w:jc w:val="left"/>
            </w:pPr>
            <w:r>
              <w:rPr>
                <w:sz w:val="22"/>
                <w:lang w:val="ru-RU"/>
              </w:rPr>
              <w:t>FR11–FR12</w:t>
            </w:r>
          </w:p>
        </w:tc>
        <w:tc>
          <w:tcPr>
            <w:tcW w:w="2041" w:type="dxa"/>
            <w:vAlign w:val="center"/>
          </w:tcPr>
          <w:p w14:paraId="7B7C7641" w14:textId="77777777" w:rsidR="006101B0" w:rsidRDefault="00DE15D6">
            <w:pPr>
              <w:spacing w:before="40" w:after="40" w:line="240" w:lineRule="auto"/>
              <w:ind w:left="0" w:right="0" w:firstLine="0"/>
              <w:jc w:val="left"/>
            </w:pPr>
            <w:r>
              <w:rPr>
                <w:sz w:val="22"/>
                <w:lang w:val="ru-RU"/>
              </w:rPr>
              <w:t>UC08, UC13, UC14</w:t>
            </w:r>
          </w:p>
        </w:tc>
        <w:tc>
          <w:tcPr>
            <w:tcW w:w="5556" w:type="dxa"/>
            <w:vAlign w:val="center"/>
          </w:tcPr>
          <w:p w14:paraId="782027F2" w14:textId="77777777" w:rsidR="006101B0" w:rsidRPr="00BA3CA4" w:rsidRDefault="00DE15D6">
            <w:pPr>
              <w:spacing w:before="40" w:after="40" w:line="240" w:lineRule="auto"/>
              <w:ind w:left="0" w:right="0" w:firstLine="0"/>
              <w:jc w:val="left"/>
              <w:rPr>
                <w:lang w:val="ru-RU"/>
              </w:rPr>
            </w:pPr>
            <w:r>
              <w:rPr>
                <w:sz w:val="22"/>
                <w:lang w:val="ru-RU"/>
              </w:rPr>
              <w:t>Проданный актив не включается в сбыт повторно; сводка учитывает возвраты</w:t>
            </w:r>
          </w:p>
        </w:tc>
      </w:tr>
      <w:tr w:rsidR="006101B0" w:rsidRPr="001C14AD" w14:paraId="439C19E2" w14:textId="77777777">
        <w:trPr>
          <w:cantSplit/>
        </w:trPr>
        <w:tc>
          <w:tcPr>
            <w:tcW w:w="1757" w:type="dxa"/>
            <w:vAlign w:val="center"/>
          </w:tcPr>
          <w:p w14:paraId="6F7A5C21" w14:textId="77777777" w:rsidR="006101B0" w:rsidRDefault="00DE15D6">
            <w:pPr>
              <w:spacing w:before="40" w:after="40" w:line="240" w:lineRule="auto"/>
              <w:ind w:left="0" w:right="0" w:firstLine="0"/>
              <w:jc w:val="left"/>
            </w:pPr>
            <w:r>
              <w:rPr>
                <w:sz w:val="22"/>
                <w:lang w:val="ru-RU"/>
              </w:rPr>
              <w:t>FR13</w:t>
            </w:r>
          </w:p>
        </w:tc>
        <w:tc>
          <w:tcPr>
            <w:tcW w:w="2041" w:type="dxa"/>
            <w:vAlign w:val="center"/>
          </w:tcPr>
          <w:p w14:paraId="593DC938" w14:textId="77777777" w:rsidR="006101B0" w:rsidRDefault="00DE15D6">
            <w:pPr>
              <w:spacing w:before="40" w:after="40" w:line="240" w:lineRule="auto"/>
              <w:ind w:left="0" w:right="0" w:firstLine="0"/>
              <w:jc w:val="left"/>
            </w:pPr>
            <w:r>
              <w:rPr>
                <w:sz w:val="22"/>
                <w:lang w:val="ru-RU"/>
              </w:rPr>
              <w:t>UC11, UC12</w:t>
            </w:r>
          </w:p>
        </w:tc>
        <w:tc>
          <w:tcPr>
            <w:tcW w:w="5556" w:type="dxa"/>
            <w:vAlign w:val="center"/>
          </w:tcPr>
          <w:p w14:paraId="5887D1BF" w14:textId="77777777" w:rsidR="006101B0" w:rsidRPr="00BA3CA4" w:rsidRDefault="00DE15D6">
            <w:pPr>
              <w:spacing w:before="40" w:after="40" w:line="240" w:lineRule="auto"/>
              <w:ind w:left="0" w:right="0" w:firstLine="0"/>
              <w:jc w:val="left"/>
              <w:rPr>
                <w:lang w:val="ru-RU"/>
              </w:rPr>
            </w:pPr>
            <w:r>
              <w:rPr>
                <w:sz w:val="22"/>
                <w:lang w:val="ru-RU"/>
              </w:rPr>
              <w:t>Исполнитель видит только свои задания</w:t>
            </w:r>
          </w:p>
        </w:tc>
      </w:tr>
      <w:tr w:rsidR="006101B0" w:rsidRPr="001C14AD" w14:paraId="63D05ACB" w14:textId="77777777">
        <w:trPr>
          <w:cantSplit/>
        </w:trPr>
        <w:tc>
          <w:tcPr>
            <w:tcW w:w="1757" w:type="dxa"/>
            <w:vAlign w:val="center"/>
          </w:tcPr>
          <w:p w14:paraId="4A6BD2FB" w14:textId="77777777" w:rsidR="006101B0" w:rsidRDefault="00DE15D6">
            <w:pPr>
              <w:spacing w:before="40" w:after="40" w:line="240" w:lineRule="auto"/>
              <w:ind w:left="0" w:right="0" w:firstLine="0"/>
              <w:jc w:val="left"/>
            </w:pPr>
            <w:r>
              <w:rPr>
                <w:sz w:val="22"/>
                <w:lang w:val="ru-RU"/>
              </w:rPr>
              <w:t>FR14–FR15</w:t>
            </w:r>
          </w:p>
        </w:tc>
        <w:tc>
          <w:tcPr>
            <w:tcW w:w="2041" w:type="dxa"/>
            <w:vAlign w:val="center"/>
          </w:tcPr>
          <w:p w14:paraId="639687F8" w14:textId="77777777" w:rsidR="006101B0" w:rsidRDefault="00DE15D6">
            <w:pPr>
              <w:spacing w:before="40" w:after="40" w:line="240" w:lineRule="auto"/>
              <w:ind w:left="0" w:right="0" w:firstLine="0"/>
              <w:jc w:val="left"/>
            </w:pPr>
            <w:r>
              <w:rPr>
                <w:sz w:val="22"/>
              </w:rPr>
              <w:t>UC02, UC05, UC09, UC10, UC13, UC17</w:t>
            </w:r>
          </w:p>
        </w:tc>
        <w:tc>
          <w:tcPr>
            <w:tcW w:w="5556" w:type="dxa"/>
            <w:vAlign w:val="center"/>
          </w:tcPr>
          <w:p w14:paraId="497E19B3" w14:textId="77777777" w:rsidR="006101B0" w:rsidRPr="00BA3CA4" w:rsidRDefault="00DE15D6">
            <w:pPr>
              <w:spacing w:before="40" w:after="40" w:line="240" w:lineRule="auto"/>
              <w:ind w:left="0" w:right="0" w:firstLine="0"/>
              <w:jc w:val="left"/>
              <w:rPr>
                <w:lang w:val="ru-RU"/>
              </w:rPr>
            </w:pPr>
            <w:r>
              <w:rPr>
                <w:sz w:val="22"/>
                <w:lang w:val="ru-RU"/>
              </w:rPr>
              <w:t>Претензия связана с партией; отзыв блокирует новую продажу</w:t>
            </w:r>
          </w:p>
        </w:tc>
      </w:tr>
      <w:tr w:rsidR="006101B0" w:rsidRPr="001C14AD" w14:paraId="654A4BB1" w14:textId="77777777">
        <w:trPr>
          <w:cantSplit/>
        </w:trPr>
        <w:tc>
          <w:tcPr>
            <w:tcW w:w="1757" w:type="dxa"/>
            <w:vAlign w:val="center"/>
          </w:tcPr>
          <w:p w14:paraId="42081698" w14:textId="77777777" w:rsidR="006101B0" w:rsidRDefault="00DE15D6">
            <w:pPr>
              <w:spacing w:before="40" w:after="40" w:line="240" w:lineRule="auto"/>
              <w:ind w:left="0" w:right="0" w:firstLine="0"/>
              <w:jc w:val="left"/>
            </w:pPr>
            <w:r>
              <w:rPr>
                <w:sz w:val="22"/>
                <w:lang w:val="ru-RU"/>
              </w:rPr>
              <w:t>FR16</w:t>
            </w:r>
          </w:p>
        </w:tc>
        <w:tc>
          <w:tcPr>
            <w:tcW w:w="2041" w:type="dxa"/>
            <w:vAlign w:val="center"/>
          </w:tcPr>
          <w:p w14:paraId="4B2E949F" w14:textId="77777777" w:rsidR="006101B0" w:rsidRDefault="00DE15D6">
            <w:pPr>
              <w:spacing w:before="40" w:after="40" w:line="240" w:lineRule="auto"/>
              <w:ind w:left="0" w:right="0" w:firstLine="0"/>
              <w:jc w:val="left"/>
            </w:pPr>
            <w:r>
              <w:rPr>
                <w:sz w:val="22"/>
                <w:lang w:val="ru-RU"/>
              </w:rPr>
              <w:t>UC15</w:t>
            </w:r>
          </w:p>
        </w:tc>
        <w:tc>
          <w:tcPr>
            <w:tcW w:w="5556" w:type="dxa"/>
            <w:vAlign w:val="center"/>
          </w:tcPr>
          <w:p w14:paraId="792B8138" w14:textId="77777777" w:rsidR="006101B0" w:rsidRPr="00BA3CA4" w:rsidRDefault="00DE15D6">
            <w:pPr>
              <w:spacing w:before="40" w:after="40" w:line="240" w:lineRule="auto"/>
              <w:ind w:left="0" w:right="0" w:firstLine="0"/>
              <w:jc w:val="left"/>
              <w:rPr>
                <w:lang w:val="ru-RU"/>
              </w:rPr>
            </w:pPr>
            <w:r>
              <w:rPr>
                <w:sz w:val="22"/>
                <w:lang w:val="ru-RU"/>
              </w:rPr>
              <w:t>Режим инспекции скрывает и блокирует модули; хранимые данные не меняются</w:t>
            </w:r>
          </w:p>
        </w:tc>
      </w:tr>
      <w:tr w:rsidR="006101B0" w:rsidRPr="001C14AD" w14:paraId="422C53BF" w14:textId="77777777">
        <w:trPr>
          <w:cantSplit/>
        </w:trPr>
        <w:tc>
          <w:tcPr>
            <w:tcW w:w="1757" w:type="dxa"/>
            <w:vAlign w:val="center"/>
          </w:tcPr>
          <w:p w14:paraId="1304DDEB" w14:textId="77777777" w:rsidR="006101B0" w:rsidRDefault="00DE15D6">
            <w:pPr>
              <w:spacing w:before="40" w:after="40" w:line="240" w:lineRule="auto"/>
              <w:ind w:left="0" w:right="0" w:firstLine="0"/>
              <w:jc w:val="left"/>
            </w:pPr>
            <w:r>
              <w:rPr>
                <w:sz w:val="22"/>
                <w:lang w:val="ru-RU"/>
              </w:rPr>
              <w:t>FR17</w:t>
            </w:r>
          </w:p>
        </w:tc>
        <w:tc>
          <w:tcPr>
            <w:tcW w:w="2041" w:type="dxa"/>
            <w:vAlign w:val="center"/>
          </w:tcPr>
          <w:p w14:paraId="41F4006D" w14:textId="77777777" w:rsidR="006101B0" w:rsidRDefault="00DE15D6">
            <w:pPr>
              <w:spacing w:before="40" w:after="40" w:line="240" w:lineRule="auto"/>
              <w:ind w:left="0" w:right="0" w:firstLine="0"/>
              <w:jc w:val="left"/>
            </w:pPr>
            <w:r>
              <w:rPr>
                <w:sz w:val="22"/>
                <w:lang w:val="ru-RU"/>
              </w:rPr>
              <w:t>UC01–UC17</w:t>
            </w:r>
          </w:p>
        </w:tc>
        <w:tc>
          <w:tcPr>
            <w:tcW w:w="5556" w:type="dxa"/>
            <w:vAlign w:val="center"/>
          </w:tcPr>
          <w:p w14:paraId="242CEDDA" w14:textId="77777777" w:rsidR="006101B0" w:rsidRPr="00BA3CA4" w:rsidRDefault="00DE15D6">
            <w:pPr>
              <w:spacing w:before="40" w:after="40" w:line="240" w:lineRule="auto"/>
              <w:ind w:left="0" w:right="0" w:firstLine="0"/>
              <w:jc w:val="left"/>
              <w:rPr>
                <w:lang w:val="ru-RU"/>
              </w:rPr>
            </w:pPr>
            <w:r>
              <w:rPr>
                <w:sz w:val="22"/>
                <w:lang w:val="ru-RU"/>
              </w:rPr>
              <w:t>События отражены в журнале аудита; записи журнала не редактируются</w:t>
            </w:r>
          </w:p>
        </w:tc>
      </w:tr>
      <w:tr w:rsidR="006101B0" w:rsidRPr="001C14AD" w14:paraId="341DEB34" w14:textId="77777777">
        <w:trPr>
          <w:cantSplit/>
        </w:trPr>
        <w:tc>
          <w:tcPr>
            <w:tcW w:w="1757" w:type="dxa"/>
            <w:vAlign w:val="center"/>
          </w:tcPr>
          <w:p w14:paraId="2EE39917" w14:textId="77777777" w:rsidR="006101B0" w:rsidRDefault="00DE15D6">
            <w:pPr>
              <w:spacing w:before="40" w:after="40" w:line="240" w:lineRule="auto"/>
              <w:ind w:left="0" w:right="0" w:firstLine="0"/>
              <w:jc w:val="left"/>
            </w:pPr>
            <w:r>
              <w:rPr>
                <w:sz w:val="22"/>
                <w:lang w:val="ru-RU"/>
              </w:rPr>
              <w:t>NFR01</w:t>
            </w:r>
          </w:p>
        </w:tc>
        <w:tc>
          <w:tcPr>
            <w:tcW w:w="2041" w:type="dxa"/>
            <w:vAlign w:val="center"/>
          </w:tcPr>
          <w:p w14:paraId="50D59882" w14:textId="77777777" w:rsidR="006101B0" w:rsidRDefault="00DE15D6">
            <w:pPr>
              <w:spacing w:before="40" w:after="40" w:line="240" w:lineRule="auto"/>
              <w:ind w:left="0" w:right="0" w:firstLine="0"/>
              <w:jc w:val="left"/>
            </w:pPr>
            <w:r>
              <w:rPr>
                <w:sz w:val="22"/>
                <w:lang w:val="ru-RU"/>
              </w:rPr>
              <w:t>Поиск и отчёты</w:t>
            </w:r>
          </w:p>
        </w:tc>
        <w:tc>
          <w:tcPr>
            <w:tcW w:w="5556" w:type="dxa"/>
            <w:vAlign w:val="center"/>
          </w:tcPr>
          <w:p w14:paraId="7FD382A3" w14:textId="77777777" w:rsidR="006101B0" w:rsidRPr="00BA3CA4" w:rsidRDefault="00DE15D6">
            <w:pPr>
              <w:spacing w:before="40" w:after="40" w:line="240" w:lineRule="auto"/>
              <w:ind w:left="0" w:right="0" w:firstLine="0"/>
              <w:jc w:val="left"/>
              <w:rPr>
                <w:lang w:val="ru-RU"/>
              </w:rPr>
            </w:pPr>
            <w:r>
              <w:rPr>
                <w:sz w:val="22"/>
                <w:lang w:val="ru-RU"/>
              </w:rPr>
              <w:t>Замеры p95 и времени сводки при заявленной нагрузке</w:t>
            </w:r>
          </w:p>
        </w:tc>
      </w:tr>
      <w:tr w:rsidR="006101B0" w:rsidRPr="001C14AD" w14:paraId="54473B2F" w14:textId="77777777">
        <w:trPr>
          <w:cantSplit/>
        </w:trPr>
        <w:tc>
          <w:tcPr>
            <w:tcW w:w="1757" w:type="dxa"/>
            <w:vAlign w:val="center"/>
          </w:tcPr>
          <w:p w14:paraId="22CBEF44" w14:textId="77777777" w:rsidR="006101B0" w:rsidRDefault="00DE15D6">
            <w:pPr>
              <w:spacing w:before="40" w:after="40" w:line="240" w:lineRule="auto"/>
              <w:ind w:left="0" w:right="0" w:firstLine="0"/>
              <w:jc w:val="left"/>
            </w:pPr>
            <w:r>
              <w:rPr>
                <w:sz w:val="22"/>
                <w:lang w:val="ru-RU"/>
              </w:rPr>
              <w:t>NFR02, NFR06</w:t>
            </w:r>
          </w:p>
        </w:tc>
        <w:tc>
          <w:tcPr>
            <w:tcW w:w="2041" w:type="dxa"/>
            <w:vAlign w:val="center"/>
          </w:tcPr>
          <w:p w14:paraId="4E96D63F" w14:textId="77777777" w:rsidR="006101B0" w:rsidRDefault="00DE15D6">
            <w:pPr>
              <w:spacing w:before="40" w:after="40" w:line="240" w:lineRule="auto"/>
              <w:ind w:left="0" w:right="0" w:firstLine="0"/>
              <w:jc w:val="left"/>
            </w:pPr>
            <w:r>
              <w:rPr>
                <w:sz w:val="22"/>
              </w:rPr>
              <w:t>UC02–UC08, UC10, UC11, UC13, UC16</w:t>
            </w:r>
          </w:p>
        </w:tc>
        <w:tc>
          <w:tcPr>
            <w:tcW w:w="5556" w:type="dxa"/>
            <w:vAlign w:val="center"/>
          </w:tcPr>
          <w:p w14:paraId="11044AA3" w14:textId="77777777" w:rsidR="006101B0" w:rsidRPr="00BA3CA4" w:rsidRDefault="00DE15D6">
            <w:pPr>
              <w:spacing w:before="40" w:after="40" w:line="240" w:lineRule="auto"/>
              <w:ind w:left="0" w:right="0" w:firstLine="0"/>
              <w:jc w:val="left"/>
              <w:rPr>
                <w:lang w:val="ru-RU"/>
              </w:rPr>
            </w:pPr>
            <w:r>
              <w:rPr>
                <w:sz w:val="22"/>
                <w:lang w:val="ru-RU"/>
              </w:rPr>
              <w:t>Проверены откат, конкуренция и повтор запроса</w:t>
            </w:r>
          </w:p>
        </w:tc>
      </w:tr>
      <w:tr w:rsidR="006101B0" w:rsidRPr="001C14AD" w14:paraId="26DF76C2" w14:textId="77777777">
        <w:trPr>
          <w:cantSplit/>
        </w:trPr>
        <w:tc>
          <w:tcPr>
            <w:tcW w:w="1757" w:type="dxa"/>
            <w:vAlign w:val="center"/>
          </w:tcPr>
          <w:p w14:paraId="554FA542" w14:textId="77777777" w:rsidR="006101B0" w:rsidRDefault="00DE15D6">
            <w:pPr>
              <w:spacing w:before="40" w:after="40" w:line="240" w:lineRule="auto"/>
              <w:ind w:left="0" w:right="0" w:firstLine="0"/>
              <w:jc w:val="left"/>
            </w:pPr>
            <w:r>
              <w:rPr>
                <w:sz w:val="22"/>
                <w:lang w:val="ru-RU"/>
              </w:rPr>
              <w:t>NFR03–NFR04</w:t>
            </w:r>
          </w:p>
        </w:tc>
        <w:tc>
          <w:tcPr>
            <w:tcW w:w="2041" w:type="dxa"/>
            <w:vAlign w:val="center"/>
          </w:tcPr>
          <w:p w14:paraId="7BC9A77F" w14:textId="77777777" w:rsidR="006101B0" w:rsidRDefault="00DE15D6">
            <w:pPr>
              <w:spacing w:before="40" w:after="40" w:line="240" w:lineRule="auto"/>
              <w:ind w:left="0" w:right="0" w:firstLine="0"/>
              <w:jc w:val="left"/>
            </w:pPr>
            <w:r>
              <w:rPr>
                <w:sz w:val="22"/>
                <w:lang w:val="ru-RU"/>
              </w:rPr>
              <w:t>UC01, UC09, UC11–UC17</w:t>
            </w:r>
          </w:p>
        </w:tc>
        <w:tc>
          <w:tcPr>
            <w:tcW w:w="5556" w:type="dxa"/>
            <w:vAlign w:val="center"/>
          </w:tcPr>
          <w:p w14:paraId="489732DD" w14:textId="77777777" w:rsidR="006101B0" w:rsidRPr="00BA3CA4" w:rsidRDefault="00DE15D6">
            <w:pPr>
              <w:spacing w:before="40" w:after="40" w:line="240" w:lineRule="auto"/>
              <w:ind w:left="0" w:right="0" w:firstLine="0"/>
              <w:jc w:val="left"/>
              <w:rPr>
                <w:lang w:val="ru-RU"/>
              </w:rPr>
            </w:pPr>
            <w:r>
              <w:rPr>
                <w:sz w:val="22"/>
                <w:lang w:val="ru-RU"/>
              </w:rPr>
              <w:t>Проверены прямые запросы, роли и защита сеанса</w:t>
            </w:r>
          </w:p>
        </w:tc>
      </w:tr>
      <w:tr w:rsidR="006101B0" w:rsidRPr="001C14AD" w14:paraId="488CED91" w14:textId="77777777">
        <w:trPr>
          <w:cantSplit/>
        </w:trPr>
        <w:tc>
          <w:tcPr>
            <w:tcW w:w="1757" w:type="dxa"/>
            <w:vAlign w:val="center"/>
          </w:tcPr>
          <w:p w14:paraId="2A9F8855" w14:textId="77777777" w:rsidR="006101B0" w:rsidRDefault="00DE15D6">
            <w:pPr>
              <w:spacing w:before="40" w:after="40" w:line="240" w:lineRule="auto"/>
              <w:ind w:left="0" w:right="0" w:firstLine="0"/>
              <w:jc w:val="left"/>
            </w:pPr>
            <w:r>
              <w:rPr>
                <w:sz w:val="22"/>
                <w:lang w:val="ru-RU"/>
              </w:rPr>
              <w:t>NFR05</w:t>
            </w:r>
          </w:p>
        </w:tc>
        <w:tc>
          <w:tcPr>
            <w:tcW w:w="2041" w:type="dxa"/>
            <w:vAlign w:val="center"/>
          </w:tcPr>
          <w:p w14:paraId="5A746E4E" w14:textId="77777777" w:rsidR="006101B0" w:rsidRDefault="00DE15D6">
            <w:pPr>
              <w:spacing w:before="40" w:after="40" w:line="240" w:lineRule="auto"/>
              <w:ind w:left="0" w:right="0" w:firstLine="0"/>
              <w:jc w:val="left"/>
            </w:pPr>
            <w:r>
              <w:rPr>
                <w:sz w:val="22"/>
                <w:lang w:val="ru-RU"/>
              </w:rPr>
              <w:t>Восстановление</w:t>
            </w:r>
          </w:p>
        </w:tc>
        <w:tc>
          <w:tcPr>
            <w:tcW w:w="5556" w:type="dxa"/>
            <w:vAlign w:val="center"/>
          </w:tcPr>
          <w:p w14:paraId="46154374" w14:textId="77777777" w:rsidR="006101B0" w:rsidRPr="00BA3CA4" w:rsidRDefault="00DE15D6">
            <w:pPr>
              <w:spacing w:before="40" w:after="40" w:line="240" w:lineRule="auto"/>
              <w:ind w:left="0" w:right="0" w:firstLine="0"/>
              <w:jc w:val="left"/>
              <w:rPr>
                <w:lang w:val="ru-RU"/>
              </w:rPr>
            </w:pPr>
            <w:r>
              <w:rPr>
                <w:sz w:val="22"/>
                <w:lang w:val="ru-RU"/>
              </w:rPr>
              <w:t>Копия восстановлена, контрольные остатки совпадают</w:t>
            </w:r>
          </w:p>
        </w:tc>
      </w:tr>
      <w:tr w:rsidR="006101B0" w:rsidRPr="001C14AD" w14:paraId="2E94840A" w14:textId="77777777">
        <w:trPr>
          <w:cantSplit/>
        </w:trPr>
        <w:tc>
          <w:tcPr>
            <w:tcW w:w="1757" w:type="dxa"/>
            <w:vAlign w:val="center"/>
          </w:tcPr>
          <w:p w14:paraId="59A2E755" w14:textId="77777777" w:rsidR="006101B0" w:rsidRDefault="00DE15D6">
            <w:pPr>
              <w:spacing w:before="40" w:after="40" w:line="240" w:lineRule="auto"/>
              <w:ind w:left="0" w:right="0" w:firstLine="0"/>
              <w:jc w:val="left"/>
            </w:pPr>
            <w:r>
              <w:rPr>
                <w:sz w:val="22"/>
                <w:lang w:val="ru-RU"/>
              </w:rPr>
              <w:t>NFR07–NFR10</w:t>
            </w:r>
          </w:p>
        </w:tc>
        <w:tc>
          <w:tcPr>
            <w:tcW w:w="2041" w:type="dxa"/>
            <w:vAlign w:val="center"/>
          </w:tcPr>
          <w:p w14:paraId="6F621F99" w14:textId="77777777" w:rsidR="006101B0" w:rsidRDefault="00DE15D6">
            <w:pPr>
              <w:spacing w:before="40" w:after="40" w:line="240" w:lineRule="auto"/>
              <w:ind w:left="0" w:right="0" w:firstLine="0"/>
              <w:jc w:val="left"/>
            </w:pPr>
            <w:r>
              <w:rPr>
                <w:sz w:val="22"/>
                <w:lang w:val="ru-RU"/>
              </w:rPr>
              <w:t>Все прецеденты</w:t>
            </w:r>
          </w:p>
        </w:tc>
        <w:tc>
          <w:tcPr>
            <w:tcW w:w="5556" w:type="dxa"/>
            <w:vAlign w:val="center"/>
          </w:tcPr>
          <w:p w14:paraId="76B67202" w14:textId="77777777" w:rsidR="006101B0" w:rsidRPr="00BA3CA4" w:rsidRDefault="00DE15D6">
            <w:pPr>
              <w:spacing w:before="40" w:after="40" w:line="240" w:lineRule="auto"/>
              <w:ind w:left="0" w:right="0" w:firstLine="0"/>
              <w:jc w:val="left"/>
              <w:rPr>
                <w:lang w:val="ru-RU"/>
              </w:rPr>
            </w:pPr>
            <w:r>
              <w:rPr>
                <w:sz w:val="22"/>
                <w:lang w:val="ru-RU"/>
              </w:rPr>
              <w:t>Проверены формы, запуск на helios, сборка и форматы данных</w:t>
            </w:r>
          </w:p>
        </w:tc>
      </w:tr>
    </w:tbl>
    <w:p w14:paraId="6653E21E" w14:textId="77777777" w:rsidR="006101B0" w:rsidRPr="00ED136F" w:rsidRDefault="006101B0">
      <w:pPr>
        <w:spacing w:after="0" w:line="20" w:lineRule="exact"/>
        <w:rPr>
          <w:sz w:val="2"/>
          <w:szCs w:val="2"/>
          <w:lang w:val="ru-RU"/>
        </w:rPr>
      </w:pPr>
    </w:p>
    <w:sectPr w:rsidR="006101B0" w:rsidRPr="00ED13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ourier New">
    <w:altName w:val="Arial"/>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83B"/>
    <w:multiLevelType w:val="hybridMultilevel"/>
    <w:tmpl w:val="7548AB68"/>
    <w:lvl w:ilvl="0" w:tplc="87CAE6EC">
      <w:start w:val="1"/>
      <w:numFmt w:val="decimal"/>
      <w:lvlText w:val="%1."/>
      <w:lvlJc w:val="left"/>
      <w:pPr>
        <w:ind w:left="-15" w:hanging="360"/>
      </w:pPr>
      <w:rPr>
        <w:rFonts w:hint="default"/>
      </w:rPr>
    </w:lvl>
    <w:lvl w:ilvl="1" w:tplc="04190019" w:tentative="1">
      <w:start w:val="1"/>
      <w:numFmt w:val="lowerLetter"/>
      <w:lvlText w:val="%2."/>
      <w:lvlJc w:val="left"/>
      <w:pPr>
        <w:ind w:left="705" w:hanging="360"/>
      </w:pPr>
    </w:lvl>
    <w:lvl w:ilvl="2" w:tplc="0419001B" w:tentative="1">
      <w:start w:val="1"/>
      <w:numFmt w:val="lowerRoman"/>
      <w:lvlText w:val="%3."/>
      <w:lvlJc w:val="right"/>
      <w:pPr>
        <w:ind w:left="1425" w:hanging="180"/>
      </w:pPr>
    </w:lvl>
    <w:lvl w:ilvl="3" w:tplc="0419000F" w:tentative="1">
      <w:start w:val="1"/>
      <w:numFmt w:val="decimal"/>
      <w:lvlText w:val="%4."/>
      <w:lvlJc w:val="left"/>
      <w:pPr>
        <w:ind w:left="2145" w:hanging="360"/>
      </w:pPr>
    </w:lvl>
    <w:lvl w:ilvl="4" w:tplc="04190019" w:tentative="1">
      <w:start w:val="1"/>
      <w:numFmt w:val="lowerLetter"/>
      <w:lvlText w:val="%5."/>
      <w:lvlJc w:val="left"/>
      <w:pPr>
        <w:ind w:left="2865" w:hanging="360"/>
      </w:pPr>
    </w:lvl>
    <w:lvl w:ilvl="5" w:tplc="0419001B" w:tentative="1">
      <w:start w:val="1"/>
      <w:numFmt w:val="lowerRoman"/>
      <w:lvlText w:val="%6."/>
      <w:lvlJc w:val="right"/>
      <w:pPr>
        <w:ind w:left="3585" w:hanging="180"/>
      </w:pPr>
    </w:lvl>
    <w:lvl w:ilvl="6" w:tplc="0419000F" w:tentative="1">
      <w:start w:val="1"/>
      <w:numFmt w:val="decimal"/>
      <w:lvlText w:val="%7."/>
      <w:lvlJc w:val="left"/>
      <w:pPr>
        <w:ind w:left="4305" w:hanging="360"/>
      </w:pPr>
    </w:lvl>
    <w:lvl w:ilvl="7" w:tplc="04190019" w:tentative="1">
      <w:start w:val="1"/>
      <w:numFmt w:val="lowerLetter"/>
      <w:lvlText w:val="%8."/>
      <w:lvlJc w:val="left"/>
      <w:pPr>
        <w:ind w:left="5025" w:hanging="360"/>
      </w:pPr>
    </w:lvl>
    <w:lvl w:ilvl="8" w:tplc="0419001B" w:tentative="1">
      <w:start w:val="1"/>
      <w:numFmt w:val="lowerRoman"/>
      <w:lvlText w:val="%9."/>
      <w:lvlJc w:val="right"/>
      <w:pPr>
        <w:ind w:left="5745" w:hanging="180"/>
      </w:pPr>
    </w:lvl>
  </w:abstractNum>
  <w:abstractNum w:abstractNumId="2"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4"/>
  </w:num>
  <w:num w:numId="2" w16cid:durableId="1428426246">
    <w:abstractNumId w:val="7"/>
  </w:num>
  <w:num w:numId="3" w16cid:durableId="849105445">
    <w:abstractNumId w:val="15"/>
  </w:num>
  <w:num w:numId="4" w16cid:durableId="161357982">
    <w:abstractNumId w:val="10"/>
  </w:num>
  <w:num w:numId="5" w16cid:durableId="468135689">
    <w:abstractNumId w:val="0"/>
  </w:num>
  <w:num w:numId="6" w16cid:durableId="598877862">
    <w:abstractNumId w:val="17"/>
  </w:num>
  <w:num w:numId="7" w16cid:durableId="103617214">
    <w:abstractNumId w:val="8"/>
  </w:num>
  <w:num w:numId="8" w16cid:durableId="848983263">
    <w:abstractNumId w:val="11"/>
  </w:num>
  <w:num w:numId="9" w16cid:durableId="1702516163">
    <w:abstractNumId w:val="18"/>
  </w:num>
  <w:num w:numId="10" w16cid:durableId="639960941">
    <w:abstractNumId w:val="16"/>
  </w:num>
  <w:num w:numId="11" w16cid:durableId="794525540">
    <w:abstractNumId w:val="13"/>
  </w:num>
  <w:num w:numId="12" w16cid:durableId="77991094">
    <w:abstractNumId w:val="14"/>
  </w:num>
  <w:num w:numId="13" w16cid:durableId="905992049">
    <w:abstractNumId w:val="9"/>
  </w:num>
  <w:num w:numId="14" w16cid:durableId="430584898">
    <w:abstractNumId w:val="5"/>
  </w:num>
  <w:num w:numId="15" w16cid:durableId="1239750109">
    <w:abstractNumId w:val="2"/>
  </w:num>
  <w:num w:numId="16" w16cid:durableId="629361036">
    <w:abstractNumId w:val="12"/>
  </w:num>
  <w:num w:numId="17" w16cid:durableId="1751730904">
    <w:abstractNumId w:val="3"/>
  </w:num>
  <w:num w:numId="18" w16cid:durableId="431972141">
    <w:abstractNumId w:val="6"/>
  </w:num>
  <w:num w:numId="19" w16cid:durableId="659164580">
    <w:abstractNumId w:val="19"/>
  </w:num>
  <w:num w:numId="20" w16cid:durableId="1644390563">
    <w:abstractNumId w:val="20"/>
  </w:num>
  <w:num w:numId="21" w16cid:durableId="39257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44971"/>
    <w:rsid w:val="00056B34"/>
    <w:rsid w:val="000A3001"/>
    <w:rsid w:val="000B0B9F"/>
    <w:rsid w:val="000C6EC5"/>
    <w:rsid w:val="000D4ECE"/>
    <w:rsid w:val="000E33EF"/>
    <w:rsid w:val="000F4972"/>
    <w:rsid w:val="0011119E"/>
    <w:rsid w:val="00116455"/>
    <w:rsid w:val="001330A4"/>
    <w:rsid w:val="00144DFC"/>
    <w:rsid w:val="00147429"/>
    <w:rsid w:val="00150923"/>
    <w:rsid w:val="001557FD"/>
    <w:rsid w:val="00194A7E"/>
    <w:rsid w:val="001A58B3"/>
    <w:rsid w:val="001B7C1E"/>
    <w:rsid w:val="001C14AD"/>
    <w:rsid w:val="001C34B0"/>
    <w:rsid w:val="001C7DA0"/>
    <w:rsid w:val="001E4E54"/>
    <w:rsid w:val="001F4D87"/>
    <w:rsid w:val="00212C31"/>
    <w:rsid w:val="002329FF"/>
    <w:rsid w:val="00246735"/>
    <w:rsid w:val="00261819"/>
    <w:rsid w:val="00276457"/>
    <w:rsid w:val="00282A40"/>
    <w:rsid w:val="0037534B"/>
    <w:rsid w:val="003B4565"/>
    <w:rsid w:val="003C1AD5"/>
    <w:rsid w:val="003C7EC7"/>
    <w:rsid w:val="003D2574"/>
    <w:rsid w:val="003F5A1C"/>
    <w:rsid w:val="0040231B"/>
    <w:rsid w:val="0040703F"/>
    <w:rsid w:val="00407CB2"/>
    <w:rsid w:val="00433F1D"/>
    <w:rsid w:val="00475E36"/>
    <w:rsid w:val="004832C5"/>
    <w:rsid w:val="004A1EC6"/>
    <w:rsid w:val="004A520E"/>
    <w:rsid w:val="004A6C26"/>
    <w:rsid w:val="004C300E"/>
    <w:rsid w:val="004D7CB8"/>
    <w:rsid w:val="004E3C7C"/>
    <w:rsid w:val="004E713B"/>
    <w:rsid w:val="005061E6"/>
    <w:rsid w:val="005169C7"/>
    <w:rsid w:val="00523938"/>
    <w:rsid w:val="00525468"/>
    <w:rsid w:val="00584B3C"/>
    <w:rsid w:val="005A18DB"/>
    <w:rsid w:val="005A2641"/>
    <w:rsid w:val="005A6A37"/>
    <w:rsid w:val="005D7A24"/>
    <w:rsid w:val="006101B0"/>
    <w:rsid w:val="00615EA1"/>
    <w:rsid w:val="00664454"/>
    <w:rsid w:val="006904E9"/>
    <w:rsid w:val="006E2DB7"/>
    <w:rsid w:val="006E7748"/>
    <w:rsid w:val="007067CB"/>
    <w:rsid w:val="0071166D"/>
    <w:rsid w:val="00785EEF"/>
    <w:rsid w:val="007F3E62"/>
    <w:rsid w:val="00856228"/>
    <w:rsid w:val="00873C53"/>
    <w:rsid w:val="00887240"/>
    <w:rsid w:val="00893647"/>
    <w:rsid w:val="008E3BB0"/>
    <w:rsid w:val="009104C3"/>
    <w:rsid w:val="009119B8"/>
    <w:rsid w:val="00921260"/>
    <w:rsid w:val="00931C43"/>
    <w:rsid w:val="00967BBA"/>
    <w:rsid w:val="009849B3"/>
    <w:rsid w:val="009B3386"/>
    <w:rsid w:val="009B6A31"/>
    <w:rsid w:val="009C1E2F"/>
    <w:rsid w:val="009C5F9A"/>
    <w:rsid w:val="009F5451"/>
    <w:rsid w:val="00A2451D"/>
    <w:rsid w:val="00A50E5B"/>
    <w:rsid w:val="00A51151"/>
    <w:rsid w:val="00A64A7B"/>
    <w:rsid w:val="00A804A4"/>
    <w:rsid w:val="00AA1565"/>
    <w:rsid w:val="00AA3238"/>
    <w:rsid w:val="00AF0ABE"/>
    <w:rsid w:val="00AF5E1D"/>
    <w:rsid w:val="00B622E1"/>
    <w:rsid w:val="00B8323C"/>
    <w:rsid w:val="00B85B05"/>
    <w:rsid w:val="00BA3BAB"/>
    <w:rsid w:val="00BA3CA4"/>
    <w:rsid w:val="00BC1DA3"/>
    <w:rsid w:val="00BC7528"/>
    <w:rsid w:val="00BD0793"/>
    <w:rsid w:val="00BD5A28"/>
    <w:rsid w:val="00BD626D"/>
    <w:rsid w:val="00BE33A7"/>
    <w:rsid w:val="00BF66AB"/>
    <w:rsid w:val="00C03699"/>
    <w:rsid w:val="00C06FEA"/>
    <w:rsid w:val="00C139FF"/>
    <w:rsid w:val="00C1416C"/>
    <w:rsid w:val="00C52201"/>
    <w:rsid w:val="00C636D9"/>
    <w:rsid w:val="00C76C7E"/>
    <w:rsid w:val="00C8444B"/>
    <w:rsid w:val="00CA2D46"/>
    <w:rsid w:val="00CA346F"/>
    <w:rsid w:val="00D164C5"/>
    <w:rsid w:val="00D3593A"/>
    <w:rsid w:val="00D42B6D"/>
    <w:rsid w:val="00D55DAB"/>
    <w:rsid w:val="00D779DD"/>
    <w:rsid w:val="00DA4C2D"/>
    <w:rsid w:val="00DA5792"/>
    <w:rsid w:val="00DC5540"/>
    <w:rsid w:val="00DC6937"/>
    <w:rsid w:val="00DD0930"/>
    <w:rsid w:val="00DD1674"/>
    <w:rsid w:val="00DE1186"/>
    <w:rsid w:val="00DE3275"/>
    <w:rsid w:val="00DE44D3"/>
    <w:rsid w:val="00DF03F8"/>
    <w:rsid w:val="00DF3CE8"/>
    <w:rsid w:val="00DF527A"/>
    <w:rsid w:val="00E1493E"/>
    <w:rsid w:val="00E24589"/>
    <w:rsid w:val="00E47D80"/>
    <w:rsid w:val="00E54739"/>
    <w:rsid w:val="00E617F4"/>
    <w:rsid w:val="00E61D1A"/>
    <w:rsid w:val="00E91212"/>
    <w:rsid w:val="00E92FF7"/>
    <w:rsid w:val="00EC734F"/>
    <w:rsid w:val="00ED136F"/>
    <w:rsid w:val="00EF0EAC"/>
    <w:rsid w:val="00F113F4"/>
    <w:rsid w:val="00F22240"/>
    <w:rsid w:val="00F47E56"/>
    <w:rsid w:val="00F73CAB"/>
    <w:rsid w:val="00F814A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7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7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7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7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47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ind w:left="370" w:hanging="37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7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7D80"/>
    <w:pPr>
      <w:spacing w:before="160"/>
      <w:jc w:val="center"/>
    </w:pPr>
    <w:rPr>
      <w:i/>
      <w:iCs/>
      <w:color w:val="404040" w:themeColor="text1" w:themeTint="BF"/>
    </w:rPr>
  </w:style>
  <w:style w:type="character" w:customStyle="1" w:styleId="22">
    <w:name w:val="Цитата 2 Знак"/>
    <w:basedOn w:val="a0"/>
    <w:link w:val="21"/>
    <w:uiPriority w:val="29"/>
    <w:rsid w:val="00E47D80"/>
    <w:rPr>
      <w:i/>
      <w:iCs/>
      <w:color w:val="404040" w:themeColor="text1" w:themeTint="BF"/>
    </w:rPr>
  </w:style>
  <w:style w:type="paragraph" w:styleId="a7">
    <w:name w:val="List Paragraph"/>
    <w:basedOn w:val="a"/>
    <w:uiPriority w:val="34"/>
    <w:qFormat/>
    <w:rsid w:val="00E47D80"/>
    <w:pPr>
      <w:ind w:left="720"/>
      <w:contextualSpacing/>
    </w:pPr>
  </w:style>
  <w:style w:type="character" w:styleId="a8">
    <w:name w:val="Intense Emphasis"/>
    <w:basedOn w:val="a0"/>
    <w:uiPriority w:val="21"/>
    <w:qFormat/>
    <w:rsid w:val="00E47D80"/>
    <w:rPr>
      <w:i/>
      <w:iCs/>
      <w:color w:val="0F4761" w:themeColor="accent1" w:themeShade="BF"/>
    </w:rPr>
  </w:style>
  <w:style w:type="paragraph" w:styleId="a9">
    <w:name w:val="Intense Quote"/>
    <w:basedOn w:val="a"/>
    <w:next w:val="a"/>
    <w:link w:val="aa"/>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7D80"/>
    <w:rPr>
      <w:i/>
      <w:iCs/>
      <w:color w:val="0F4761" w:themeColor="accent1" w:themeShade="BF"/>
    </w:rPr>
  </w:style>
  <w:style w:type="character" w:styleId="ab">
    <w:name w:val="Intense Reference"/>
    <w:basedOn w:val="a0"/>
    <w:uiPriority w:val="32"/>
    <w:qFormat/>
    <w:rsid w:val="00E47D80"/>
    <w:rPr>
      <w:b/>
      <w:bCs/>
      <w:smallCaps/>
      <w:color w:val="0F4761" w:themeColor="accent1" w:themeShade="BF"/>
      <w:spacing w:val="5"/>
    </w:rPr>
  </w:style>
  <w:style w:type="paragraph" w:styleId="11">
    <w:name w:val="toc 1"/>
    <w:hidden/>
    <w:uiPriority w:val="39"/>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 w:type="character" w:styleId="ac">
    <w:name w:val="Hyperlink"/>
    <w:basedOn w:val="a0"/>
    <w:uiPriority w:val="99"/>
    <w:unhideWhenUsed/>
    <w:rsid w:val="00BA3CA4"/>
    <w:rPr>
      <w:color w:val="467886" w:themeColor="hyperlink"/>
      <w:u w:val="single"/>
    </w:rPr>
  </w:style>
  <w:style w:type="character" w:styleId="ad">
    <w:name w:val="Unresolved Mention"/>
    <w:basedOn w:val="a0"/>
    <w:uiPriority w:val="99"/>
    <w:semiHidden/>
    <w:unhideWhenUsed/>
    <w:rsid w:val="00BA3CA4"/>
    <w:rPr>
      <w:color w:val="605E5C"/>
      <w:shd w:val="clear" w:color="auto" w:fill="E1DFDD"/>
    </w:rPr>
  </w:style>
  <w:style w:type="table" w:styleId="ae">
    <w:name w:val="Table Grid"/>
    <w:basedOn w:val="a1"/>
    <w:uiPriority w:val="39"/>
    <w:rsid w:val="00B8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2E5D9-E69F-45D5-A1DE-E4B8AB79962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6571</Words>
  <Characters>45545</Characters>
  <Application>Microsoft Office Word</Application>
  <DocSecurity>0</DocSecurity>
  <Lines>379</Lines>
  <Paragraphs>104</Paragraphs>
  <ScaleCrop>false</ScaleCrop>
  <Company/>
  <LinksUpToDate>false</LinksUpToDate>
  <CharactersWithSpaces>52012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Vet Vet</cp:lastModifiedBy>
  <cp:revision>2</cp:revision>
  <dcterms:created xsi:type="dcterms:W3CDTF">2026-10-19T13:50:00Z</dcterms:created>
  <dcterms:modified xsi:type="dcterms:W3CDTF">2026-10-19T13:50:00Z</dcterms:modified>
</cp:coreProperties>
</file>