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CU01: Consultar catálogo.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 o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encontrar libros para conocer su disponibilidad actual.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conocer el estado de los libros o de un libro en específico.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4"/>
        </w:numPr>
        <w:rPr/>
      </w:pPr>
      <w:r>
        <w:rPr/>
        <w:t>El sistema debe estar conectado a la red local de la universidad y la base de datos de libros debe estar operativa.</w:t>
      </w:r>
    </w:p>
    <w:p>
      <w:pPr>
        <w:pStyle w:val="Normal"/>
        <w:rPr/>
      </w:pPr>
      <w:r>
        <w:rPr/>
        <w:t>Garantías de éxito: el sistema muestra la información del libro y su disponibilidad.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"/>
        </w:numPr>
        <w:rPr/>
      </w:pPr>
      <w:r>
        <w:rPr/>
        <w:t>El actor accede a la sección de búsqueda del catálogo.</w:t>
      </w:r>
    </w:p>
    <w:p>
      <w:pPr>
        <w:pStyle w:val="ListParagraph"/>
        <w:numPr>
          <w:ilvl w:val="0"/>
          <w:numId w:val="2"/>
        </w:numPr>
        <w:rPr/>
      </w:pPr>
      <w:r>
        <w:rPr/>
        <w:t>El actor introduce los criterios de búsqueda (título, autor, tema, ISBN…).</w:t>
      </w:r>
    </w:p>
    <w:p>
      <w:pPr>
        <w:pStyle w:val="ListParagraph"/>
        <w:numPr>
          <w:ilvl w:val="0"/>
          <w:numId w:val="2"/>
        </w:numPr>
        <w:rPr/>
      </w:pPr>
      <w:r>
        <w:rPr/>
        <w:t>El sistema busca en la base de datos y presenta una lista de libros que coinciden con la búsqueda.</w:t>
      </w:r>
    </w:p>
    <w:p>
      <w:pPr>
        <w:pStyle w:val="ListParagraph"/>
        <w:numPr>
          <w:ilvl w:val="0"/>
          <w:numId w:val="2"/>
        </w:numPr>
        <w:rPr/>
      </w:pPr>
      <w:r>
        <w:rPr/>
        <w:t>El actor selecciona un libro de la lista.</w:t>
      </w:r>
    </w:p>
    <w:p>
      <w:pPr>
        <w:pStyle w:val="ListParagraph"/>
        <w:numPr>
          <w:ilvl w:val="0"/>
          <w:numId w:val="2"/>
        </w:numPr>
        <w:rPr/>
      </w:pPr>
      <w:r>
        <w:rPr/>
        <w:t>El sistema muestra la ficha del libro (ISBN, título, autor, tema, disponibilidad).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No se encuentran libros con esos criterios de búsqueda:</w:t>
      </w:r>
    </w:p>
    <w:p>
      <w:pPr>
        <w:pStyle w:val="ListParagraph"/>
        <w:numPr>
          <w:ilvl w:val="0"/>
          <w:numId w:val="3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3"/>
        </w:numPr>
        <w:rPr/>
      </w:pPr>
      <w:r>
        <w:rPr/>
        <w:t>El actor puede volver al paso 2 y volver a intentarlo.</w:t>
      </w:r>
    </w:p>
    <w:p>
      <w:pPr>
        <w:pStyle w:val="Normal"/>
        <w:rPr/>
      </w:pPr>
      <w:r>
        <w:rPr/>
        <w:t>5a. El libro está en préstamo:</w:t>
      </w:r>
    </w:p>
    <w:p>
      <w:pPr>
        <w:pStyle w:val="ListParagraph"/>
        <w:numPr>
          <w:ilvl w:val="0"/>
          <w:numId w:val="4"/>
        </w:numPr>
        <w:rPr/>
      </w:pPr>
      <w:r>
        <w:rPr/>
        <w:t>El sistema muestra la fecha prevista de devolución.</w:t>
      </w:r>
    </w:p>
    <w:p>
      <w:pPr>
        <w:pStyle w:val="ListParagraph"/>
        <w:numPr>
          <w:ilvl w:val="0"/>
          <w:numId w:val="4"/>
        </w:numPr>
        <w:rPr/>
      </w:pPr>
      <w:r>
        <w:rPr/>
        <w:t>El sistema ofrece la opción de realizar una reserva.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búsqueda se realiza mediante la introducción de texto por el teclado digital de la terminal.</w:t>
      </w:r>
    </w:p>
    <w:p>
      <w:pPr>
        <w:pStyle w:val="Normal"/>
        <w:rPr/>
      </w:pPr>
      <w:r>
        <w:rPr/>
        <w:t>2b. Los ISBN deben ser en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CU02: Realizar préstamo.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registrar un préstamo en el sistema para tener control del inventario.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obtener un ejemplar físico de un libro.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Normal"/>
        <w:rPr/>
      </w:pPr>
      <w:r>
        <w:rPr/>
        <w:t>Garantías de éxito: el sistema cambia el estado del libro a "préstamo", calcula las fechas de devolución y vincula el libro al historial del estudiante.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accede a la sección “Gestión de préstamos”.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introduce el ISBN del libro.</w:t>
      </w:r>
    </w:p>
    <w:p>
      <w:pPr>
        <w:pStyle w:val="ListParagraph"/>
        <w:numPr>
          <w:ilvl w:val="0"/>
          <w:numId w:val="7"/>
        </w:numPr>
        <w:rPr/>
      </w:pPr>
      <w:r>
        <w:rPr/>
        <w:t>El sistema comprueba que el libro esté disponible y que el estudiante no supere el límite de 6 libros y pide confirmación al bibliotecario.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confirma el préstamo.</w:t>
      </w:r>
    </w:p>
    <w:p>
      <w:pPr>
        <w:pStyle w:val="ListParagraph"/>
        <w:numPr>
          <w:ilvl w:val="0"/>
          <w:numId w:val="7"/>
        </w:numPr>
        <w:rPr/>
      </w:pPr>
      <w:r>
        <w:rPr/>
        <w:t>El sistema cambia el estado del libro a “préstamo”, asigna la fecha actual como fecha de préstamo y calcula la fecha de devolución (14 días después). Además, actualiza el contador de préstamos del estudiante.</w:t>
      </w:r>
    </w:p>
    <w:p>
      <w:pPr>
        <w:pStyle w:val="ListParagraph"/>
        <w:numPr>
          <w:ilvl w:val="0"/>
          <w:numId w:val="7"/>
        </w:numPr>
        <w:rPr/>
      </w:pPr>
      <w:r>
        <w:rPr/>
        <w:t>Si se desean realizar más prestamos, el caso de uso vuelve al paso 3, en caso contrario se finaliza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No hay un libro con ese ISBN:</w:t>
      </w:r>
    </w:p>
    <w:p>
      <w:pPr>
        <w:pStyle w:val="ListParagraph"/>
        <w:numPr>
          <w:ilvl w:val="0"/>
          <w:numId w:val="8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8"/>
        </w:numPr>
        <w:rPr/>
      </w:pPr>
      <w:r>
        <w:rPr/>
        <w:t>El actor puede volver al paso 2 y volver a intentarlo.</w:t>
      </w:r>
    </w:p>
    <w:p>
      <w:pPr>
        <w:pStyle w:val="Normal"/>
        <w:rPr/>
      </w:pPr>
      <w:r>
        <w:rPr/>
        <w:t>4a. El libro no está disponible:</w:t>
      </w:r>
    </w:p>
    <w:p>
      <w:pPr>
        <w:pStyle w:val="ListParagraph"/>
        <w:numPr>
          <w:ilvl w:val="0"/>
          <w:numId w:val="9"/>
        </w:numPr>
        <w:rPr/>
      </w:pPr>
      <w:r>
        <w:rPr/>
        <w:t>El sistema muestra un mensaje de que no se puede prestar el libro.</w:t>
      </w:r>
    </w:p>
    <w:p>
      <w:pPr>
        <w:pStyle w:val="ListParagraph"/>
        <w:numPr>
          <w:ilvl w:val="0"/>
          <w:numId w:val="9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4b. El estudiante ha alcanzado el límite de 6 préstamos:</w:t>
      </w:r>
    </w:p>
    <w:p>
      <w:pPr>
        <w:pStyle w:val="ListParagraph"/>
        <w:numPr>
          <w:ilvl w:val="0"/>
          <w:numId w:val="10"/>
        </w:numPr>
        <w:rPr/>
      </w:pPr>
      <w:r>
        <w:rPr/>
        <w:t>El sistema muestra un mensaje de que ha alcanzado el límite.</w:t>
      </w:r>
    </w:p>
    <w:p>
      <w:pPr>
        <w:pStyle w:val="ListParagraph"/>
        <w:numPr>
          <w:ilvl w:val="0"/>
          <w:numId w:val="1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4c. El estudiante tiene sanciones activas:</w:t>
      </w:r>
    </w:p>
    <w:p>
      <w:pPr>
        <w:pStyle w:val="ListParagraph"/>
        <w:numPr>
          <w:ilvl w:val="0"/>
          <w:numId w:val="11"/>
        </w:numPr>
        <w:rPr/>
      </w:pPr>
      <w:r>
        <w:rPr/>
        <w:t>El sistema muestra un mensaje de que tiene sanciones activas.</w:t>
      </w:r>
    </w:p>
    <w:p>
      <w:pPr>
        <w:pStyle w:val="ListParagraph"/>
        <w:numPr>
          <w:ilvl w:val="0"/>
          <w:numId w:val="11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2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3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búsqueda se realiza mediante la introducción de texto por el teclado digital de la terminal.</w:t>
      </w:r>
    </w:p>
    <w:p>
      <w:pPr>
        <w:pStyle w:val="Normal"/>
        <w:rPr/>
      </w:pPr>
      <w:r>
        <w:rPr/>
        <w:t>3a. Los ISBN deben ser en formato ISBN-13.</w:t>
      </w:r>
    </w:p>
    <w:p>
      <w:pPr>
        <w:pStyle w:val="Normal"/>
        <w:rPr/>
      </w:pPr>
      <w:r>
        <w:rPr/>
        <w:t>6a. La fecha de devolución se calcula automáticamente sumando 14 días a la fecha actual.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asegurarse de que será el próximo en obtener un libro que ya está en préstamo.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libro deseado debe estar actualmente en estado de préstamo.</w:t>
      </w:r>
    </w:p>
    <w:p>
      <w:pPr>
        <w:pStyle w:val="Normal"/>
        <w:rPr/>
      </w:pPr>
      <w:r>
        <w:rPr/>
        <w:t>Garantías de éxito: el sistema actualiza el atributo de reserva del libro y del estudiante. El libro queda vinculado al estudiante para cuando sea devuelto.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15"/>
        </w:numPr>
        <w:rPr/>
      </w:pPr>
      <w:r>
        <w:rPr/>
        <w:t>Se realiza el caso de uso CU01 “CU01: Consultar catálogo”. El estudiante selecciona un libro que no está disponible.</w:t>
      </w:r>
    </w:p>
    <w:p>
      <w:pPr>
        <w:pStyle w:val="ListParagraph"/>
        <w:numPr>
          <w:ilvl w:val="0"/>
          <w:numId w:val="15"/>
        </w:numPr>
        <w:rPr/>
      </w:pPr>
      <w:r>
        <w:rPr/>
        <w:t>El estudiante selecciona la opción de “Reservar” para ese libro.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comprueba que el libro no esté reservado ya y que el estudiante no supera el límite de 3 reservas simultáneas.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cambia el atributo de reserva del libro y registra el nombre del estudiante en el apartado de reserva.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actualiza el contador de reservas del estudiante.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confirma la reserva al estudiante y muestra la fecha máxima de devolución prevista del actual poseedor.</w:t>
      </w:r>
    </w:p>
    <w:p>
      <w:pPr>
        <w:pStyle w:val="Normal"/>
        <w:rPr>
          <w:b/>
          <w:bCs/>
        </w:rPr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libro ya tiene una reserva:</w:t>
      </w:r>
    </w:p>
    <w:p>
      <w:pPr>
        <w:pStyle w:val="ListParagraph"/>
        <w:numPr>
          <w:ilvl w:val="0"/>
          <w:numId w:val="16"/>
        </w:numPr>
        <w:rPr/>
      </w:pPr>
      <w:r>
        <w:rPr/>
        <w:t>El sistema informa de que el libro ya está reservado.</w:t>
      </w:r>
    </w:p>
    <w:p>
      <w:pPr>
        <w:pStyle w:val="ListParagraph"/>
        <w:numPr>
          <w:ilvl w:val="0"/>
          <w:numId w:val="16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3b. El estudiante ha alcanzado el límite de 3 reservas:</w:t>
      </w:r>
    </w:p>
    <w:p>
      <w:pPr>
        <w:pStyle w:val="ListParagraph"/>
        <w:numPr>
          <w:ilvl w:val="0"/>
          <w:numId w:val="10"/>
        </w:numPr>
        <w:rPr/>
      </w:pPr>
      <w:r>
        <w:rPr/>
        <w:t>El sistema muestra un mensaje de que ha alcanzado el límite.</w:t>
      </w:r>
    </w:p>
    <w:p>
      <w:pPr>
        <w:pStyle w:val="ListParagraph"/>
        <w:numPr>
          <w:ilvl w:val="0"/>
          <w:numId w:val="1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reserva se realiza a través de la interfaz de la aplicación de escritorio mediante teclado y ratón.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ind w:hanging="708" w:left="708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consultar sus préstamos activos.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Normal"/>
        <w:rPr/>
      </w:pPr>
      <w:r>
        <w:rPr/>
        <w:t>Garantías de éxito: el sistema muestra una lista detallada de los libros que el estudiante tiene actualmente en préstamo y sus respectivas fechas de devolución.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19"/>
        </w:numPr>
        <w:rPr/>
      </w:pPr>
      <w:r>
        <w:rPr/>
        <w:t>El estudiante accede a la sección “Mis Préstamos”.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recupera de la base de datos todos los registros de préstamo asociados al ID del estudiante cuyo estado sea “activo”.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muestra una lista con: Título del libro, Autor, ISBN, Fecha en la que se realizó el préstamo y Fecha máxima de devolución.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resalta aquellos libros cuya fecha de devolución sea inferior a 3 días desde la fecha actual.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estudiante no tiene prestamos activos:</w:t>
      </w:r>
    </w:p>
    <w:p>
      <w:pPr>
        <w:pStyle w:val="ListParagraph"/>
        <w:numPr>
          <w:ilvl w:val="0"/>
          <w:numId w:val="20"/>
        </w:numPr>
        <w:rPr/>
      </w:pPr>
      <w:r>
        <w:rPr/>
        <w:t>El sistema muestra un mensaje indicando que no tiene ningún libro en préstamo.</w:t>
      </w:r>
    </w:p>
    <w:p>
      <w:pPr>
        <w:pStyle w:val="ListParagraph"/>
        <w:numPr>
          <w:ilvl w:val="0"/>
          <w:numId w:val="2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3a. El sistema da la opción de prorrogar el préstamo de los libros.</w:t>
      </w:r>
    </w:p>
    <w:p>
      <w:pPr>
        <w:pStyle w:val="Normal"/>
        <w:rPr/>
      </w:pPr>
      <w:r>
        <w:rPr/>
        <w:t>4a. El estudiante tiene libros con fecha de devolución vencida:</w:t>
      </w:r>
    </w:p>
    <w:p>
      <w:pPr>
        <w:pStyle w:val="ListParagraph"/>
        <w:numPr>
          <w:ilvl w:val="0"/>
          <w:numId w:val="21"/>
        </w:numPr>
        <w:rPr/>
      </w:pPr>
      <w:r>
        <w:rPr/>
        <w:t>El sistema marca el registro en color rojo.</w:t>
      </w:r>
    </w:p>
    <w:p>
      <w:pPr>
        <w:pStyle w:val="ListParagraph"/>
        <w:numPr>
          <w:ilvl w:val="0"/>
          <w:numId w:val="21"/>
        </w:numPr>
        <w:rPr/>
      </w:pPr>
      <w:r>
        <w:rPr/>
        <w:t>El sistema muestra un aviso de que el usuario ha sido sancionado.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lista se visualiza en la interfaz de usuario de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media-alta.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 El sistema debe enviar una notificación cuando queden 3 días para el vencimiento de un libro.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167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disponer de más tiempo de préstamo.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tener un libro en préstamo.</w:t>
      </w:r>
    </w:p>
    <w:p>
      <w:pPr>
        <w:pStyle w:val="Normal"/>
        <w:rPr/>
      </w:pPr>
      <w:r>
        <w:rPr/>
        <w:t>Garantías de éxito: el sistema actualiza la fecha de devolución sumando 7 días adicionales a la fecha límite original.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2"/>
        </w:numPr>
        <w:rPr/>
      </w:pPr>
      <w:r>
        <w:rPr/>
        <w:t>Se realiza el caso de uso CU04 “CU04: Consultar prestamos activos”. El estudiante selecciona el libro que desea prorrogar.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valida que el libro no tenga ninguna reserva activa por parte de otro usuario.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modifica el atributo "fecha devolución", extendiéndolo 7 días más sobre la fecha límite anterior.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muestra la nueva fecha de devolución al estudiante.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libro tiene reservas activas:</w:t>
      </w:r>
    </w:p>
    <w:p>
      <w:pPr>
        <w:pStyle w:val="ListParagraph"/>
        <w:numPr>
          <w:ilvl w:val="0"/>
          <w:numId w:val="23"/>
        </w:numPr>
        <w:rPr/>
      </w:pPr>
      <w:r>
        <w:rPr/>
        <w:t>El sistema muestra un mensaje indicando que el libro ha sido reservado y no puede prorrogarse.</w:t>
      </w:r>
    </w:p>
    <w:p>
      <w:pPr>
        <w:pStyle w:val="ListParagraph"/>
        <w:numPr>
          <w:ilvl w:val="0"/>
          <w:numId w:val="23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2b. El estudiante ya ha realizado una prórroga en ese préstamo:</w:t>
      </w:r>
    </w:p>
    <w:p>
      <w:pPr>
        <w:pStyle w:val="ListParagraph"/>
        <w:numPr>
          <w:ilvl w:val="0"/>
          <w:numId w:val="24"/>
        </w:numPr>
        <w:rPr/>
      </w:pPr>
      <w:r>
        <w:rPr/>
        <w:t>El sistema informa de que se ha alcanzado el máximo de 21 días de préstamo.</w:t>
      </w:r>
    </w:p>
    <w:p>
      <w:pPr>
        <w:pStyle w:val="ListParagraph"/>
        <w:numPr>
          <w:ilvl w:val="0"/>
          <w:numId w:val="24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0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1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1a. La prórroga se solicita a través de la interfaz de la terminal.</w:t>
      </w:r>
    </w:p>
    <w:p>
      <w:pPr>
        <w:pStyle w:val="Normal"/>
        <w:rPr/>
      </w:pPr>
      <w:r>
        <w:rPr/>
        <w:t>3a. El sistema calcula la nueva fecha sumando 7 días a la anterior fecha límite.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mantener actualizado el inventario de la biblioteca, añadiendo adquisiciones.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su cuenta.</w:t>
      </w:r>
    </w:p>
    <w:p>
      <w:pPr>
        <w:pStyle w:val="Normal"/>
        <w:rPr/>
      </w:pPr>
      <w:r>
        <w:rPr/>
        <w:t>Garantías de éxito: el sistema actualiza la base de datos reflejando el alta del nuevo libro.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accede a la sección “Gestionar inventario”.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selecciona la operación “Añadir libro”.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introduce los datos del nuevo libro (ISBN, título, autor, tema, fecha de llegada).</w:t>
      </w:r>
    </w:p>
    <w:p>
      <w:pPr>
        <w:pStyle w:val="ListParagraph"/>
        <w:numPr>
          <w:ilvl w:val="0"/>
          <w:numId w:val="25"/>
        </w:numPr>
        <w:rPr/>
      </w:pPr>
      <w:r>
        <w:rPr/>
        <w:t xml:space="preserve">El sistema actualiza la base de datos e informa que la operación ha sido realizada. 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ISBN ya existe en el sistema:</w:t>
      </w:r>
    </w:p>
    <w:p>
      <w:pPr>
        <w:pStyle w:val="ListParagraph"/>
        <w:numPr>
          <w:ilvl w:val="0"/>
          <w:numId w:val="26"/>
        </w:numPr>
        <w:rPr/>
      </w:pPr>
      <w:r>
        <w:rPr/>
        <w:t>El sistema indica que el ejemplar ya está registrado y ofrece la opción de aumentar el número de copias.</w:t>
      </w:r>
    </w:p>
    <w:p>
      <w:pPr>
        <w:pStyle w:val="ListParagraph"/>
        <w:numPr>
          <w:ilvl w:val="0"/>
          <w:numId w:val="26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28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29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El ISBN debe ser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Web"/>
        <w:spacing w:before="280" w:after="280"/>
        <w:rPr>
          <w:rFonts w:ascii="Aptos" w:hAnsi="Aptos" w:asciiTheme="minorHAnsi" w:hAnsiTheme="minorHAnsi"/>
          <w:color w:val="000000"/>
          <w:sz w:val="28"/>
          <w:szCs w:val="28"/>
        </w:rPr>
      </w:pPr>
      <w:r>
        <w:rPr>
          <w:rFonts w:ascii="Aptos" w:hAnsi="Aptos" w:asciiTheme="minorHAnsi" w:hAnsiTheme="minorHAnsi"/>
          <w:b/>
          <w:bCs/>
          <w:color w:val="000000"/>
          <w:sz w:val="28"/>
          <w:szCs w:val="28"/>
        </w:rPr>
        <w:t>CONTRATO DE OPERACIÓN 1</w:t>
      </w:r>
    </w:p>
    <w:p>
      <w:pPr>
        <w:pStyle w:val="NormalWeb"/>
        <w:numPr>
          <w:ilvl w:val="0"/>
          <w:numId w:val="56"/>
        </w:numPr>
        <w:spacing w:before="28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Operación: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añadirLibro(ISBN, titulo, autor, tema, fechaLlegada)</w:t>
      </w:r>
    </w:p>
    <w:p>
      <w:pPr>
        <w:pStyle w:val="NormalWeb"/>
        <w:numPr>
          <w:ilvl w:val="0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Referencias cruzadas: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CU06: Añadir libro.</w:t>
      </w:r>
    </w:p>
    <w:p>
      <w:pPr>
        <w:pStyle w:val="NormalWeb"/>
        <w:numPr>
          <w:ilvl w:val="0"/>
          <w:numId w:val="56"/>
        </w:numPr>
        <w:spacing w:before="0" w:after="280"/>
        <w:rPr>
          <w:rStyle w:val="apple-converted-space"/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Precondiciones: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</w:p>
    <w:p>
      <w:pPr>
        <w:pStyle w:val="NormalWeb"/>
        <w:numPr>
          <w:ilvl w:val="0"/>
          <w:numId w:val="57"/>
        </w:numPr>
        <w:spacing w:before="280" w:after="0"/>
        <w:rPr>
          <w:rFonts w:ascii="Aptos" w:hAnsi="Aptos" w:asciiTheme="minorHAnsi" w:hAnsiTheme="minorHAnsi"/>
          <w:color w:val="000000"/>
        </w:rPr>
      </w:pPr>
      <w:r>
        <w:rPr>
          <w:rFonts w:cs="Segoe UI" w:ascii="Aptos" w:hAnsi="Aptos" w:asciiTheme="minorHAnsi" w:hAnsiTheme="minorHAnsi"/>
          <w:color w:val="0F1115"/>
        </w:rPr>
        <w:t>El bibliotecario ha iniciado sesión.</w:t>
      </w:r>
    </w:p>
    <w:p>
      <w:pPr>
        <w:pStyle w:val="NormalWeb"/>
        <w:numPr>
          <w:ilvl w:val="0"/>
          <w:numId w:val="57"/>
        </w:numPr>
        <w:spacing w:before="0" w:after="0"/>
        <w:rPr>
          <w:rStyle w:val="apple-converted-space"/>
          <w:rFonts w:ascii="Aptos" w:hAnsi="Aptos" w:asciiTheme="minorHAnsi" w:hAnsiTheme="minorHAnsi"/>
          <w:color w:val="000000"/>
        </w:rPr>
      </w:pPr>
      <w:r>
        <w:rPr>
          <w:rFonts w:cs="Segoe UI" w:ascii="Aptos" w:hAnsi="Aptos" w:asciiTheme="minorHAnsi" w:hAnsiTheme="minorHAnsi"/>
          <w:color w:val="0F1115"/>
        </w:rPr>
        <w:t>El sistema está conectado a la base de datos</w:t>
      </w:r>
    </w:p>
    <w:p>
      <w:pPr>
        <w:pStyle w:val="NormalWeb"/>
        <w:numPr>
          <w:ilvl w:val="0"/>
          <w:numId w:val="57"/>
        </w:numPr>
        <w:spacing w:before="0" w:after="28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No existe en el sistema ningún libro registrado previamente con ese mismo ISBN.</w:t>
      </w:r>
    </w:p>
    <w:p>
      <w:pPr>
        <w:pStyle w:val="NormalWeb"/>
        <w:numPr>
          <w:ilvl w:val="0"/>
          <w:numId w:val="56"/>
        </w:numPr>
        <w:spacing w:before="28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Postcondiciones:</w:t>
      </w:r>
    </w:p>
    <w:p>
      <w:pPr>
        <w:pStyle w:val="NormalWeb"/>
        <w:numPr>
          <w:ilvl w:val="1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Se creó una nueva instancia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de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Libro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 xml:space="preserve">(creación de </w:t>
      </w:r>
      <w:r>
        <w:rPr>
          <w:rFonts w:ascii="Aptos" w:hAnsi="Aptos" w:asciiTheme="minorHAnsi" w:hAnsiTheme="minorHAnsi"/>
          <w:i/>
          <w:iCs/>
          <w:color w:val="000000"/>
          <w:u w:val="single"/>
        </w:rPr>
        <w:t>instancia</w:t>
      </w:r>
      <w:r>
        <w:rPr>
          <w:rFonts w:ascii="Aptos" w:hAnsi="Aptos" w:asciiTheme="minorHAnsi" w:hAnsiTheme="minorHAnsi"/>
          <w:i/>
          <w:iCs/>
          <w:color w:val="000000"/>
        </w:rPr>
        <w:t>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Web"/>
        <w:numPr>
          <w:ilvl w:val="1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Los atributos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l.isbn</w:t>
      </w:r>
      <w:r>
        <w:rPr>
          <w:rFonts w:ascii="Aptos" w:hAnsi="Aptos" w:asciiTheme="minorHAnsi" w:hAnsiTheme="minorHAnsi"/>
          <w:color w:val="000000"/>
        </w:rPr>
        <w:t>,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l.titulo</w:t>
      </w:r>
      <w:r>
        <w:rPr>
          <w:rFonts w:ascii="Aptos" w:hAnsi="Aptos" w:asciiTheme="minorHAnsi" w:hAnsiTheme="minorHAnsi"/>
          <w:color w:val="000000"/>
        </w:rPr>
        <w:t>,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l.autor</w:t>
      </w:r>
      <w:r>
        <w:rPr>
          <w:rFonts w:ascii="Aptos" w:hAnsi="Aptos" w:asciiTheme="minorHAnsi" w:hAnsiTheme="minorHAnsi"/>
          <w:color w:val="000000"/>
        </w:rPr>
        <w:t>,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l.tema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y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l.fechaLlegada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se inicializaron con los valores pasados por parámetro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>(modificación de atributos)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Web"/>
        <w:numPr>
          <w:ilvl w:val="1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El atributo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l.disponibilidad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se inicializó a "Disponible"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>(modificación de atributos)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Web"/>
        <w:numPr>
          <w:ilvl w:val="1"/>
          <w:numId w:val="56"/>
        </w:numPr>
        <w:spacing w:before="0" w:after="28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Se formó una asociación entre la nueva instancia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y el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Catalogo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(o Inventario) de la biblioteca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>(formación de asociación)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0"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mantener actualizado el inventario de la biblioteca retirando los no aptos.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su cuenta.</w:t>
      </w:r>
    </w:p>
    <w:p>
      <w:pPr>
        <w:pStyle w:val="Normal"/>
        <w:rPr/>
      </w:pPr>
      <w:r>
        <w:rPr/>
        <w:t>Garantías de éxito: el sistema actualiza la base de datos reflejando el alta del nuevo libro o la eliminación del ejemplar retirado.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accede a la sección “Gestionar inventario”.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selecciona la operación “Retirar libro”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busca el libro por ISBN y selecciona “Retirar” indicando el motivo.</w:t>
      </w:r>
    </w:p>
    <w:p>
      <w:pPr>
        <w:pStyle w:val="ListParagraph"/>
        <w:numPr>
          <w:ilvl w:val="0"/>
          <w:numId w:val="32"/>
        </w:numPr>
        <w:rPr/>
      </w:pPr>
      <w:r>
        <w:rPr/>
        <w:t>El sistema comprueba que el libro no tenga préstamos o reservas activas.</w:t>
      </w:r>
    </w:p>
    <w:p>
      <w:pPr>
        <w:pStyle w:val="ListParagraph"/>
        <w:numPr>
          <w:ilvl w:val="0"/>
          <w:numId w:val="32"/>
        </w:numPr>
        <w:rPr/>
      </w:pPr>
      <w:r>
        <w:rPr/>
        <w:t xml:space="preserve">El sistema actualiza la base de datos e informa que la operación ha sido realizada. 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El libro tiene préstamos o reservas:</w:t>
      </w:r>
    </w:p>
    <w:p>
      <w:pPr>
        <w:pStyle w:val="ListParagraph"/>
        <w:numPr>
          <w:ilvl w:val="0"/>
          <w:numId w:val="27"/>
        </w:numPr>
        <w:rPr/>
      </w:pPr>
      <w:r>
        <w:rPr/>
        <w:t>El sistema bloquea la baja y muestra un error indicando que el libro está comprometido.</w:t>
      </w:r>
    </w:p>
    <w:p>
      <w:pPr>
        <w:pStyle w:val="ListParagraph"/>
        <w:numPr>
          <w:ilvl w:val="0"/>
          <w:numId w:val="27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3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4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El ISBN debe ser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96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crear una cuenta para que un bibliotecario pueda operar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acceder al sistema.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Normal"/>
        <w:rPr/>
      </w:pPr>
      <w:r>
        <w:rPr/>
        <w:t>Garantías de éxito: el sistema crea la cuenta de bibliotecario con sus datos y horario.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selecciona la opción “Añadir bibliotecario”.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introduce los datos del bibliotecario: nombre de usuario, correo, nombre completo, horario.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comprueba que el correo electrónico no este duplicado en la base de datos.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crea la cuenta y le asigna permisos de bibliotecario.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confirma la operación y muestra un resumen de la cuenta.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El correo electrónico ya existe en el sistema:</w:t>
      </w:r>
    </w:p>
    <w:p>
      <w:pPr>
        <w:pStyle w:val="ListParagraph"/>
        <w:numPr>
          <w:ilvl w:val="0"/>
          <w:numId w:val="36"/>
        </w:numPr>
        <w:rPr/>
      </w:pPr>
      <w:r>
        <w:rPr/>
        <w:t>El sistema muestra un mensaje indicando que la cuenta ya existe.</w:t>
      </w:r>
    </w:p>
    <w:p>
      <w:pPr>
        <w:pStyle w:val="ListParagraph"/>
        <w:numPr>
          <w:ilvl w:val="0"/>
          <w:numId w:val="36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introducción de datos se realiza mediante teclado y ratón en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 La contraseña de la cuenta será una genérica que el bibliotecario deberá cambiar más adelante.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-12065</wp:posOffset>
            </wp:positionH>
            <wp:positionV relativeFrom="paragraph">
              <wp:posOffset>156845</wp:posOffset>
            </wp:positionV>
            <wp:extent cx="5474970" cy="3943985"/>
            <wp:effectExtent l="0" t="0" r="0" b="0"/>
            <wp:wrapSquare wrapText="largest"/>
            <wp:docPr id="9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1318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organizar y actualizar las jornadas de trabajo del personal para asegurar la cobertura del servicio de biblioteca.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que su horario laboral esté correctamente reflejado para que el sistema valide sus funciones durante su jornada.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al que se cambia su horario debe estar registrado en el sistema.</w:t>
      </w:r>
    </w:p>
    <w:p>
      <w:pPr>
        <w:pStyle w:val="Normal"/>
        <w:rPr/>
      </w:pPr>
      <w:r>
        <w:rPr/>
        <w:t>Garantías de éxito: el sistema actualiza el horario del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busca el bibliotecario por su usuario.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le muestra la información del bibliotecario.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selecciona “Modificar horario” en el menú contextual.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introduce los días y las nuevas horas de entrada y salida.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comprueba que el formato de tiempo sea correcto.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muestra un mensaje de confirmación con el nuevo horario actualizado.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bibliotecario no aparece en la lista:</w:t>
      </w:r>
    </w:p>
    <w:p>
      <w:pPr>
        <w:pStyle w:val="ListParagraph"/>
        <w:numPr>
          <w:ilvl w:val="0"/>
          <w:numId w:val="39"/>
        </w:numPr>
        <w:rPr/>
      </w:pPr>
      <w:r>
        <w:rPr/>
        <w:t>El sistema informa que no existe ese bibliotecario.</w:t>
      </w:r>
    </w:p>
    <w:p>
      <w:pPr>
        <w:pStyle w:val="ListParagraph"/>
        <w:numPr>
          <w:ilvl w:val="0"/>
          <w:numId w:val="39"/>
        </w:numPr>
        <w:rPr/>
      </w:pPr>
      <w:r>
        <w:rPr/>
        <w:t>El administrador vuelve al paso 2.</w:t>
      </w:r>
    </w:p>
    <w:p>
      <w:pPr>
        <w:pStyle w:val="Normal"/>
        <w:rPr/>
      </w:pPr>
      <w:r>
        <w:rPr/>
        <w:t>5a. Formato de horario inválido:</w:t>
      </w:r>
    </w:p>
    <w:p>
      <w:pPr>
        <w:pStyle w:val="ListParagraph"/>
        <w:numPr>
          <w:ilvl w:val="0"/>
          <w:numId w:val="40"/>
        </w:numPr>
        <w:rPr/>
      </w:pPr>
      <w:r>
        <w:rPr/>
        <w:t>El sistema informa que el formato no es válido.</w:t>
      </w:r>
    </w:p>
    <w:p>
      <w:pPr>
        <w:pStyle w:val="ListParagraph"/>
        <w:numPr>
          <w:ilvl w:val="0"/>
          <w:numId w:val="40"/>
        </w:numPr>
        <w:rPr/>
      </w:pPr>
      <w:r>
        <w:rPr/>
        <w:t>El administrador vuelve al paso 4.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4a. La introducción del horario se realiza mediante teclado y ratón en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0" t="0" r="97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administrador, bibliotecario o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cambiar su contraseña para mantener su cuenta segura.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usuario debe haber iniciado sesión en su cuenta.</w:t>
      </w:r>
    </w:p>
    <w:p>
      <w:pPr>
        <w:pStyle w:val="Normal"/>
        <w:rPr/>
      </w:pPr>
      <w:r>
        <w:rPr/>
        <w:t>Garantías de éxito: el sistema actualiza la nueva contraseña en la base de datos con la que el usuario accederá a partir de ahora.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pulsa en la opción de “Mi perfil”.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muestra en la pantalla una foto del usuario (si existe), su nombre completo y su correo institucional, además de un botón que dice “Cambiar contraseña”.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selecciona la opción “Cambiar contraseña”.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solicita la contraseña actual, la nueva contraseña y una confirmación de la nueva contraseña.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introduce los datos solicitados.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comprueba que la contraseña actual coincida con la de la base de datos.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comprueba que la nueva contraseña y su confirmación son idénticas, y que el formato es el adecuado.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actualiza la contraseña en la base de datos.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informa al usuario que su contraseña se ha cambiado correctamente.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5a. La contraseña actual es incorrecta:</w:t>
      </w:r>
    </w:p>
    <w:p>
      <w:pPr>
        <w:pStyle w:val="ListParagraph"/>
        <w:numPr>
          <w:ilvl w:val="0"/>
          <w:numId w:val="43"/>
        </w:numPr>
        <w:rPr/>
      </w:pPr>
      <w:r>
        <w:rPr/>
        <w:t>El sistema muestra un mensaje de error.</w:t>
      </w:r>
    </w:p>
    <w:p>
      <w:pPr>
        <w:pStyle w:val="ListParagraph"/>
        <w:numPr>
          <w:ilvl w:val="0"/>
          <w:numId w:val="43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5b. Las nuevas contraseñas no coinciden:</w:t>
      </w:r>
    </w:p>
    <w:p>
      <w:pPr>
        <w:pStyle w:val="ListParagraph"/>
        <w:numPr>
          <w:ilvl w:val="0"/>
          <w:numId w:val="44"/>
        </w:numPr>
        <w:rPr/>
      </w:pPr>
      <w:r>
        <w:rPr/>
        <w:t>El sistema informa que ambas contraseñas deben ser iguales.</w:t>
      </w:r>
    </w:p>
    <w:p>
      <w:pPr>
        <w:pStyle w:val="ListParagraph"/>
        <w:numPr>
          <w:ilvl w:val="0"/>
          <w:numId w:val="44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4a. La introducción del horario se realiza mediante teclado y ratón en la aplicación de escritorio.</w:t>
      </w:r>
    </w:p>
    <w:p>
      <w:pPr>
        <w:pStyle w:val="Normal"/>
        <w:rPr/>
      </w:pPr>
      <w:r>
        <w:rPr/>
        <w:t>4b. Las contraseñas están ocultas en forma de puntos que pueden ser revelados con el botón de “Mostrar contraseña”.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y la actualización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249555</wp:posOffset>
            </wp:positionH>
            <wp:positionV relativeFrom="paragraph">
              <wp:posOffset>-363855</wp:posOffset>
            </wp:positionV>
            <wp:extent cx="4561840" cy="3603625"/>
            <wp:effectExtent l="0" t="0" r="0" b="0"/>
            <wp:wrapSquare wrapText="largest"/>
            <wp:docPr id="11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0" t="0" r="1170" b="15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estudiante, bibliotecario o administrador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iniciar sesión para acceder a las funciones de la aplicación correspondientes a su rol.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Normal"/>
        <w:rPr/>
      </w:pPr>
      <w:r>
        <w:rPr/>
        <w:t>Garantías de éxito: el sistema autentica la identidad del usuario, registra el inicio de la sesión y le da acceso a la pantalla principal correspondiente a su rol.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9"/>
        </w:numPr>
        <w:rPr/>
      </w:pPr>
      <w:r>
        <w:rPr/>
        <w:t>El usuario abre la aplicación y el sistema muestra la pantalla de inicio de sesión.</w:t>
      </w:r>
    </w:p>
    <w:p>
      <w:pPr>
        <w:pStyle w:val="ListParagraph"/>
        <w:numPr>
          <w:ilvl w:val="0"/>
          <w:numId w:val="49"/>
        </w:numPr>
        <w:rPr/>
      </w:pPr>
      <w:r>
        <w:rPr/>
        <w:t>El usuario introduce su correo y su contraseña.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busca y verifica que el identificador introducido existe en la base de datos.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comprueba que la contraseña introducida coincida con la registrada para ese identificador.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identifica el rol del usuario.</w:t>
      </w:r>
    </w:p>
    <w:p>
      <w:pPr>
        <w:pStyle w:val="ListParagraph"/>
        <w:numPr>
          <w:ilvl w:val="0"/>
          <w:numId w:val="49"/>
        </w:numPr>
        <w:rPr/>
      </w:pPr>
      <w:r>
        <w:rPr/>
        <w:t xml:space="preserve"> </w:t>
      </w:r>
      <w:r>
        <w:rPr/>
        <w:t>El sistema inicia la sesión y redirige al usuario a la interfaz principal que le corresponde.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identificador no existe en la base de datos:</w:t>
      </w:r>
    </w:p>
    <w:p>
      <w:pPr>
        <w:pStyle w:val="ListParagraph"/>
        <w:numPr>
          <w:ilvl w:val="0"/>
          <w:numId w:val="50"/>
        </w:numPr>
        <w:rPr/>
      </w:pPr>
      <w:r>
        <w:rPr/>
        <w:t>El sistema muestra un mensaje de error indicando que el usuario no fue encontrado.</w:t>
      </w:r>
    </w:p>
    <w:p>
      <w:pPr>
        <w:pStyle w:val="ListParagraph"/>
        <w:numPr>
          <w:ilvl w:val="0"/>
          <w:numId w:val="50"/>
        </w:numPr>
        <w:rPr/>
      </w:pPr>
      <w:r>
        <w:rPr/>
        <w:t>El caso de uso vuelve al paso 2.</w:t>
      </w:r>
    </w:p>
    <w:p>
      <w:pPr>
        <w:pStyle w:val="Normal"/>
        <w:rPr/>
      </w:pPr>
      <w:r>
        <w:rPr/>
        <w:t>4a. Formato de horario inválido:</w:t>
      </w:r>
    </w:p>
    <w:p>
      <w:pPr>
        <w:pStyle w:val="ListParagraph"/>
        <w:numPr>
          <w:ilvl w:val="0"/>
          <w:numId w:val="51"/>
        </w:numPr>
        <w:rPr/>
      </w:pPr>
      <w:r>
        <w:rPr/>
        <w:t xml:space="preserve"> </w:t>
      </w:r>
      <w:r>
        <w:rPr/>
        <w:t>El sistema muestra un mensaje de error indicando que las credenciales no son válidas.</w:t>
      </w:r>
    </w:p>
    <w:p>
      <w:pPr>
        <w:pStyle w:val="ListParagraph"/>
        <w:numPr>
          <w:ilvl w:val="0"/>
          <w:numId w:val="51"/>
        </w:numPr>
        <w:rPr/>
      </w:pPr>
      <w:r>
        <w:rPr/>
        <w:t>El caso de uso vuelve al paso 2.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69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los datos se realiza mediante teclado y ratón en la interfaz de la aplicación de escritorio.</w:t>
      </w:r>
    </w:p>
    <w:p>
      <w:pPr>
        <w:pStyle w:val="Normal"/>
        <w:rPr/>
      </w:pPr>
      <w:r>
        <w:rPr/>
        <w:t>2b. La contraseña se oculta por defecto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2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crear una cuenta en el sistema para poder identificarse, realizar préstamos, reservar libros y consultar su historial.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Normal"/>
        <w:rPr/>
      </w:pPr>
      <w:r>
        <w:rPr/>
        <w:t>Garantías de éxito: el sistema registra los datos del nuevo usuario en la base de datos y crea sus credenciales de acceso.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accede a la pantalla inicial de la aplicación y selecciona la opción "Registrarse".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muestra un formulario de registro solicitando datos personales (nombre, apellidos, correo electrónico), una contraseña y la confirmación de la contraseña.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introduce los datos solicitados.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pulsa el botón "Crear cuenta".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comprueba que todos los campos obligatorios están completos y que el formato del correo electrónico es válido.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comprueba que la contraseña y su confirmación son idénticas.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verifica en la base de datos que el correo electrónico no esté ya asociados a una cuenta existente.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registra al nuevo usuario en la base de datos asignándole el rol estudiante.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muestra un mensaje de confirmación de registro exitoso y redirige al usuario a la pantalla de inicio de sesión.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5a. Faltan datos obligatorios o el formato no es correcto:</w:t>
      </w:r>
    </w:p>
    <w:p>
      <w:pPr>
        <w:pStyle w:val="ListParagraph"/>
        <w:numPr>
          <w:ilvl w:val="0"/>
          <w:numId w:val="53"/>
        </w:numPr>
        <w:rPr/>
      </w:pPr>
      <w:r>
        <w:rPr/>
        <w:t>El sistema resalta los campos con errores y muestra un mensaje indicando qué datos faltan o son inválidos.</w:t>
      </w:r>
    </w:p>
    <w:p>
      <w:pPr>
        <w:pStyle w:val="ListParagraph"/>
        <w:numPr>
          <w:ilvl w:val="0"/>
          <w:numId w:val="53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6a. Las contraseñas no coinciden:</w:t>
      </w:r>
    </w:p>
    <w:p>
      <w:pPr>
        <w:pStyle w:val="ListParagraph"/>
        <w:numPr>
          <w:ilvl w:val="0"/>
          <w:numId w:val="54"/>
        </w:numPr>
        <w:rPr/>
      </w:pPr>
      <w:r>
        <w:rPr/>
        <w:t>El sistema informa que la contraseña y la confirmación deben ser iguales.</w:t>
      </w:r>
    </w:p>
    <w:p>
      <w:pPr>
        <w:pStyle w:val="ListParagraph"/>
        <w:numPr>
          <w:ilvl w:val="0"/>
          <w:numId w:val="54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7a. El correo ya está asociada a una cuenta</w:t>
      </w:r>
    </w:p>
    <w:p>
      <w:pPr>
        <w:pStyle w:val="ListParagraph"/>
        <w:numPr>
          <w:ilvl w:val="0"/>
          <w:numId w:val="55"/>
        </w:numPr>
        <w:rPr/>
      </w:pPr>
      <w:r>
        <w:rPr/>
        <w:t>El sistema muestra un mensaje de error indicando que ya existe una cuenta registrada con esos datos.</w:t>
      </w:r>
    </w:p>
    <w:p>
      <w:pPr>
        <w:pStyle w:val="ListParagraph"/>
        <w:numPr>
          <w:ilvl w:val="0"/>
          <w:numId w:val="55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6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introducción de los datos se realiza mediante teclado y ratón en la interfaz de la aplicación de escritorio.</w:t>
      </w:r>
    </w:p>
    <w:p>
      <w:pPr>
        <w:pStyle w:val="Normal"/>
        <w:rPr/>
      </w:pPr>
      <w:r>
        <w:rPr/>
        <w:t>3b. La contraseña debe cumplir con los requisitos mínimos de seguridad del sistema (por ejemplo, mínimo de 8 caracteres y contener al menos un número).</w:t>
      </w:r>
    </w:p>
    <w:p>
      <w:pPr>
        <w:pStyle w:val="Normal"/>
        <w:rPr/>
      </w:pPr>
      <w:r>
        <w:rPr/>
        <w:t>3c. Las contraseñas están ocultas por defecto.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3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0" t="0"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708" w:left="708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CU13: Ver perfil.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administrador, bibliotecario o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consultar sus datos personales dispuestos en su perfil.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usuario debe haber iniciado sesión en su cuenta.</w:t>
      </w:r>
    </w:p>
    <w:p>
      <w:pPr>
        <w:pStyle w:val="Normal"/>
        <w:rPr/>
      </w:pPr>
      <w:r>
        <w:rPr/>
        <w:t>Garantías de éxito: el sistema muestra de forma clara los datos del perfil.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58"/>
        </w:numPr>
        <w:rPr/>
      </w:pPr>
      <w:r>
        <w:rPr/>
        <w:t>El usuario pulsa en la opción de “Mi perfil”.</w:t>
      </w:r>
    </w:p>
    <w:p>
      <w:pPr>
        <w:pStyle w:val="ListParagraph"/>
        <w:numPr>
          <w:ilvl w:val="0"/>
          <w:numId w:val="58"/>
        </w:numPr>
        <w:rPr/>
      </w:pPr>
      <w:r>
        <w:rPr/>
        <w:t>El sistema solicita a la base de datos la foto de perfil, el nombre completo y el correo institucional asociados al usuario.</w:t>
      </w:r>
    </w:p>
    <w:p>
      <w:pPr>
        <w:pStyle w:val="ListParagraph"/>
        <w:numPr>
          <w:ilvl w:val="0"/>
          <w:numId w:val="58"/>
        </w:numPr>
        <w:rPr/>
      </w:pPr>
      <w:r>
        <w:rPr/>
        <w:t>El sistema muestra en la pantalla la información del usuario: su nombre completo y su correo institucional, además de un botón que dice “Cambiar contraseña”.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59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0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visualización de los datos se realiza mediante la interfaz de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-11430</wp:posOffset>
            </wp:positionH>
            <wp:positionV relativeFrom="paragraph">
              <wp:posOffset>-45085</wp:posOffset>
            </wp:positionV>
            <wp:extent cx="5734050" cy="2985135"/>
            <wp:effectExtent l="0" t="0" r="0" b="0"/>
            <wp:wrapSquare wrapText="largest"/>
            <wp:docPr id="14" name="Imagen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0" t="0" r="988" b="5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CU14: Eliminar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revocar el acceso a un bibliotecario que ya no forma parte del personal de la biblioteca para mantener la seguridad.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que su información personal sea eliminada del sistema tras acabar su relación laboral.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que se desea eliminar debe estar registrado en el sistema.</w:t>
      </w:r>
    </w:p>
    <w:p>
      <w:pPr>
        <w:pStyle w:val="Normal"/>
        <w:rPr/>
      </w:pPr>
      <w:r>
        <w:rPr/>
        <w:t>Garantías de éxito: el sistema elimina el registro del bibliotecario de la base de datos y revoca sus credenciales de login.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busca el bibliotecario por su usuario.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le muestra la información del bibliotecario.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selecciona “Eliminar cuenta” en el menú contextual.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solicita una confirmación para evitar eliminaciones accidentales.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confirma la acción.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borra el registro del bibliotecario de la base de datos.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muestra un mensaje de confirmación indicando que la cuenta ha sido eliminada.</w:t>
        <w:tab/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bibliotecario no aparece en la lista:</w:t>
      </w:r>
    </w:p>
    <w:p>
      <w:pPr>
        <w:pStyle w:val="ListParagraph"/>
        <w:numPr>
          <w:ilvl w:val="0"/>
          <w:numId w:val="62"/>
        </w:numPr>
        <w:rPr/>
      </w:pPr>
      <w:r>
        <w:rPr/>
        <w:t>El sistema informa que no existe ese bibliotecario.</w:t>
      </w:r>
    </w:p>
    <w:p>
      <w:pPr>
        <w:pStyle w:val="ListParagraph"/>
        <w:numPr>
          <w:ilvl w:val="0"/>
          <w:numId w:val="62"/>
        </w:numPr>
        <w:rPr/>
      </w:pPr>
      <w:r>
        <w:rPr/>
        <w:t>El administrador vuelve al paso 2.</w:t>
      </w:r>
    </w:p>
    <w:p>
      <w:pPr>
        <w:pStyle w:val="Normal"/>
        <w:rPr/>
      </w:pPr>
      <w:r>
        <w:rPr/>
        <w:t>6a. El administrador cancela la acción:</w:t>
      </w:r>
    </w:p>
    <w:p>
      <w:pPr>
        <w:pStyle w:val="ListParagraph"/>
        <w:numPr>
          <w:ilvl w:val="0"/>
          <w:numId w:val="63"/>
        </w:numPr>
        <w:rPr/>
      </w:pPr>
      <w:r>
        <w:rPr/>
        <w:t>El caso de uso vuelve al caso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64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5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del nombre se realiza mediante teclado y ratón en la aplicación de escritorio.</w:t>
      </w:r>
    </w:p>
    <w:p>
      <w:pPr>
        <w:pStyle w:val="Normal"/>
        <w:rPr/>
      </w:pPr>
      <w:r>
        <w:rPr/>
        <w:t>7a. El sistema debe asegurarse de no borrar registros de préstamos gestionados por ese bibliotecario, solo sus datos.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914400</wp:posOffset>
            </wp:positionH>
            <wp:positionV relativeFrom="paragraph">
              <wp:posOffset>-121920</wp:posOffset>
            </wp:positionV>
            <wp:extent cx="3903980" cy="3703955"/>
            <wp:effectExtent l="0" t="0" r="0" b="0"/>
            <wp:wrapSquare wrapText="largest"/>
            <wp:docPr id="15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1020" b="8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98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CU15: Devolver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registrar una devolución en el sistema para tener control del inventario.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dejar constancia de su devolución para no recibir sanciones.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libro a devolver debe figurar como “préstamo” en el sistema.</w:t>
      </w:r>
    </w:p>
    <w:p>
      <w:pPr>
        <w:pStyle w:val="Normal"/>
        <w:rPr/>
      </w:pPr>
      <w:r>
        <w:rPr/>
        <w:t>Garantías de éxito: el sistema cambia el estado del libro a "disponible", se vacían los atributos de fecha de préstamo y devolución, el registro se añade al historial del estudiante y se notifica si existe una reserva del libro.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accede a la sección “Gestión de préstamos”.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introduce el ISBN del libro.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comprueba si los datos coinciden en la base de datos.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selecciona el botón “Finalizar préstamo”.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confirma la devolución.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comprueba si la devolución se ha realizado a tiempo.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cambia el estado del libro a “disponible”, se vacían los atributos de fecha de préstamo y devolución, el registro se añade al historial del estudiante y se actualiza el contador de préstamos del estudiante.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comprueba si hay alguna reserva para el libro.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No hay un libro con ese ISBN:</w:t>
      </w:r>
    </w:p>
    <w:p>
      <w:pPr>
        <w:pStyle w:val="ListParagraph"/>
        <w:numPr>
          <w:ilvl w:val="0"/>
          <w:numId w:val="71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71"/>
        </w:numPr>
        <w:rPr/>
      </w:pPr>
      <w:r>
        <w:rPr/>
        <w:t>El actor puede volver al paso 3 y volver a intentarlo.</w:t>
      </w:r>
    </w:p>
    <w:p>
      <w:pPr>
        <w:pStyle w:val="Normal"/>
        <w:rPr/>
      </w:pPr>
      <w:r>
        <w:rPr/>
        <w:t>4b. El libro no tiene un préstamo registrado a ese identificador:</w:t>
      </w:r>
    </w:p>
    <w:p>
      <w:pPr>
        <w:pStyle w:val="ListParagraph"/>
        <w:numPr>
          <w:ilvl w:val="0"/>
          <w:numId w:val="73"/>
        </w:numPr>
        <w:rPr/>
      </w:pPr>
      <w:r>
        <w:rPr/>
        <w:t>El sistema muestra el menú para realizar un préstamo (CU02).</w:t>
      </w:r>
    </w:p>
    <w:p>
      <w:pPr>
        <w:pStyle w:val="ListParagraph"/>
        <w:numPr>
          <w:ilvl w:val="0"/>
          <w:numId w:val="73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7a. La devolución no se ha realizado a tiempo:</w:t>
      </w:r>
    </w:p>
    <w:p>
      <w:pPr>
        <w:pStyle w:val="ListParagraph"/>
        <w:numPr>
          <w:ilvl w:val="0"/>
          <w:numId w:val="77"/>
        </w:numPr>
        <w:rPr/>
      </w:pPr>
      <w:r>
        <w:rPr/>
        <w:t>El sistema aplica la sanción correspondiente al estudiante.</w:t>
      </w:r>
    </w:p>
    <w:p>
      <w:pPr>
        <w:pStyle w:val="Normal"/>
        <w:rPr/>
      </w:pPr>
      <w:r>
        <w:rPr/>
        <w:t>9a. El libro tiene una reserva:</w:t>
      </w:r>
    </w:p>
    <w:p>
      <w:pPr>
        <w:pStyle w:val="ListParagraph"/>
        <w:numPr>
          <w:ilvl w:val="0"/>
          <w:numId w:val="72"/>
        </w:numPr>
        <w:rPr/>
      </w:pPr>
      <w:r>
        <w:rPr/>
        <w:t>El sistema informa al bibliotecario que el libro está reservado para que lo retire.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74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75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datos se realiza mediante la introducción de texto por el teclado digital de la terminal.</w:t>
      </w:r>
    </w:p>
    <w:p>
      <w:pPr>
        <w:pStyle w:val="Normal"/>
        <w:rPr/>
      </w:pPr>
      <w:r>
        <w:rPr/>
        <w:t>3a. Los ISBN deben ser en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111760</wp:posOffset>
            </wp:positionH>
            <wp:positionV relativeFrom="paragraph">
              <wp:posOffset>-13970</wp:posOffset>
            </wp:positionV>
            <wp:extent cx="5263515" cy="4218940"/>
            <wp:effectExtent l="0" t="0" r="0" b="0"/>
            <wp:wrapSquare wrapText="largest"/>
            <wp:docPr id="16" name="Imagen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0" t="0" r="1007" b="22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CU16: Aplicar sanción.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penalizar los retrasos en los préstamos o el maltrato del material.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Normal"/>
        <w:rPr/>
      </w:pPr>
      <w:r>
        <w:rPr/>
        <w:t>Garantías de éxito: el sistema registra la sanción en el historial del estudiante y bloquea la capacidad de realizar préstamos o reservas.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76"/>
        </w:numPr>
        <w:rPr/>
      </w:pPr>
      <w:r>
        <w:rPr/>
        <w:t>El bibliotecario accede a la sección “Gestión de sanciones”.</w:t>
      </w:r>
    </w:p>
    <w:p>
      <w:pPr>
        <w:pStyle w:val="ListParagraph"/>
        <w:numPr>
          <w:ilvl w:val="0"/>
          <w:numId w:val="76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76"/>
        </w:numPr>
        <w:rPr/>
      </w:pPr>
      <w:r>
        <w:rPr/>
        <w:t>El sistema abre un menú contextual con las sanciones activas del estudiante y un botón “Añadir sanción”.</w:t>
      </w:r>
    </w:p>
    <w:p>
      <w:pPr>
        <w:pStyle w:val="ListParagraph"/>
        <w:numPr>
          <w:ilvl w:val="0"/>
          <w:numId w:val="76"/>
        </w:numPr>
        <w:rPr/>
      </w:pPr>
      <w:r>
        <w:rPr/>
        <w:t>El sistema abre otro menú con dos campos de texto: uno para poner los días y otro para el motivo.</w:t>
      </w:r>
    </w:p>
    <w:p>
      <w:pPr>
        <w:pStyle w:val="ListParagraph"/>
        <w:numPr>
          <w:ilvl w:val="0"/>
          <w:numId w:val="76"/>
        </w:numPr>
        <w:rPr/>
      </w:pPr>
      <w:r>
        <w:rPr/>
        <w:t>El bibliotecario introduce los datos.</w:t>
      </w:r>
    </w:p>
    <w:p>
      <w:pPr>
        <w:pStyle w:val="ListParagraph"/>
        <w:numPr>
          <w:ilvl w:val="0"/>
          <w:numId w:val="76"/>
        </w:numPr>
        <w:rPr/>
      </w:pPr>
      <w:r>
        <w:rPr/>
        <w:t>El sistema lanza una ventana de confirmación.</w:t>
      </w:r>
    </w:p>
    <w:p>
      <w:pPr>
        <w:pStyle w:val="ListParagraph"/>
        <w:numPr>
          <w:ilvl w:val="0"/>
          <w:numId w:val="76"/>
        </w:numPr>
        <w:rPr/>
      </w:pPr>
      <w:r>
        <w:rPr/>
        <w:t>El bibliotecario confirma la acción.</w:t>
      </w:r>
    </w:p>
    <w:p>
      <w:pPr>
        <w:pStyle w:val="ListParagraph"/>
        <w:numPr>
          <w:ilvl w:val="0"/>
          <w:numId w:val="76"/>
        </w:numPr>
        <w:rPr/>
      </w:pPr>
      <w:r>
        <w:rPr/>
        <w:t>El sistema registra la sanción en el historial del estudiante.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identificador no coincide con ningún estudiante:</w:t>
      </w:r>
    </w:p>
    <w:p>
      <w:pPr>
        <w:pStyle w:val="ListParagraph"/>
        <w:numPr>
          <w:ilvl w:val="0"/>
          <w:numId w:val="81"/>
        </w:numPr>
        <w:rPr/>
      </w:pPr>
      <w:r>
        <w:rPr/>
        <w:t>El sistema informa de que el identificador es incorrecto.</w:t>
      </w:r>
    </w:p>
    <w:p>
      <w:pPr>
        <w:pStyle w:val="ListParagraph"/>
        <w:numPr>
          <w:ilvl w:val="0"/>
          <w:numId w:val="81"/>
        </w:numPr>
        <w:rPr/>
      </w:pPr>
      <w:r>
        <w:rPr/>
        <w:t>El caso de uso vuelve al paso 2</w:t>
      </w:r>
    </w:p>
    <w:p>
      <w:pPr>
        <w:pStyle w:val="Normal"/>
        <w:rPr/>
      </w:pPr>
      <w:r>
        <w:rPr/>
        <w:t>5a. El formato de texto es inválido:</w:t>
      </w:r>
    </w:p>
    <w:p>
      <w:pPr>
        <w:pStyle w:val="ListParagraph"/>
        <w:numPr>
          <w:ilvl w:val="0"/>
          <w:numId w:val="78"/>
        </w:numPr>
        <w:rPr/>
      </w:pPr>
      <w:r>
        <w:rPr/>
        <w:t>El sistema muestra un mensaje de que el formato es inválido.</w:t>
      </w:r>
    </w:p>
    <w:p>
      <w:pPr>
        <w:pStyle w:val="ListParagraph"/>
        <w:numPr>
          <w:ilvl w:val="0"/>
          <w:numId w:val="78"/>
        </w:numPr>
        <w:rPr/>
      </w:pPr>
      <w:r>
        <w:rPr/>
        <w:t>El actor puede volver al paso 4 y volver a intentarlo.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79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80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datos se realiza mediante la introducción de texto por el teclado digital de la terminal.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580390</wp:posOffset>
            </wp:positionH>
            <wp:positionV relativeFrom="paragraph">
              <wp:posOffset>-114935</wp:posOffset>
            </wp:positionV>
            <wp:extent cx="4239260" cy="4857750"/>
            <wp:effectExtent l="0" t="0" r="0" b="0"/>
            <wp:wrapSquare wrapText="largest"/>
            <wp:docPr id="17" name="Imagen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0" t="0" r="100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26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CU17: Eliminar sanción.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eliminar sanciones que han podido ser aplicadas de forma errónea.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Normal"/>
        <w:rPr/>
      </w:pPr>
      <w:r>
        <w:rPr/>
        <w:t>Garantías de éxito: el sistema elimina la sanción del registro del estudiante para que este pueda volver a hacer préstamos y reservas.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82"/>
        </w:numPr>
        <w:rPr/>
      </w:pPr>
      <w:r>
        <w:rPr/>
        <w:t>El bibliotecario accede a la sección “Gestión de sanciones”.</w:t>
      </w:r>
    </w:p>
    <w:p>
      <w:pPr>
        <w:pStyle w:val="ListParagraph"/>
        <w:numPr>
          <w:ilvl w:val="0"/>
          <w:numId w:val="82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82"/>
        </w:numPr>
        <w:rPr/>
      </w:pPr>
      <w:r>
        <w:rPr/>
        <w:t>El sistema abre un menú contextual con las sanciones activas del estudiante, al lado de cada sanción hay un botón con símbolo de papelera y etiqueta “Eliminar”.</w:t>
      </w:r>
    </w:p>
    <w:p>
      <w:pPr>
        <w:pStyle w:val="ListParagraph"/>
        <w:numPr>
          <w:ilvl w:val="0"/>
          <w:numId w:val="82"/>
        </w:numPr>
        <w:rPr/>
      </w:pPr>
      <w:r>
        <w:rPr/>
        <w:t>El bibliotecario pulsa “Eliminar en la sanción que desee borrar.</w:t>
      </w:r>
    </w:p>
    <w:p>
      <w:pPr>
        <w:pStyle w:val="ListParagraph"/>
        <w:numPr>
          <w:ilvl w:val="0"/>
          <w:numId w:val="82"/>
        </w:numPr>
        <w:rPr/>
      </w:pPr>
      <w:r>
        <w:rPr/>
        <w:t>El sistema lanza una ventana de confirmación.</w:t>
      </w:r>
    </w:p>
    <w:p>
      <w:pPr>
        <w:pStyle w:val="ListParagraph"/>
        <w:numPr>
          <w:ilvl w:val="0"/>
          <w:numId w:val="82"/>
        </w:numPr>
        <w:rPr/>
      </w:pPr>
      <w:r>
        <w:rPr/>
        <w:t>El bibliotecario confirma la acción.</w:t>
      </w:r>
    </w:p>
    <w:p>
      <w:pPr>
        <w:pStyle w:val="ListParagraph"/>
        <w:numPr>
          <w:ilvl w:val="0"/>
          <w:numId w:val="82"/>
        </w:numPr>
        <w:rPr/>
      </w:pPr>
      <w:r>
        <w:rPr/>
        <w:t>El sistema borra la sanción en el historial del estudiante.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identificador no coincide con ningún estudiante:</w:t>
      </w:r>
    </w:p>
    <w:p>
      <w:pPr>
        <w:pStyle w:val="ListParagraph"/>
        <w:numPr>
          <w:ilvl w:val="0"/>
          <w:numId w:val="83"/>
        </w:numPr>
        <w:rPr/>
      </w:pPr>
      <w:r>
        <w:rPr/>
        <w:t>El sistema informa de que el identificador es incorrecto.</w:t>
      </w:r>
    </w:p>
    <w:p>
      <w:pPr>
        <w:pStyle w:val="ListParagraph"/>
        <w:numPr>
          <w:ilvl w:val="0"/>
          <w:numId w:val="83"/>
        </w:numPr>
        <w:rPr/>
      </w:pPr>
      <w:r>
        <w:rPr/>
        <w:t>El caso de uso vuelve al paso 2</w:t>
      </w:r>
    </w:p>
    <w:p>
      <w:pPr>
        <w:pStyle w:val="Normal"/>
        <w:rPr/>
      </w:pPr>
      <w:r>
        <w:rPr/>
        <w:t>5a. El formato de texto es inválido:</w:t>
      </w:r>
    </w:p>
    <w:p>
      <w:pPr>
        <w:pStyle w:val="ListParagraph"/>
        <w:numPr>
          <w:ilvl w:val="0"/>
          <w:numId w:val="86"/>
        </w:numPr>
        <w:rPr/>
      </w:pPr>
      <w:r>
        <w:rPr/>
        <w:t>El sistema muestra un mensaje de que el formato es inválido.</w:t>
      </w:r>
    </w:p>
    <w:p>
      <w:pPr>
        <w:pStyle w:val="ListParagraph"/>
        <w:numPr>
          <w:ilvl w:val="0"/>
          <w:numId w:val="86"/>
        </w:numPr>
        <w:rPr/>
      </w:pPr>
      <w:r>
        <w:rPr/>
        <w:t>El actor puede volver al paso 4 y volver a intentarlo.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84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85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datos se realiza mediante la introducción de texto por el teclado digital de la terminal.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572135</wp:posOffset>
            </wp:positionH>
            <wp:positionV relativeFrom="paragraph">
              <wp:posOffset>191770</wp:posOffset>
            </wp:positionV>
            <wp:extent cx="4525010" cy="4375785"/>
            <wp:effectExtent l="0" t="0" r="0" b="0"/>
            <wp:wrapSquare wrapText="largest"/>
            <wp:docPr id="18" name="Imagen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0" t="0" r="805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Modelo de dominio:</w:t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41720" cy="4965700"/>
            <wp:effectExtent l="0" t="0" r="0" b="0"/>
            <wp:wrapSquare wrapText="largest"/>
            <wp:docPr id="19" name="Imagen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0" t="0" r="756" b="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7"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1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f3b93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3a312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3a31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3a31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3a312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3a312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3a312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a312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3a312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a312d"/>
    <w:rPr>
      <w:b/>
      <w:bCs/>
      <w:smallCaps/>
      <w:color w:themeColor="accent1" w:themeShade="bf" w:val="0F4761"/>
      <w:spacing w:val="5"/>
    </w:rPr>
  </w:style>
  <w:style w:type="character" w:styleId="apple-converted-space" w:customStyle="1">
    <w:name w:val="apple-converted-space"/>
    <w:basedOn w:val="DefaultParagraphFont"/>
    <w:qFormat/>
    <w:rsid w:val="007675ac"/>
    <w:rPr/>
  </w:style>
  <w:style w:type="character" w:styleId="HTMLCode">
    <w:name w:val="HTML Code"/>
    <w:basedOn w:val="DefaultParagraphFont"/>
    <w:uiPriority w:val="99"/>
    <w:semiHidden/>
    <w:unhideWhenUsed/>
    <w:qFormat/>
    <w:rsid w:val="007675ac"/>
    <w:rPr>
      <w:rFonts w:ascii="Courier New" w:hAnsi="Courier New" w:eastAsia="Times New Roman" w:cs="Courier New"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tuloCar"/>
    <w:uiPriority w:val="10"/>
    <w:qFormat/>
    <w:rsid w:val="003a312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3a312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3a312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a312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7675ac"/>
    <w:pPr>
      <w:suppressAutoHyphens w:val="false"/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es-ES_tradnl"/>
    </w:rPr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Application>LibreOffice/24.2.7.2$Linux_X86_64 LibreOffice_project/420$Build-2</Application>
  <AppVersion>15.0000</AppVersion>
  <Pages>40</Pages>
  <Words>5644</Words>
  <Characters>28662</Characters>
  <CharactersWithSpaces>33454</CharactersWithSpaces>
  <Paragraphs>599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2026-04-01T12:25:00Z</dcterms:created>
  <dc:creator>Iván Tejada Mardones</dc:creator>
  <dc:description/>
  <dc:language>es-ES</dc:language>
  <cp:lastModifiedBy/>
  <dcterms:modified xsi:type="dcterms:W3CDTF">2026-04-10T19:38:38Z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