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0B8449F6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2F593C">
        <w:rPr>
          <w:rFonts w:ascii="Times New Roman" w:hAnsi="Times New Roman"/>
          <w:sz w:val="40"/>
          <w:szCs w:val="40"/>
        </w:rPr>
        <w:t>2</w:t>
      </w:r>
    </w:p>
    <w:p w14:paraId="63238F97" w14:textId="6771EBE4" w:rsidR="00792143" w:rsidRPr="00D21669" w:rsidRDefault="00D202FB" w:rsidP="00C768AE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C768AE" w:rsidRPr="00C768AE">
        <w:rPr>
          <w:rFonts w:ascii="Times New Roman" w:hAnsi="Times New Roman"/>
          <w:sz w:val="40"/>
          <w:szCs w:val="40"/>
        </w:rPr>
        <w:t>Администрирование и безопасность программно-информационных систем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1664A250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25245E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7E5F724" w:rsidR="00792143" w:rsidRPr="00F151CA" w:rsidRDefault="0025245E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0192F684" w:rsidR="00792143" w:rsidRPr="00821ECF" w:rsidRDefault="001E4629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C768AE">
      <w:pPr>
        <w:pStyle w:val="a3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271E5DA4" w14:textId="77777777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1) Создать и открыть для общего доступа несколько папок пользователей</w:t>
      </w:r>
    </w:p>
    <w:p w14:paraId="52FB3033" w14:textId="79008FFF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</w:t>
      </w:r>
      <w:proofErr w:type="spellStart"/>
      <w:r w:rsidRPr="002F593C">
        <w:rPr>
          <w:sz w:val="28"/>
          <w:szCs w:val="28"/>
        </w:rPr>
        <w:t>Doc</w:t>
      </w:r>
      <w:proofErr w:type="spellEnd"/>
      <w:r w:rsidRPr="002F593C">
        <w:rPr>
          <w:sz w:val="28"/>
          <w:szCs w:val="28"/>
        </w:rPr>
        <w:t xml:space="preserve"> - Документы (содержит папки с документами всех пользователей домена)</w:t>
      </w:r>
    </w:p>
    <w:p w14:paraId="0974E348" w14:textId="304B0BD3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Unit - Подразделения (содержит папки каждого из подразделений)</w:t>
      </w:r>
    </w:p>
    <w:p w14:paraId="643FF0F5" w14:textId="77777777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proofErr w:type="spellStart"/>
      <w:r w:rsidRPr="002F593C">
        <w:rPr>
          <w:sz w:val="28"/>
          <w:szCs w:val="28"/>
        </w:rPr>
        <w:t>Folder_unit</w:t>
      </w:r>
      <w:proofErr w:type="spellEnd"/>
      <w:r w:rsidRPr="002F593C">
        <w:rPr>
          <w:sz w:val="28"/>
          <w:szCs w:val="28"/>
        </w:rPr>
        <w:t>(</w:t>
      </w:r>
      <w:proofErr w:type="spellStart"/>
      <w:r w:rsidRPr="002F593C">
        <w:rPr>
          <w:sz w:val="28"/>
          <w:szCs w:val="28"/>
        </w:rPr>
        <w:t>buh</w:t>
      </w:r>
      <w:proofErr w:type="spellEnd"/>
      <w:r w:rsidRPr="002F593C">
        <w:rPr>
          <w:sz w:val="28"/>
          <w:szCs w:val="28"/>
        </w:rPr>
        <w:t>) – общая папка бухгалтерии компании</w:t>
      </w:r>
    </w:p>
    <w:p w14:paraId="040BE2DD" w14:textId="77777777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proofErr w:type="spellStart"/>
      <w:r w:rsidRPr="002F593C">
        <w:rPr>
          <w:sz w:val="28"/>
          <w:szCs w:val="28"/>
        </w:rPr>
        <w:t>Folder_</w:t>
      </w:r>
      <w:proofErr w:type="gramStart"/>
      <w:r w:rsidRPr="002F593C">
        <w:rPr>
          <w:sz w:val="28"/>
          <w:szCs w:val="28"/>
        </w:rPr>
        <w:t>unit</w:t>
      </w:r>
      <w:proofErr w:type="spellEnd"/>
      <w:r w:rsidRPr="002F593C">
        <w:rPr>
          <w:sz w:val="28"/>
          <w:szCs w:val="28"/>
        </w:rPr>
        <w:t>(</w:t>
      </w:r>
      <w:proofErr w:type="spellStart"/>
      <w:proofErr w:type="gramEnd"/>
      <w:r w:rsidRPr="002F593C">
        <w:rPr>
          <w:sz w:val="28"/>
          <w:szCs w:val="28"/>
        </w:rPr>
        <w:t>Managers</w:t>
      </w:r>
      <w:proofErr w:type="spellEnd"/>
      <w:r w:rsidRPr="002F593C">
        <w:rPr>
          <w:sz w:val="28"/>
          <w:szCs w:val="28"/>
        </w:rPr>
        <w:t>) – общая папка менеджеров компании</w:t>
      </w:r>
    </w:p>
    <w:p w14:paraId="570AF56D" w14:textId="77777777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proofErr w:type="spellStart"/>
      <w:r w:rsidRPr="002F593C">
        <w:rPr>
          <w:sz w:val="28"/>
          <w:szCs w:val="28"/>
        </w:rPr>
        <w:t>Folder_</w:t>
      </w:r>
      <w:proofErr w:type="gramStart"/>
      <w:r w:rsidRPr="002F593C">
        <w:rPr>
          <w:sz w:val="28"/>
          <w:szCs w:val="28"/>
        </w:rPr>
        <w:t>unit</w:t>
      </w:r>
      <w:proofErr w:type="spellEnd"/>
      <w:r w:rsidRPr="002F593C">
        <w:rPr>
          <w:sz w:val="28"/>
          <w:szCs w:val="28"/>
        </w:rPr>
        <w:t>(</w:t>
      </w:r>
      <w:proofErr w:type="spellStart"/>
      <w:proofErr w:type="gramEnd"/>
      <w:r w:rsidRPr="002F593C">
        <w:rPr>
          <w:sz w:val="28"/>
          <w:szCs w:val="28"/>
        </w:rPr>
        <w:t>Adm</w:t>
      </w:r>
      <w:proofErr w:type="spellEnd"/>
      <w:r w:rsidRPr="002F593C">
        <w:rPr>
          <w:sz w:val="28"/>
          <w:szCs w:val="28"/>
        </w:rPr>
        <w:t>) – общая папка администрации</w:t>
      </w:r>
    </w:p>
    <w:p w14:paraId="5A7638D4" w14:textId="16B84146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Exchange Обмен (папка с полным доступом для всех)</w:t>
      </w:r>
    </w:p>
    <w:p w14:paraId="30C19891" w14:textId="79F46C4B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На уровне прав NTFS разграничить доступ к папкам пользователей используя</w:t>
      </w:r>
      <w:r>
        <w:rPr>
          <w:sz w:val="28"/>
          <w:szCs w:val="28"/>
        </w:rPr>
        <w:t xml:space="preserve"> </w:t>
      </w:r>
      <w:r w:rsidRPr="002F593C">
        <w:rPr>
          <w:sz w:val="28"/>
          <w:szCs w:val="28"/>
        </w:rPr>
        <w:t>группы безопасности.</w:t>
      </w:r>
    </w:p>
    <w:p w14:paraId="0E06C480" w14:textId="77777777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 xml:space="preserve">2) Назначить права доступа созданным ранее пользователям домена к подпапкам (Администрация, Бухгалтерия, Менеджеры) </w:t>
      </w:r>
      <w:proofErr w:type="spellStart"/>
      <w:r w:rsidRPr="002F593C">
        <w:rPr>
          <w:sz w:val="28"/>
          <w:szCs w:val="28"/>
        </w:rPr>
        <w:t>дирректории</w:t>
      </w:r>
      <w:proofErr w:type="spellEnd"/>
      <w:r w:rsidRPr="002F593C">
        <w:rPr>
          <w:sz w:val="28"/>
          <w:szCs w:val="28"/>
        </w:rPr>
        <w:t xml:space="preserve"> «Unit» согласно их должности. Пользователю Путин Владимир Геннадьевич дать полные права к папке «</w:t>
      </w:r>
      <w:proofErr w:type="spellStart"/>
      <w:r w:rsidRPr="002F593C">
        <w:rPr>
          <w:sz w:val="28"/>
          <w:szCs w:val="28"/>
        </w:rPr>
        <w:t>Unet</w:t>
      </w:r>
      <w:proofErr w:type="spellEnd"/>
      <w:r w:rsidRPr="002F593C">
        <w:rPr>
          <w:sz w:val="28"/>
          <w:szCs w:val="28"/>
        </w:rPr>
        <w:t>», а также всем её подпапкам.</w:t>
      </w:r>
    </w:p>
    <w:p w14:paraId="34AD2377" w14:textId="77777777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 xml:space="preserve">3) Установить и настроить DFS c помощью среды </w:t>
      </w:r>
      <w:proofErr w:type="spellStart"/>
      <w:r w:rsidRPr="002F593C">
        <w:rPr>
          <w:sz w:val="28"/>
          <w:szCs w:val="28"/>
        </w:rPr>
        <w:t>PowerShell</w:t>
      </w:r>
      <w:proofErr w:type="spellEnd"/>
    </w:p>
    <w:p w14:paraId="71365236" w14:textId="56510F12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Подключить через DFS папки общего доступа</w:t>
      </w:r>
    </w:p>
    <w:p w14:paraId="4BFCD47B" w14:textId="77777777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4) С помощью групповых политик (GPO) реализовать:</w:t>
      </w:r>
    </w:p>
    <w:p w14:paraId="3D705E0E" w14:textId="0E019540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Перемещаемые профили (Перенаправление папки «Мои документы» и «Рабочий стол»)</w:t>
      </w:r>
    </w:p>
    <w:p w14:paraId="1AD52418" w14:textId="154BDDF4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Подключить всем пользователям домена сетевой диск «P» (Public, он же «Общий ресурс компании») ссылающийся на пространство имён DFS созданный</w:t>
      </w:r>
    </w:p>
    <w:p w14:paraId="7DD65A7F" w14:textId="77777777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ранее.</w:t>
      </w:r>
    </w:p>
    <w:p w14:paraId="235AB9AB" w14:textId="77777777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5) Установить в виртуальную среду (</w:t>
      </w:r>
      <w:proofErr w:type="spellStart"/>
      <w:r w:rsidRPr="002F593C">
        <w:rPr>
          <w:sz w:val="28"/>
          <w:szCs w:val="28"/>
        </w:rPr>
        <w:t>VirtualBox</w:t>
      </w:r>
      <w:proofErr w:type="spellEnd"/>
      <w:r w:rsidRPr="002F593C">
        <w:rPr>
          <w:sz w:val="28"/>
          <w:szCs w:val="28"/>
        </w:rPr>
        <w:t>) Windows 7.</w:t>
      </w:r>
    </w:p>
    <w:p w14:paraId="6A918E97" w14:textId="6BF070BD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Ввести компьютер в домен</w:t>
      </w:r>
    </w:p>
    <w:p w14:paraId="6D181CE8" w14:textId="6A2B9431" w:rsidR="002F593C" w:rsidRPr="002F593C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Проверить работу политик</w:t>
      </w:r>
    </w:p>
    <w:p w14:paraId="3F9B8751" w14:textId="665350B5" w:rsidR="00C768AE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Проверить работу папок общего доступа</w:t>
      </w:r>
    </w:p>
    <w:p w14:paraId="730187E7" w14:textId="77777777" w:rsidR="002F593C" w:rsidRPr="00764447" w:rsidRDefault="002F593C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0146682E" w14:textId="77777777" w:rsidR="002F593C" w:rsidRDefault="002F593C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699EA7F7" w14:textId="796FB933" w:rsidR="002F593C" w:rsidRDefault="002F593C" w:rsidP="002F593C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2F593C">
        <w:rPr>
          <w:noProof/>
          <w:sz w:val="28"/>
          <w:szCs w:val="28"/>
        </w:rPr>
        <w:lastRenderedPageBreak/>
        <w:pict w14:anchorId="5E04AE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63" type="#_x0000_t75" style="width:489pt;height:397.5pt;visibility:visible;mso-wrap-style:square">
            <v:imagedata r:id="rId7" o:title=""/>
          </v:shape>
        </w:pict>
      </w:r>
    </w:p>
    <w:p w14:paraId="2CEE7665" w14:textId="77777777" w:rsidR="001E4629" w:rsidRDefault="001E4629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6BAD34BF" w14:textId="13C80FDB" w:rsidR="002F593C" w:rsidRDefault="002F593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2F593C">
        <w:rPr>
          <w:noProof/>
          <w:sz w:val="28"/>
          <w:szCs w:val="28"/>
        </w:rPr>
        <w:lastRenderedPageBreak/>
        <w:pict w14:anchorId="3B482B52">
          <v:shape id="_x0000_i1064" type="#_x0000_t75" style="width:489pt;height:315pt;visibility:visible;mso-wrap-style:square">
            <v:imagedata r:id="rId8" o:title=""/>
          </v:shape>
        </w:pict>
      </w:r>
    </w:p>
    <w:p w14:paraId="2C2558C8" w14:textId="77777777" w:rsidR="002F593C" w:rsidRDefault="002F593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37F63DE1" w14:textId="083A3482" w:rsidR="002F593C" w:rsidRDefault="002F593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2F593C">
        <w:rPr>
          <w:noProof/>
          <w:sz w:val="28"/>
          <w:szCs w:val="28"/>
        </w:rPr>
        <w:pict w14:anchorId="36C3AC98">
          <v:shape id="_x0000_i1065" type="#_x0000_t75" style="width:195.75pt;height:96.75pt;visibility:visible;mso-wrap-style:square">
            <v:imagedata r:id="rId9" o:title=""/>
          </v:shape>
        </w:pict>
      </w:r>
    </w:p>
    <w:p w14:paraId="76339B87" w14:textId="77777777" w:rsidR="002F593C" w:rsidRDefault="002F593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6E2F8F0D" w14:textId="1AB098AA" w:rsidR="002F593C" w:rsidRDefault="00222FE2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222FE2">
        <w:rPr>
          <w:noProof/>
          <w:sz w:val="28"/>
          <w:szCs w:val="28"/>
        </w:rPr>
        <w:pict w14:anchorId="22F2F6AF">
          <v:shape id="_x0000_i1066" type="#_x0000_t75" style="width:489pt;height:137.25pt;visibility:visible;mso-wrap-style:square">
            <v:imagedata r:id="rId10" o:title=""/>
          </v:shape>
        </w:pict>
      </w:r>
    </w:p>
    <w:p w14:paraId="5FEBDBAF" w14:textId="77777777" w:rsidR="00222FE2" w:rsidRDefault="00222FE2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1B12AD47" w14:textId="14C84667" w:rsidR="00222FE2" w:rsidRDefault="00222FE2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222FE2">
        <w:rPr>
          <w:noProof/>
          <w:sz w:val="28"/>
          <w:szCs w:val="28"/>
        </w:rPr>
        <w:lastRenderedPageBreak/>
        <w:pict w14:anchorId="045623CF">
          <v:shape id="_x0000_i1067" type="#_x0000_t75" style="width:489pt;height:217.5pt;visibility:visible;mso-wrap-style:square">
            <v:imagedata r:id="rId11" o:title=""/>
          </v:shape>
        </w:pict>
      </w:r>
    </w:p>
    <w:p w14:paraId="06F0836C" w14:textId="77777777" w:rsidR="00222FE2" w:rsidRDefault="00222FE2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7D3EDE1E" w14:textId="72131D83" w:rsidR="00222FE2" w:rsidRDefault="00AF48F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AF48FC">
        <w:rPr>
          <w:noProof/>
          <w:sz w:val="28"/>
          <w:szCs w:val="28"/>
        </w:rPr>
        <w:pict w14:anchorId="0D677BAF">
          <v:shape id="_x0000_i1068" type="#_x0000_t75" style="width:489pt;height:224.25pt;visibility:visible;mso-wrap-style:square">
            <v:imagedata r:id="rId12" o:title=""/>
          </v:shape>
        </w:pict>
      </w:r>
    </w:p>
    <w:p w14:paraId="1A572D89" w14:textId="77777777" w:rsidR="00AF48FC" w:rsidRDefault="00AF48F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04F48B46" w14:textId="4FB3E148" w:rsidR="00AF48FC" w:rsidRDefault="00AF48F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AF48FC">
        <w:rPr>
          <w:noProof/>
          <w:sz w:val="28"/>
          <w:szCs w:val="28"/>
        </w:rPr>
        <w:lastRenderedPageBreak/>
        <w:pict w14:anchorId="44436401">
          <v:shape id="_x0000_i1077" type="#_x0000_t75" style="width:489pt;height:318pt;visibility:visible;mso-wrap-style:square">
            <v:imagedata r:id="rId13" o:title=""/>
          </v:shape>
        </w:pict>
      </w:r>
    </w:p>
    <w:p w14:paraId="36483D51" w14:textId="77777777" w:rsidR="00AF48FC" w:rsidRDefault="00AF48FC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1EA7F9D1" w14:textId="38966B0D" w:rsidR="00AF48FC" w:rsidRDefault="00EB22EB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EB22EB">
        <w:rPr>
          <w:noProof/>
          <w:sz w:val="28"/>
          <w:szCs w:val="28"/>
        </w:rPr>
        <w:pict w14:anchorId="29300C48">
          <v:shape id="_x0000_i1078" type="#_x0000_t75" style="width:453pt;height:81.75pt;visibility:visible;mso-wrap-style:square">
            <v:imagedata r:id="rId14" o:title=""/>
          </v:shape>
        </w:pict>
      </w:r>
    </w:p>
    <w:p w14:paraId="709613FC" w14:textId="77777777" w:rsidR="00EB22EB" w:rsidRDefault="00EB22EB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61437DB5" w14:textId="4D49B17B" w:rsidR="00EB22EB" w:rsidRDefault="00EB22EB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EB22EB">
        <w:rPr>
          <w:noProof/>
          <w:sz w:val="28"/>
          <w:szCs w:val="28"/>
        </w:rPr>
        <w:pict w14:anchorId="372185BB">
          <v:shape id="_x0000_i1079" type="#_x0000_t75" style="width:303pt;height:112.5pt;visibility:visible;mso-wrap-style:square">
            <v:imagedata r:id="rId15" o:title=""/>
          </v:shape>
        </w:pict>
      </w:r>
    </w:p>
    <w:p w14:paraId="40ED7962" w14:textId="77777777" w:rsidR="00EB22EB" w:rsidRDefault="00EB22EB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2076AD1E" w14:textId="6D11AF0E" w:rsidR="00EB22EB" w:rsidRDefault="00EB22EB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EB22EB">
        <w:rPr>
          <w:noProof/>
          <w:sz w:val="28"/>
          <w:szCs w:val="28"/>
        </w:rPr>
        <w:pict w14:anchorId="0491C53F">
          <v:shape id="_x0000_i1080" type="#_x0000_t75" style="width:347.25pt;height:143.25pt;visibility:visible;mso-wrap-style:square">
            <v:imagedata r:id="rId16" o:title=""/>
          </v:shape>
        </w:pict>
      </w:r>
    </w:p>
    <w:p w14:paraId="6EA76CE7" w14:textId="77777777" w:rsidR="00EB22EB" w:rsidRDefault="00EB22EB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1D43C61D" w14:textId="26EE41C9" w:rsidR="00EB22EB" w:rsidRDefault="005E1A86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5E1A86">
        <w:rPr>
          <w:noProof/>
          <w:sz w:val="28"/>
          <w:szCs w:val="28"/>
        </w:rPr>
        <w:pict w14:anchorId="24B3E2E2">
          <v:shape id="_x0000_i1081" type="#_x0000_t75" style="width:489pt;height:302.25pt;visibility:visible;mso-wrap-style:square">
            <v:imagedata r:id="rId17" o:title=""/>
          </v:shape>
        </w:pict>
      </w:r>
    </w:p>
    <w:p w14:paraId="4E662496" w14:textId="77777777" w:rsidR="005E1A86" w:rsidRDefault="005E1A86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0B831025" w14:textId="77777777" w:rsidR="005E1A86" w:rsidRDefault="005E1A86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6337B97B" w14:textId="7C858C09" w:rsidR="005E1A86" w:rsidRDefault="005E1A86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5E1A86">
        <w:rPr>
          <w:noProof/>
          <w:sz w:val="28"/>
          <w:szCs w:val="28"/>
        </w:rPr>
        <w:pict w14:anchorId="0AE05A26">
          <v:shape id="_x0000_i1082" type="#_x0000_t75" style="width:327pt;height:352.5pt;visibility:visible;mso-wrap-style:square">
            <v:imagedata r:id="rId18" o:title=""/>
          </v:shape>
        </w:pict>
      </w:r>
    </w:p>
    <w:p w14:paraId="5F7D8ED3" w14:textId="77777777" w:rsidR="005E1A86" w:rsidRDefault="005E1A86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3680EFE5" w14:textId="479B5B9C" w:rsidR="005E1A86" w:rsidRDefault="005E1A86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5E1A86">
        <w:rPr>
          <w:noProof/>
          <w:sz w:val="28"/>
          <w:szCs w:val="28"/>
        </w:rPr>
        <w:pict w14:anchorId="12DDA781">
          <v:shape id="_x0000_i1083" type="#_x0000_t75" style="width:447.75pt;height:177pt;visibility:visible;mso-wrap-style:square">
            <v:imagedata r:id="rId19" o:title=""/>
          </v:shape>
        </w:pict>
      </w:r>
    </w:p>
    <w:p w14:paraId="274E60EE" w14:textId="77777777" w:rsidR="005E1A86" w:rsidRDefault="005E1A86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040B0594" w14:textId="3ED59E47" w:rsidR="005E1A86" w:rsidRDefault="001343BA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1343BA">
        <w:rPr>
          <w:noProof/>
          <w:sz w:val="28"/>
          <w:szCs w:val="28"/>
        </w:rPr>
        <w:pict w14:anchorId="0BE58B3F">
          <v:shape id="_x0000_i1084" type="#_x0000_t75" style="width:489pt;height:240pt;visibility:visible;mso-wrap-style:square">
            <v:imagedata r:id="rId20" o:title=""/>
          </v:shape>
        </w:pict>
      </w:r>
    </w:p>
    <w:p w14:paraId="5B9509AD" w14:textId="77777777" w:rsidR="001343BA" w:rsidRDefault="001343BA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40093AA5" w14:textId="79DDDE22" w:rsidR="00947BAD" w:rsidRDefault="00947BAD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7A73B4">
        <w:rPr>
          <w:noProof/>
        </w:rPr>
        <w:lastRenderedPageBreak/>
        <w:pict w14:anchorId="4DC93DB6">
          <v:shape id="_x0000_i1085" type="#_x0000_t75" style="width:481.5pt;height:344.25pt;visibility:visible;mso-wrap-style:square">
            <v:imagedata r:id="rId21" o:title="Снимок экрана 2023-04-14 172347" croptop="4665f" cropbottom="6887f"/>
          </v:shape>
        </w:pict>
      </w:r>
    </w:p>
    <w:p w14:paraId="63F62651" w14:textId="77777777" w:rsidR="001343BA" w:rsidRDefault="001343BA" w:rsidP="002F593C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586CE128" w14:textId="77777777" w:rsidR="002F593C" w:rsidRDefault="002F593C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1F58B117" w14:textId="154DFB45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2520F752" w14:textId="5FF435E2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1) Созда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и откры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для общего доступа несколько папок пользователей</w:t>
      </w:r>
    </w:p>
    <w:p w14:paraId="7CBCCB71" w14:textId="77777777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</w:t>
      </w:r>
      <w:proofErr w:type="spellStart"/>
      <w:r w:rsidRPr="002F593C">
        <w:rPr>
          <w:sz w:val="28"/>
          <w:szCs w:val="28"/>
        </w:rPr>
        <w:t>Doc</w:t>
      </w:r>
      <w:proofErr w:type="spellEnd"/>
      <w:r w:rsidRPr="002F593C">
        <w:rPr>
          <w:sz w:val="28"/>
          <w:szCs w:val="28"/>
        </w:rPr>
        <w:t xml:space="preserve"> - Документы (содержит папки с документами всех пользователей домена)</w:t>
      </w:r>
    </w:p>
    <w:p w14:paraId="71D5B944" w14:textId="77777777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Unit - Подразделения (содержит папки каждого из подразделений)</w:t>
      </w:r>
    </w:p>
    <w:p w14:paraId="2F31526D" w14:textId="77777777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proofErr w:type="spellStart"/>
      <w:r w:rsidRPr="002F593C">
        <w:rPr>
          <w:sz w:val="28"/>
          <w:szCs w:val="28"/>
        </w:rPr>
        <w:t>Folder_unit</w:t>
      </w:r>
      <w:proofErr w:type="spellEnd"/>
      <w:r w:rsidRPr="002F593C">
        <w:rPr>
          <w:sz w:val="28"/>
          <w:szCs w:val="28"/>
        </w:rPr>
        <w:t>(</w:t>
      </w:r>
      <w:proofErr w:type="spellStart"/>
      <w:r w:rsidRPr="002F593C">
        <w:rPr>
          <w:sz w:val="28"/>
          <w:szCs w:val="28"/>
        </w:rPr>
        <w:t>buh</w:t>
      </w:r>
      <w:proofErr w:type="spellEnd"/>
      <w:r w:rsidRPr="002F593C">
        <w:rPr>
          <w:sz w:val="28"/>
          <w:szCs w:val="28"/>
        </w:rPr>
        <w:t>) – общая папка бухгалтерии компании</w:t>
      </w:r>
    </w:p>
    <w:p w14:paraId="1233E8A8" w14:textId="77777777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proofErr w:type="spellStart"/>
      <w:r w:rsidRPr="002F593C">
        <w:rPr>
          <w:sz w:val="28"/>
          <w:szCs w:val="28"/>
        </w:rPr>
        <w:t>Folder_</w:t>
      </w:r>
      <w:proofErr w:type="gramStart"/>
      <w:r w:rsidRPr="002F593C">
        <w:rPr>
          <w:sz w:val="28"/>
          <w:szCs w:val="28"/>
        </w:rPr>
        <w:t>unit</w:t>
      </w:r>
      <w:proofErr w:type="spellEnd"/>
      <w:r w:rsidRPr="002F593C">
        <w:rPr>
          <w:sz w:val="28"/>
          <w:szCs w:val="28"/>
        </w:rPr>
        <w:t>(</w:t>
      </w:r>
      <w:proofErr w:type="spellStart"/>
      <w:proofErr w:type="gramEnd"/>
      <w:r w:rsidRPr="002F593C">
        <w:rPr>
          <w:sz w:val="28"/>
          <w:szCs w:val="28"/>
        </w:rPr>
        <w:t>Managers</w:t>
      </w:r>
      <w:proofErr w:type="spellEnd"/>
      <w:r w:rsidRPr="002F593C">
        <w:rPr>
          <w:sz w:val="28"/>
          <w:szCs w:val="28"/>
        </w:rPr>
        <w:t>) – общая папка менеджеров компании</w:t>
      </w:r>
    </w:p>
    <w:p w14:paraId="6C712C53" w14:textId="77777777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proofErr w:type="spellStart"/>
      <w:r w:rsidRPr="002F593C">
        <w:rPr>
          <w:sz w:val="28"/>
          <w:szCs w:val="28"/>
        </w:rPr>
        <w:t>Folder_</w:t>
      </w:r>
      <w:proofErr w:type="gramStart"/>
      <w:r w:rsidRPr="002F593C">
        <w:rPr>
          <w:sz w:val="28"/>
          <w:szCs w:val="28"/>
        </w:rPr>
        <w:t>unit</w:t>
      </w:r>
      <w:proofErr w:type="spellEnd"/>
      <w:r w:rsidRPr="002F593C">
        <w:rPr>
          <w:sz w:val="28"/>
          <w:szCs w:val="28"/>
        </w:rPr>
        <w:t>(</w:t>
      </w:r>
      <w:proofErr w:type="spellStart"/>
      <w:proofErr w:type="gramEnd"/>
      <w:r w:rsidRPr="002F593C">
        <w:rPr>
          <w:sz w:val="28"/>
          <w:szCs w:val="28"/>
        </w:rPr>
        <w:t>Adm</w:t>
      </w:r>
      <w:proofErr w:type="spellEnd"/>
      <w:r w:rsidRPr="002F593C">
        <w:rPr>
          <w:sz w:val="28"/>
          <w:szCs w:val="28"/>
        </w:rPr>
        <w:t>) – общая папка администрации</w:t>
      </w:r>
    </w:p>
    <w:p w14:paraId="4CBE6E4D" w14:textId="77777777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Exchange Обмен (папка с полным доступом для всех)</w:t>
      </w:r>
    </w:p>
    <w:p w14:paraId="409A6D71" w14:textId="1948AF2C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На уровне прав NTFS разграничи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доступ к папкам пользователей используя</w:t>
      </w:r>
      <w:r>
        <w:rPr>
          <w:sz w:val="28"/>
          <w:szCs w:val="28"/>
        </w:rPr>
        <w:t xml:space="preserve"> </w:t>
      </w:r>
      <w:r w:rsidRPr="002F593C">
        <w:rPr>
          <w:sz w:val="28"/>
          <w:szCs w:val="28"/>
        </w:rPr>
        <w:t>группы безопасности.</w:t>
      </w:r>
    </w:p>
    <w:p w14:paraId="7F657059" w14:textId="7AB504B6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2) Назначи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права доступа созданным ранее пользователям домена к подпапкам (Администрация, Бухгалтерия, Менеджеры) </w:t>
      </w:r>
      <w:proofErr w:type="spellStart"/>
      <w:r w:rsidRPr="002F593C">
        <w:rPr>
          <w:sz w:val="28"/>
          <w:szCs w:val="28"/>
        </w:rPr>
        <w:t>дирректории</w:t>
      </w:r>
      <w:proofErr w:type="spellEnd"/>
      <w:r w:rsidRPr="002F593C">
        <w:rPr>
          <w:sz w:val="28"/>
          <w:szCs w:val="28"/>
        </w:rPr>
        <w:t xml:space="preserve"> «Unit» согласно их должности. Пользователю Путин Владимир Геннадьевич да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полные права к папке «</w:t>
      </w:r>
      <w:proofErr w:type="spellStart"/>
      <w:r w:rsidRPr="002F593C">
        <w:rPr>
          <w:sz w:val="28"/>
          <w:szCs w:val="28"/>
        </w:rPr>
        <w:t>Unet</w:t>
      </w:r>
      <w:proofErr w:type="spellEnd"/>
      <w:r w:rsidRPr="002F593C">
        <w:rPr>
          <w:sz w:val="28"/>
          <w:szCs w:val="28"/>
        </w:rPr>
        <w:t>», а также всем её подпапкам.</w:t>
      </w:r>
    </w:p>
    <w:p w14:paraId="7194008A" w14:textId="53B1F4D1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3) Установи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и настрои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DFS c помощью среды </w:t>
      </w:r>
      <w:proofErr w:type="spellStart"/>
      <w:r w:rsidRPr="002F593C">
        <w:rPr>
          <w:sz w:val="28"/>
          <w:szCs w:val="28"/>
        </w:rPr>
        <w:t>PowerShell</w:t>
      </w:r>
      <w:proofErr w:type="spellEnd"/>
    </w:p>
    <w:p w14:paraId="55E591DD" w14:textId="2F73E159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Подключи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через DFS папки общего доступа</w:t>
      </w:r>
    </w:p>
    <w:p w14:paraId="63199C22" w14:textId="00D5F071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4) С помощью групповых политик (GPO) реализова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>:</w:t>
      </w:r>
    </w:p>
    <w:p w14:paraId="68879DD0" w14:textId="77777777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Перемещаемые профили (Перенаправление папки «Мои документы» и «Рабочий стол»)</w:t>
      </w:r>
    </w:p>
    <w:p w14:paraId="35BE301F" w14:textId="053155AF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Pr="002F593C">
        <w:rPr>
          <w:sz w:val="28"/>
          <w:szCs w:val="28"/>
        </w:rPr>
        <w:t xml:space="preserve"> Подключи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всем пользователям домена сетевой диск «P» (Public, он же «Общий ресурс компании») ссылающийся на пространство имён DFS созданный</w:t>
      </w:r>
    </w:p>
    <w:p w14:paraId="5C48DCE4" w14:textId="77777777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ранее.</w:t>
      </w:r>
    </w:p>
    <w:p w14:paraId="724F098A" w14:textId="2C548E02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F593C">
        <w:rPr>
          <w:sz w:val="28"/>
          <w:szCs w:val="28"/>
        </w:rPr>
        <w:t>5) Установи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в виртуальную среду (</w:t>
      </w:r>
      <w:proofErr w:type="spellStart"/>
      <w:r w:rsidRPr="002F593C">
        <w:rPr>
          <w:sz w:val="28"/>
          <w:szCs w:val="28"/>
        </w:rPr>
        <w:t>VirtualBox</w:t>
      </w:r>
      <w:proofErr w:type="spellEnd"/>
      <w:r w:rsidRPr="002F593C">
        <w:rPr>
          <w:sz w:val="28"/>
          <w:szCs w:val="28"/>
        </w:rPr>
        <w:t>) Windows 7.</w:t>
      </w:r>
    </w:p>
    <w:p w14:paraId="5D2DF6DB" w14:textId="0F3FBE6E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Вве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компьютер в домен</w:t>
      </w:r>
    </w:p>
    <w:p w14:paraId="476415FC" w14:textId="1B44BAA5" w:rsidR="00345E33" w:rsidRPr="002F593C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Провери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работу политик</w:t>
      </w:r>
    </w:p>
    <w:p w14:paraId="65AC49FF" w14:textId="7187A4E9" w:rsidR="00345E33" w:rsidRDefault="00345E33" w:rsidP="00345E3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2F593C">
        <w:rPr>
          <w:sz w:val="28"/>
          <w:szCs w:val="28"/>
        </w:rPr>
        <w:t xml:space="preserve"> Провери</w:t>
      </w:r>
      <w:r>
        <w:rPr>
          <w:sz w:val="28"/>
          <w:szCs w:val="28"/>
        </w:rPr>
        <w:t>л</w:t>
      </w:r>
      <w:r w:rsidRPr="002F593C">
        <w:rPr>
          <w:sz w:val="28"/>
          <w:szCs w:val="28"/>
        </w:rPr>
        <w:t xml:space="preserve"> работу папок общего доступа</w:t>
      </w:r>
    </w:p>
    <w:p w14:paraId="6E3A5340" w14:textId="12BFF02A" w:rsidR="00792143" w:rsidRPr="00764447" w:rsidRDefault="00792143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F2A82" w14:textId="77777777" w:rsidR="00D45B75" w:rsidRDefault="00D45B75" w:rsidP="00355F5D">
      <w:r>
        <w:separator/>
      </w:r>
    </w:p>
  </w:endnote>
  <w:endnote w:type="continuationSeparator" w:id="0">
    <w:p w14:paraId="15ADB618" w14:textId="77777777" w:rsidR="00D45B75" w:rsidRDefault="00D45B75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FF7BD" w14:textId="77777777" w:rsidR="00D45B75" w:rsidRDefault="00D45B75" w:rsidP="00355F5D">
      <w:r>
        <w:separator/>
      </w:r>
    </w:p>
  </w:footnote>
  <w:footnote w:type="continuationSeparator" w:id="0">
    <w:p w14:paraId="7CA52538" w14:textId="77777777" w:rsidR="00D45B75" w:rsidRDefault="00D45B75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276A57"/>
    <w:multiLevelType w:val="hybridMultilevel"/>
    <w:tmpl w:val="358206E4"/>
    <w:lvl w:ilvl="0" w:tplc="354052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6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36197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6609D"/>
    <w:rsid w:val="0007479E"/>
    <w:rsid w:val="0008512A"/>
    <w:rsid w:val="000E2DEA"/>
    <w:rsid w:val="000E5DD6"/>
    <w:rsid w:val="001070FA"/>
    <w:rsid w:val="00117047"/>
    <w:rsid w:val="001343BA"/>
    <w:rsid w:val="00162F99"/>
    <w:rsid w:val="00165E98"/>
    <w:rsid w:val="00166B42"/>
    <w:rsid w:val="001A263A"/>
    <w:rsid w:val="001E4629"/>
    <w:rsid w:val="00222FE2"/>
    <w:rsid w:val="0022517A"/>
    <w:rsid w:val="0025245E"/>
    <w:rsid w:val="002F593C"/>
    <w:rsid w:val="00345E33"/>
    <w:rsid w:val="00355F5D"/>
    <w:rsid w:val="003A425F"/>
    <w:rsid w:val="0040653E"/>
    <w:rsid w:val="00424E69"/>
    <w:rsid w:val="004653ED"/>
    <w:rsid w:val="004B0D89"/>
    <w:rsid w:val="0053547D"/>
    <w:rsid w:val="005434E8"/>
    <w:rsid w:val="00567E0E"/>
    <w:rsid w:val="0058531F"/>
    <w:rsid w:val="005938A5"/>
    <w:rsid w:val="005A328A"/>
    <w:rsid w:val="005B5AEE"/>
    <w:rsid w:val="005E1A86"/>
    <w:rsid w:val="00614862"/>
    <w:rsid w:val="00652FC5"/>
    <w:rsid w:val="006637E9"/>
    <w:rsid w:val="006A5021"/>
    <w:rsid w:val="006C2AA0"/>
    <w:rsid w:val="00716529"/>
    <w:rsid w:val="00721709"/>
    <w:rsid w:val="00764447"/>
    <w:rsid w:val="00792143"/>
    <w:rsid w:val="007A0BE2"/>
    <w:rsid w:val="007B1AA7"/>
    <w:rsid w:val="00802633"/>
    <w:rsid w:val="00821ECF"/>
    <w:rsid w:val="00823C75"/>
    <w:rsid w:val="008358D7"/>
    <w:rsid w:val="00891579"/>
    <w:rsid w:val="008F75E7"/>
    <w:rsid w:val="00913DB8"/>
    <w:rsid w:val="00947BAD"/>
    <w:rsid w:val="009652C9"/>
    <w:rsid w:val="009674DD"/>
    <w:rsid w:val="009C078A"/>
    <w:rsid w:val="009C4C78"/>
    <w:rsid w:val="009E7DC3"/>
    <w:rsid w:val="00AA4D89"/>
    <w:rsid w:val="00AC2A1C"/>
    <w:rsid w:val="00AF48FC"/>
    <w:rsid w:val="00AF6EE9"/>
    <w:rsid w:val="00AF7E4A"/>
    <w:rsid w:val="00B10BAE"/>
    <w:rsid w:val="00B61A15"/>
    <w:rsid w:val="00B85DD8"/>
    <w:rsid w:val="00BB6A07"/>
    <w:rsid w:val="00C11E2C"/>
    <w:rsid w:val="00C42068"/>
    <w:rsid w:val="00C74971"/>
    <w:rsid w:val="00C768AE"/>
    <w:rsid w:val="00CD5BD4"/>
    <w:rsid w:val="00D202FB"/>
    <w:rsid w:val="00D21669"/>
    <w:rsid w:val="00D21D04"/>
    <w:rsid w:val="00D26693"/>
    <w:rsid w:val="00D42892"/>
    <w:rsid w:val="00D45B75"/>
    <w:rsid w:val="00D80123"/>
    <w:rsid w:val="00D95C6E"/>
    <w:rsid w:val="00D96CE8"/>
    <w:rsid w:val="00DC3DEF"/>
    <w:rsid w:val="00DD1A73"/>
    <w:rsid w:val="00DD6B19"/>
    <w:rsid w:val="00E37277"/>
    <w:rsid w:val="00E40C89"/>
    <w:rsid w:val="00E56350"/>
    <w:rsid w:val="00E564CD"/>
    <w:rsid w:val="00E65D99"/>
    <w:rsid w:val="00EB22EB"/>
    <w:rsid w:val="00EB4973"/>
    <w:rsid w:val="00EC317B"/>
    <w:rsid w:val="00F00A00"/>
    <w:rsid w:val="00F021FE"/>
    <w:rsid w:val="00F151CA"/>
    <w:rsid w:val="00F37AFC"/>
    <w:rsid w:val="00FA10DB"/>
    <w:rsid w:val="00FD04CC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5E33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68AE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C768AE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10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39</cp:revision>
  <dcterms:created xsi:type="dcterms:W3CDTF">2017-01-10T10:40:00Z</dcterms:created>
  <dcterms:modified xsi:type="dcterms:W3CDTF">2026-03-23T20:42:00Z</dcterms:modified>
</cp:coreProperties>
</file>