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Министерство </w:t>
      </w:r>
      <w:r w:rsidR="00DD1A73"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науки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 высшего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образования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оссийской Федерации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1A263A" w:rsidRPr="00555EEA" w:rsidRDefault="001A263A" w:rsidP="001A263A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1A263A" w:rsidRDefault="001A263A" w:rsidP="001A263A">
      <w:pPr>
        <w:ind w:firstLine="709"/>
        <w:jc w:val="center"/>
        <w:rPr>
          <w:b/>
        </w:rPr>
      </w:pPr>
    </w:p>
    <w:p w:rsidR="00E37277" w:rsidRDefault="00E37277" w:rsidP="001A263A">
      <w:pPr>
        <w:ind w:firstLine="709"/>
        <w:jc w:val="center"/>
        <w:rPr>
          <w:b/>
        </w:rPr>
      </w:pPr>
    </w:p>
    <w:p w:rsidR="001A263A" w:rsidRPr="00424E69" w:rsidRDefault="001A263A" w:rsidP="001A263A">
      <w:pPr>
        <w:ind w:firstLine="709"/>
        <w:jc w:val="center"/>
        <w:rPr>
          <w:b/>
          <w:sz w:val="28"/>
          <w:szCs w:val="28"/>
        </w:rPr>
      </w:pPr>
      <w:r w:rsidRPr="00424E69">
        <w:rPr>
          <w:b/>
          <w:sz w:val="28"/>
          <w:szCs w:val="28"/>
        </w:rPr>
        <w:t>Кафедра информационных систем и программной инженерии</w:t>
      </w:r>
    </w:p>
    <w:p w:rsidR="00792143" w:rsidRDefault="00792143" w:rsidP="001A263A">
      <w:pPr>
        <w:jc w:val="center"/>
        <w:rPr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</w:p>
    <w:p w:rsidR="00792143" w:rsidRPr="008A5BF7" w:rsidRDefault="00792143">
      <w:pPr>
        <w:pStyle w:val="a3"/>
        <w:jc w:val="center"/>
        <w:rPr>
          <w:rFonts w:ascii="Times New Roman" w:hAnsi="Times New Roman"/>
          <w:sz w:val="44"/>
        </w:rPr>
      </w:pPr>
      <w:proofErr w:type="gramStart"/>
      <w:r>
        <w:rPr>
          <w:rFonts w:ascii="Times New Roman" w:hAnsi="Times New Roman"/>
          <w:sz w:val="44"/>
        </w:rPr>
        <w:t>Лабораторная  работа</w:t>
      </w:r>
      <w:proofErr w:type="gramEnd"/>
      <w:r>
        <w:rPr>
          <w:rFonts w:ascii="Times New Roman" w:hAnsi="Times New Roman"/>
          <w:sz w:val="44"/>
        </w:rPr>
        <w:t xml:space="preserve">  №1</w:t>
      </w:r>
      <w:r w:rsidR="008A5BF7">
        <w:rPr>
          <w:rFonts w:ascii="Times New Roman" w:hAnsi="Times New Roman"/>
          <w:sz w:val="44"/>
        </w:rPr>
        <w:t>1</w:t>
      </w:r>
    </w:p>
    <w:p w:rsidR="00792143" w:rsidRDefault="00792143" w:rsidP="006A5021">
      <w:pPr>
        <w:pStyle w:val="a3"/>
        <w:jc w:val="center"/>
        <w:rPr>
          <w:rFonts w:ascii="Times New Roman" w:hAnsi="Times New Roman"/>
          <w:sz w:val="44"/>
        </w:rPr>
      </w:pPr>
      <w:proofErr w:type="gramStart"/>
      <w:r>
        <w:rPr>
          <w:rFonts w:ascii="Times New Roman" w:hAnsi="Times New Roman"/>
          <w:sz w:val="32"/>
        </w:rPr>
        <w:t>по  дисциплине</w:t>
      </w:r>
      <w:proofErr w:type="gramEnd"/>
      <w:r>
        <w:rPr>
          <w:rFonts w:ascii="Times New Roman" w:hAnsi="Times New Roman"/>
          <w:sz w:val="44"/>
        </w:rPr>
        <w:t xml:space="preserve">  "</w:t>
      </w:r>
      <w:r w:rsidR="006A5021">
        <w:rPr>
          <w:rFonts w:ascii="Times New Roman" w:hAnsi="Times New Roman"/>
          <w:sz w:val="44"/>
        </w:rPr>
        <w:t>Введение в профессию</w:t>
      </w:r>
      <w:r>
        <w:rPr>
          <w:rFonts w:ascii="Times New Roman" w:hAnsi="Times New Roman"/>
          <w:sz w:val="44"/>
        </w:rPr>
        <w:t>"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гр. </w:t>
      </w:r>
      <w:r w:rsidR="00424E69"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ИСТ</w:t>
      </w:r>
      <w:r w:rsidR="006A5021">
        <w:rPr>
          <w:rFonts w:ascii="Times New Roman" w:hAnsi="Times New Roman"/>
          <w:sz w:val="28"/>
        </w:rPr>
        <w:t>у</w:t>
      </w:r>
      <w:r w:rsidR="00DD1A73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-</w:t>
      </w:r>
      <w:r w:rsidR="006A5021">
        <w:rPr>
          <w:rFonts w:ascii="Times New Roman" w:hAnsi="Times New Roman"/>
          <w:sz w:val="28"/>
        </w:rPr>
        <w:t>124</w:t>
      </w:r>
    </w:p>
    <w:p w:rsidR="00792143" w:rsidRDefault="006A502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И.А. </w:t>
      </w:r>
      <w:proofErr w:type="spellStart"/>
      <w:r>
        <w:rPr>
          <w:rFonts w:ascii="Times New Roman" w:hAnsi="Times New Roman"/>
          <w:sz w:val="28"/>
        </w:rPr>
        <w:t>Возисов</w:t>
      </w:r>
      <w:proofErr w:type="spellEnd"/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С.Ю. Кириллова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</w:t>
      </w:r>
      <w:r w:rsidR="00DD1A7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20</w:t>
      </w:r>
      <w:r w:rsidR="006A5021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 г.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  <w:r>
        <w:rPr>
          <w:sz w:val="28"/>
        </w:rPr>
        <w:br w:type="page"/>
      </w: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ЦЕЛЬ РАБОТЫ</w:t>
      </w:r>
    </w:p>
    <w:p w:rsidR="00792143" w:rsidRDefault="008A5BF7">
      <w:pPr>
        <w:suppressAutoHyphens/>
        <w:autoSpaceDE w:val="0"/>
        <w:autoSpaceDN w:val="0"/>
        <w:adjustRightInd w:val="0"/>
        <w:ind w:firstLine="709"/>
        <w:jc w:val="both"/>
      </w:pPr>
      <w:r w:rsidRPr="008A5BF7">
        <w:t xml:space="preserve">Целью работы является приобретение навыков создания и тестирования (исследования) сценариев на языке </w:t>
      </w:r>
      <w:proofErr w:type="spellStart"/>
      <w:r w:rsidRPr="008A5BF7">
        <w:t>JavaScript</w:t>
      </w:r>
      <w:proofErr w:type="spellEnd"/>
      <w:r w:rsidRPr="008A5BF7">
        <w:t>. Рассматриваются проблемы добавления динамики в документы, а также обеспечения правильной реакции на действия пользователя, позволяющей в удобном для восприятия виде предоставить необходимый минимум информации о возможностях взаимодействия.</w:t>
      </w:r>
    </w:p>
    <w:p w:rsidR="008A5BF7" w:rsidRDefault="008A5BF7">
      <w:pPr>
        <w:suppressAutoHyphens/>
        <w:autoSpaceDE w:val="0"/>
        <w:autoSpaceDN w:val="0"/>
        <w:adjustRightInd w:val="0"/>
        <w:ind w:firstLine="709"/>
        <w:jc w:val="both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proofErr w:type="gramStart"/>
      <w:r>
        <w:t xml:space="preserve">ЗАДАЧА  </w:t>
      </w:r>
      <w:r w:rsidR="006A5021">
        <w:t>(</w:t>
      </w:r>
      <w:proofErr w:type="gramEnd"/>
      <w:r w:rsidR="006A5021">
        <w:t>вариант №  20</w:t>
      </w:r>
      <w:r>
        <w:t>)</w:t>
      </w:r>
    </w:p>
    <w:p w:rsidR="008508A1" w:rsidRDefault="008A5BF7" w:rsidP="008A5BF7">
      <w:pPr>
        <w:numPr>
          <w:ilvl w:val="0"/>
          <w:numId w:val="14"/>
        </w:numPr>
        <w:suppressAutoHyphens/>
        <w:autoSpaceDE w:val="0"/>
        <w:autoSpaceDN w:val="0"/>
        <w:adjustRightInd w:val="0"/>
        <w:ind w:left="1134" w:hanging="425"/>
        <w:jc w:val="both"/>
      </w:pPr>
      <w:r w:rsidRPr="008A5BF7">
        <w:t>Создайте файл, соотв</w:t>
      </w:r>
      <w:r>
        <w:t>етствующий стандарту XHTML 1.1</w:t>
      </w:r>
    </w:p>
    <w:p w:rsidR="008A5BF7" w:rsidRDefault="008A5BF7" w:rsidP="008A5BF7">
      <w:pPr>
        <w:numPr>
          <w:ilvl w:val="0"/>
          <w:numId w:val="14"/>
        </w:numPr>
        <w:suppressAutoHyphens/>
        <w:autoSpaceDE w:val="0"/>
        <w:autoSpaceDN w:val="0"/>
        <w:adjustRightInd w:val="0"/>
        <w:ind w:left="1134" w:hanging="425"/>
        <w:jc w:val="both"/>
      </w:pPr>
      <w:r w:rsidRPr="008A5BF7">
        <w:t>Напишите скрипит, задающий свойство документа фон</w:t>
      </w:r>
    </w:p>
    <w:p w:rsidR="008A5BF7" w:rsidRDefault="008A5BF7" w:rsidP="008A5BF7">
      <w:pPr>
        <w:numPr>
          <w:ilvl w:val="0"/>
          <w:numId w:val="14"/>
        </w:numPr>
        <w:suppressAutoHyphens/>
        <w:autoSpaceDE w:val="0"/>
        <w:autoSpaceDN w:val="0"/>
        <w:adjustRightInd w:val="0"/>
        <w:ind w:left="1134" w:hanging="425"/>
        <w:jc w:val="both"/>
      </w:pPr>
      <w:proofErr w:type="gramStart"/>
      <w:r w:rsidRPr="008A5BF7">
        <w:t>Напишите  скрипит</w:t>
      </w:r>
      <w:proofErr w:type="gramEnd"/>
      <w:r w:rsidRPr="008A5BF7">
        <w:t>, изменяющий свойство документа - фон при наведении курсором на какой-то текст</w:t>
      </w:r>
    </w:p>
    <w:p w:rsidR="008A5BF7" w:rsidRDefault="008A5BF7" w:rsidP="008A5BF7">
      <w:pPr>
        <w:numPr>
          <w:ilvl w:val="0"/>
          <w:numId w:val="14"/>
        </w:numPr>
        <w:suppressAutoHyphens/>
        <w:autoSpaceDE w:val="0"/>
        <w:autoSpaceDN w:val="0"/>
        <w:adjustRightInd w:val="0"/>
        <w:ind w:left="1134" w:hanging="425"/>
        <w:jc w:val="both"/>
      </w:pPr>
      <w:r w:rsidRPr="008A5BF7">
        <w:t>Создайте три абзаца</w:t>
      </w:r>
    </w:p>
    <w:p w:rsidR="008A5BF7" w:rsidRDefault="008A5BF7" w:rsidP="008A5BF7">
      <w:pPr>
        <w:numPr>
          <w:ilvl w:val="0"/>
          <w:numId w:val="16"/>
        </w:numPr>
        <w:suppressAutoHyphens/>
        <w:autoSpaceDE w:val="0"/>
        <w:autoSpaceDN w:val="0"/>
        <w:adjustRightInd w:val="0"/>
        <w:ind w:left="1418" w:hanging="284"/>
        <w:jc w:val="both"/>
      </w:pPr>
      <w:r w:rsidRPr="008A5BF7">
        <w:t xml:space="preserve">Напишите скрипит, изменяющий цвет текста первого абзаца при наведении мышкой   </w:t>
      </w:r>
    </w:p>
    <w:p w:rsidR="008A5BF7" w:rsidRDefault="008A5BF7" w:rsidP="008A5BF7">
      <w:pPr>
        <w:numPr>
          <w:ilvl w:val="0"/>
          <w:numId w:val="16"/>
        </w:numPr>
        <w:suppressAutoHyphens/>
        <w:autoSpaceDE w:val="0"/>
        <w:autoSpaceDN w:val="0"/>
        <w:adjustRightInd w:val="0"/>
        <w:ind w:left="1418" w:hanging="284"/>
        <w:jc w:val="both"/>
      </w:pPr>
      <w:r w:rsidRPr="008A5BF7">
        <w:t xml:space="preserve">Напишите скрипит, изменяющий цвет фона текста второго абзаца при наведении мышкой  </w:t>
      </w:r>
    </w:p>
    <w:p w:rsidR="008A5BF7" w:rsidRDefault="008A5BF7" w:rsidP="008A5BF7">
      <w:pPr>
        <w:numPr>
          <w:ilvl w:val="0"/>
          <w:numId w:val="16"/>
        </w:numPr>
        <w:suppressAutoHyphens/>
        <w:autoSpaceDE w:val="0"/>
        <w:autoSpaceDN w:val="0"/>
        <w:adjustRightInd w:val="0"/>
        <w:ind w:left="1418" w:hanging="284"/>
        <w:jc w:val="both"/>
      </w:pPr>
      <w:r w:rsidRPr="008A5BF7">
        <w:t>Напишите скрипит, изменяющий цвет фона текста третьего абзаца только при наведении мышкой</w:t>
      </w:r>
    </w:p>
    <w:p w:rsidR="008A5BF7" w:rsidRDefault="008A5BF7" w:rsidP="008A5BF7">
      <w:pPr>
        <w:numPr>
          <w:ilvl w:val="0"/>
          <w:numId w:val="14"/>
        </w:numPr>
        <w:suppressAutoHyphens/>
        <w:autoSpaceDE w:val="0"/>
        <w:autoSpaceDN w:val="0"/>
        <w:adjustRightInd w:val="0"/>
        <w:ind w:left="1134" w:hanging="425"/>
        <w:jc w:val="both"/>
      </w:pPr>
      <w:r w:rsidRPr="008A5BF7">
        <w:t>Создать страницу анкеты: Создайте пустую веб-страницу. Настройте цвет фона, шрифты и другие свойства страницы, аналогичные ранее размеченным страницам сайта. Добавьте на страницу</w:t>
      </w:r>
      <w:r>
        <w:t xml:space="preserve"> </w:t>
      </w:r>
      <w:r w:rsidRPr="008A5BF7">
        <w:t>объект «форма». Поместите в форму группу кнопок выбора (</w:t>
      </w:r>
      <w:proofErr w:type="spellStart"/>
      <w:r w:rsidRPr="008A5BF7">
        <w:t>radiobutton</w:t>
      </w:r>
      <w:proofErr w:type="spellEnd"/>
      <w:r w:rsidRPr="008A5BF7">
        <w:t>), комбинированный список с выпадающими ответами, несколько строк ввода (обязательны поля ввода адреса e-</w:t>
      </w:r>
      <w:proofErr w:type="spellStart"/>
      <w:r w:rsidRPr="008A5BF7">
        <w:t>mail</w:t>
      </w:r>
      <w:proofErr w:type="spellEnd"/>
      <w:r w:rsidRPr="008A5BF7">
        <w:t xml:space="preserve"> и номера телефона), список с возможностью выбора нескольких вариантов ответа и область ввода текста. Дайте форме и ее объектам понятные («говорящие») имена. Не следует называть форму “f”, радиокнопки “r”, “</w:t>
      </w:r>
      <w:proofErr w:type="spellStart"/>
      <w:r w:rsidRPr="008A5BF7">
        <w:t>rr</w:t>
      </w:r>
      <w:proofErr w:type="spellEnd"/>
      <w:r w:rsidRPr="008A5BF7">
        <w:t>” или “</w:t>
      </w:r>
      <w:proofErr w:type="spellStart"/>
      <w:r w:rsidRPr="008A5BF7">
        <w:t>rrr</w:t>
      </w:r>
      <w:proofErr w:type="spellEnd"/>
      <w:r w:rsidRPr="008A5BF7">
        <w:t>”, а область ввода текста “a”. Оформите страницу в с</w:t>
      </w:r>
      <w:r>
        <w:t>оответствии с правилами дизайна.</w:t>
      </w:r>
    </w:p>
    <w:p w:rsidR="008A5BF7" w:rsidRDefault="008A5BF7" w:rsidP="008A5BF7">
      <w:pPr>
        <w:numPr>
          <w:ilvl w:val="0"/>
          <w:numId w:val="14"/>
        </w:numPr>
        <w:suppressAutoHyphens/>
        <w:autoSpaceDE w:val="0"/>
        <w:autoSpaceDN w:val="0"/>
        <w:adjustRightInd w:val="0"/>
        <w:ind w:left="1134" w:hanging="425"/>
        <w:jc w:val="both"/>
      </w:pPr>
      <w:r w:rsidRPr="008A5BF7">
        <w:t>Подготовить и обосновать предложения по внесению динамики в сайт, разработанный на занятиях 6. Определить основные события, на которые должна реагировать система.</w:t>
      </w:r>
    </w:p>
    <w:p w:rsidR="008A5BF7" w:rsidRDefault="008A5BF7" w:rsidP="008A5BF7">
      <w:pPr>
        <w:numPr>
          <w:ilvl w:val="0"/>
          <w:numId w:val="14"/>
        </w:numPr>
        <w:suppressAutoHyphens/>
        <w:autoSpaceDE w:val="0"/>
        <w:autoSpaceDN w:val="0"/>
        <w:adjustRightInd w:val="0"/>
        <w:ind w:left="1134" w:hanging="425"/>
        <w:jc w:val="both"/>
      </w:pPr>
      <w:r w:rsidRPr="008A5BF7">
        <w:t>Сделать выводы по работе.</w:t>
      </w:r>
    </w:p>
    <w:p w:rsidR="008A5BF7" w:rsidRPr="008508A1" w:rsidRDefault="008A5BF7" w:rsidP="008A5BF7">
      <w:pPr>
        <w:suppressAutoHyphens/>
        <w:autoSpaceDE w:val="0"/>
        <w:autoSpaceDN w:val="0"/>
        <w:adjustRightInd w:val="0"/>
        <w:ind w:left="1429"/>
        <w:jc w:val="both"/>
      </w:pP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1E016D" w:rsidRDefault="00792143" w:rsidP="008A5BF7">
      <w:pPr>
        <w:suppressAutoHyphens/>
        <w:autoSpaceDE w:val="0"/>
        <w:autoSpaceDN w:val="0"/>
        <w:adjustRightInd w:val="0"/>
        <w:jc w:val="center"/>
      </w:pPr>
      <w:r>
        <w:t>ВЫПОЛНЕНИЕ РАБОТЫ</w:t>
      </w:r>
    </w:p>
    <w:p w:rsidR="008A5BF7" w:rsidRDefault="008A5BF7" w:rsidP="008A5BF7">
      <w:pPr>
        <w:suppressAutoHyphens/>
        <w:autoSpaceDE w:val="0"/>
        <w:autoSpaceDN w:val="0"/>
        <w:adjustRightInd w:val="0"/>
        <w:jc w:val="center"/>
      </w:pPr>
    </w:p>
    <w:p w:rsidR="008A5BF7" w:rsidRDefault="008A5BF7" w:rsidP="008A5BF7">
      <w:pPr>
        <w:suppressAutoHyphens/>
        <w:autoSpaceDE w:val="0"/>
        <w:autoSpaceDN w:val="0"/>
        <w:adjustRightInd w:val="0"/>
        <w:jc w:val="center"/>
        <w:rPr>
          <w:noProof/>
        </w:rPr>
      </w:pPr>
      <w:r w:rsidRPr="0029587F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1" type="#_x0000_t75" style="width:527.25pt;height:570.75pt;visibility:visible;mso-wrap-style:square">
            <v:imagedata r:id="rId5" o:title=""/>
          </v:shape>
        </w:pict>
      </w:r>
    </w:p>
    <w:p w:rsidR="008A5BF7" w:rsidRDefault="008A5BF7" w:rsidP="008A5BF7">
      <w:pPr>
        <w:suppressAutoHyphens/>
        <w:autoSpaceDE w:val="0"/>
        <w:autoSpaceDN w:val="0"/>
        <w:adjustRightInd w:val="0"/>
        <w:jc w:val="center"/>
        <w:rPr>
          <w:noProof/>
        </w:rPr>
      </w:pP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script</w:t>
      </w:r>
      <w:proofErr w:type="gramEnd"/>
      <w:r w:rsidRPr="008A5B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'body'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h1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'h1'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h1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onmouseover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changeColorBlue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h1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onmouseout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changeColorRed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changeColorBlue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changeColorRed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body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'p1'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'p2'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p3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'p3'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onmouseover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changePColorBlue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onmouseover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changePColorGreen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p3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onmouseover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changePColorBlack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p3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onmouseout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changePColorDefault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changePColorGreen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p2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changePColorBlack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p3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changePColorBlue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changePColorDefault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p3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8A5BF7" w:rsidRDefault="008A5BF7" w:rsidP="008A5BF7">
      <w:pPr>
        <w:suppressAutoHyphens/>
        <w:autoSpaceDE w:val="0"/>
        <w:autoSpaceDN w:val="0"/>
        <w:adjustRightInd w:val="0"/>
        <w:jc w:val="center"/>
      </w:pPr>
    </w:p>
    <w:p w:rsidR="008A5BF7" w:rsidRDefault="008A5BF7" w:rsidP="008A5BF7">
      <w:pPr>
        <w:suppressAutoHyphens/>
        <w:autoSpaceDE w:val="0"/>
        <w:autoSpaceDN w:val="0"/>
        <w:adjustRightInd w:val="0"/>
        <w:jc w:val="center"/>
        <w:rPr>
          <w:noProof/>
        </w:rPr>
      </w:pPr>
      <w:r w:rsidRPr="0029587F">
        <w:rPr>
          <w:noProof/>
        </w:rPr>
        <w:lastRenderedPageBreak/>
        <w:pict>
          <v:shape id="_x0000_i1033" type="#_x0000_t75" style="width:527.25pt;height:570.75pt;visibility:visible;mso-wrap-style:square">
            <v:imagedata r:id="rId6" o:title=""/>
          </v:shape>
        </w:pict>
      </w:r>
    </w:p>
    <w:p w:rsidR="008A5BF7" w:rsidRDefault="008A5BF7" w:rsidP="008A5BF7">
      <w:pPr>
        <w:suppressAutoHyphens/>
        <w:autoSpaceDE w:val="0"/>
        <w:autoSpaceDN w:val="0"/>
        <w:adjustRightInd w:val="0"/>
        <w:jc w:val="center"/>
        <w:rPr>
          <w:noProof/>
        </w:rPr>
      </w:pP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script</w:t>
      </w:r>
      <w:proofErr w:type="gramEnd"/>
      <w:r w:rsidRPr="008A5B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newSubmit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spellStart"/>
      <w:proofErr w:type="gramStart"/>
      <w:r w:rsidRPr="008A5BF7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gramStart"/>
      <w:r w:rsidRPr="008A5BF7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5BF7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Форма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отправлена</w:t>
      </w:r>
      <w:r w:rsidRPr="008A5B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8A5BF7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A5BF7">
        <w:rPr>
          <w:rFonts w:ascii="Consolas" w:hAnsi="Consolas"/>
          <w:color w:val="DCDCAA"/>
          <w:sz w:val="21"/>
          <w:szCs w:val="21"/>
          <w:lang w:val="en-US"/>
        </w:rPr>
        <w:t>cleanForm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5BF7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A5BF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A5BF7">
        <w:rPr>
          <w:rFonts w:ascii="Consolas" w:hAnsi="Consolas"/>
          <w:color w:val="CE9178"/>
          <w:sz w:val="21"/>
          <w:szCs w:val="21"/>
          <w:lang w:val="en-US"/>
        </w:rPr>
        <w:t>"form"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A5BF7">
        <w:rPr>
          <w:rFonts w:ascii="Consolas" w:hAnsi="Consolas"/>
          <w:color w:val="DCDCAA"/>
          <w:sz w:val="21"/>
          <w:szCs w:val="21"/>
          <w:lang w:val="en-US"/>
        </w:rPr>
        <w:t>reset</w:t>
      </w:r>
      <w:r w:rsidRPr="008A5BF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8A5BF7" w:rsidRPr="008A5BF7" w:rsidRDefault="008A5BF7" w:rsidP="008A5B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A5BF7">
        <w:rPr>
          <w:rFonts w:ascii="Consolas" w:hAnsi="Consolas"/>
          <w:color w:val="808080"/>
          <w:sz w:val="21"/>
          <w:szCs w:val="21"/>
          <w:lang w:val="en-US"/>
        </w:rPr>
        <w:lastRenderedPageBreak/>
        <w:t>&lt;/</w:t>
      </w:r>
      <w:r w:rsidRPr="008A5BF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A5B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A5BF7" w:rsidRPr="008A5BF7" w:rsidRDefault="008A5BF7" w:rsidP="008A5BF7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5938A5" w:rsidRPr="008A5BF7" w:rsidRDefault="005938A5" w:rsidP="005938A5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ВЫВОДЫ</w:t>
      </w:r>
    </w:p>
    <w:p w:rsidR="00792143" w:rsidRPr="00162F99" w:rsidRDefault="008A5BF7" w:rsidP="008A5BF7">
      <w:pPr>
        <w:suppressAutoHyphens/>
        <w:autoSpaceDE w:val="0"/>
        <w:autoSpaceDN w:val="0"/>
        <w:adjustRightInd w:val="0"/>
        <w:ind w:firstLine="720"/>
        <w:jc w:val="both"/>
      </w:pPr>
      <w:r>
        <w:t>Приобретены навыки</w:t>
      </w:r>
      <w:r w:rsidRPr="008A5BF7">
        <w:t xml:space="preserve"> создания и тестирования (исследования) сценариев на я</w:t>
      </w:r>
      <w:r>
        <w:t xml:space="preserve">зыке </w:t>
      </w:r>
      <w:proofErr w:type="spellStart"/>
      <w:r>
        <w:t>JavaScript</w:t>
      </w:r>
      <w:proofErr w:type="spellEnd"/>
      <w:r>
        <w:t>. Рассмотрены</w:t>
      </w:r>
      <w:r w:rsidRPr="008A5BF7">
        <w:t xml:space="preserve"> </w:t>
      </w:r>
      <w:bookmarkStart w:id="0" w:name="_GoBack"/>
      <w:bookmarkEnd w:id="0"/>
      <w:r w:rsidRPr="008A5BF7">
        <w:t>проблемы добавления динамики в документы, а также обеспечения правильной реакции на действия пользователя, позволяющей в удобном для восприятия виде предоставить необходимый минимум информации о возможностях взаимодействия.</w:t>
      </w:r>
    </w:p>
    <w:sectPr w:rsidR="00792143" w:rsidRPr="00162F99" w:rsidSect="0022517A">
      <w:pgSz w:w="12240" w:h="15840" w:code="1"/>
      <w:pgMar w:top="851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6C7"/>
    <w:multiLevelType w:val="hybridMultilevel"/>
    <w:tmpl w:val="230A7E38"/>
    <w:lvl w:ilvl="0" w:tplc="82D805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B286A"/>
    <w:multiLevelType w:val="hybridMultilevel"/>
    <w:tmpl w:val="53045B42"/>
    <w:lvl w:ilvl="0" w:tplc="5C8004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6FE7"/>
    <w:multiLevelType w:val="hybridMultilevel"/>
    <w:tmpl w:val="78A0033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5936FA"/>
    <w:multiLevelType w:val="hybridMultilevel"/>
    <w:tmpl w:val="B19A06BA"/>
    <w:lvl w:ilvl="0" w:tplc="58CCF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60EBC"/>
    <w:multiLevelType w:val="hybridMultilevel"/>
    <w:tmpl w:val="75C8F186"/>
    <w:lvl w:ilvl="0" w:tplc="BE0EC7FA">
      <w:start w:val="10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2C25EF"/>
    <w:multiLevelType w:val="hybridMultilevel"/>
    <w:tmpl w:val="43B8694C"/>
    <w:lvl w:ilvl="0" w:tplc="5C8004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F17B05"/>
    <w:multiLevelType w:val="multilevel"/>
    <w:tmpl w:val="C45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422E0EA9"/>
    <w:multiLevelType w:val="hybridMultilevel"/>
    <w:tmpl w:val="D90E6818"/>
    <w:lvl w:ilvl="0" w:tplc="61C8933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6B3F0D"/>
    <w:multiLevelType w:val="hybridMultilevel"/>
    <w:tmpl w:val="8118D976"/>
    <w:lvl w:ilvl="0" w:tplc="11D213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0D5AC7"/>
    <w:multiLevelType w:val="hybridMultilevel"/>
    <w:tmpl w:val="09207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2C5576"/>
    <w:multiLevelType w:val="multilevel"/>
    <w:tmpl w:val="D310A1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1EF7932"/>
    <w:multiLevelType w:val="hybridMultilevel"/>
    <w:tmpl w:val="DF24140C"/>
    <w:lvl w:ilvl="0" w:tplc="3C4215F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2" w15:restartNumberingAfterBreak="0">
    <w:nsid w:val="559325AD"/>
    <w:multiLevelType w:val="hybridMultilevel"/>
    <w:tmpl w:val="1FC4E29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57DF5D30"/>
    <w:multiLevelType w:val="hybridMultilevel"/>
    <w:tmpl w:val="E6783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737D0B"/>
    <w:multiLevelType w:val="hybridMultilevel"/>
    <w:tmpl w:val="ACE448BE"/>
    <w:lvl w:ilvl="0" w:tplc="61C8933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74BB765B"/>
    <w:multiLevelType w:val="hybridMultilevel"/>
    <w:tmpl w:val="8172690A"/>
    <w:lvl w:ilvl="0" w:tplc="20608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CB562E"/>
    <w:multiLevelType w:val="hybridMultilevel"/>
    <w:tmpl w:val="1DE8C992"/>
    <w:lvl w:ilvl="0" w:tplc="6C86AE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6"/>
  </w:num>
  <w:num w:numId="5">
    <w:abstractNumId w:val="11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  <w:num w:numId="12">
    <w:abstractNumId w:val="7"/>
  </w:num>
  <w:num w:numId="13">
    <w:abstractNumId w:val="15"/>
  </w:num>
  <w:num w:numId="14">
    <w:abstractNumId w:val="5"/>
  </w:num>
  <w:num w:numId="15">
    <w:abstractNumId w:val="12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350"/>
    <w:rsid w:val="00162F99"/>
    <w:rsid w:val="001A263A"/>
    <w:rsid w:val="001E016D"/>
    <w:rsid w:val="0022517A"/>
    <w:rsid w:val="00424E69"/>
    <w:rsid w:val="00567E0E"/>
    <w:rsid w:val="005938A5"/>
    <w:rsid w:val="005A328A"/>
    <w:rsid w:val="006637E9"/>
    <w:rsid w:val="006A5021"/>
    <w:rsid w:val="00716529"/>
    <w:rsid w:val="00792143"/>
    <w:rsid w:val="008358D7"/>
    <w:rsid w:val="008508A1"/>
    <w:rsid w:val="008A5BF7"/>
    <w:rsid w:val="008F75E7"/>
    <w:rsid w:val="00913DB8"/>
    <w:rsid w:val="009C078A"/>
    <w:rsid w:val="009C4C78"/>
    <w:rsid w:val="009E7DC3"/>
    <w:rsid w:val="00B61A15"/>
    <w:rsid w:val="00BB6A07"/>
    <w:rsid w:val="00C42068"/>
    <w:rsid w:val="00D21D04"/>
    <w:rsid w:val="00DD1A73"/>
    <w:rsid w:val="00E37277"/>
    <w:rsid w:val="00E56350"/>
    <w:rsid w:val="00E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73541"/>
  <w15:docId w15:val="{07D59E10-BC1D-44F9-AA91-7391C105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16D"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3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2517A"/>
    <w:rPr>
      <w:rFonts w:ascii="Courier New" w:hAnsi="Courier New"/>
      <w:sz w:val="20"/>
    </w:rPr>
  </w:style>
  <w:style w:type="paragraph" w:styleId="a4">
    <w:name w:val="Body Text Indent"/>
    <w:basedOn w:val="a"/>
    <w:rsid w:val="0022517A"/>
    <w:pPr>
      <w:ind w:left="540"/>
      <w:jc w:val="both"/>
    </w:pPr>
  </w:style>
  <w:style w:type="character" w:customStyle="1" w:styleId="40">
    <w:name w:val="Заголовок 4 Знак"/>
    <w:link w:val="4"/>
    <w:uiPriority w:val="9"/>
    <w:semiHidden/>
    <w:rsid w:val="001A263A"/>
    <w:rPr>
      <w:rFonts w:ascii="Calibri" w:hAnsi="Calibri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 Владимирский государственный университет</vt:lpstr>
    </vt:vector>
  </TitlesOfParts>
  <Company>kf_at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 Владимирский государственный университет</dc:title>
  <dc:creator>Довольный пользователь Microsoft Office</dc:creator>
  <cp:lastModifiedBy>adminvl</cp:lastModifiedBy>
  <cp:revision>7</cp:revision>
  <dcterms:created xsi:type="dcterms:W3CDTF">2017-01-10T10:40:00Z</dcterms:created>
  <dcterms:modified xsi:type="dcterms:W3CDTF">2024-10-02T12:21:00Z</dcterms:modified>
</cp:coreProperties>
</file>