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b w:val="false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b w:val="false"/>
          <w:spacing w:val="1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b w:val="false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b w:val="false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b w:val="false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b w:val="false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>
      <w:pPr>
        <w:pStyle w:val="Normal"/>
        <w:ind w:firstLine="709"/>
        <w:jc w:val="center"/>
        <w:rPr>
          <w:b/>
        </w:rPr>
      </w:pPr>
      <w:r>
        <w:rPr>
          <w:b/>
        </w:rPr>
        <w:t>(ВлГУ)</w:t>
      </w:r>
    </w:p>
    <w:p>
      <w:pPr>
        <w:pStyle w:val="Normal"/>
        <w:ind w:firstLine="709"/>
        <w:jc w:val="center"/>
        <w:rPr>
          <w:b/>
        </w:rPr>
      </w:pPr>
      <w:r>
        <w:rPr>
          <w:b/>
        </w:rPr>
      </w:r>
    </w:p>
    <w:p>
      <w:pPr>
        <w:pStyle w:val="Normal"/>
        <w:ind w:firstLine="709"/>
        <w:jc w:val="center"/>
        <w:rPr>
          <w:b/>
        </w:rPr>
      </w:pPr>
      <w:r>
        <w:rPr>
          <w:b/>
        </w:rPr>
      </w:r>
    </w:p>
    <w:p>
      <w:pPr>
        <w:pStyle w:val="Normal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информационных систем и программной инженерии</w:t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jc w:val="center"/>
        <w:rPr>
          <w:rFonts w:ascii="Times New Roman" w:hAnsi="Times New Roman"/>
          <w:sz w:val="44"/>
          <w:lang w:val="ru-RU"/>
        </w:rPr>
      </w:pPr>
      <w:r>
        <w:rPr>
          <w:rFonts w:ascii="Times New Roman" w:hAnsi="Times New Roman"/>
          <w:sz w:val="44"/>
        </w:rPr>
        <w:t>Лабораторная  работа  №</w:t>
      </w:r>
      <w:r>
        <w:rPr>
          <w:rFonts w:ascii="Times New Roman" w:hAnsi="Times New Roman"/>
          <w:sz w:val="44"/>
          <w:lang w:val="en-US"/>
        </w:rPr>
        <w:t>1</w:t>
      </w:r>
    </w:p>
    <w:p>
      <w:pPr>
        <w:pStyle w:val="PlainText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32"/>
        </w:rPr>
        <w:t>по  дисциплине</w:t>
      </w:r>
      <w:r>
        <w:rPr>
          <w:rFonts w:ascii="Times New Roman" w:hAnsi="Times New Roman"/>
          <w:sz w:val="44"/>
        </w:rPr>
        <w:t xml:space="preserve">  "</w:t>
      </w:r>
      <w:r>
        <w:rPr>
          <w:rFonts w:ascii="Times New Roman" w:hAnsi="Times New Roman"/>
          <w:sz w:val="44"/>
          <w:lang w:val="ru-RU"/>
        </w:rPr>
        <w:t>Технологии программирования</w:t>
      </w:r>
      <w:r>
        <w:rPr>
          <w:rFonts w:ascii="Times New Roman" w:hAnsi="Times New Roman"/>
          <w:sz w:val="44"/>
        </w:rPr>
        <w:t>"</w:t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Вариант 8</w:t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>
      <w:pPr>
        <w:pStyle w:val="PlainText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студент гр. ЗИСТуд-124</w:t>
      </w:r>
    </w:p>
    <w:p>
      <w:pPr>
        <w:pStyle w:val="PlainText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И.А. Возисов</w:t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Принял:</w:t>
      </w:r>
    </w:p>
    <w:p>
      <w:pPr>
        <w:pStyle w:val="PlainText"/>
        <w:ind w:left="6804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В.В.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ru-RU"/>
        </w:rPr>
        <w:t>Вершинин</w:t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2025 г.</w:t>
      </w:r>
      <w:r>
        <w:br w:type="page"/>
      </w:r>
    </w:p>
    <w:p>
      <w:pPr>
        <w:pStyle w:val="Normal"/>
        <w:suppressAutoHyphens w:val="true"/>
        <w:spacing w:before="0" w:after="0"/>
        <w:ind w:firstLine="709"/>
        <w:jc w:val="both"/>
        <w:rPr/>
      </w:pPr>
      <w:r>
        <w:rPr/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 xml:space="preserve">Цель работы 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Изучить среду разработки программ Microsoft Visual Studio .NET. Разобраться со средствами отладки, включенными в состав среды и реализовать простые алгоритмы на языке C#. 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Результаты запуска и выполнения программы на контрольном примере: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/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/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349948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tab/>
      </w:r>
      <w:r>
        <w:rPr>
          <w:sz w:val="28"/>
          <w:szCs w:val="28"/>
        </w:rPr>
        <w:t xml:space="preserve">Алгоритм работы программы </w:t>
      </w:r>
      <w:r>
        <w:rPr>
          <w:sz w:val="28"/>
          <w:szCs w:val="28"/>
          <w:lang w:val="en-US"/>
        </w:rPr>
        <w:t>(</w:t>
      </w:r>
      <w:r>
        <w:rPr>
          <w:sz w:val="28"/>
          <w:szCs w:val="28"/>
          <w:lang w:val="ru-RU"/>
        </w:rPr>
        <w:t>Вариант 8</w:t>
      </w:r>
      <w:r>
        <w:rPr>
          <w:sz w:val="28"/>
          <w:szCs w:val="28"/>
          <w:lang w:val="en-US"/>
        </w:rPr>
        <w:t>)</w:t>
      </w:r>
      <w:r>
        <w:rPr>
          <w:sz w:val="28"/>
          <w:szCs w:val="28"/>
        </w:rPr>
        <w:t>: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szCs w:val="28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Lab_1_8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internal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Program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static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Main(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[] args)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try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"Введите кол-во элементов массива:"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arraySize=</w:t>
      </w:r>
      <w:r>
        <w:rPr>
          <w:rFonts w:ascii="Cascadia Mono" w:hAnsi="Cascadia Mono"/>
          <w:color w:val="2B91AF"/>
          <w:sz w:val="19"/>
          <w:highlight w:val="white"/>
        </w:rPr>
        <w:t>Int32</w:t>
      </w:r>
      <w:r>
        <w:rPr>
          <w:rFonts w:ascii="Cascadia Mono" w:hAnsi="Cascadia Mono"/>
          <w:color w:val="000000"/>
          <w:sz w:val="19"/>
          <w:highlight w:val="white"/>
        </w:rPr>
        <w:t>.Parse(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.ReadLine());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>[]binaryArray=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>[arraySize];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 = 0; i &lt; binaryArray.Length; i++)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.Write(</w:t>
      </w:r>
      <w:r>
        <w:rPr>
          <w:rFonts w:ascii="Cascadia Mono" w:hAnsi="Cascadia Mono"/>
          <w:color w:val="A31515"/>
          <w:sz w:val="19"/>
          <w:highlight w:val="white"/>
        </w:rPr>
        <w:t>"Введите "</w:t>
      </w:r>
      <w:r>
        <w:rPr>
          <w:rFonts w:ascii="Cascadia Mono" w:hAnsi="Cascadia Mono"/>
          <w:color w:val="000000"/>
          <w:sz w:val="19"/>
          <w:highlight w:val="white"/>
        </w:rPr>
        <w:t xml:space="preserve"> + i.ToString() + </w:t>
      </w:r>
      <w:r>
        <w:rPr>
          <w:rFonts w:ascii="Cascadia Mono" w:hAnsi="Cascadia Mono"/>
          <w:color w:val="A31515"/>
          <w:sz w:val="19"/>
          <w:highlight w:val="white"/>
        </w:rPr>
        <w:t>" элемент 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binaryArray[i] = </w:t>
      </w:r>
      <w:r>
        <w:rPr>
          <w:rFonts w:ascii="Cascadia Mono" w:hAnsi="Cascadia Mono"/>
          <w:color w:val="2B91AF"/>
          <w:sz w:val="19"/>
          <w:highlight w:val="white"/>
        </w:rPr>
        <w:t>Int32</w:t>
      </w:r>
      <w:r>
        <w:rPr>
          <w:rFonts w:ascii="Cascadia Mono" w:hAnsi="Cascadia Mono"/>
          <w:color w:val="000000"/>
          <w:sz w:val="19"/>
          <w:highlight w:val="white"/>
        </w:rPr>
        <w:t>.Parse(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.ReadLine());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>(binaryArray[i] !=1 &amp;&amp; binaryArray[i] != 0)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"Введите корректные данные"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double</w:t>
      </w:r>
      <w:r>
        <w:rPr>
          <w:rFonts w:ascii="Cascadia Mono" w:hAnsi="Cascadia Mono"/>
          <w:color w:val="000000"/>
          <w:sz w:val="19"/>
          <w:highlight w:val="white"/>
        </w:rPr>
        <w:t xml:space="preserve"> n =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 = 0; i &lt; binaryArray.Length; i++)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 += binaryArray[i] * </w:t>
      </w:r>
      <w:r>
        <w:rPr>
          <w:rFonts w:ascii="Cascadia Mono" w:hAnsi="Cascadia Mono"/>
          <w:color w:val="2B91AF"/>
          <w:sz w:val="19"/>
          <w:highlight w:val="white"/>
        </w:rPr>
        <w:t>Math</w:t>
      </w:r>
      <w:r>
        <w:rPr>
          <w:rFonts w:ascii="Cascadia Mono" w:hAnsi="Cascadia Mono"/>
          <w:color w:val="000000"/>
          <w:sz w:val="19"/>
          <w:highlight w:val="white"/>
        </w:rPr>
        <w:t>.Pow(2, binaryArray.Length - 1 - i);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"Десятичное представление числа: "</w:t>
      </w:r>
      <w:r>
        <w:rPr>
          <w:rFonts w:ascii="Cascadia Mono" w:hAnsi="Cascadia Mono"/>
          <w:color w:val="000000"/>
          <w:sz w:val="19"/>
          <w:highlight w:val="white"/>
        </w:rPr>
        <w:t xml:space="preserve"> + n);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.ReadKey();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catch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Exception</w:t>
      </w:r>
      <w:r>
        <w:rPr>
          <w:rFonts w:ascii="Cascadia Mono" w:hAnsi="Cascadia Mono"/>
          <w:color w:val="000000"/>
          <w:sz w:val="19"/>
          <w:highlight w:val="white"/>
        </w:rPr>
        <w:t xml:space="preserve"> ex)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"Введите корректные данные"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.WriteLine(ex.ToString());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/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/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/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Выполнение программы: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349948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ru-RU"/>
        </w:rPr>
        <w:t>Вывод:</w:t>
        <w:br/>
        <w:tab/>
        <w:t>Изучи</w:t>
      </w:r>
      <w:r>
        <w:rPr>
          <w:sz w:val="28"/>
          <w:szCs w:val="28"/>
          <w:lang w:val="ru-RU"/>
        </w:rPr>
        <w:t>л</w:t>
      </w:r>
      <w:r>
        <w:rPr>
          <w:sz w:val="28"/>
          <w:szCs w:val="28"/>
          <w:lang w:val="ru-RU"/>
        </w:rPr>
        <w:t xml:space="preserve"> среду разработки программ Microsoft Visual Studio .NET. Разобра</w:t>
      </w:r>
      <w:r>
        <w:rPr>
          <w:sz w:val="28"/>
          <w:szCs w:val="28"/>
          <w:lang w:val="ru-RU"/>
        </w:rPr>
        <w:t>л</w:t>
      </w:r>
      <w:r>
        <w:rPr>
          <w:sz w:val="28"/>
          <w:szCs w:val="28"/>
          <w:lang w:val="ru-RU"/>
        </w:rPr>
        <w:t>ся со средствами отладки, включенными в состав среды и реализова</w:t>
      </w:r>
      <w:r>
        <w:rPr>
          <w:sz w:val="28"/>
          <w:szCs w:val="28"/>
          <w:lang w:val="ru-RU"/>
        </w:rPr>
        <w:t>л</w:t>
      </w:r>
      <w:r>
        <w:rPr>
          <w:sz w:val="28"/>
          <w:szCs w:val="28"/>
          <w:lang w:val="ru-RU"/>
        </w:rPr>
        <w:t xml:space="preserve"> простые алгоритмы на языке C#. </w:t>
      </w:r>
    </w:p>
    <w:sectPr>
      <w:type w:val="nextPage"/>
      <w:pgSz w:w="12240" w:h="15840"/>
      <w:pgMar w:left="1134" w:right="567" w:gutter="0" w:header="0" w:top="851" w:footer="0" w:bottom="85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ourier New">
    <w:charset w:val="cc"/>
    <w:family w:val="roman"/>
    <w:pitch w:val="variable"/>
  </w:font>
  <w:font w:name="Cascadia Mono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doNotHyphenateCaps/>
  <w:hyphenationZone w:val="425"/>
  <w:compat>
    <w:doNotExpandShiftReturn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 w:semiHidden="0" w:unhideWhenUsed="0"/>
    <w:lsdException w:name="List 2" w:uiPriority="0"/>
    <w:lsdException w:name="List 3" w:uiPriority="0"/>
    <w:lsdException w:name="List 4" w:uiPriority="0" w:semiHidden="0" w:unhideWhenUsed="0"/>
    <w:lsdException w:name="List 5" w:uiPriority="0" w:semiHidden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semiHidden="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uiPriority="0"/>
    <w:lsdException w:name="Body Text Indent" w:uiPriority="0" w:semiHidden="0" w:unhideWhenUsed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/>
    <w:lsdException w:name="Plain Text" w:uiPriority="0" w:semiHidden="0" w:unhideWhenUsed="0"/>
    <w:lsdException w:name="E-mail Signature" w:uiPriority="0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uiPriority="99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/>
    <w:lsdException w:name="Table Grid" w:uiPriority="0" w:semiHidden="0" w:unhideWhenUsed="0"/>
    <w:lsdException w:name="Table Theme" w:uiPriority="0"/>
  </w:latentStyles>
  <w:style w:type="paragraph" w:styleId="Normal" w:default="1">
    <w:name w:val="Normal"/>
    <w:uiPriority w:val="0"/>
    <w:qFormat/>
    <w:pPr>
      <w:widowControl/>
      <w:suppressAutoHyphens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pPr>
      <w:keepNext w:val="true"/>
      <w:suppressAutoHyphens w:val="true"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4" w:customStyle="1">
    <w:name w:val="Заголовок 4 Знак"/>
    <w:uiPriority w:val="9"/>
    <w:semiHidden/>
    <w:qFormat/>
    <w:rPr>
      <w:rFonts w:ascii="Calibri" w:hAnsi="Calibri"/>
      <w:b/>
      <w:bCs/>
      <w:sz w:val="28"/>
      <w:szCs w:val="28"/>
      <w:lang w:eastAsia="ar-SA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uiPriority w:val="0"/>
    <w:qFormat/>
    <w:pPr/>
    <w:rPr>
      <w:rFonts w:ascii="Courier New" w:hAnsi="Courier New"/>
      <w:sz w:val="20"/>
    </w:rPr>
  </w:style>
  <w:style w:type="paragraph" w:styleId="BodyTextIndent">
    <w:name w:val="Body Text Indent"/>
    <w:basedOn w:val="Normal"/>
    <w:uiPriority w:val="0"/>
    <w:pPr>
      <w:ind w:left="540"/>
      <w:jc w:val="both"/>
    </w:pPr>
    <w:rPr/>
  </w:style>
  <w:style w:type="table" w:default="1" w:styleId="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1409</TotalTime>
  <Application>LibreOffice/7.6.4.1$Windows_X86_64 LibreOffice_project/e19e193f88cd6c0525a17fb7a176ed8e6a3e2aa1</Application>
  <AppVersion>15.0000</AppVersion>
  <Pages>3</Pages>
  <Words>217</Words>
  <Characters>1568</Characters>
  <CharactersWithSpaces>2236</CharactersWithSpaces>
  <Paragraphs>60</Paragraphs>
  <Company>kf_at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2017-01-10T10:40:00Z</dcterms:created>
  <dc:creator>Довольный пользователь Microsoft Office</dc:creator>
  <dc:description/>
  <dc:language>ru-RU</dc:language>
  <cp:lastModifiedBy/>
  <dcterms:modified xsi:type="dcterms:W3CDTF">2025-04-02T01:29:53Z</dcterms:modified>
  <cp:revision>16</cp:revision>
  <dc:subject/>
  <dc:title>Министерство образования РФ Владимирский государственный университет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059575CD3518498B9FFB4C87EC221DD8_12</vt:lpwstr>
  </property>
  <property fmtid="{D5CDD505-2E9C-101B-9397-08002B2CF9AE}" pid="3" name="KSOProductBuildVer">
    <vt:lpwstr>1049-12.2.0.20326</vt:lpwstr>
  </property>
</Properties>
</file>