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490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53"/>
        <w:gridCol w:w="4337"/>
      </w:tblGrid>
      <w:tr w:rsidR="002F5270" w:rsidRPr="00FD2A10" w14:paraId="5D27255E" w14:textId="77777777" w:rsidTr="002F50FE">
        <w:trPr>
          <w:trHeight w:val="328"/>
        </w:trPr>
        <w:tc>
          <w:tcPr>
            <w:tcW w:w="10490" w:type="dxa"/>
            <w:gridSpan w:val="2"/>
          </w:tcPr>
          <w:tbl>
            <w:tblPr>
              <w:tblStyle w:val="a4"/>
              <w:tblW w:w="103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85"/>
            </w:tblGrid>
            <w:tr w:rsidR="007025DF" w:rsidRPr="002B1DE4" w14:paraId="0BDF3189" w14:textId="77777777" w:rsidTr="007025DF">
              <w:tc>
                <w:tcPr>
                  <w:tcW w:w="10385" w:type="dxa"/>
                  <w:shd w:val="clear" w:color="auto" w:fill="auto"/>
                </w:tcPr>
                <w:p w14:paraId="485F1E9B" w14:textId="4117FF51" w:rsidR="007025DF" w:rsidRPr="005B7EE5" w:rsidRDefault="005B7EE5" w:rsidP="007025DF">
                  <w:pPr>
                    <w:jc w:val="center"/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</w:pPr>
                  <w:r w:rsidRPr="005B7EE5">
                    <w:rPr>
                      <w:rFonts w:asciiTheme="majorHAnsi" w:hAnsiTheme="majorHAnsi" w:cstheme="majorHAnsi"/>
                      <w:noProof/>
                      <w:szCs w:val="24"/>
                    </w:rPr>
                    <w:drawing>
                      <wp:anchor distT="0" distB="0" distL="114300" distR="114300" simplePos="0" relativeHeight="251660288" behindDoc="0" locked="0" layoutInCell="1" allowOverlap="1" wp14:anchorId="47945A2C" wp14:editId="48161ABC">
                        <wp:simplePos x="0" y="0"/>
                        <wp:positionH relativeFrom="column">
                          <wp:posOffset>5619654</wp:posOffset>
                        </wp:positionH>
                        <wp:positionV relativeFrom="paragraph">
                          <wp:posOffset>128270</wp:posOffset>
                        </wp:positionV>
                        <wp:extent cx="304800" cy="305435"/>
                        <wp:effectExtent l="0" t="0" r="0" b="0"/>
                        <wp:wrapNone/>
                        <wp:docPr id="5" name="圖片 5">
                          <a:hlinkClick xmlns:a="http://schemas.openxmlformats.org/drawingml/2006/main" r:id="rId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圖片 5">
                                  <a:hlinkClick r:id="rId8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800" cy="305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Pr="005B7EE5">
                    <w:rPr>
                      <w:rFonts w:asciiTheme="majorHAnsi" w:hAnsiTheme="majorHAnsi" w:cstheme="majorHAnsi"/>
                      <w:noProof/>
                      <w:szCs w:val="24"/>
                    </w:rPr>
                    <w:drawing>
                      <wp:anchor distT="0" distB="0" distL="114300" distR="114300" simplePos="0" relativeHeight="251661312" behindDoc="0" locked="0" layoutInCell="1" allowOverlap="1" wp14:anchorId="3D3B421B" wp14:editId="22DFB67F">
                        <wp:simplePos x="0" y="0"/>
                        <wp:positionH relativeFrom="column">
                          <wp:posOffset>6029744</wp:posOffset>
                        </wp:positionH>
                        <wp:positionV relativeFrom="paragraph">
                          <wp:posOffset>128270</wp:posOffset>
                        </wp:positionV>
                        <wp:extent cx="304165" cy="304800"/>
                        <wp:effectExtent l="0" t="0" r="635" b="0"/>
                        <wp:wrapNone/>
                        <wp:docPr id="6" name="圖片 6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圖片 6">
                                  <a:hlinkClick r:id="rId10"/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165" cy="304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7025DF" w:rsidRPr="005B7EE5">
                    <w:rPr>
                      <w:rFonts w:asciiTheme="majorHAnsi" w:hAnsiTheme="majorHAnsi" w:cstheme="majorHAnsi"/>
                      <w:b/>
                      <w:sz w:val="28"/>
                      <w:szCs w:val="28"/>
                    </w:rPr>
                    <w:t>Ivan Chan</w:t>
                  </w:r>
                </w:p>
                <w:p w14:paraId="0425F92D" w14:textId="301E70ED" w:rsidR="007025DF" w:rsidRDefault="007025DF" w:rsidP="00315817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 xml:space="preserve">Telephone: </w:t>
                  </w:r>
                  <w:r w:rsidR="00315817">
                    <w:rPr>
                      <w:rFonts w:asciiTheme="majorHAnsi" w:hAnsiTheme="majorHAnsi" w:cstheme="majorHAnsi"/>
                      <w:szCs w:val="24"/>
                    </w:rPr>
                    <w:t>(44) 7853 480901</w:t>
                  </w:r>
                </w:p>
                <w:p w14:paraId="21DBE4A4" w14:textId="55A49C2E" w:rsidR="007025DF" w:rsidRPr="008B5D5D" w:rsidRDefault="007025DF" w:rsidP="002212BD">
                  <w:pPr>
                    <w:spacing w:after="120"/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7025DF">
                    <w:rPr>
                      <w:rFonts w:asciiTheme="majorHAnsi" w:hAnsiTheme="majorHAnsi" w:cstheme="majorHAnsi"/>
                      <w:szCs w:val="24"/>
                    </w:rPr>
                    <w:t xml:space="preserve">Email: </w:t>
                  </w:r>
                  <w:hyperlink r:id="rId12" w:history="1">
                    <w:r w:rsidR="00503951" w:rsidRPr="00B92DC8">
                      <w:rPr>
                        <w:rStyle w:val="a3"/>
                        <w:rFonts w:asciiTheme="majorHAnsi" w:hAnsiTheme="majorHAnsi" w:cstheme="majorHAnsi"/>
                        <w:szCs w:val="24"/>
                      </w:rPr>
                      <w:t>ivanc</w:t>
                    </w:r>
                    <w:r w:rsidR="00503951" w:rsidRPr="00B92DC8">
                      <w:rPr>
                        <w:rStyle w:val="a3"/>
                      </w:rPr>
                      <w:t>hanym</w:t>
                    </w:r>
                    <w:r w:rsidR="00503951" w:rsidRPr="00B92DC8">
                      <w:rPr>
                        <w:rStyle w:val="a3"/>
                        <w:rFonts w:asciiTheme="majorHAnsi" w:hAnsiTheme="majorHAnsi" w:cstheme="majorHAnsi"/>
                        <w:szCs w:val="24"/>
                      </w:rPr>
                      <w:t>uk@gmail.com</w:t>
                    </w:r>
                  </w:hyperlink>
                  <w:r w:rsidR="008B5D5D">
                    <w:rPr>
                      <w:rStyle w:val="a3"/>
                      <w:rFonts w:asciiTheme="majorHAnsi" w:hAnsiTheme="majorHAnsi" w:cstheme="majorHAnsi"/>
                      <w:szCs w:val="24"/>
                    </w:rPr>
                    <w:br/>
                  </w:r>
                  <w:r w:rsidR="008B5D5D" w:rsidRPr="008B5D5D">
                    <w:rPr>
                      <w:rFonts w:asciiTheme="majorHAnsi" w:hAnsiTheme="majorHAnsi" w:cstheme="majorHAnsi"/>
                    </w:rPr>
                    <w:t xml:space="preserve">Portfolio: </w:t>
                  </w:r>
                  <w:hyperlink r:id="rId13" w:history="1">
                    <w:r w:rsidR="008B5D5D" w:rsidRPr="008B5D5D">
                      <w:rPr>
                        <w:rStyle w:val="a3"/>
                        <w:rFonts w:asciiTheme="majorHAnsi" w:hAnsiTheme="majorHAnsi" w:cstheme="majorHAnsi"/>
                      </w:rPr>
                      <w:t>https://ivanymc.git</w:t>
                    </w:r>
                    <w:r w:rsidR="008B5D5D" w:rsidRPr="008B5D5D">
                      <w:rPr>
                        <w:rStyle w:val="a3"/>
                        <w:rFonts w:asciiTheme="majorHAnsi" w:hAnsiTheme="majorHAnsi" w:cstheme="majorHAnsi"/>
                      </w:rPr>
                      <w:t>h</w:t>
                    </w:r>
                    <w:r w:rsidR="008B5D5D" w:rsidRPr="008B5D5D">
                      <w:rPr>
                        <w:rStyle w:val="a3"/>
                        <w:rFonts w:asciiTheme="majorHAnsi" w:hAnsiTheme="majorHAnsi" w:cstheme="majorHAnsi"/>
                      </w:rPr>
                      <w:t>ub.io/portfolio</w:t>
                    </w:r>
                  </w:hyperlink>
                </w:p>
              </w:tc>
            </w:tr>
            <w:tr w:rsidR="002F5270" w:rsidRPr="002B1DE4" w14:paraId="3960F2FE" w14:textId="77777777" w:rsidTr="002F50FE">
              <w:tc>
                <w:tcPr>
                  <w:tcW w:w="10385" w:type="dxa"/>
                  <w:shd w:val="clear" w:color="auto" w:fill="E7E6E6" w:themeFill="background2"/>
                </w:tcPr>
                <w:p w14:paraId="7DC2E891" w14:textId="00C162BD" w:rsidR="002F5270" w:rsidRPr="002B1DE4" w:rsidRDefault="00040142" w:rsidP="002F5270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bookmarkStart w:id="0" w:name="_Hlk970055"/>
                  <w:r>
                    <w:rPr>
                      <w:rFonts w:asciiTheme="majorHAnsi" w:hAnsiTheme="majorHAnsi" w:cstheme="majorHAnsi"/>
                      <w:szCs w:val="24"/>
                    </w:rPr>
                    <w:t>PERSONAL STATEMENT</w:t>
                  </w:r>
                </w:p>
              </w:tc>
            </w:tr>
            <w:tr w:rsidR="002F5270" w:rsidRPr="00DF1F65" w14:paraId="5DD910E6" w14:textId="77777777" w:rsidTr="002F50FE">
              <w:trPr>
                <w:trHeight w:val="89"/>
              </w:trPr>
              <w:tc>
                <w:tcPr>
                  <w:tcW w:w="10385" w:type="dxa"/>
                </w:tcPr>
                <w:p w14:paraId="3AB21B96" w14:textId="0D0576D7" w:rsidR="00AC1477" w:rsidRPr="00DF1F65" w:rsidRDefault="005635FF" w:rsidP="006B46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A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self-motivated 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W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eb 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D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eveloper and </w:t>
                  </w:r>
                  <w:r w:rsidRPr="00C15DAB">
                    <w:rPr>
                      <w:rFonts w:asciiTheme="majorHAnsi" w:hAnsiTheme="majorHAnsi" w:cstheme="majorHAnsi"/>
                      <w:szCs w:val="24"/>
                    </w:rPr>
                    <w:t xml:space="preserve">former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t</w:t>
                  </w:r>
                  <w:r w:rsidRPr="00C15DAB">
                    <w:rPr>
                      <w:rFonts w:asciiTheme="majorHAnsi" w:hAnsiTheme="majorHAnsi" w:cstheme="majorHAnsi"/>
                      <w:szCs w:val="24"/>
                    </w:rPr>
                    <w:t>eacher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E832FE">
                    <w:rPr>
                      <w:rFonts w:asciiTheme="majorHAnsi" w:hAnsiTheme="majorHAnsi" w:cstheme="majorHAnsi"/>
                      <w:szCs w:val="24"/>
                    </w:rPr>
                    <w:t>from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Hong K</w:t>
                  </w:r>
                  <w:r>
                    <w:rPr>
                      <w:rFonts w:asciiTheme="majorHAnsi" w:hAnsiTheme="majorHAnsi" w:cstheme="majorHAnsi" w:hint="eastAsia"/>
                      <w:szCs w:val="24"/>
                    </w:rPr>
                    <w:t>o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ng, 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 xml:space="preserve">excited to build a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new career 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path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in 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 xml:space="preserve">the </w:t>
                  </w:r>
                  <w:r w:rsidR="002D3E04">
                    <w:rPr>
                      <w:rFonts w:asciiTheme="majorHAnsi" w:hAnsiTheme="majorHAnsi" w:cstheme="majorHAnsi"/>
                      <w:szCs w:val="24"/>
                    </w:rPr>
                    <w:t>UK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. </w:t>
                  </w:r>
                  <w:r w:rsidR="00880B04">
                    <w:rPr>
                      <w:rFonts w:asciiTheme="majorHAnsi" w:hAnsiTheme="majorHAnsi" w:cstheme="majorHAnsi" w:hint="eastAsia"/>
                      <w:szCs w:val="24"/>
                    </w:rPr>
                    <w:t>I</w:t>
                  </w:r>
                  <w:r w:rsidR="00880B04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 xml:space="preserve">have dedicated myself to learning </w:t>
                  </w:r>
                  <w:r w:rsidR="00880B04">
                    <w:rPr>
                      <w:rFonts w:asciiTheme="majorHAnsi" w:hAnsiTheme="majorHAnsi" w:cstheme="majorHAnsi"/>
                      <w:szCs w:val="24"/>
                    </w:rPr>
                    <w:t>modern Frontend Framework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 w:rsidR="00880B04">
                    <w:rPr>
                      <w:rFonts w:asciiTheme="majorHAnsi" w:hAnsiTheme="majorHAnsi" w:cstheme="majorHAnsi"/>
                      <w:szCs w:val="24"/>
                    </w:rPr>
                    <w:t xml:space="preserve"> and Backend language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>s,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after </w:t>
                  </w:r>
                  <w:r w:rsidR="00794971">
                    <w:rPr>
                      <w:rFonts w:asciiTheme="majorHAnsi" w:hAnsiTheme="majorHAnsi" w:cstheme="majorHAnsi"/>
                      <w:szCs w:val="24"/>
                    </w:rPr>
                    <w:t>acquiring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the basics of HTML, 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>CSS,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 and JavaScript 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 xml:space="preserve">through my </w:t>
                  </w:r>
                  <w:r w:rsidR="00037137" w:rsidRPr="00F551A5">
                    <w:rPr>
                      <w:rFonts w:asciiTheme="majorHAnsi" w:hAnsiTheme="majorHAnsi" w:cstheme="majorHAnsi"/>
                      <w:szCs w:val="24"/>
                    </w:rPr>
                    <w:t>Certificate in Frontend Web Develop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>ing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 xml:space="preserve">. I 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 xml:space="preserve">have 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>also developed</w:t>
                  </w:r>
                  <w:r w:rsidR="008C31C2" w:rsidRPr="00AC1477">
                    <w:rPr>
                      <w:rFonts w:asciiTheme="majorHAnsi" w:hAnsiTheme="majorHAnsi" w:cstheme="majorHAnsi"/>
                      <w:szCs w:val="24"/>
                    </w:rPr>
                    <w:t xml:space="preserve"> multiple projects</w:t>
                  </w:r>
                  <w:r w:rsidR="008C31C2">
                    <w:rPr>
                      <w:rFonts w:asciiTheme="majorHAnsi" w:hAnsiTheme="majorHAnsi" w:cstheme="majorHAnsi"/>
                      <w:szCs w:val="24"/>
                    </w:rPr>
                    <w:t xml:space="preserve"> with MERN, React, Node.js, Express, MongoDB, </w:t>
                  </w:r>
                  <w:r w:rsidR="008C31C2" w:rsidRPr="001E3637">
                    <w:rPr>
                      <w:rFonts w:asciiTheme="majorHAnsi" w:hAnsiTheme="majorHAnsi" w:cstheme="majorHAnsi"/>
                      <w:szCs w:val="24"/>
                    </w:rPr>
                    <w:t xml:space="preserve">JavaScript, </w:t>
                  </w:r>
                  <w:r w:rsidR="008C31C2">
                    <w:rPr>
                      <w:rFonts w:asciiTheme="majorHAnsi" w:hAnsiTheme="majorHAnsi" w:cstheme="majorHAnsi"/>
                      <w:szCs w:val="24"/>
                    </w:rPr>
                    <w:t>Bootstrap and M</w:t>
                  </w:r>
                  <w:r w:rsidR="008C31C2" w:rsidRPr="00AC75A7">
                    <w:rPr>
                      <w:rFonts w:asciiTheme="majorHAnsi" w:hAnsiTheme="majorHAnsi" w:cstheme="majorHAnsi"/>
                      <w:szCs w:val="24"/>
                    </w:rPr>
                    <w:t xml:space="preserve">aterial </w:t>
                  </w:r>
                  <w:r w:rsidR="008C31C2">
                    <w:rPr>
                      <w:rFonts w:asciiTheme="majorHAnsi" w:hAnsiTheme="majorHAnsi" w:cstheme="majorHAnsi"/>
                      <w:szCs w:val="24"/>
                    </w:rPr>
                    <w:t>UI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 xml:space="preserve">. Recent experience has </w:t>
                  </w:r>
                  <w:r w:rsidR="002D3E04">
                    <w:rPr>
                      <w:rFonts w:asciiTheme="majorHAnsi" w:hAnsiTheme="majorHAnsi" w:cstheme="majorHAnsi"/>
                      <w:szCs w:val="24"/>
                    </w:rPr>
                    <w:t>enable</w:t>
                  </w:r>
                  <w:r w:rsidR="00037137">
                    <w:rPr>
                      <w:rFonts w:asciiTheme="majorHAnsi" w:hAnsiTheme="majorHAnsi" w:cstheme="majorHAnsi"/>
                      <w:szCs w:val="24"/>
                    </w:rPr>
                    <w:t>d</w:t>
                  </w:r>
                  <w:r w:rsidR="002D3E04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6B4672">
                    <w:rPr>
                      <w:rFonts w:asciiTheme="majorHAnsi" w:hAnsiTheme="majorHAnsi" w:cstheme="majorHAnsi"/>
                      <w:szCs w:val="24"/>
                    </w:rPr>
                    <w:t xml:space="preserve">an understanding of 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 xml:space="preserve">the latest tech stacks and </w:t>
                  </w:r>
                  <w:r w:rsidR="00794971">
                    <w:rPr>
                      <w:rFonts w:asciiTheme="majorHAnsi" w:hAnsiTheme="majorHAnsi" w:cstheme="majorHAnsi"/>
                      <w:szCs w:val="24"/>
                    </w:rPr>
                    <w:t>advanced my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 xml:space="preserve"> problem-solving and </w:t>
                  </w:r>
                  <w:r w:rsidR="006E434B" w:rsidRPr="002030C9">
                    <w:rPr>
                      <w:rFonts w:asciiTheme="majorHAnsi" w:hAnsiTheme="majorHAnsi" w:cstheme="majorHAnsi"/>
                      <w:szCs w:val="24"/>
                    </w:rPr>
                    <w:t>communication skills</w:t>
                  </w:r>
                  <w:r w:rsidR="006E434B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</w:tbl>
          <w:p w14:paraId="296685C8" w14:textId="77777777" w:rsidR="002F5270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4A819F91" w14:textId="77777777" w:rsidTr="003C7749">
        <w:trPr>
          <w:trHeight w:val="328"/>
        </w:trPr>
        <w:tc>
          <w:tcPr>
            <w:tcW w:w="6153" w:type="dxa"/>
          </w:tcPr>
          <w:p w14:paraId="199EB497" w14:textId="77777777" w:rsidR="002F5270" w:rsidRPr="002B1DE4" w:rsidRDefault="002F5270" w:rsidP="00A81247">
            <w:pPr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4337" w:type="dxa"/>
          </w:tcPr>
          <w:p w14:paraId="7882BC60" w14:textId="223777CC" w:rsidR="002F5270" w:rsidRPr="001F48C3" w:rsidRDefault="002F5270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640E8D" w:rsidRPr="002B1DE4" w14:paraId="0FCEEE5D" w14:textId="77777777" w:rsidTr="003C7749">
        <w:tc>
          <w:tcPr>
            <w:tcW w:w="10490" w:type="dxa"/>
            <w:gridSpan w:val="2"/>
          </w:tcPr>
          <w:tbl>
            <w:tblPr>
              <w:tblStyle w:val="a4"/>
              <w:tblW w:w="103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010"/>
              <w:gridCol w:w="8363"/>
            </w:tblGrid>
            <w:tr w:rsidR="00640E8D" w:rsidRPr="002B1DE4" w14:paraId="10FD4F7A" w14:textId="77777777" w:rsidTr="009D0D1E">
              <w:tc>
                <w:tcPr>
                  <w:tcW w:w="10373" w:type="dxa"/>
                  <w:gridSpan w:val="2"/>
                  <w:shd w:val="clear" w:color="auto" w:fill="E7E6E6" w:themeFill="background2"/>
                </w:tcPr>
                <w:p w14:paraId="36771214" w14:textId="0983B07A" w:rsidR="00640E8D" w:rsidRPr="002B1DE4" w:rsidRDefault="00640E8D" w:rsidP="00640E8D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TECH </w:t>
                  </w:r>
                  <w:r w:rsidRPr="002B1DE4">
                    <w:rPr>
                      <w:rFonts w:asciiTheme="majorHAnsi" w:hAnsiTheme="majorHAnsi" w:cstheme="majorHAnsi"/>
                      <w:szCs w:val="24"/>
                    </w:rPr>
                    <w:t>SKILLS</w:t>
                  </w:r>
                </w:p>
              </w:tc>
            </w:tr>
            <w:tr w:rsidR="00640E8D" w:rsidRPr="002B1DE4" w14:paraId="3EE1FD6A" w14:textId="77777777" w:rsidTr="009847FD">
              <w:tc>
                <w:tcPr>
                  <w:tcW w:w="2010" w:type="dxa"/>
                </w:tcPr>
                <w:p w14:paraId="2255AA11" w14:textId="3EB4248E" w:rsidR="00A8457E" w:rsidRPr="002B1DE4" w:rsidRDefault="00A44AD4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Language</w:t>
                  </w:r>
                  <w:r w:rsidR="009847FD">
                    <w:rPr>
                      <w:rFonts w:asciiTheme="majorHAnsi" w:hAnsiTheme="majorHAnsi" w:cstheme="majorHAnsi" w:hint="eastAsia"/>
                      <w:szCs w:val="24"/>
                    </w:rPr>
                    <w:t>s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4B6A0F83" w14:textId="1D8FDE17" w:rsidR="00A8457E" w:rsidRPr="00DF1F65" w:rsidRDefault="00640E8D" w:rsidP="00750A72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JavaScript</w:t>
                  </w:r>
                  <w:r w:rsidR="00A44AD4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="001F48C3">
                    <w:rPr>
                      <w:rFonts w:asciiTheme="majorHAnsi" w:hAnsiTheme="majorHAnsi" w:cstheme="majorHAnsi"/>
                      <w:szCs w:val="24"/>
                    </w:rPr>
                    <w:t>EJS</w:t>
                  </w:r>
                  <w:r w:rsidR="00FD2A10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HTML, CSS</w:t>
                  </w:r>
                  <w:r w:rsidR="0033660E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</w:p>
              </w:tc>
            </w:tr>
            <w:tr w:rsidR="00750A72" w:rsidRPr="002B1DE4" w14:paraId="106B70F5" w14:textId="77777777" w:rsidTr="009847FD">
              <w:tc>
                <w:tcPr>
                  <w:tcW w:w="2010" w:type="dxa"/>
                </w:tcPr>
                <w:p w14:paraId="391BFFDD" w14:textId="1FEB3A5F" w:rsidR="00750A72" w:rsidRDefault="00750A72" w:rsidP="00640E8D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Framework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0233986E" w14:textId="603F79F8" w:rsidR="004A3C0D" w:rsidRDefault="00750A72" w:rsidP="009D0D1E">
                  <w:pPr>
                    <w:ind w:right="480"/>
                    <w:jc w:val="both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React, 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>Node.js, Express, MongoDB</w:t>
                  </w:r>
                  <w:r w:rsidR="009D0D1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Bootstrap, M</w:t>
                  </w:r>
                  <w:r w:rsidRPr="00DF1F65">
                    <w:rPr>
                      <w:rFonts w:asciiTheme="majorHAnsi" w:hAnsiTheme="majorHAnsi" w:cstheme="majorHAnsi"/>
                      <w:szCs w:val="24"/>
                    </w:rPr>
                    <w:t>aterial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UI, Tailwind</w:t>
                  </w:r>
                  <w:r w:rsidR="004A3C0D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A3C0D" w:rsidRPr="00451A4A">
                    <w:rPr>
                      <w:rFonts w:asciiTheme="majorHAnsi" w:hAnsiTheme="majorHAnsi" w:cstheme="majorHAnsi"/>
                      <w:szCs w:val="24"/>
                    </w:rPr>
                    <w:t>Electron</w:t>
                  </w:r>
                </w:p>
              </w:tc>
            </w:tr>
            <w:tr w:rsidR="00640E8D" w:rsidRPr="002B1DE4" w14:paraId="53257C60" w14:textId="77777777" w:rsidTr="009847FD">
              <w:tc>
                <w:tcPr>
                  <w:tcW w:w="2010" w:type="dxa"/>
                </w:tcPr>
                <w:p w14:paraId="7EC3A9C4" w14:textId="36061C1D" w:rsidR="00750A72" w:rsidRDefault="00A8457E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P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ackage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3354B160" w14:textId="129BF9BD" w:rsidR="00750A72" w:rsidRDefault="00C93FDA" w:rsidP="009D0D1E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Socket.</w:t>
                  </w:r>
                  <w:r w:rsidR="00AF107F">
                    <w:rPr>
                      <w:rFonts w:asciiTheme="majorHAnsi" w:hAnsiTheme="majorHAnsi" w:cstheme="majorHAnsi"/>
                      <w:szCs w:val="24"/>
                    </w:rPr>
                    <w:t>IO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750A72">
                    <w:rPr>
                      <w:rFonts w:asciiTheme="majorHAnsi" w:hAnsiTheme="majorHAnsi" w:cstheme="majorHAnsi"/>
                      <w:szCs w:val="24"/>
                    </w:rPr>
                    <w:t>Passport, bcrypt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 xml:space="preserve">JWT, 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>dotenv</w:t>
                  </w:r>
                  <w:r w:rsidR="009D0D1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451A4A" w:rsidRPr="00451A4A">
                    <w:rPr>
                      <w:rFonts w:asciiTheme="majorHAnsi" w:hAnsiTheme="majorHAnsi" w:cstheme="majorHAnsi"/>
                      <w:szCs w:val="24"/>
                    </w:rPr>
                    <w:t>FFmpeg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 w:rsidR="00451A4A">
                    <w:rPr>
                      <w:rFonts w:asciiTheme="majorHAnsi" w:hAnsiTheme="majorHAnsi" w:cstheme="majorHAnsi"/>
                      <w:szCs w:val="24"/>
                    </w:rPr>
                    <w:t xml:space="preserve"> Video.js</w:t>
                  </w:r>
                  <w:r w:rsidR="00D74564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>E</w:t>
                  </w:r>
                  <w:r w:rsidR="003B086E" w:rsidRPr="003B086E">
                    <w:rPr>
                      <w:rFonts w:asciiTheme="majorHAnsi" w:hAnsiTheme="majorHAnsi" w:cstheme="majorHAnsi"/>
                      <w:szCs w:val="24"/>
                    </w:rPr>
                    <w:t>mail.js</w:t>
                  </w:r>
                  <w:r w:rsidR="003B086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A</w:t>
                  </w:r>
                  <w:r w:rsidR="00451A4A">
                    <w:rPr>
                      <w:rFonts w:asciiTheme="majorHAnsi" w:hAnsiTheme="majorHAnsi" w:cstheme="majorHAnsi"/>
                      <w:szCs w:val="24"/>
                    </w:rPr>
                    <w:t>OS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="00A8457E">
                    <w:rPr>
                      <w:rFonts w:asciiTheme="majorHAnsi" w:hAnsiTheme="majorHAnsi" w:cstheme="majorHAnsi" w:hint="eastAsia"/>
                      <w:szCs w:val="24"/>
                    </w:rPr>
                    <w:t>T</w:t>
                  </w:r>
                  <w:r w:rsidR="00A8457E">
                    <w:rPr>
                      <w:rFonts w:asciiTheme="majorHAnsi" w:hAnsiTheme="majorHAnsi" w:cstheme="majorHAnsi"/>
                      <w:szCs w:val="24"/>
                    </w:rPr>
                    <w:t>yped.js</w:t>
                  </w:r>
                </w:p>
              </w:tc>
            </w:tr>
            <w:tr w:rsidR="00750A72" w:rsidRPr="002B1DE4" w14:paraId="6A0AAD34" w14:textId="77777777" w:rsidTr="009847FD">
              <w:tc>
                <w:tcPr>
                  <w:tcW w:w="2010" w:type="dxa"/>
                </w:tcPr>
                <w:p w14:paraId="301409ED" w14:textId="1ABB2DDE" w:rsidR="00750A72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Cs w:val="24"/>
                    </w:rPr>
                    <w:t>T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ool</w:t>
                  </w:r>
                  <w:r w:rsidR="009847FD">
                    <w:rPr>
                      <w:rFonts w:asciiTheme="majorHAnsi" w:hAnsiTheme="majorHAnsi" w:cstheme="majorHAnsi"/>
                      <w:szCs w:val="24"/>
                    </w:rPr>
                    <w:t>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:</w:t>
                  </w:r>
                </w:p>
              </w:tc>
              <w:tc>
                <w:tcPr>
                  <w:tcW w:w="8363" w:type="dxa"/>
                </w:tcPr>
                <w:p w14:paraId="0BCD9CF2" w14:textId="74191EEE" w:rsidR="00750A72" w:rsidRDefault="00750A72" w:rsidP="00750A72">
                  <w:pPr>
                    <w:ind w:right="480"/>
                    <w:rPr>
                      <w:rFonts w:asciiTheme="majorHAnsi" w:hAnsiTheme="majorHAnsi" w:cstheme="majorHAnsi"/>
                      <w:szCs w:val="24"/>
                    </w:rPr>
                  </w:pPr>
                  <w:r>
                    <w:rPr>
                      <w:rFonts w:asciiTheme="majorHAnsi" w:hAnsiTheme="majorHAnsi" w:cstheme="majorHAnsi" w:hint="eastAsia"/>
                      <w:szCs w:val="24"/>
                    </w:rPr>
                    <w:t>G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it, GitHub, </w:t>
                  </w:r>
                  <w:r w:rsidRPr="00A8457E">
                    <w:rPr>
                      <w:rFonts w:asciiTheme="majorHAnsi" w:hAnsiTheme="majorHAnsi" w:cstheme="majorHAnsi"/>
                      <w:szCs w:val="24"/>
                    </w:rPr>
                    <w:t>GitHub Pages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, GitLab, npm</w:t>
                  </w:r>
                </w:p>
              </w:tc>
            </w:tr>
          </w:tbl>
          <w:p w14:paraId="159853AE" w14:textId="77777777" w:rsidR="00640E8D" w:rsidRDefault="00640E8D" w:rsidP="00A81247">
            <w:pPr>
              <w:jc w:val="right"/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  <w:tr w:rsidR="002F5270" w:rsidRPr="002B1DE4" w14:paraId="0FEAE37C" w14:textId="77777777" w:rsidTr="003C7749">
        <w:trPr>
          <w:trHeight w:val="20"/>
        </w:trPr>
        <w:tc>
          <w:tcPr>
            <w:tcW w:w="10490" w:type="dxa"/>
            <w:gridSpan w:val="2"/>
          </w:tcPr>
          <w:p w14:paraId="6CB221B0" w14:textId="77777777" w:rsidR="002F5270" w:rsidRDefault="002F5270" w:rsidP="006B4672">
            <w:pPr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  <w:tbl>
            <w:tblPr>
              <w:tblStyle w:val="a4"/>
              <w:tblW w:w="103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90"/>
            </w:tblGrid>
            <w:tr w:rsidR="006B4672" w:rsidRPr="002F5270" w14:paraId="7E3CB2A2" w14:textId="77777777" w:rsidTr="006170D1">
              <w:tc>
                <w:tcPr>
                  <w:tcW w:w="10390" w:type="dxa"/>
                  <w:shd w:val="clear" w:color="auto" w:fill="E7E6E6" w:themeFill="background2"/>
                </w:tcPr>
                <w:p w14:paraId="416296B7" w14:textId="77777777" w:rsidR="006B4672" w:rsidRPr="002F5270" w:rsidRDefault="006B4672" w:rsidP="006B4672">
                  <w:pPr>
                    <w:jc w:val="center"/>
                    <w:rPr>
                      <w:rFonts w:asciiTheme="majorHAnsi" w:hAnsiTheme="majorHAnsi" w:cstheme="majorHAnsi"/>
                      <w:szCs w:val="24"/>
                    </w:rPr>
                  </w:pPr>
                  <w:r w:rsidRPr="002F5270">
                    <w:rPr>
                      <w:rFonts w:asciiTheme="majorHAnsi" w:hAnsiTheme="majorHAnsi" w:cstheme="majorHAnsi"/>
                      <w:szCs w:val="24"/>
                    </w:rPr>
                    <w:t>PROJECTS</w:t>
                  </w:r>
                </w:p>
              </w:tc>
            </w:tr>
            <w:bookmarkStart w:id="1" w:name="_Hlk111585443"/>
            <w:bookmarkStart w:id="2" w:name="_Hlk111586290"/>
            <w:tr w:rsidR="006B4672" w:rsidRPr="002F5270" w14:paraId="3ABF9D36" w14:textId="77777777" w:rsidTr="006170D1">
              <w:tc>
                <w:tcPr>
                  <w:tcW w:w="10390" w:type="dxa"/>
                </w:tcPr>
                <w:p w14:paraId="799DEDFB" w14:textId="77777777" w:rsidR="006B4672" w:rsidRPr="00541821" w:rsidRDefault="006B4672" w:rsidP="006B4672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instrText xml:space="preserve"> HYPERLINK "https://github.com/ivanymc/socket.io-chatroom"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separate"/>
                  </w:r>
                  <w:r w:rsidRPr="00541821">
                    <w:rPr>
                      <w:rStyle w:val="a3"/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>Socket.IO-chatroom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  <w:u w:val="single"/>
                    </w:rPr>
                    <w:fldChar w:fldCharType="end"/>
                  </w:r>
                </w:p>
              </w:tc>
            </w:tr>
            <w:bookmarkEnd w:id="1"/>
            <w:tr w:rsidR="006B4672" w:rsidRPr="00541821" w14:paraId="4676BC36" w14:textId="77777777" w:rsidTr="006170D1">
              <w:tc>
                <w:tcPr>
                  <w:tcW w:w="10390" w:type="dxa"/>
                </w:tcPr>
                <w:p w14:paraId="63FEF12A" w14:textId="77777777" w:rsidR="006B4672" w:rsidRPr="00541821" w:rsidRDefault="006B4672" w:rsidP="006B4672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Developed real time chatroom with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MERN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Material UI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Socket.IO.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</w:p>
              </w:tc>
            </w:tr>
            <w:bookmarkEnd w:id="2"/>
            <w:tr w:rsidR="006B4672" w:rsidRPr="00541821" w14:paraId="4F4BAEBE" w14:textId="77777777" w:rsidTr="006170D1">
              <w:tc>
                <w:tcPr>
                  <w:tcW w:w="10390" w:type="dxa"/>
                </w:tcPr>
                <w:p w14:paraId="541F494B" w14:textId="77777777" w:rsidR="006B4672" w:rsidRPr="00541821" w:rsidRDefault="006B4672" w:rsidP="006B4672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"https://github.com/ivanymc/react-pokemon"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Pokedex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t xml:space="preserve"> </w:t>
                  </w:r>
                </w:p>
              </w:tc>
            </w:tr>
            <w:tr w:rsidR="006B4672" w:rsidRPr="00541821" w14:paraId="0F5556ED" w14:textId="77777777" w:rsidTr="006170D1">
              <w:tc>
                <w:tcPr>
                  <w:tcW w:w="10390" w:type="dxa"/>
                </w:tcPr>
                <w:p w14:paraId="257B8977" w14:textId="77777777" w:rsidR="006B4672" w:rsidRPr="00541821" w:rsidRDefault="006B4672" w:rsidP="006B4672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Developed </w:t>
                  </w:r>
                  <w:proofErr w:type="spellStart"/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Pokedex</w:t>
                  </w:r>
                  <w:proofErr w:type="spellEnd"/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from the source of Poke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Rest API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>by using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React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Material UI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  <w:bookmarkStart w:id="3" w:name="_Hlk111585592"/>
            <w:tr w:rsidR="006B4672" w:rsidRPr="00541821" w14:paraId="590D118A" w14:textId="77777777" w:rsidTr="006170D1">
              <w:tc>
                <w:tcPr>
                  <w:tcW w:w="10390" w:type="dxa"/>
                </w:tcPr>
                <w:p w14:paraId="57F47A84" w14:textId="77777777" w:rsidR="006B4672" w:rsidRPr="00541821" w:rsidRDefault="006B4672" w:rsidP="006B4672">
                  <w:pPr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begin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instrText xml:space="preserve"> HYPERLINK "https://github.com/ivanymc/node-blog" </w:instrTex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separate"/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color w:val="0563C1" w:themeColor="hyperlink"/>
                      <w:szCs w:val="24"/>
                      <w:u w:val="single"/>
                    </w:rPr>
                    <w:t>Node Blog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i/>
                      <w:iCs/>
                      <w:szCs w:val="24"/>
                    </w:rPr>
                    <w:fldChar w:fldCharType="end"/>
                  </w:r>
                </w:p>
              </w:tc>
            </w:tr>
          </w:tbl>
          <w:tbl>
            <w:tblPr>
              <w:tblW w:w="10248" w:type="dxa"/>
              <w:tblLayout w:type="fixed"/>
              <w:tblLook w:val="04A0" w:firstRow="1" w:lastRow="0" w:firstColumn="1" w:lastColumn="0" w:noHBand="0" w:noVBand="1"/>
            </w:tblPr>
            <w:tblGrid>
              <w:gridCol w:w="10248"/>
            </w:tblGrid>
            <w:tr w:rsidR="006B4672" w:rsidRPr="00541821" w14:paraId="2FA40CDB" w14:textId="77777777" w:rsidTr="006170D1">
              <w:tc>
                <w:tcPr>
                  <w:tcW w:w="10248" w:type="dxa"/>
                </w:tcPr>
                <w:bookmarkEnd w:id="3"/>
                <w:p w14:paraId="6566B113" w14:textId="77777777" w:rsidR="006B4672" w:rsidRPr="00541821" w:rsidRDefault="006B4672" w:rsidP="006B4672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Developed CRUD blog with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Node.js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Express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MongoDB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EJS, 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included Local and Google authentication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F84E46">
                    <w:rPr>
                      <w:rFonts w:asciiTheme="majorHAnsi" w:hAnsiTheme="majorHAnsi" w:cstheme="majorHAnsi"/>
                      <w:szCs w:val="24"/>
                    </w:rPr>
                    <w:t>feature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with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Passport</w:t>
                  </w:r>
                  <w:r w:rsidRPr="003B086E">
                    <w:rPr>
                      <w:rFonts w:asciiTheme="majorHAnsi" w:hAnsiTheme="majorHAnsi" w:cstheme="majorHAnsi"/>
                      <w:szCs w:val="24"/>
                    </w:rPr>
                    <w:t>,</w:t>
                  </w:r>
                  <w:r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</w:t>
                  </w:r>
                  <w:proofErr w:type="spellStart"/>
                  <w:r w:rsidRPr="003B086E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bcrypt</w:t>
                  </w:r>
                  <w:proofErr w:type="spellEnd"/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JWT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</w:tc>
            </w:tr>
            <w:tr w:rsidR="006B4672" w:rsidRPr="00541821" w14:paraId="384C01EC" w14:textId="77777777" w:rsidTr="006170D1">
              <w:tc>
                <w:tcPr>
                  <w:tcW w:w="10248" w:type="dxa"/>
                </w:tcPr>
                <w:p w14:paraId="438DF710" w14:textId="77777777" w:rsidR="006B4672" w:rsidRPr="00541821" w:rsidRDefault="00345AEC" w:rsidP="006B4672">
                  <w:pPr>
                    <w:jc w:val="both"/>
                    <w:rPr>
                      <w:rFonts w:asciiTheme="majorHAnsi" w:hAnsiTheme="majorHAnsi" w:cstheme="majorHAnsi"/>
                      <w:i/>
                      <w:iCs/>
                      <w:szCs w:val="24"/>
                    </w:rPr>
                  </w:pPr>
                  <w:hyperlink r:id="rId14" w:history="1">
                    <w:r w:rsidR="006B4672" w:rsidRPr="00541821">
                      <w:rPr>
                        <w:rFonts w:asciiTheme="majorHAnsi" w:hAnsiTheme="majorHAnsi" w:cstheme="majorHAnsi"/>
                        <w:b/>
                        <w:bCs/>
                        <w:i/>
                        <w:iCs/>
                        <w:color w:val="0563C1" w:themeColor="hyperlink"/>
                        <w:szCs w:val="24"/>
                        <w:u w:val="single"/>
                      </w:rPr>
                      <w:t>Hiking.hk Website</w:t>
                    </w:r>
                  </w:hyperlink>
                </w:p>
              </w:tc>
            </w:tr>
            <w:tr w:rsidR="006B4672" w:rsidRPr="00541821" w14:paraId="2FD0C464" w14:textId="77777777" w:rsidTr="006170D1">
              <w:tc>
                <w:tcPr>
                  <w:tcW w:w="10248" w:type="dxa"/>
                </w:tcPr>
                <w:p w14:paraId="39BB8281" w14:textId="77777777" w:rsidR="006B4672" w:rsidRDefault="006B4672" w:rsidP="006B4672">
                  <w:pPr>
                    <w:numPr>
                      <w:ilvl w:val="0"/>
                      <w:numId w:val="1"/>
                    </w:numPr>
                    <w:ind w:left="171" w:hanging="171"/>
                    <w:rPr>
                      <w:rFonts w:asciiTheme="majorHAnsi" w:hAnsiTheme="majorHAnsi" w:cstheme="majorHAnsi"/>
                      <w:szCs w:val="24"/>
                    </w:rPr>
                  </w:pP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Led a team of three,</w:t>
                  </w:r>
                  <w:r>
                    <w:rPr>
                      <w:rFonts w:asciiTheme="majorHAnsi" w:hAnsiTheme="majorHAnsi" w:cstheme="majorHAnsi"/>
                      <w:szCs w:val="24"/>
                    </w:rPr>
                    <w:t xml:space="preserve"> 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co-operated through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>Git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 and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  <w:szCs w:val="24"/>
                    </w:rPr>
                    <w:t xml:space="preserve"> GitHub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 xml:space="preserve">, to complete Hong Kong hiking trails website within 2 weeks </w:t>
                  </w:r>
                  <w:r w:rsidRPr="00541821">
                    <w:rPr>
                      <w:rFonts w:asciiTheme="majorHAnsi" w:hAnsiTheme="majorHAnsi" w:cstheme="majorHAnsi"/>
                    </w:rPr>
                    <w:t xml:space="preserve">by using </w:t>
                  </w:r>
                  <w:r w:rsidRPr="00541821">
                    <w:rPr>
                      <w:rFonts w:asciiTheme="majorHAnsi" w:hAnsiTheme="majorHAnsi" w:cstheme="majorHAnsi"/>
                      <w:b/>
                      <w:bCs/>
                    </w:rPr>
                    <w:t>Bootstrap</w:t>
                  </w:r>
                  <w:r w:rsidRPr="00541821">
                    <w:rPr>
                      <w:rFonts w:asciiTheme="majorHAnsi" w:hAnsiTheme="majorHAnsi" w:cstheme="majorHAnsi"/>
                      <w:szCs w:val="24"/>
                    </w:rPr>
                    <w:t>.</w:t>
                  </w:r>
                </w:p>
                <w:p w14:paraId="56F27DCB" w14:textId="340EE031" w:rsidR="006B4672" w:rsidRPr="00541821" w:rsidRDefault="006B4672" w:rsidP="006B4672">
                  <w:pPr>
                    <w:ind w:left="171"/>
                    <w:rPr>
                      <w:rFonts w:asciiTheme="majorHAnsi" w:hAnsiTheme="majorHAnsi" w:cstheme="majorHAnsi"/>
                      <w:szCs w:val="24"/>
                    </w:rPr>
                  </w:pPr>
                </w:p>
              </w:tc>
            </w:tr>
          </w:tbl>
          <w:p w14:paraId="04A38325" w14:textId="308B1836" w:rsidR="006B4672" w:rsidRPr="004A3C0D" w:rsidRDefault="006B4672" w:rsidP="006B4672">
            <w:pPr>
              <w:rPr>
                <w:rFonts w:asciiTheme="majorHAnsi" w:hAnsiTheme="majorHAnsi" w:cstheme="majorHAnsi"/>
                <w:b/>
                <w:noProof/>
                <w:szCs w:val="24"/>
              </w:rPr>
            </w:pPr>
          </w:p>
        </w:tc>
      </w:tr>
    </w:tbl>
    <w:tbl>
      <w:tblPr>
        <w:tblStyle w:val="2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0"/>
        <w:gridCol w:w="4820"/>
      </w:tblGrid>
      <w:tr w:rsidR="002F5270" w:rsidRPr="002B1DE4" w14:paraId="77DD7AAD" w14:textId="77777777" w:rsidTr="00FD2A10">
        <w:tc>
          <w:tcPr>
            <w:tcW w:w="10490" w:type="dxa"/>
            <w:gridSpan w:val="2"/>
            <w:shd w:val="clear" w:color="auto" w:fill="E7E6E6" w:themeFill="background2"/>
          </w:tcPr>
          <w:p w14:paraId="2AC8E3F2" w14:textId="77777777" w:rsidR="002F5270" w:rsidRPr="002B1DE4" w:rsidRDefault="002F5270" w:rsidP="004B5E19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WORK EXPERIENCE</w:t>
            </w:r>
          </w:p>
        </w:tc>
      </w:tr>
      <w:tr w:rsidR="002F5270" w:rsidRPr="002B1DE4" w14:paraId="0D9C76A3" w14:textId="77777777" w:rsidTr="00FD2A10">
        <w:tc>
          <w:tcPr>
            <w:tcW w:w="5670" w:type="dxa"/>
          </w:tcPr>
          <w:p w14:paraId="06B82ECB" w14:textId="4E8F89F1" w:rsidR="002F5270" w:rsidRPr="001E499A" w:rsidRDefault="002F5270" w:rsidP="004B5E19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1E499A">
              <w:rPr>
                <w:rFonts w:asciiTheme="majorHAnsi" w:hAnsiTheme="majorHAnsi" w:cstheme="majorHAnsi"/>
                <w:b/>
                <w:szCs w:val="24"/>
                <w:u w:val="single"/>
              </w:rPr>
              <w:t>Krystal Institute</w:t>
            </w:r>
          </w:p>
          <w:p w14:paraId="62E7E39B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i/>
                <w:szCs w:val="24"/>
              </w:rPr>
            </w:pPr>
            <w:r>
              <w:rPr>
                <w:rFonts w:asciiTheme="majorHAnsi" w:hAnsiTheme="majorHAnsi" w:cstheme="majorHAnsi"/>
                <w:i/>
                <w:szCs w:val="24"/>
              </w:rPr>
              <w:t>Frontend Developer</w:t>
            </w:r>
          </w:p>
        </w:tc>
        <w:tc>
          <w:tcPr>
            <w:tcW w:w="4820" w:type="dxa"/>
          </w:tcPr>
          <w:p w14:paraId="7513A48C" w14:textId="06B3896F" w:rsidR="002F5270" w:rsidRPr="002B1DE4" w:rsidRDefault="002F5270" w:rsidP="004B5E19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Jul 2022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– </w:t>
            </w:r>
            <w:r>
              <w:rPr>
                <w:rFonts w:asciiTheme="majorHAnsi" w:hAnsiTheme="majorHAnsi" w:cstheme="majorHAnsi"/>
                <w:szCs w:val="24"/>
              </w:rPr>
              <w:t>Sep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20</w:t>
            </w:r>
            <w:r>
              <w:rPr>
                <w:rFonts w:asciiTheme="majorHAnsi" w:hAnsiTheme="majorHAnsi" w:cstheme="majorHAnsi"/>
                <w:szCs w:val="24"/>
              </w:rPr>
              <w:t>22</w:t>
            </w:r>
          </w:p>
        </w:tc>
      </w:tr>
      <w:tr w:rsidR="002F5270" w:rsidRPr="00052593" w14:paraId="11A3CAB1" w14:textId="77777777" w:rsidTr="00FD2A10">
        <w:tc>
          <w:tcPr>
            <w:tcW w:w="10490" w:type="dxa"/>
            <w:gridSpan w:val="2"/>
          </w:tcPr>
          <w:p w14:paraId="468014B8" w14:textId="16CADF0E" w:rsidR="002F5270" w:rsidRDefault="006B4672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Part of </w:t>
            </w:r>
            <w:r w:rsidR="002F5270" w:rsidRPr="00B13D16">
              <w:rPr>
                <w:rFonts w:asciiTheme="majorHAnsi" w:hAnsiTheme="majorHAnsi" w:cstheme="majorHAnsi"/>
                <w:szCs w:val="24"/>
              </w:rPr>
              <w:t xml:space="preserve">development team </w:t>
            </w:r>
            <w:r w:rsidR="009B5281">
              <w:rPr>
                <w:rFonts w:asciiTheme="majorHAnsi" w:hAnsiTheme="majorHAnsi" w:cstheme="majorHAnsi"/>
                <w:szCs w:val="24"/>
              </w:rPr>
              <w:t>of</w:t>
            </w:r>
            <w:r w:rsidR="002F5270" w:rsidRPr="00B13D16">
              <w:rPr>
                <w:rFonts w:asciiTheme="majorHAnsi" w:hAnsiTheme="majorHAnsi" w:cstheme="majorHAnsi"/>
                <w:szCs w:val="24"/>
              </w:rPr>
              <w:t xml:space="preserve"> </w:t>
            </w:r>
            <w:hyperlink r:id="rId15" w:history="1">
              <w:r w:rsidR="002F5270" w:rsidRPr="0079497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Krystal Educa</w:t>
              </w:r>
              <w:r w:rsidR="002F5270" w:rsidRPr="0079497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t</w:t>
              </w:r>
              <w:r w:rsidR="002F5270" w:rsidRPr="0079497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ion Platform</w:t>
              </w:r>
            </w:hyperlink>
            <w:r w:rsidR="002F5270">
              <w:rPr>
                <w:rFonts w:asciiTheme="majorHAnsi" w:hAnsiTheme="majorHAnsi" w:cstheme="majorHAnsi"/>
                <w:szCs w:val="24"/>
              </w:rPr>
              <w:t>, TypeScript, React, Node</w:t>
            </w:r>
            <w:r w:rsidR="001E499A">
              <w:rPr>
                <w:rFonts w:asciiTheme="majorHAnsi" w:hAnsiTheme="majorHAnsi" w:cstheme="majorHAnsi"/>
                <w:szCs w:val="24"/>
              </w:rPr>
              <w:t>.js</w:t>
            </w:r>
            <w:r w:rsidR="002F5270">
              <w:rPr>
                <w:rFonts w:asciiTheme="majorHAnsi" w:hAnsiTheme="majorHAnsi" w:cstheme="majorHAnsi"/>
                <w:szCs w:val="24"/>
              </w:rPr>
              <w:t>, Express</w:t>
            </w:r>
            <w:r w:rsidR="001E499A">
              <w:rPr>
                <w:rFonts w:asciiTheme="majorHAnsi" w:hAnsiTheme="majorHAnsi" w:cstheme="majorHAnsi"/>
                <w:szCs w:val="24"/>
              </w:rPr>
              <w:t>.js</w:t>
            </w:r>
            <w:r>
              <w:rPr>
                <w:rFonts w:asciiTheme="majorHAnsi" w:hAnsiTheme="majorHAnsi" w:cstheme="majorHAnsi"/>
                <w:szCs w:val="24"/>
              </w:rPr>
              <w:t xml:space="preserve">, </w:t>
            </w:r>
            <w:r w:rsidR="002F5270">
              <w:rPr>
                <w:rFonts w:asciiTheme="majorHAnsi" w:hAnsiTheme="majorHAnsi" w:cstheme="majorHAnsi"/>
                <w:szCs w:val="24"/>
              </w:rPr>
              <w:t>MongoDB.</w:t>
            </w:r>
          </w:p>
          <w:p w14:paraId="3AA7B7F4" w14:textId="3BD0BFB4" w:rsidR="002F5270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eveloped a new layout for the platform and fix</w:t>
            </w:r>
            <w:r w:rsidR="0085280B">
              <w:rPr>
                <w:rFonts w:asciiTheme="majorHAnsi" w:hAnsiTheme="majorHAnsi" w:cstheme="majorHAnsi"/>
                <w:szCs w:val="24"/>
              </w:rPr>
              <w:t>ed</w:t>
            </w:r>
            <w:r>
              <w:rPr>
                <w:rFonts w:asciiTheme="majorHAnsi" w:hAnsiTheme="majorHAnsi" w:cstheme="majorHAnsi"/>
                <w:szCs w:val="24"/>
              </w:rPr>
              <w:t xml:space="preserve"> react-router bug.</w:t>
            </w:r>
          </w:p>
          <w:p w14:paraId="4F48CEB3" w14:textId="15690757" w:rsidR="002F5270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B13D16">
              <w:rPr>
                <w:rFonts w:asciiTheme="majorHAnsi" w:hAnsiTheme="majorHAnsi" w:cstheme="majorHAnsi"/>
                <w:szCs w:val="24"/>
              </w:rPr>
              <w:t>Work</w:t>
            </w:r>
            <w:r>
              <w:rPr>
                <w:rFonts w:asciiTheme="majorHAnsi" w:hAnsiTheme="majorHAnsi" w:cstheme="majorHAnsi"/>
                <w:szCs w:val="24"/>
              </w:rPr>
              <w:t>ed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in the development team </w:t>
            </w:r>
            <w:r w:rsidR="009B5281">
              <w:rPr>
                <w:rFonts w:asciiTheme="majorHAnsi" w:hAnsiTheme="majorHAnsi" w:cstheme="majorHAnsi"/>
                <w:szCs w:val="24"/>
              </w:rPr>
              <w:t>of</w:t>
            </w:r>
            <w:r w:rsidRPr="00B13D16">
              <w:rPr>
                <w:rFonts w:asciiTheme="majorHAnsi" w:hAnsiTheme="majorHAnsi" w:cstheme="majorHAnsi"/>
                <w:szCs w:val="24"/>
              </w:rPr>
              <w:t xml:space="preserve"> </w:t>
            </w:r>
            <w:hyperlink r:id="rId16" w:history="1">
              <w:r w:rsidRPr="0054182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Krystal</w:t>
              </w:r>
              <w:r w:rsidRPr="0054182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 xml:space="preserve"> </w:t>
              </w:r>
              <w:r w:rsidRPr="00541821">
                <w:rPr>
                  <w:rStyle w:val="a3"/>
                  <w:rFonts w:asciiTheme="majorHAnsi" w:hAnsiTheme="majorHAnsi" w:cstheme="majorHAnsi"/>
                  <w:i/>
                  <w:iCs/>
                  <w:szCs w:val="24"/>
                </w:rPr>
                <w:t>Blender Studio</w:t>
              </w:r>
            </w:hyperlink>
            <w:r>
              <w:rPr>
                <w:rFonts w:asciiTheme="majorHAnsi" w:hAnsiTheme="majorHAnsi" w:cstheme="majorHAnsi"/>
                <w:szCs w:val="24"/>
              </w:rPr>
              <w:t xml:space="preserve">, made by </w:t>
            </w:r>
            <w:r w:rsidRPr="00052593">
              <w:rPr>
                <w:rFonts w:asciiTheme="majorHAnsi" w:hAnsiTheme="majorHAnsi" w:cstheme="majorHAnsi"/>
                <w:szCs w:val="24"/>
              </w:rPr>
              <w:t>Django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</w:p>
          <w:p w14:paraId="372E98AC" w14:textId="320B5FC6" w:rsidR="002F5270" w:rsidRPr="00052593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 xml:space="preserve">Developed </w:t>
            </w:r>
            <w:r w:rsidR="006B4672">
              <w:rPr>
                <w:rFonts w:asciiTheme="majorHAnsi" w:hAnsiTheme="majorHAnsi" w:cstheme="majorHAnsi"/>
                <w:szCs w:val="24"/>
              </w:rPr>
              <w:t>w</w:t>
            </w:r>
            <w:r>
              <w:rPr>
                <w:rFonts w:asciiTheme="majorHAnsi" w:hAnsiTheme="majorHAnsi" w:cstheme="majorHAnsi"/>
                <w:szCs w:val="24"/>
              </w:rPr>
              <w:t>eb video player</w:t>
            </w:r>
            <w:r w:rsidR="009B5281">
              <w:rPr>
                <w:rFonts w:asciiTheme="majorHAnsi" w:hAnsiTheme="majorHAnsi" w:cstheme="majorHAnsi"/>
                <w:szCs w:val="24"/>
              </w:rPr>
              <w:t>, available for</w:t>
            </w:r>
            <w:r>
              <w:rPr>
                <w:rFonts w:asciiTheme="majorHAnsi" w:hAnsiTheme="majorHAnsi" w:cstheme="majorHAnsi"/>
                <w:szCs w:val="24"/>
              </w:rPr>
              <w:t xml:space="preserve"> play</w:t>
            </w:r>
            <w:r w:rsidR="009B5281">
              <w:rPr>
                <w:rFonts w:asciiTheme="majorHAnsi" w:hAnsiTheme="majorHAnsi" w:cstheme="majorHAnsi"/>
                <w:szCs w:val="24"/>
              </w:rPr>
              <w:t>ing</w:t>
            </w:r>
            <w:r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052593">
              <w:rPr>
                <w:rFonts w:asciiTheme="majorHAnsi" w:hAnsiTheme="majorHAnsi" w:cstheme="majorHAnsi"/>
                <w:szCs w:val="24"/>
              </w:rPr>
              <w:t>multiple audio track</w:t>
            </w:r>
            <w:r>
              <w:rPr>
                <w:rFonts w:asciiTheme="majorHAnsi" w:hAnsiTheme="majorHAnsi" w:cstheme="majorHAnsi" w:hint="eastAsia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 xml:space="preserve"> and i</w:t>
            </w:r>
            <w:r w:rsidRPr="00052593">
              <w:rPr>
                <w:rFonts w:asciiTheme="majorHAnsi" w:hAnsiTheme="majorHAnsi" w:cstheme="majorHAnsi"/>
                <w:szCs w:val="24"/>
              </w:rPr>
              <w:t>ntegrated into Blender Studio</w:t>
            </w:r>
            <w:r>
              <w:rPr>
                <w:rFonts w:asciiTheme="majorHAnsi" w:hAnsiTheme="majorHAnsi" w:cstheme="majorHAnsi"/>
                <w:szCs w:val="24"/>
              </w:rPr>
              <w:t>.</w:t>
            </w:r>
            <w:r w:rsidRPr="00052593">
              <w:rPr>
                <w:rFonts w:asciiTheme="majorHAnsi" w:hAnsiTheme="majorHAnsi" w:cstheme="majorHAnsi"/>
                <w:szCs w:val="24"/>
              </w:rPr>
              <w:t xml:space="preserve"> </w:t>
            </w:r>
          </w:p>
        </w:tc>
      </w:tr>
      <w:tr w:rsidR="002F5270" w:rsidRPr="002B1DE4" w14:paraId="0AF4FC3E" w14:textId="77777777" w:rsidTr="00FD2A10">
        <w:tc>
          <w:tcPr>
            <w:tcW w:w="5670" w:type="dxa"/>
          </w:tcPr>
          <w:p w14:paraId="07894852" w14:textId="73A30041" w:rsidR="002F5270" w:rsidRPr="002B1DE4" w:rsidRDefault="00FC253C" w:rsidP="002212BD">
            <w:pPr>
              <w:spacing w:before="12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4"/>
                <w:u w:val="single"/>
              </w:rPr>
              <w:br/>
            </w:r>
            <w:r>
              <w:rPr>
                <w:rFonts w:asciiTheme="majorHAnsi" w:hAnsiTheme="majorHAnsi" w:cstheme="majorHAnsi"/>
                <w:b/>
                <w:szCs w:val="24"/>
                <w:u w:val="single"/>
              </w:rPr>
              <w:br/>
            </w:r>
            <w:r>
              <w:rPr>
                <w:rFonts w:asciiTheme="majorHAnsi" w:hAnsiTheme="majorHAnsi" w:cstheme="majorHAnsi"/>
                <w:b/>
                <w:szCs w:val="24"/>
                <w:u w:val="single"/>
              </w:rPr>
              <w:br/>
            </w:r>
            <w:r>
              <w:rPr>
                <w:rFonts w:asciiTheme="majorHAnsi" w:hAnsiTheme="majorHAnsi" w:cstheme="majorHAnsi"/>
                <w:b/>
                <w:szCs w:val="24"/>
                <w:u w:val="single"/>
              </w:rPr>
              <w:br/>
            </w:r>
            <w:r w:rsidR="002F5270"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lastRenderedPageBreak/>
              <w:t>S.W.C.S. Chan Pak Sha School</w:t>
            </w:r>
          </w:p>
          <w:p w14:paraId="38A8324E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i/>
                <w:szCs w:val="24"/>
              </w:rPr>
            </w:pPr>
            <w:r w:rsidRPr="00406DC9">
              <w:rPr>
                <w:rFonts w:asciiTheme="majorHAnsi" w:hAnsiTheme="majorHAnsi" w:cstheme="majorHAnsi"/>
                <w:i/>
                <w:szCs w:val="24"/>
              </w:rPr>
              <w:t>Certificated Master (Liberal Studies)</w:t>
            </w:r>
          </w:p>
        </w:tc>
        <w:tc>
          <w:tcPr>
            <w:tcW w:w="4820" w:type="dxa"/>
          </w:tcPr>
          <w:p w14:paraId="279E9CE0" w14:textId="1265042C" w:rsidR="002F5270" w:rsidRPr="002B1DE4" w:rsidRDefault="00FC253C" w:rsidP="002212BD">
            <w:pPr>
              <w:spacing w:before="120"/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lastRenderedPageBreak/>
              <w:br/>
            </w:r>
            <w:r>
              <w:rPr>
                <w:rFonts w:asciiTheme="majorHAnsi" w:hAnsiTheme="majorHAnsi" w:cstheme="majorHAnsi"/>
                <w:szCs w:val="24"/>
              </w:rPr>
              <w:br/>
            </w:r>
            <w:r>
              <w:rPr>
                <w:rFonts w:asciiTheme="majorHAnsi" w:hAnsiTheme="majorHAnsi" w:cstheme="majorHAnsi"/>
                <w:szCs w:val="24"/>
              </w:rPr>
              <w:br/>
            </w:r>
            <w:r>
              <w:rPr>
                <w:rFonts w:asciiTheme="majorHAnsi" w:hAnsiTheme="majorHAnsi" w:cstheme="majorHAnsi"/>
                <w:szCs w:val="24"/>
              </w:rPr>
              <w:br/>
            </w:r>
            <w:r w:rsidR="002F5270" w:rsidRPr="002B1DE4">
              <w:rPr>
                <w:rFonts w:asciiTheme="majorHAnsi" w:hAnsiTheme="majorHAnsi" w:cstheme="majorHAnsi"/>
                <w:szCs w:val="24"/>
              </w:rPr>
              <w:lastRenderedPageBreak/>
              <w:t>Sep 201</w:t>
            </w:r>
            <w:r w:rsidR="002F5270">
              <w:rPr>
                <w:rFonts w:asciiTheme="majorHAnsi" w:hAnsiTheme="majorHAnsi" w:cstheme="majorHAnsi"/>
                <w:szCs w:val="24"/>
              </w:rPr>
              <w:t>8</w:t>
            </w:r>
            <w:r w:rsidR="002F5270" w:rsidRPr="002B1DE4">
              <w:rPr>
                <w:rFonts w:asciiTheme="majorHAnsi" w:hAnsiTheme="majorHAnsi" w:cstheme="majorHAnsi"/>
                <w:szCs w:val="24"/>
              </w:rPr>
              <w:t xml:space="preserve"> – Aug 20</w:t>
            </w:r>
            <w:r w:rsidR="002F5270">
              <w:rPr>
                <w:rFonts w:asciiTheme="majorHAnsi" w:hAnsiTheme="majorHAnsi" w:cstheme="majorHAnsi"/>
                <w:szCs w:val="24"/>
              </w:rPr>
              <w:t>21</w:t>
            </w:r>
          </w:p>
        </w:tc>
      </w:tr>
      <w:tr w:rsidR="002F5270" w:rsidRPr="002B1DE4" w14:paraId="32501537" w14:textId="77777777" w:rsidTr="00FD2A10">
        <w:tc>
          <w:tcPr>
            <w:tcW w:w="10490" w:type="dxa"/>
            <w:gridSpan w:val="2"/>
          </w:tcPr>
          <w:p w14:paraId="1893AA2F" w14:textId="77777777" w:rsidR="00904E65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T</w:t>
            </w:r>
            <w:r w:rsidRPr="00961BCC">
              <w:rPr>
                <w:rFonts w:asciiTheme="majorHAnsi" w:hAnsiTheme="majorHAnsi" w:cstheme="majorHAnsi"/>
                <w:szCs w:val="24"/>
              </w:rPr>
              <w:t>aught</w:t>
            </w:r>
            <w:r w:rsidRPr="00F551A5">
              <w:rPr>
                <w:rFonts w:asciiTheme="majorHAnsi" w:hAnsiTheme="majorHAnsi" w:cstheme="majorHAnsi"/>
                <w:szCs w:val="24"/>
              </w:rPr>
              <w:t xml:space="preserve"> S1</w:t>
            </w:r>
            <w:r>
              <w:rPr>
                <w:rFonts w:asciiTheme="majorHAnsi" w:hAnsiTheme="majorHAnsi" w:cstheme="majorHAnsi"/>
                <w:szCs w:val="24"/>
              </w:rPr>
              <w:t xml:space="preserve"> to S6 </w:t>
            </w:r>
            <w:r w:rsidR="0085280B">
              <w:rPr>
                <w:rFonts w:asciiTheme="majorHAnsi" w:hAnsiTheme="majorHAnsi" w:cstheme="majorHAnsi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>tudent</w:t>
            </w:r>
            <w:r w:rsidR="0085280B">
              <w:rPr>
                <w:rFonts w:asciiTheme="majorHAnsi" w:hAnsiTheme="majorHAnsi" w:cstheme="majorHAnsi"/>
                <w:szCs w:val="24"/>
              </w:rPr>
              <w:t>s</w:t>
            </w:r>
          </w:p>
          <w:p w14:paraId="5C292A7E" w14:textId="53FC2C60" w:rsidR="002F5270" w:rsidRPr="00904E65" w:rsidRDefault="002F5270" w:rsidP="004B5E19">
            <w:pPr>
              <w:numPr>
                <w:ilvl w:val="0"/>
                <w:numId w:val="1"/>
              </w:numPr>
              <w:ind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904E65">
              <w:rPr>
                <w:rFonts w:asciiTheme="majorHAnsi" w:hAnsiTheme="majorHAnsi" w:cstheme="majorHAnsi"/>
                <w:szCs w:val="24"/>
              </w:rPr>
              <w:t>Responsible for IT Team, SEN Team, Guidance Team</w:t>
            </w:r>
            <w:r w:rsidR="00904E65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904E65">
              <w:rPr>
                <w:rFonts w:asciiTheme="majorHAnsi" w:hAnsiTheme="majorHAnsi" w:cstheme="majorHAnsi"/>
                <w:szCs w:val="24"/>
              </w:rPr>
              <w:t>and Orchestra in administration and activity planning</w:t>
            </w:r>
          </w:p>
        </w:tc>
      </w:tr>
      <w:tr w:rsidR="002F5270" w:rsidRPr="002B1DE4" w14:paraId="64CBCD3B" w14:textId="77777777" w:rsidTr="00FD2A10">
        <w:tc>
          <w:tcPr>
            <w:tcW w:w="5670" w:type="dxa"/>
          </w:tcPr>
          <w:p w14:paraId="432D878A" w14:textId="77777777" w:rsidR="002F5270" w:rsidRPr="002B1DE4" w:rsidRDefault="002F5270" w:rsidP="002212BD">
            <w:pPr>
              <w:spacing w:before="12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proofErr w:type="spellStart"/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Shau</w:t>
            </w:r>
            <w:proofErr w:type="spellEnd"/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 xml:space="preserve"> Kei Wan Government Secondary School</w:t>
            </w:r>
          </w:p>
          <w:p w14:paraId="44B5881B" w14:textId="77777777" w:rsidR="002F5270" w:rsidRPr="002B1DE4" w:rsidRDefault="002F5270" w:rsidP="004B5E19">
            <w:pPr>
              <w:rPr>
                <w:rFonts w:asciiTheme="majorHAnsi" w:hAnsiTheme="majorHAnsi" w:cstheme="majorHAnsi"/>
                <w:b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>Teaching Assistant (Liberal Studies)</w:t>
            </w:r>
          </w:p>
        </w:tc>
        <w:tc>
          <w:tcPr>
            <w:tcW w:w="4820" w:type="dxa"/>
          </w:tcPr>
          <w:p w14:paraId="03335EE3" w14:textId="6AB34E1E" w:rsidR="002F5270" w:rsidRPr="002B1DE4" w:rsidRDefault="002F5270" w:rsidP="002212BD">
            <w:pPr>
              <w:spacing w:before="12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2017 – Aug 2018</w:t>
            </w:r>
          </w:p>
        </w:tc>
      </w:tr>
      <w:tr w:rsidR="002F5270" w:rsidRPr="00467F02" w14:paraId="71287476" w14:textId="77777777" w:rsidTr="00FD2A10">
        <w:tc>
          <w:tcPr>
            <w:tcW w:w="10490" w:type="dxa"/>
            <w:gridSpan w:val="2"/>
          </w:tcPr>
          <w:p w14:paraId="3939957B" w14:textId="538349C9" w:rsidR="002F5270" w:rsidRPr="00904E65" w:rsidRDefault="002F5270" w:rsidP="00904E65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Prepared e-learning materials, including Google Classroom, Google Sites, Kahoot, Padlet etc. </w:t>
            </w:r>
          </w:p>
        </w:tc>
      </w:tr>
    </w:tbl>
    <w:tbl>
      <w:tblPr>
        <w:tblStyle w:val="a4"/>
        <w:tblW w:w="104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0"/>
        <w:gridCol w:w="3324"/>
      </w:tblGrid>
      <w:tr w:rsidR="002F5270" w:rsidRPr="002B1DE4" w14:paraId="4F7E156F" w14:textId="77777777" w:rsidTr="006B4672">
        <w:trPr>
          <w:trHeight w:val="19"/>
        </w:trPr>
        <w:tc>
          <w:tcPr>
            <w:tcW w:w="0" w:type="auto"/>
            <w:gridSpan w:val="2"/>
          </w:tcPr>
          <w:p w14:paraId="2D1D1367" w14:textId="2FB9AEBE" w:rsidR="002F5270" w:rsidRPr="002F5270" w:rsidRDefault="002F5270" w:rsidP="000164EC">
            <w:pPr>
              <w:ind w:right="960"/>
              <w:rPr>
                <w:rFonts w:asciiTheme="majorHAnsi" w:hAnsiTheme="majorHAnsi" w:cstheme="majorHAnsi" w:hint="eastAsia"/>
                <w:b/>
                <w:noProof/>
                <w:szCs w:val="24"/>
              </w:rPr>
            </w:pPr>
          </w:p>
        </w:tc>
      </w:tr>
      <w:bookmarkEnd w:id="0"/>
      <w:tr w:rsidR="00157CCA" w:rsidRPr="002B1DE4" w14:paraId="001739F6" w14:textId="77777777" w:rsidTr="006B4672">
        <w:trPr>
          <w:trHeight w:val="355"/>
        </w:trPr>
        <w:tc>
          <w:tcPr>
            <w:tcW w:w="0" w:type="auto"/>
            <w:gridSpan w:val="2"/>
            <w:shd w:val="clear" w:color="auto" w:fill="E7E6E6" w:themeFill="background2"/>
          </w:tcPr>
          <w:p w14:paraId="1F865929" w14:textId="67EC95C0" w:rsidR="00157CCA" w:rsidRPr="002B1DE4" w:rsidRDefault="00157CCA" w:rsidP="00A81247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EDUCATION</w:t>
            </w:r>
          </w:p>
        </w:tc>
      </w:tr>
      <w:tr w:rsidR="00730365" w:rsidRPr="002B1DE4" w14:paraId="0986C891" w14:textId="77777777" w:rsidTr="006B4672">
        <w:trPr>
          <w:trHeight w:val="355"/>
        </w:trPr>
        <w:tc>
          <w:tcPr>
            <w:tcW w:w="7150" w:type="dxa"/>
          </w:tcPr>
          <w:p w14:paraId="1FA3E67B" w14:textId="7F7463BF" w:rsidR="00730365" w:rsidRPr="002B1DE4" w:rsidRDefault="00730365" w:rsidP="00A81247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>
              <w:rPr>
                <w:rFonts w:asciiTheme="majorHAnsi" w:hAnsiTheme="majorHAnsi" w:cstheme="majorHAnsi"/>
                <w:b/>
                <w:szCs w:val="24"/>
                <w:u w:val="single"/>
              </w:rPr>
              <w:t>City</w:t>
            </w: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 xml:space="preserve"> University of Hong Kong</w:t>
            </w:r>
          </w:p>
        </w:tc>
        <w:tc>
          <w:tcPr>
            <w:tcW w:w="3324" w:type="dxa"/>
          </w:tcPr>
          <w:p w14:paraId="6DCDC18A" w14:textId="6E096BA1" w:rsidR="00730365" w:rsidRPr="002B1DE4" w:rsidRDefault="00730365" w:rsidP="00A81247">
            <w:pPr>
              <w:jc w:val="right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Jan 2022</w:t>
            </w:r>
            <w:r w:rsidRPr="00730365">
              <w:rPr>
                <w:rFonts w:asciiTheme="majorHAnsi" w:hAnsiTheme="majorHAnsi" w:cstheme="majorHAnsi"/>
                <w:szCs w:val="24"/>
              </w:rPr>
              <w:t xml:space="preserve"> – </w:t>
            </w:r>
            <w:r>
              <w:rPr>
                <w:rFonts w:asciiTheme="majorHAnsi" w:hAnsiTheme="majorHAnsi" w:cstheme="majorHAnsi"/>
                <w:szCs w:val="24"/>
              </w:rPr>
              <w:t>Jun</w:t>
            </w:r>
            <w:r w:rsidRPr="00730365">
              <w:rPr>
                <w:rFonts w:asciiTheme="majorHAnsi" w:hAnsiTheme="majorHAnsi" w:cstheme="majorHAnsi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szCs w:val="24"/>
              </w:rPr>
              <w:t>2022</w:t>
            </w:r>
          </w:p>
        </w:tc>
      </w:tr>
      <w:tr w:rsidR="00730365" w:rsidRPr="002B1DE4" w14:paraId="223DCE93" w14:textId="77777777" w:rsidTr="006B4672">
        <w:trPr>
          <w:trHeight w:val="367"/>
        </w:trPr>
        <w:tc>
          <w:tcPr>
            <w:tcW w:w="0" w:type="auto"/>
            <w:gridSpan w:val="2"/>
          </w:tcPr>
          <w:p w14:paraId="6DC10DDD" w14:textId="7070C217" w:rsidR="00F551A5" w:rsidRPr="00F551A5" w:rsidRDefault="00F551A5" w:rsidP="00730365">
            <w:pPr>
              <w:pStyle w:val="a5"/>
              <w:numPr>
                <w:ilvl w:val="0"/>
                <w:numId w:val="1"/>
              </w:numPr>
              <w:ind w:leftChars="0" w:left="171" w:hanging="171"/>
              <w:rPr>
                <w:rFonts w:asciiTheme="majorHAnsi" w:hAnsiTheme="majorHAnsi" w:cstheme="majorHAnsi"/>
                <w:szCs w:val="24"/>
              </w:rPr>
            </w:pPr>
            <w:r w:rsidRPr="00F551A5">
              <w:rPr>
                <w:rFonts w:asciiTheme="majorHAnsi" w:hAnsiTheme="majorHAnsi" w:cstheme="majorHAnsi"/>
                <w:szCs w:val="24"/>
              </w:rPr>
              <w:t>Certificate in Frontend Web Developer</w:t>
            </w:r>
          </w:p>
        </w:tc>
      </w:tr>
      <w:tr w:rsidR="00157CCA" w:rsidRPr="002B1DE4" w14:paraId="7575062C" w14:textId="77777777" w:rsidTr="00497AEB">
        <w:trPr>
          <w:trHeight w:val="328"/>
        </w:trPr>
        <w:tc>
          <w:tcPr>
            <w:tcW w:w="7150" w:type="dxa"/>
          </w:tcPr>
          <w:p w14:paraId="16175176" w14:textId="77777777" w:rsidR="00157CCA" w:rsidRPr="002B1DE4" w:rsidRDefault="00157CCA" w:rsidP="002212BD">
            <w:pPr>
              <w:spacing w:before="12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The Chinese University of Hong Kong</w:t>
            </w:r>
          </w:p>
        </w:tc>
        <w:tc>
          <w:tcPr>
            <w:tcW w:w="3324" w:type="dxa"/>
          </w:tcPr>
          <w:p w14:paraId="179CCD19" w14:textId="0387F3D2" w:rsidR="00157CCA" w:rsidRPr="002B1DE4" w:rsidRDefault="00157CCA" w:rsidP="002212BD">
            <w:pPr>
              <w:spacing w:before="12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2018 – July 20</w:t>
            </w:r>
            <w:r w:rsidR="00BA3218" w:rsidRPr="002B1DE4">
              <w:rPr>
                <w:rFonts w:asciiTheme="majorHAnsi" w:hAnsiTheme="majorHAnsi" w:cstheme="majorHAnsi"/>
                <w:szCs w:val="24"/>
              </w:rPr>
              <w:t>20</w:t>
            </w:r>
          </w:p>
        </w:tc>
      </w:tr>
      <w:tr w:rsidR="00730365" w:rsidRPr="002B1DE4" w14:paraId="7C3060CB" w14:textId="77777777" w:rsidTr="006B4672">
        <w:trPr>
          <w:trHeight w:val="1065"/>
        </w:trPr>
        <w:tc>
          <w:tcPr>
            <w:tcW w:w="0" w:type="auto"/>
            <w:gridSpan w:val="2"/>
          </w:tcPr>
          <w:p w14:paraId="074925DD" w14:textId="77777777" w:rsidR="00730365" w:rsidRPr="002B1DE4" w:rsidRDefault="00730365" w:rsidP="00497AEB">
            <w:pPr>
              <w:pStyle w:val="a5"/>
              <w:numPr>
                <w:ilvl w:val="0"/>
                <w:numId w:val="1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Postgraduate Diploma in Education</w:t>
            </w:r>
          </w:p>
          <w:p w14:paraId="2FE5F460" w14:textId="20C7D7F0" w:rsidR="00730365" w:rsidRDefault="00730365" w:rsidP="00497AEB">
            <w:pPr>
              <w:pStyle w:val="a5"/>
              <w:numPr>
                <w:ilvl w:val="0"/>
                <w:numId w:val="1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Major: Liberal Studies</w:t>
            </w:r>
            <w:r w:rsidR="00661394">
              <w:rPr>
                <w:rFonts w:asciiTheme="majorHAnsi" w:hAnsiTheme="majorHAnsi" w:cstheme="majorHAnsi"/>
                <w:szCs w:val="24"/>
              </w:rPr>
              <w:t>, M</w:t>
            </w:r>
            <w:r w:rsidR="00661394">
              <w:rPr>
                <w:rFonts w:asciiTheme="majorHAnsi" w:hAnsiTheme="majorHAnsi" w:cstheme="majorHAnsi" w:hint="eastAsia"/>
                <w:szCs w:val="24"/>
              </w:rPr>
              <w:t>i</w:t>
            </w:r>
            <w:r w:rsidR="00661394">
              <w:rPr>
                <w:rFonts w:asciiTheme="majorHAnsi" w:hAnsiTheme="majorHAnsi" w:cstheme="majorHAnsi"/>
                <w:szCs w:val="24"/>
              </w:rPr>
              <w:t>nor: Chinese History</w:t>
            </w:r>
          </w:p>
          <w:p w14:paraId="7656D4D8" w14:textId="5208655F" w:rsidR="00730365" w:rsidRPr="002B1DE4" w:rsidRDefault="00730365" w:rsidP="00497AEB">
            <w:pPr>
              <w:pStyle w:val="a5"/>
              <w:numPr>
                <w:ilvl w:val="0"/>
                <w:numId w:val="1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Cumulative GPA: 3.</w:t>
            </w:r>
            <w:r w:rsidR="00661394">
              <w:rPr>
                <w:rFonts w:asciiTheme="majorHAnsi" w:hAnsiTheme="majorHAnsi" w:cstheme="majorHAnsi"/>
                <w:szCs w:val="24"/>
              </w:rPr>
              <w:t>35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/ 4.00</w:t>
            </w:r>
          </w:p>
        </w:tc>
      </w:tr>
      <w:tr w:rsidR="00157CCA" w:rsidRPr="002B1DE4" w14:paraId="7E15678A" w14:textId="77777777" w:rsidTr="00497AEB">
        <w:trPr>
          <w:trHeight w:val="74"/>
        </w:trPr>
        <w:tc>
          <w:tcPr>
            <w:tcW w:w="7150" w:type="dxa"/>
          </w:tcPr>
          <w:p w14:paraId="66FE558A" w14:textId="77777777" w:rsidR="00157CCA" w:rsidRPr="002B1DE4" w:rsidRDefault="00157CCA" w:rsidP="002212BD">
            <w:pPr>
              <w:spacing w:before="12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The Chinese University of Hong Kong</w:t>
            </w:r>
          </w:p>
        </w:tc>
        <w:tc>
          <w:tcPr>
            <w:tcW w:w="3324" w:type="dxa"/>
          </w:tcPr>
          <w:p w14:paraId="46246A78" w14:textId="4B9D139E" w:rsidR="00157CCA" w:rsidRPr="002B1DE4" w:rsidRDefault="00157CCA" w:rsidP="002212BD">
            <w:pPr>
              <w:spacing w:before="12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Sep 2013 – July 201</w:t>
            </w:r>
            <w:r w:rsidR="002460B9">
              <w:rPr>
                <w:rFonts w:asciiTheme="majorHAnsi" w:hAnsiTheme="majorHAnsi" w:cstheme="majorHAnsi"/>
                <w:szCs w:val="24"/>
              </w:rPr>
              <w:t>7</w:t>
            </w:r>
          </w:p>
        </w:tc>
      </w:tr>
      <w:tr w:rsidR="00157CCA" w:rsidRPr="002B1DE4" w14:paraId="32A9A38B" w14:textId="77777777" w:rsidTr="006B4672">
        <w:trPr>
          <w:trHeight w:val="722"/>
        </w:trPr>
        <w:tc>
          <w:tcPr>
            <w:tcW w:w="0" w:type="auto"/>
            <w:gridSpan w:val="2"/>
          </w:tcPr>
          <w:p w14:paraId="16321332" w14:textId="00421248" w:rsidR="00157CCA" w:rsidRPr="002B1DE4" w:rsidRDefault="00157CCA" w:rsidP="00A81247">
            <w:pPr>
              <w:pStyle w:val="a5"/>
              <w:numPr>
                <w:ilvl w:val="0"/>
                <w:numId w:val="6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Bachelor of Social Science with Honours, </w:t>
            </w:r>
            <w:r w:rsidR="00BA3218" w:rsidRPr="002B1DE4">
              <w:rPr>
                <w:rFonts w:asciiTheme="majorHAnsi" w:hAnsiTheme="majorHAnsi" w:cstheme="majorHAnsi"/>
                <w:szCs w:val="24"/>
              </w:rPr>
              <w:t>Second Class Honour</w:t>
            </w:r>
          </w:p>
          <w:p w14:paraId="027DE43D" w14:textId="257D7743" w:rsidR="00157CCA" w:rsidRPr="002B1DE4" w:rsidRDefault="00157CCA" w:rsidP="00BA3218">
            <w:pPr>
              <w:pStyle w:val="a5"/>
              <w:numPr>
                <w:ilvl w:val="0"/>
                <w:numId w:val="6"/>
              </w:numPr>
              <w:ind w:leftChars="0" w:left="170" w:hanging="170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Major: Government and Public Administration</w:t>
            </w:r>
          </w:p>
        </w:tc>
      </w:tr>
      <w:tr w:rsidR="00157CCA" w:rsidRPr="002B1DE4" w14:paraId="2EEDBB31" w14:textId="77777777" w:rsidTr="00497AEB">
        <w:trPr>
          <w:trHeight w:val="410"/>
        </w:trPr>
        <w:tc>
          <w:tcPr>
            <w:tcW w:w="7150" w:type="dxa"/>
          </w:tcPr>
          <w:p w14:paraId="0FA970C4" w14:textId="2D3FD50F" w:rsidR="00157CCA" w:rsidRPr="002B1DE4" w:rsidRDefault="00BA3218" w:rsidP="00497AEB">
            <w:pPr>
              <w:spacing w:before="120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bookmarkStart w:id="4" w:name="_Hlk111583284"/>
            <w:bookmarkStart w:id="5" w:name="_Hlk111583255"/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Hong Kong Diploma of Secondary Education</w:t>
            </w:r>
          </w:p>
        </w:tc>
        <w:tc>
          <w:tcPr>
            <w:tcW w:w="3324" w:type="dxa"/>
          </w:tcPr>
          <w:p w14:paraId="7257D75B" w14:textId="00D002B7" w:rsidR="00157CCA" w:rsidRPr="002B1DE4" w:rsidRDefault="00157CCA" w:rsidP="00497AEB">
            <w:pPr>
              <w:spacing w:before="12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2013</w:t>
            </w:r>
          </w:p>
        </w:tc>
      </w:tr>
      <w:bookmarkEnd w:id="5"/>
      <w:tr w:rsidR="00157CCA" w:rsidRPr="002B1DE4" w14:paraId="4DB230B4" w14:textId="77777777" w:rsidTr="006B4672">
        <w:trPr>
          <w:trHeight w:val="710"/>
        </w:trPr>
        <w:tc>
          <w:tcPr>
            <w:tcW w:w="0" w:type="auto"/>
            <w:gridSpan w:val="2"/>
          </w:tcPr>
          <w:p w14:paraId="666E7FC2" w14:textId="5D0D2CE3" w:rsidR="00BA3218" w:rsidRPr="002B1DE4" w:rsidRDefault="00BA3218" w:rsidP="00BA3218">
            <w:pPr>
              <w:pStyle w:val="a5"/>
              <w:numPr>
                <w:ilvl w:val="0"/>
                <w:numId w:val="4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Chinese Language (5*)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 xml:space="preserve">, </w:t>
            </w:r>
            <w:r w:rsidRPr="002B1DE4">
              <w:rPr>
                <w:rFonts w:asciiTheme="majorHAnsi" w:hAnsiTheme="majorHAnsi" w:cstheme="majorHAnsi"/>
                <w:szCs w:val="24"/>
              </w:rPr>
              <w:t>Mathematics (5*)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>,</w:t>
            </w:r>
            <w:r w:rsidRPr="002B1DE4">
              <w:rPr>
                <w:rFonts w:asciiTheme="majorHAnsi" w:hAnsiTheme="majorHAnsi" w:cstheme="majorHAnsi"/>
                <w:szCs w:val="24"/>
              </w:rPr>
              <w:t xml:space="preserve"> Liberal Studies (5)</w:t>
            </w:r>
            <w:r w:rsidR="00157CCA" w:rsidRPr="002B1DE4">
              <w:rPr>
                <w:rFonts w:asciiTheme="majorHAnsi" w:hAnsiTheme="majorHAnsi" w:cstheme="majorHAnsi"/>
                <w:szCs w:val="24"/>
              </w:rPr>
              <w:t xml:space="preserve">, </w:t>
            </w:r>
          </w:p>
          <w:p w14:paraId="71330776" w14:textId="57F1D609" w:rsidR="00157CCA" w:rsidRPr="002B1DE4" w:rsidRDefault="00BA3218" w:rsidP="00803758">
            <w:pPr>
              <w:pStyle w:val="a5"/>
              <w:ind w:leftChars="0" w:left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Chemistry (5*), Biology (5)</w:t>
            </w:r>
          </w:p>
        </w:tc>
      </w:tr>
    </w:tbl>
    <w:p w14:paraId="557A6DA7" w14:textId="77777777" w:rsidR="00B2558C" w:rsidRDefault="00B2558C"/>
    <w:tbl>
      <w:tblPr>
        <w:tblStyle w:val="a4"/>
        <w:tblW w:w="1049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0"/>
        <w:gridCol w:w="4299"/>
        <w:gridCol w:w="4426"/>
      </w:tblGrid>
      <w:tr w:rsidR="00157CCA" w:rsidRPr="002B1DE4" w14:paraId="604E8139" w14:textId="77777777" w:rsidTr="00FD2A10">
        <w:tc>
          <w:tcPr>
            <w:tcW w:w="10495" w:type="dxa"/>
            <w:gridSpan w:val="3"/>
            <w:shd w:val="clear" w:color="auto" w:fill="E7E6E6" w:themeFill="background2"/>
          </w:tcPr>
          <w:bookmarkEnd w:id="4"/>
          <w:p w14:paraId="1196C69F" w14:textId="77777777" w:rsidR="00157CCA" w:rsidRPr="002B1DE4" w:rsidRDefault="00157CCA" w:rsidP="00A81247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EXTRA-CURRICULUM ACTIVITIES</w:t>
            </w:r>
          </w:p>
        </w:tc>
      </w:tr>
      <w:tr w:rsidR="00C519F2" w:rsidRPr="002B1DE4" w14:paraId="10464E3D" w14:textId="77777777" w:rsidTr="00FD2A10">
        <w:tc>
          <w:tcPr>
            <w:tcW w:w="6069" w:type="dxa"/>
            <w:gridSpan w:val="2"/>
          </w:tcPr>
          <w:p w14:paraId="6C13E21C" w14:textId="31AD0C22" w:rsidR="00C519F2" w:rsidRPr="002B1DE4" w:rsidRDefault="00C519F2" w:rsidP="00C519F2">
            <w:pPr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Student Union of The Chinese University of Hong Kong</w:t>
            </w:r>
          </w:p>
          <w:p w14:paraId="3EC06224" w14:textId="24EC543F" w:rsidR="00C519F2" w:rsidRPr="002B1DE4" w:rsidRDefault="00C519F2" w:rsidP="00C519F2">
            <w:pPr>
              <w:rPr>
                <w:rFonts w:asciiTheme="majorHAnsi" w:hAnsiTheme="majorHAnsi" w:cstheme="majorHAnsi"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>Committee Member</w:t>
            </w:r>
          </w:p>
        </w:tc>
        <w:tc>
          <w:tcPr>
            <w:tcW w:w="4426" w:type="dxa"/>
          </w:tcPr>
          <w:p w14:paraId="7581D146" w14:textId="32EAD912" w:rsidR="00C519F2" w:rsidRPr="002B1DE4" w:rsidRDefault="00C519F2" w:rsidP="00C519F2">
            <w:pPr>
              <w:wordWrap w:val="0"/>
              <w:ind w:right="-32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2014 – 2015</w:t>
            </w:r>
          </w:p>
        </w:tc>
      </w:tr>
      <w:tr w:rsidR="00C519F2" w:rsidRPr="002B1DE4" w14:paraId="44672411" w14:textId="77777777" w:rsidTr="00FD2A10">
        <w:tc>
          <w:tcPr>
            <w:tcW w:w="10495" w:type="dxa"/>
            <w:gridSpan w:val="3"/>
          </w:tcPr>
          <w:p w14:paraId="10771B83" w14:textId="7E8B3A01" w:rsidR="00C519F2" w:rsidRPr="00904E65" w:rsidRDefault="00C519F2" w:rsidP="00904E65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Represented 17,000 undergraduate students to communicate and co-operate with university staff to safeguard interests of different stakeholders</w:t>
            </w:r>
          </w:p>
        </w:tc>
      </w:tr>
      <w:tr w:rsidR="00C519F2" w:rsidRPr="002B1DE4" w14:paraId="5302015A" w14:textId="77777777" w:rsidTr="00497AEB">
        <w:trPr>
          <w:trHeight w:val="586"/>
        </w:trPr>
        <w:tc>
          <w:tcPr>
            <w:tcW w:w="6069" w:type="dxa"/>
            <w:gridSpan w:val="2"/>
          </w:tcPr>
          <w:p w14:paraId="61A4021F" w14:textId="77777777" w:rsidR="00C519F2" w:rsidRPr="002B1DE4" w:rsidRDefault="00C519F2" w:rsidP="00497AEB">
            <w:pPr>
              <w:spacing w:before="120"/>
              <w:jc w:val="both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 xml:space="preserve">Po </w:t>
            </w:r>
            <w:proofErr w:type="spellStart"/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Kok</w:t>
            </w:r>
            <w:proofErr w:type="spellEnd"/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 xml:space="preserve"> Secondary School</w:t>
            </w:r>
          </w:p>
          <w:p w14:paraId="672E8D34" w14:textId="346817CC" w:rsidR="00C519F2" w:rsidRPr="002B1DE4" w:rsidRDefault="00C519F2" w:rsidP="00497AEB">
            <w:pPr>
              <w:jc w:val="both"/>
              <w:rPr>
                <w:rFonts w:asciiTheme="majorHAnsi" w:hAnsiTheme="majorHAnsi" w:cstheme="majorHAnsi"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>Head Prefect</w:t>
            </w:r>
          </w:p>
        </w:tc>
        <w:tc>
          <w:tcPr>
            <w:tcW w:w="4426" w:type="dxa"/>
          </w:tcPr>
          <w:p w14:paraId="5184140C" w14:textId="3DCAD73F" w:rsidR="00C519F2" w:rsidRPr="002B1DE4" w:rsidRDefault="00C519F2" w:rsidP="00497AEB">
            <w:pPr>
              <w:spacing w:before="120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2008 – 2009</w:t>
            </w:r>
          </w:p>
        </w:tc>
      </w:tr>
      <w:tr w:rsidR="00C519F2" w:rsidRPr="002B1DE4" w14:paraId="6E1F6B38" w14:textId="77777777" w:rsidTr="00FD2A10">
        <w:tc>
          <w:tcPr>
            <w:tcW w:w="10495" w:type="dxa"/>
            <w:gridSpan w:val="3"/>
          </w:tcPr>
          <w:p w14:paraId="34235C82" w14:textId="7137E2EC" w:rsidR="00C519F2" w:rsidRPr="002B1DE4" w:rsidRDefault="00C519F2" w:rsidP="00C519F2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Managed the Prefect Team of 50 members to maintain school’s discipline</w:t>
            </w:r>
          </w:p>
          <w:p w14:paraId="43DF71D9" w14:textId="689AB917" w:rsidR="00C519F2" w:rsidRPr="002B1DE4" w:rsidRDefault="00C519F2" w:rsidP="00C519F2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Planned, </w:t>
            </w:r>
            <w:proofErr w:type="gramStart"/>
            <w:r w:rsidR="0025533F" w:rsidRPr="002B1DE4">
              <w:rPr>
                <w:rFonts w:asciiTheme="majorHAnsi" w:hAnsiTheme="majorHAnsi" w:cstheme="majorHAnsi"/>
                <w:szCs w:val="24"/>
              </w:rPr>
              <w:t>executed</w:t>
            </w:r>
            <w:proofErr w:type="gramEnd"/>
            <w:r w:rsidR="0025533F">
              <w:rPr>
                <w:rFonts w:asciiTheme="majorHAnsi" w:hAnsiTheme="majorHAnsi" w:cstheme="majorHAnsi"/>
                <w:szCs w:val="24"/>
              </w:rPr>
              <w:t xml:space="preserve"> </w:t>
            </w:r>
            <w:r w:rsidRPr="002B1DE4">
              <w:rPr>
                <w:rFonts w:asciiTheme="majorHAnsi" w:hAnsiTheme="majorHAnsi" w:cstheme="majorHAnsi"/>
                <w:szCs w:val="24"/>
              </w:rPr>
              <w:t>and monitored school activities</w:t>
            </w:r>
          </w:p>
        </w:tc>
      </w:tr>
      <w:tr w:rsidR="00C519F2" w:rsidRPr="002B1DE4" w14:paraId="1C1C3E38" w14:textId="77777777" w:rsidTr="00FD2A10">
        <w:tc>
          <w:tcPr>
            <w:tcW w:w="6069" w:type="dxa"/>
            <w:gridSpan w:val="2"/>
          </w:tcPr>
          <w:p w14:paraId="280C01A1" w14:textId="77777777" w:rsidR="00C519F2" w:rsidRPr="002B1DE4" w:rsidRDefault="00C519F2" w:rsidP="00497AEB">
            <w:pPr>
              <w:spacing w:before="120"/>
              <w:jc w:val="both"/>
              <w:rPr>
                <w:rFonts w:asciiTheme="majorHAnsi" w:hAnsiTheme="majorHAnsi" w:cstheme="majorHAnsi"/>
                <w:b/>
                <w:szCs w:val="24"/>
                <w:u w:val="single"/>
              </w:rPr>
            </w:pPr>
            <w:r w:rsidRPr="002B1DE4">
              <w:rPr>
                <w:rFonts w:asciiTheme="majorHAnsi" w:hAnsiTheme="majorHAnsi" w:cstheme="majorHAnsi"/>
                <w:b/>
                <w:szCs w:val="24"/>
                <w:u w:val="single"/>
              </w:rPr>
              <w:t>Po Kok Secondary School</w:t>
            </w:r>
          </w:p>
          <w:p w14:paraId="35FE6E8A" w14:textId="12112F90" w:rsidR="00C519F2" w:rsidRPr="002B1DE4" w:rsidRDefault="00C519F2" w:rsidP="00497AEB">
            <w:pPr>
              <w:jc w:val="both"/>
              <w:rPr>
                <w:rFonts w:asciiTheme="majorHAnsi" w:hAnsiTheme="majorHAnsi" w:cstheme="majorHAnsi"/>
                <w:i/>
                <w:szCs w:val="24"/>
              </w:rPr>
            </w:pPr>
            <w:r w:rsidRPr="002B1DE4">
              <w:rPr>
                <w:rFonts w:asciiTheme="majorHAnsi" w:hAnsiTheme="majorHAnsi" w:cstheme="majorHAnsi"/>
                <w:i/>
                <w:szCs w:val="24"/>
              </w:rPr>
              <w:t xml:space="preserve">Scout Patrol Leader   </w:t>
            </w:r>
          </w:p>
        </w:tc>
        <w:tc>
          <w:tcPr>
            <w:tcW w:w="4426" w:type="dxa"/>
          </w:tcPr>
          <w:p w14:paraId="6BCFC096" w14:textId="0B6C09EE" w:rsidR="00C519F2" w:rsidRPr="002B1DE4" w:rsidRDefault="00C519F2" w:rsidP="00497AEB">
            <w:pPr>
              <w:pStyle w:val="a5"/>
              <w:spacing w:before="120"/>
              <w:ind w:leftChars="0" w:left="171"/>
              <w:jc w:val="right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2004 – 2008</w:t>
            </w:r>
          </w:p>
        </w:tc>
      </w:tr>
      <w:tr w:rsidR="00C519F2" w:rsidRPr="002B1DE4" w14:paraId="20DAFE65" w14:textId="77777777" w:rsidTr="00FD2A10">
        <w:tc>
          <w:tcPr>
            <w:tcW w:w="10495" w:type="dxa"/>
            <w:gridSpan w:val="3"/>
          </w:tcPr>
          <w:p w14:paraId="09ACBB30" w14:textId="77777777" w:rsidR="00C519F2" w:rsidRDefault="00C519F2" w:rsidP="00C519F2">
            <w:pPr>
              <w:pStyle w:val="a5"/>
              <w:numPr>
                <w:ilvl w:val="0"/>
                <w:numId w:val="1"/>
              </w:numPr>
              <w:ind w:leftChars="0" w:left="171" w:hanging="171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Planned and held patrol meetings and activities for 30 members</w:t>
            </w:r>
          </w:p>
          <w:p w14:paraId="43153D3C" w14:textId="5E980961" w:rsidR="00B41D24" w:rsidRPr="002B1DE4" w:rsidRDefault="00B41D24" w:rsidP="00B41D24">
            <w:pPr>
              <w:pStyle w:val="a5"/>
              <w:ind w:leftChars="0" w:left="171"/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C519F2" w:rsidRPr="002B1DE4" w14:paraId="7ADE03E4" w14:textId="77777777" w:rsidTr="00503951">
        <w:tc>
          <w:tcPr>
            <w:tcW w:w="10495" w:type="dxa"/>
            <w:gridSpan w:val="3"/>
            <w:shd w:val="clear" w:color="auto" w:fill="E7E6E6" w:themeFill="background2"/>
          </w:tcPr>
          <w:p w14:paraId="4BBF098B" w14:textId="3D0E58E0" w:rsidR="00C519F2" w:rsidRPr="002B1DE4" w:rsidRDefault="00640E8D" w:rsidP="00C519F2">
            <w:pPr>
              <w:jc w:val="center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LANGUAGE</w:t>
            </w:r>
            <w:r w:rsidR="00610BD4">
              <w:rPr>
                <w:rFonts w:asciiTheme="majorHAnsi" w:hAnsiTheme="majorHAnsi" w:cstheme="majorHAnsi"/>
                <w:szCs w:val="24"/>
              </w:rPr>
              <w:t xml:space="preserve"> AND SKILLS</w:t>
            </w:r>
          </w:p>
        </w:tc>
      </w:tr>
      <w:tr w:rsidR="00DF1F65" w:rsidRPr="002B1DE4" w14:paraId="3022A644" w14:textId="77777777" w:rsidTr="00B41D24">
        <w:tc>
          <w:tcPr>
            <w:tcW w:w="1770" w:type="dxa"/>
          </w:tcPr>
          <w:p w14:paraId="3A21DC8A" w14:textId="13BC7819" w:rsidR="00DF1F65" w:rsidRDefault="00DF1F65" w:rsidP="00C519F2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>Language</w:t>
            </w:r>
            <w:r w:rsidR="00B41D24">
              <w:rPr>
                <w:rFonts w:asciiTheme="majorHAnsi" w:hAnsiTheme="majorHAnsi" w:cstheme="majorHAnsi"/>
                <w:szCs w:val="24"/>
              </w:rPr>
              <w:t>s</w:t>
            </w:r>
            <w:r>
              <w:rPr>
                <w:rFonts w:asciiTheme="majorHAnsi" w:hAnsiTheme="majorHAnsi" w:cstheme="majorHAnsi"/>
                <w:szCs w:val="24"/>
              </w:rPr>
              <w:t>:</w:t>
            </w:r>
          </w:p>
        </w:tc>
        <w:tc>
          <w:tcPr>
            <w:tcW w:w="8725" w:type="dxa"/>
            <w:gridSpan w:val="2"/>
          </w:tcPr>
          <w:p w14:paraId="5C5B2837" w14:textId="0BD21A9D" w:rsidR="00DF1F65" w:rsidRDefault="00DF1F65" w:rsidP="00C519F2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 w:rsidRPr="002B1DE4">
              <w:rPr>
                <w:rFonts w:asciiTheme="majorHAnsi" w:hAnsiTheme="majorHAnsi" w:cstheme="majorHAnsi"/>
                <w:szCs w:val="24"/>
              </w:rPr>
              <w:t xml:space="preserve">Native Cantonese, Fluent English, Fluent </w:t>
            </w:r>
            <w:r w:rsidR="00777691" w:rsidRPr="00777691">
              <w:rPr>
                <w:rFonts w:asciiTheme="majorHAnsi" w:hAnsiTheme="majorHAnsi" w:cstheme="majorHAnsi"/>
                <w:szCs w:val="24"/>
              </w:rPr>
              <w:t>Mandarin</w:t>
            </w:r>
            <w:r w:rsidR="00B41D24">
              <w:rPr>
                <w:rFonts w:asciiTheme="majorHAnsi" w:hAnsiTheme="majorHAnsi" w:cstheme="majorHAnsi"/>
                <w:szCs w:val="24"/>
              </w:rPr>
              <w:t xml:space="preserve">. </w:t>
            </w:r>
          </w:p>
        </w:tc>
      </w:tr>
      <w:tr w:rsidR="00610BD4" w:rsidRPr="002B1DE4" w14:paraId="46F224CE" w14:textId="77777777" w:rsidTr="00B41D24">
        <w:tc>
          <w:tcPr>
            <w:tcW w:w="1770" w:type="dxa"/>
          </w:tcPr>
          <w:p w14:paraId="121B42EF" w14:textId="6A746070" w:rsidR="00610BD4" w:rsidRPr="002B1DE4" w:rsidRDefault="008D0EB8" w:rsidP="00C519F2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/>
                <w:szCs w:val="24"/>
              </w:rPr>
              <w:t>Skills:</w:t>
            </w:r>
          </w:p>
        </w:tc>
        <w:tc>
          <w:tcPr>
            <w:tcW w:w="8725" w:type="dxa"/>
            <w:gridSpan w:val="2"/>
          </w:tcPr>
          <w:p w14:paraId="3AE38F02" w14:textId="33F0A314" w:rsidR="00610BD4" w:rsidRPr="002B1DE4" w:rsidRDefault="008D0EB8" w:rsidP="00C519F2">
            <w:pPr>
              <w:ind w:right="480"/>
              <w:jc w:val="both"/>
              <w:rPr>
                <w:rFonts w:asciiTheme="majorHAnsi" w:hAnsiTheme="majorHAnsi" w:cstheme="majorHAnsi"/>
                <w:szCs w:val="24"/>
              </w:rPr>
            </w:pPr>
            <w:r>
              <w:rPr>
                <w:rFonts w:asciiTheme="majorHAnsi" w:hAnsiTheme="majorHAnsi" w:cstheme="majorHAnsi" w:hint="eastAsia"/>
                <w:szCs w:val="24"/>
              </w:rPr>
              <w:t>D</w:t>
            </w:r>
            <w:r>
              <w:rPr>
                <w:rFonts w:asciiTheme="majorHAnsi" w:hAnsiTheme="majorHAnsi" w:cstheme="majorHAnsi"/>
                <w:szCs w:val="24"/>
              </w:rPr>
              <w:t>riving</w:t>
            </w:r>
            <w:r w:rsidR="00B41D24">
              <w:rPr>
                <w:rFonts w:asciiTheme="majorHAnsi" w:hAnsiTheme="majorHAnsi" w:cstheme="majorHAnsi"/>
                <w:szCs w:val="24"/>
              </w:rPr>
              <w:t xml:space="preserve"> Licence</w:t>
            </w:r>
          </w:p>
        </w:tc>
      </w:tr>
    </w:tbl>
    <w:p w14:paraId="66D50E03" w14:textId="13F5BA4D" w:rsidR="003C7749" w:rsidRPr="00DF1F65" w:rsidRDefault="003C7749" w:rsidP="002212BD">
      <w:pPr>
        <w:rPr>
          <w:rFonts w:asciiTheme="majorHAnsi" w:hAnsiTheme="majorHAnsi" w:cstheme="majorHAnsi" w:hint="eastAsia"/>
          <w:szCs w:val="24"/>
        </w:rPr>
      </w:pPr>
    </w:p>
    <w:sectPr w:rsidR="003C7749" w:rsidRPr="00DF1F65" w:rsidSect="003C7749"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1B350" w14:textId="77777777" w:rsidR="00345AEC" w:rsidRDefault="00345AEC" w:rsidP="001411E8">
      <w:r>
        <w:separator/>
      </w:r>
    </w:p>
  </w:endnote>
  <w:endnote w:type="continuationSeparator" w:id="0">
    <w:p w14:paraId="74471D3F" w14:textId="77777777" w:rsidR="00345AEC" w:rsidRDefault="00345AEC" w:rsidP="00141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DE343" w14:textId="77777777" w:rsidR="00345AEC" w:rsidRDefault="00345AEC" w:rsidP="001411E8">
      <w:r>
        <w:separator/>
      </w:r>
    </w:p>
  </w:footnote>
  <w:footnote w:type="continuationSeparator" w:id="0">
    <w:p w14:paraId="20871C85" w14:textId="77777777" w:rsidR="00345AEC" w:rsidRDefault="00345AEC" w:rsidP="001411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23383"/>
    <w:multiLevelType w:val="hybridMultilevel"/>
    <w:tmpl w:val="D95A0F9E"/>
    <w:lvl w:ilvl="0" w:tplc="178CA0A2">
      <w:start w:val="2014"/>
      <w:numFmt w:val="decimal"/>
      <w:lvlText w:val="%1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904CF4"/>
    <w:multiLevelType w:val="hybridMultilevel"/>
    <w:tmpl w:val="1176340E"/>
    <w:lvl w:ilvl="0" w:tplc="A0EE4CD6">
      <w:start w:val="201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746072"/>
    <w:multiLevelType w:val="hybridMultilevel"/>
    <w:tmpl w:val="71E84C7A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7A37B7E"/>
    <w:multiLevelType w:val="hybridMultilevel"/>
    <w:tmpl w:val="21D2D3C8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F5B168F"/>
    <w:multiLevelType w:val="hybridMultilevel"/>
    <w:tmpl w:val="2F5EA20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5073A30"/>
    <w:multiLevelType w:val="hybridMultilevel"/>
    <w:tmpl w:val="07CEC11E"/>
    <w:lvl w:ilvl="0" w:tplc="C044649A">
      <w:numFmt w:val="bullet"/>
      <w:lvlText w:val="-"/>
      <w:lvlJc w:val="left"/>
      <w:pPr>
        <w:ind w:left="360" w:hanging="360"/>
      </w:pPr>
      <w:rPr>
        <w:rFonts w:ascii="Calibri Light" w:eastAsiaTheme="minorEastAsia" w:hAnsi="Calibri Light" w:cs="Calibri Light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7C150D4"/>
    <w:multiLevelType w:val="hybridMultilevel"/>
    <w:tmpl w:val="5BC04B70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8A91559"/>
    <w:multiLevelType w:val="hybridMultilevel"/>
    <w:tmpl w:val="3D72BA14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3FC0E95"/>
    <w:multiLevelType w:val="hybridMultilevel"/>
    <w:tmpl w:val="2D9630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65EA1BD1"/>
    <w:multiLevelType w:val="hybridMultilevel"/>
    <w:tmpl w:val="93BC2166"/>
    <w:lvl w:ilvl="0" w:tplc="96E42160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90"/>
    <w:rsid w:val="000012AC"/>
    <w:rsid w:val="00002822"/>
    <w:rsid w:val="000164EC"/>
    <w:rsid w:val="00021400"/>
    <w:rsid w:val="0003302F"/>
    <w:rsid w:val="00036D3B"/>
    <w:rsid w:val="00037137"/>
    <w:rsid w:val="00040142"/>
    <w:rsid w:val="00042A02"/>
    <w:rsid w:val="00052593"/>
    <w:rsid w:val="00052F9C"/>
    <w:rsid w:val="000547D6"/>
    <w:rsid w:val="0005545A"/>
    <w:rsid w:val="00061668"/>
    <w:rsid w:val="0006358C"/>
    <w:rsid w:val="00067AE1"/>
    <w:rsid w:val="0007167B"/>
    <w:rsid w:val="00083376"/>
    <w:rsid w:val="00083A36"/>
    <w:rsid w:val="00087DE0"/>
    <w:rsid w:val="00091822"/>
    <w:rsid w:val="00092B96"/>
    <w:rsid w:val="000943B0"/>
    <w:rsid w:val="00097616"/>
    <w:rsid w:val="000A6F45"/>
    <w:rsid w:val="000A7144"/>
    <w:rsid w:val="000B13A3"/>
    <w:rsid w:val="000C6D06"/>
    <w:rsid w:val="000D202D"/>
    <w:rsid w:val="000D3356"/>
    <w:rsid w:val="000D5869"/>
    <w:rsid w:val="000E2153"/>
    <w:rsid w:val="000E2D83"/>
    <w:rsid w:val="000E741C"/>
    <w:rsid w:val="0010794D"/>
    <w:rsid w:val="00111B14"/>
    <w:rsid w:val="0011708F"/>
    <w:rsid w:val="00131A37"/>
    <w:rsid w:val="00131EA9"/>
    <w:rsid w:val="001338A1"/>
    <w:rsid w:val="00136C23"/>
    <w:rsid w:val="00140496"/>
    <w:rsid w:val="001408D7"/>
    <w:rsid w:val="001411E8"/>
    <w:rsid w:val="00141C92"/>
    <w:rsid w:val="00143376"/>
    <w:rsid w:val="001533EA"/>
    <w:rsid w:val="00154800"/>
    <w:rsid w:val="00155480"/>
    <w:rsid w:val="00157CCA"/>
    <w:rsid w:val="00157F62"/>
    <w:rsid w:val="00172E07"/>
    <w:rsid w:val="00180AFF"/>
    <w:rsid w:val="00182033"/>
    <w:rsid w:val="001829F3"/>
    <w:rsid w:val="0018667A"/>
    <w:rsid w:val="00195AB0"/>
    <w:rsid w:val="001A3CA4"/>
    <w:rsid w:val="001B03A2"/>
    <w:rsid w:val="001B2A15"/>
    <w:rsid w:val="001B41D9"/>
    <w:rsid w:val="001B5384"/>
    <w:rsid w:val="001C045F"/>
    <w:rsid w:val="001C5BA3"/>
    <w:rsid w:val="001C755E"/>
    <w:rsid w:val="001D01BE"/>
    <w:rsid w:val="001E3637"/>
    <w:rsid w:val="001E499A"/>
    <w:rsid w:val="001F0DAE"/>
    <w:rsid w:val="001F0DD1"/>
    <w:rsid w:val="001F48C3"/>
    <w:rsid w:val="001F6CC2"/>
    <w:rsid w:val="001F72D7"/>
    <w:rsid w:val="00201095"/>
    <w:rsid w:val="00201865"/>
    <w:rsid w:val="002030C9"/>
    <w:rsid w:val="00220463"/>
    <w:rsid w:val="002212BD"/>
    <w:rsid w:val="00224F90"/>
    <w:rsid w:val="002277E1"/>
    <w:rsid w:val="00227996"/>
    <w:rsid w:val="002344EB"/>
    <w:rsid w:val="00237A60"/>
    <w:rsid w:val="00240562"/>
    <w:rsid w:val="00240908"/>
    <w:rsid w:val="00242DEE"/>
    <w:rsid w:val="002460B9"/>
    <w:rsid w:val="0025533F"/>
    <w:rsid w:val="00257DAE"/>
    <w:rsid w:val="0026013A"/>
    <w:rsid w:val="002604D3"/>
    <w:rsid w:val="00265637"/>
    <w:rsid w:val="002671C9"/>
    <w:rsid w:val="00274E32"/>
    <w:rsid w:val="00276097"/>
    <w:rsid w:val="002802B7"/>
    <w:rsid w:val="00280FEC"/>
    <w:rsid w:val="00283AC4"/>
    <w:rsid w:val="00283CB7"/>
    <w:rsid w:val="00284E8F"/>
    <w:rsid w:val="002967F2"/>
    <w:rsid w:val="002A075F"/>
    <w:rsid w:val="002A0977"/>
    <w:rsid w:val="002A27A4"/>
    <w:rsid w:val="002A3C09"/>
    <w:rsid w:val="002A7A17"/>
    <w:rsid w:val="002B03E9"/>
    <w:rsid w:val="002B1DE4"/>
    <w:rsid w:val="002C15DD"/>
    <w:rsid w:val="002C2747"/>
    <w:rsid w:val="002D3E04"/>
    <w:rsid w:val="002D69E8"/>
    <w:rsid w:val="002E16B0"/>
    <w:rsid w:val="002E4137"/>
    <w:rsid w:val="002E6331"/>
    <w:rsid w:val="002F50FE"/>
    <w:rsid w:val="002F5270"/>
    <w:rsid w:val="002F72BB"/>
    <w:rsid w:val="00307FFB"/>
    <w:rsid w:val="003105BD"/>
    <w:rsid w:val="0031336D"/>
    <w:rsid w:val="00315817"/>
    <w:rsid w:val="00316F5C"/>
    <w:rsid w:val="003209EE"/>
    <w:rsid w:val="00327C8F"/>
    <w:rsid w:val="00335AF0"/>
    <w:rsid w:val="0033660E"/>
    <w:rsid w:val="00345AEC"/>
    <w:rsid w:val="003463C3"/>
    <w:rsid w:val="003661FF"/>
    <w:rsid w:val="00377468"/>
    <w:rsid w:val="00382C15"/>
    <w:rsid w:val="003902A3"/>
    <w:rsid w:val="00390D92"/>
    <w:rsid w:val="00391455"/>
    <w:rsid w:val="003939F2"/>
    <w:rsid w:val="003B05F7"/>
    <w:rsid w:val="003B07E3"/>
    <w:rsid w:val="003B086E"/>
    <w:rsid w:val="003B1EB6"/>
    <w:rsid w:val="003B3D92"/>
    <w:rsid w:val="003B426F"/>
    <w:rsid w:val="003C0C1A"/>
    <w:rsid w:val="003C1AA8"/>
    <w:rsid w:val="003C4DB0"/>
    <w:rsid w:val="003C4EF6"/>
    <w:rsid w:val="003C7749"/>
    <w:rsid w:val="003C7DAB"/>
    <w:rsid w:val="003D01B7"/>
    <w:rsid w:val="003D1C08"/>
    <w:rsid w:val="003D2383"/>
    <w:rsid w:val="003D258A"/>
    <w:rsid w:val="003D26FD"/>
    <w:rsid w:val="00406DC9"/>
    <w:rsid w:val="00414B94"/>
    <w:rsid w:val="00415CE6"/>
    <w:rsid w:val="00420B9C"/>
    <w:rsid w:val="00423D33"/>
    <w:rsid w:val="00423F62"/>
    <w:rsid w:val="00425686"/>
    <w:rsid w:val="0043317A"/>
    <w:rsid w:val="00435815"/>
    <w:rsid w:val="0043588C"/>
    <w:rsid w:val="00436033"/>
    <w:rsid w:val="00443725"/>
    <w:rsid w:val="00445A0B"/>
    <w:rsid w:val="00451128"/>
    <w:rsid w:val="00451A4A"/>
    <w:rsid w:val="0045508D"/>
    <w:rsid w:val="00456780"/>
    <w:rsid w:val="00460AD3"/>
    <w:rsid w:val="004650C1"/>
    <w:rsid w:val="00467501"/>
    <w:rsid w:val="00467F02"/>
    <w:rsid w:val="00470988"/>
    <w:rsid w:val="00474A9F"/>
    <w:rsid w:val="00474F27"/>
    <w:rsid w:val="004813F7"/>
    <w:rsid w:val="00482C33"/>
    <w:rsid w:val="00483CA7"/>
    <w:rsid w:val="0048577A"/>
    <w:rsid w:val="00487B34"/>
    <w:rsid w:val="0049233E"/>
    <w:rsid w:val="00493F8D"/>
    <w:rsid w:val="00496EB3"/>
    <w:rsid w:val="00497AEB"/>
    <w:rsid w:val="004A2983"/>
    <w:rsid w:val="004A2AB8"/>
    <w:rsid w:val="004A3C0D"/>
    <w:rsid w:val="004A40FB"/>
    <w:rsid w:val="004B2D06"/>
    <w:rsid w:val="004D08B0"/>
    <w:rsid w:val="004D29E5"/>
    <w:rsid w:val="004D41FC"/>
    <w:rsid w:val="004D57CD"/>
    <w:rsid w:val="004E1C74"/>
    <w:rsid w:val="004E4760"/>
    <w:rsid w:val="004F13D1"/>
    <w:rsid w:val="004F213E"/>
    <w:rsid w:val="004F7F08"/>
    <w:rsid w:val="00502B07"/>
    <w:rsid w:val="00503951"/>
    <w:rsid w:val="00505DDA"/>
    <w:rsid w:val="00523FDD"/>
    <w:rsid w:val="00524333"/>
    <w:rsid w:val="00524A68"/>
    <w:rsid w:val="0052563B"/>
    <w:rsid w:val="0052574B"/>
    <w:rsid w:val="00535C3F"/>
    <w:rsid w:val="00536AB1"/>
    <w:rsid w:val="00541821"/>
    <w:rsid w:val="00546BE9"/>
    <w:rsid w:val="0055396D"/>
    <w:rsid w:val="00562F27"/>
    <w:rsid w:val="005635FF"/>
    <w:rsid w:val="00567597"/>
    <w:rsid w:val="00573C9C"/>
    <w:rsid w:val="00580F73"/>
    <w:rsid w:val="0058630C"/>
    <w:rsid w:val="005A2E93"/>
    <w:rsid w:val="005B22AA"/>
    <w:rsid w:val="005B4DE2"/>
    <w:rsid w:val="005B7EE5"/>
    <w:rsid w:val="005D1836"/>
    <w:rsid w:val="005D2F98"/>
    <w:rsid w:val="005D3843"/>
    <w:rsid w:val="005D40F5"/>
    <w:rsid w:val="005E56A2"/>
    <w:rsid w:val="005F57F2"/>
    <w:rsid w:val="005F7B2C"/>
    <w:rsid w:val="00610BD4"/>
    <w:rsid w:val="0061114A"/>
    <w:rsid w:val="00611C90"/>
    <w:rsid w:val="006201B2"/>
    <w:rsid w:val="00622EA7"/>
    <w:rsid w:val="0062518E"/>
    <w:rsid w:val="00632371"/>
    <w:rsid w:val="006328F3"/>
    <w:rsid w:val="0063654A"/>
    <w:rsid w:val="00640E8D"/>
    <w:rsid w:val="00647F33"/>
    <w:rsid w:val="00655810"/>
    <w:rsid w:val="006565CE"/>
    <w:rsid w:val="00661394"/>
    <w:rsid w:val="006613BF"/>
    <w:rsid w:val="0067039C"/>
    <w:rsid w:val="00682330"/>
    <w:rsid w:val="00691508"/>
    <w:rsid w:val="00694ED7"/>
    <w:rsid w:val="006A11CE"/>
    <w:rsid w:val="006A5DAB"/>
    <w:rsid w:val="006B1C17"/>
    <w:rsid w:val="006B4672"/>
    <w:rsid w:val="006B7FBD"/>
    <w:rsid w:val="006C71D6"/>
    <w:rsid w:val="006D1EE2"/>
    <w:rsid w:val="006D63DF"/>
    <w:rsid w:val="006D7393"/>
    <w:rsid w:val="006D797D"/>
    <w:rsid w:val="006D7C0B"/>
    <w:rsid w:val="006E0A2A"/>
    <w:rsid w:val="006E0CD8"/>
    <w:rsid w:val="006E11B3"/>
    <w:rsid w:val="006E1863"/>
    <w:rsid w:val="006E26E0"/>
    <w:rsid w:val="006E434B"/>
    <w:rsid w:val="006E43E6"/>
    <w:rsid w:val="006E4915"/>
    <w:rsid w:val="006E71D1"/>
    <w:rsid w:val="006F09A2"/>
    <w:rsid w:val="006F463E"/>
    <w:rsid w:val="00701499"/>
    <w:rsid w:val="007025DF"/>
    <w:rsid w:val="0070267E"/>
    <w:rsid w:val="00711EF4"/>
    <w:rsid w:val="00715EC4"/>
    <w:rsid w:val="00723488"/>
    <w:rsid w:val="00730365"/>
    <w:rsid w:val="00734514"/>
    <w:rsid w:val="00740ED1"/>
    <w:rsid w:val="00745693"/>
    <w:rsid w:val="007461E2"/>
    <w:rsid w:val="00750A72"/>
    <w:rsid w:val="00753C27"/>
    <w:rsid w:val="00756A12"/>
    <w:rsid w:val="00757BE8"/>
    <w:rsid w:val="007623D3"/>
    <w:rsid w:val="00771754"/>
    <w:rsid w:val="007725D9"/>
    <w:rsid w:val="00773D64"/>
    <w:rsid w:val="00777691"/>
    <w:rsid w:val="00777D4B"/>
    <w:rsid w:val="0078552F"/>
    <w:rsid w:val="00793A8B"/>
    <w:rsid w:val="00793AFF"/>
    <w:rsid w:val="00794971"/>
    <w:rsid w:val="0079660C"/>
    <w:rsid w:val="00796F57"/>
    <w:rsid w:val="007A0EAB"/>
    <w:rsid w:val="007B06B3"/>
    <w:rsid w:val="007B10AF"/>
    <w:rsid w:val="007B7184"/>
    <w:rsid w:val="007C096A"/>
    <w:rsid w:val="007C66F6"/>
    <w:rsid w:val="007D04E6"/>
    <w:rsid w:val="007D2524"/>
    <w:rsid w:val="007D551B"/>
    <w:rsid w:val="007E2FED"/>
    <w:rsid w:val="007E3086"/>
    <w:rsid w:val="007E7176"/>
    <w:rsid w:val="007F0322"/>
    <w:rsid w:val="007F05E7"/>
    <w:rsid w:val="007F24DA"/>
    <w:rsid w:val="007F3450"/>
    <w:rsid w:val="007F4892"/>
    <w:rsid w:val="0080069D"/>
    <w:rsid w:val="00803758"/>
    <w:rsid w:val="00810CA8"/>
    <w:rsid w:val="00831674"/>
    <w:rsid w:val="008410D2"/>
    <w:rsid w:val="0084132E"/>
    <w:rsid w:val="00850229"/>
    <w:rsid w:val="00852357"/>
    <w:rsid w:val="0085241C"/>
    <w:rsid w:val="0085280B"/>
    <w:rsid w:val="00862DC7"/>
    <w:rsid w:val="00873FDB"/>
    <w:rsid w:val="00876875"/>
    <w:rsid w:val="00880B04"/>
    <w:rsid w:val="0088159D"/>
    <w:rsid w:val="00881FAB"/>
    <w:rsid w:val="00885177"/>
    <w:rsid w:val="00885CC9"/>
    <w:rsid w:val="00891D15"/>
    <w:rsid w:val="00892CB3"/>
    <w:rsid w:val="008967E8"/>
    <w:rsid w:val="008A0FBE"/>
    <w:rsid w:val="008A453D"/>
    <w:rsid w:val="008B19D7"/>
    <w:rsid w:val="008B246A"/>
    <w:rsid w:val="008B5D5D"/>
    <w:rsid w:val="008B60AE"/>
    <w:rsid w:val="008C03F1"/>
    <w:rsid w:val="008C1084"/>
    <w:rsid w:val="008C31C2"/>
    <w:rsid w:val="008C644A"/>
    <w:rsid w:val="008D0EB8"/>
    <w:rsid w:val="008D10EB"/>
    <w:rsid w:val="008E041F"/>
    <w:rsid w:val="008E0B30"/>
    <w:rsid w:val="008E1C1E"/>
    <w:rsid w:val="008E4B4C"/>
    <w:rsid w:val="008F78F3"/>
    <w:rsid w:val="00904E65"/>
    <w:rsid w:val="00905AFD"/>
    <w:rsid w:val="009076EC"/>
    <w:rsid w:val="009307B2"/>
    <w:rsid w:val="009341AB"/>
    <w:rsid w:val="00935BDD"/>
    <w:rsid w:val="009466DD"/>
    <w:rsid w:val="00947271"/>
    <w:rsid w:val="009526E5"/>
    <w:rsid w:val="00952806"/>
    <w:rsid w:val="0095436E"/>
    <w:rsid w:val="009560EC"/>
    <w:rsid w:val="00960A4F"/>
    <w:rsid w:val="00961BCC"/>
    <w:rsid w:val="00977102"/>
    <w:rsid w:val="009820C6"/>
    <w:rsid w:val="009847FD"/>
    <w:rsid w:val="00996DF4"/>
    <w:rsid w:val="009B0CAB"/>
    <w:rsid w:val="009B4C21"/>
    <w:rsid w:val="009B5281"/>
    <w:rsid w:val="009D0D1E"/>
    <w:rsid w:val="009E751F"/>
    <w:rsid w:val="009E7E4B"/>
    <w:rsid w:val="009F1254"/>
    <w:rsid w:val="009F3B8C"/>
    <w:rsid w:val="009F635A"/>
    <w:rsid w:val="00A1569D"/>
    <w:rsid w:val="00A223A7"/>
    <w:rsid w:val="00A2639B"/>
    <w:rsid w:val="00A27A21"/>
    <w:rsid w:val="00A3166C"/>
    <w:rsid w:val="00A368C8"/>
    <w:rsid w:val="00A37E7A"/>
    <w:rsid w:val="00A4118C"/>
    <w:rsid w:val="00A42C65"/>
    <w:rsid w:val="00A43E51"/>
    <w:rsid w:val="00A44AD4"/>
    <w:rsid w:val="00A55146"/>
    <w:rsid w:val="00A601AC"/>
    <w:rsid w:val="00A60539"/>
    <w:rsid w:val="00A60AC9"/>
    <w:rsid w:val="00A64B1E"/>
    <w:rsid w:val="00A675F9"/>
    <w:rsid w:val="00A72A03"/>
    <w:rsid w:val="00A775B7"/>
    <w:rsid w:val="00A8457E"/>
    <w:rsid w:val="00AA3741"/>
    <w:rsid w:val="00AA4CB6"/>
    <w:rsid w:val="00AA5E3D"/>
    <w:rsid w:val="00AB13CD"/>
    <w:rsid w:val="00AB4A09"/>
    <w:rsid w:val="00AC1477"/>
    <w:rsid w:val="00AC75A7"/>
    <w:rsid w:val="00AD30FE"/>
    <w:rsid w:val="00AD6DD4"/>
    <w:rsid w:val="00AF107F"/>
    <w:rsid w:val="00AF2F7A"/>
    <w:rsid w:val="00B04162"/>
    <w:rsid w:val="00B046DA"/>
    <w:rsid w:val="00B13D16"/>
    <w:rsid w:val="00B1700B"/>
    <w:rsid w:val="00B2319F"/>
    <w:rsid w:val="00B236B6"/>
    <w:rsid w:val="00B24737"/>
    <w:rsid w:val="00B24EA3"/>
    <w:rsid w:val="00B2558C"/>
    <w:rsid w:val="00B27D45"/>
    <w:rsid w:val="00B31954"/>
    <w:rsid w:val="00B37E78"/>
    <w:rsid w:val="00B41D24"/>
    <w:rsid w:val="00B57D0C"/>
    <w:rsid w:val="00B61C09"/>
    <w:rsid w:val="00B6261C"/>
    <w:rsid w:val="00B71C70"/>
    <w:rsid w:val="00B741DB"/>
    <w:rsid w:val="00B74AF4"/>
    <w:rsid w:val="00B77590"/>
    <w:rsid w:val="00B8544C"/>
    <w:rsid w:val="00B9339B"/>
    <w:rsid w:val="00B94150"/>
    <w:rsid w:val="00B94B03"/>
    <w:rsid w:val="00B94CFC"/>
    <w:rsid w:val="00BA02F3"/>
    <w:rsid w:val="00BA3218"/>
    <w:rsid w:val="00BA3F4B"/>
    <w:rsid w:val="00BB1E75"/>
    <w:rsid w:val="00BB2FEF"/>
    <w:rsid w:val="00BB3970"/>
    <w:rsid w:val="00BD6D3C"/>
    <w:rsid w:val="00BD6EB8"/>
    <w:rsid w:val="00BD7C97"/>
    <w:rsid w:val="00BE1419"/>
    <w:rsid w:val="00BE45C6"/>
    <w:rsid w:val="00BF2892"/>
    <w:rsid w:val="00BF4447"/>
    <w:rsid w:val="00BF7B32"/>
    <w:rsid w:val="00C028D8"/>
    <w:rsid w:val="00C0680C"/>
    <w:rsid w:val="00C10AF3"/>
    <w:rsid w:val="00C15DAB"/>
    <w:rsid w:val="00C21CBC"/>
    <w:rsid w:val="00C23A02"/>
    <w:rsid w:val="00C2425E"/>
    <w:rsid w:val="00C307C0"/>
    <w:rsid w:val="00C34DDD"/>
    <w:rsid w:val="00C365C0"/>
    <w:rsid w:val="00C519F2"/>
    <w:rsid w:val="00C5333A"/>
    <w:rsid w:val="00C555C4"/>
    <w:rsid w:val="00C55799"/>
    <w:rsid w:val="00C575E5"/>
    <w:rsid w:val="00C61C43"/>
    <w:rsid w:val="00C627B4"/>
    <w:rsid w:val="00C63888"/>
    <w:rsid w:val="00C6467E"/>
    <w:rsid w:val="00C64D5F"/>
    <w:rsid w:val="00C66C98"/>
    <w:rsid w:val="00C7397E"/>
    <w:rsid w:val="00C80A28"/>
    <w:rsid w:val="00C80C8B"/>
    <w:rsid w:val="00C812A1"/>
    <w:rsid w:val="00C93956"/>
    <w:rsid w:val="00C93FDA"/>
    <w:rsid w:val="00CA126D"/>
    <w:rsid w:val="00CA7ACF"/>
    <w:rsid w:val="00CA7C48"/>
    <w:rsid w:val="00CA7EFD"/>
    <w:rsid w:val="00CB3615"/>
    <w:rsid w:val="00CC03A0"/>
    <w:rsid w:val="00CC5CA6"/>
    <w:rsid w:val="00CD1486"/>
    <w:rsid w:val="00CD1A8F"/>
    <w:rsid w:val="00CD2077"/>
    <w:rsid w:val="00CE6E0B"/>
    <w:rsid w:val="00CE7955"/>
    <w:rsid w:val="00CF2166"/>
    <w:rsid w:val="00CF4677"/>
    <w:rsid w:val="00CF4901"/>
    <w:rsid w:val="00CF649E"/>
    <w:rsid w:val="00D06E53"/>
    <w:rsid w:val="00D11550"/>
    <w:rsid w:val="00D15C50"/>
    <w:rsid w:val="00D24898"/>
    <w:rsid w:val="00D24CB6"/>
    <w:rsid w:val="00D24DC0"/>
    <w:rsid w:val="00D40869"/>
    <w:rsid w:val="00D41A7E"/>
    <w:rsid w:val="00D449A3"/>
    <w:rsid w:val="00D520F6"/>
    <w:rsid w:val="00D66924"/>
    <w:rsid w:val="00D67C8D"/>
    <w:rsid w:val="00D74564"/>
    <w:rsid w:val="00D84B3A"/>
    <w:rsid w:val="00DA35D8"/>
    <w:rsid w:val="00DA6F8E"/>
    <w:rsid w:val="00DB0968"/>
    <w:rsid w:val="00DB5073"/>
    <w:rsid w:val="00DC17A9"/>
    <w:rsid w:val="00DC2EE9"/>
    <w:rsid w:val="00DD378A"/>
    <w:rsid w:val="00DE3ECA"/>
    <w:rsid w:val="00DE4A30"/>
    <w:rsid w:val="00DE59CB"/>
    <w:rsid w:val="00DE6534"/>
    <w:rsid w:val="00DE66CA"/>
    <w:rsid w:val="00DF1F65"/>
    <w:rsid w:val="00DF267B"/>
    <w:rsid w:val="00E10C51"/>
    <w:rsid w:val="00E118C7"/>
    <w:rsid w:val="00E1309F"/>
    <w:rsid w:val="00E23775"/>
    <w:rsid w:val="00E26A33"/>
    <w:rsid w:val="00E35990"/>
    <w:rsid w:val="00E35DEA"/>
    <w:rsid w:val="00E40F7B"/>
    <w:rsid w:val="00E45642"/>
    <w:rsid w:val="00E515DA"/>
    <w:rsid w:val="00E53E79"/>
    <w:rsid w:val="00E61CDD"/>
    <w:rsid w:val="00E63EBB"/>
    <w:rsid w:val="00E64B87"/>
    <w:rsid w:val="00E66630"/>
    <w:rsid w:val="00E67E25"/>
    <w:rsid w:val="00E757D2"/>
    <w:rsid w:val="00E8178E"/>
    <w:rsid w:val="00E832FE"/>
    <w:rsid w:val="00E86B45"/>
    <w:rsid w:val="00E92935"/>
    <w:rsid w:val="00E97EA6"/>
    <w:rsid w:val="00EA2F92"/>
    <w:rsid w:val="00EA42D9"/>
    <w:rsid w:val="00EA5285"/>
    <w:rsid w:val="00EA64DE"/>
    <w:rsid w:val="00EA6FDB"/>
    <w:rsid w:val="00EB3629"/>
    <w:rsid w:val="00EB7084"/>
    <w:rsid w:val="00EB7291"/>
    <w:rsid w:val="00EC38B1"/>
    <w:rsid w:val="00ED3904"/>
    <w:rsid w:val="00ED549C"/>
    <w:rsid w:val="00EE24DA"/>
    <w:rsid w:val="00EE6BE4"/>
    <w:rsid w:val="00EF4249"/>
    <w:rsid w:val="00EF623F"/>
    <w:rsid w:val="00EF7185"/>
    <w:rsid w:val="00EF7989"/>
    <w:rsid w:val="00F03E0C"/>
    <w:rsid w:val="00F06919"/>
    <w:rsid w:val="00F07C56"/>
    <w:rsid w:val="00F21DB5"/>
    <w:rsid w:val="00F23B5B"/>
    <w:rsid w:val="00F41384"/>
    <w:rsid w:val="00F440FA"/>
    <w:rsid w:val="00F46E97"/>
    <w:rsid w:val="00F474F6"/>
    <w:rsid w:val="00F5029F"/>
    <w:rsid w:val="00F55105"/>
    <w:rsid w:val="00F551A5"/>
    <w:rsid w:val="00F55FE9"/>
    <w:rsid w:val="00F62880"/>
    <w:rsid w:val="00F77D79"/>
    <w:rsid w:val="00F84E46"/>
    <w:rsid w:val="00FB085B"/>
    <w:rsid w:val="00FB7421"/>
    <w:rsid w:val="00FB77BC"/>
    <w:rsid w:val="00FC253C"/>
    <w:rsid w:val="00FD2A10"/>
    <w:rsid w:val="00FD3525"/>
    <w:rsid w:val="00FD3CF9"/>
    <w:rsid w:val="00FE4FE2"/>
    <w:rsid w:val="00FF1339"/>
    <w:rsid w:val="00FF5F4C"/>
    <w:rsid w:val="00FF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009C49"/>
  <w15:chartTrackingRefBased/>
  <w15:docId w15:val="{381AD5B8-0C9D-4AC0-A377-D088F505E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EC4"/>
    <w:pPr>
      <w:widowControl w:val="0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4E3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60A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B24EA3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411E8"/>
    <w:rPr>
      <w:sz w:val="20"/>
      <w:szCs w:val="20"/>
      <w:lang w:val="en-GB"/>
    </w:rPr>
  </w:style>
  <w:style w:type="paragraph" w:styleId="a8">
    <w:name w:val="footer"/>
    <w:basedOn w:val="a"/>
    <w:link w:val="a9"/>
    <w:uiPriority w:val="99"/>
    <w:unhideWhenUsed/>
    <w:rsid w:val="001411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411E8"/>
    <w:rPr>
      <w:sz w:val="20"/>
      <w:szCs w:val="20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8413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84132E"/>
    <w:rPr>
      <w:rFonts w:asciiTheme="majorHAnsi" w:eastAsiaTheme="majorEastAsia" w:hAnsiTheme="majorHAnsi" w:cstheme="majorBidi"/>
      <w:sz w:val="18"/>
      <w:szCs w:val="18"/>
      <w:lang w:val="en-GB"/>
    </w:rPr>
  </w:style>
  <w:style w:type="character" w:styleId="ac">
    <w:name w:val="Unresolved Mention"/>
    <w:basedOn w:val="a0"/>
    <w:uiPriority w:val="99"/>
    <w:semiHidden/>
    <w:unhideWhenUsed/>
    <w:rsid w:val="003B05F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650C1"/>
    <w:rPr>
      <w:color w:val="954F72" w:themeColor="followedHyperlink"/>
      <w:u w:val="single"/>
    </w:rPr>
  </w:style>
  <w:style w:type="table" w:customStyle="1" w:styleId="1">
    <w:name w:val="表格格線1"/>
    <w:basedOn w:val="a1"/>
    <w:next w:val="a4"/>
    <w:uiPriority w:val="39"/>
    <w:rsid w:val="000D20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4"/>
    <w:uiPriority w:val="39"/>
    <w:rsid w:val="002F52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F50FE"/>
    <w:rPr>
      <w:color w:val="808080"/>
    </w:rPr>
  </w:style>
  <w:style w:type="character" w:styleId="af">
    <w:name w:val="annotation reference"/>
    <w:basedOn w:val="a0"/>
    <w:uiPriority w:val="99"/>
    <w:semiHidden/>
    <w:unhideWhenUsed/>
    <w:rsid w:val="00C307C0"/>
    <w:rPr>
      <w:sz w:val="18"/>
      <w:szCs w:val="18"/>
    </w:rPr>
  </w:style>
  <w:style w:type="paragraph" w:styleId="af0">
    <w:name w:val="annotation text"/>
    <w:basedOn w:val="a"/>
    <w:link w:val="af1"/>
    <w:uiPriority w:val="99"/>
    <w:unhideWhenUsed/>
    <w:rsid w:val="00C307C0"/>
  </w:style>
  <w:style w:type="character" w:customStyle="1" w:styleId="af1">
    <w:name w:val="註解文字 字元"/>
    <w:basedOn w:val="a0"/>
    <w:link w:val="af0"/>
    <w:uiPriority w:val="99"/>
    <w:rsid w:val="00C307C0"/>
    <w:rPr>
      <w:lang w:val="en-GB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C307C0"/>
    <w:rPr>
      <w:b/>
      <w:bCs/>
    </w:rPr>
  </w:style>
  <w:style w:type="character" w:customStyle="1" w:styleId="af3">
    <w:name w:val="註解主旨 字元"/>
    <w:basedOn w:val="af1"/>
    <w:link w:val="af2"/>
    <w:uiPriority w:val="99"/>
    <w:semiHidden/>
    <w:rsid w:val="00C307C0"/>
    <w:rPr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7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ivanchanuk" TargetMode="External"/><Relationship Id="rId13" Type="http://schemas.openxmlformats.org/officeDocument/2006/relationships/hyperlink" Target="https://ivanymc.github.io/portfoli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vanchanymuk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tudio.krystal.education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scope.krystal.education/" TargetMode="External"/><Relationship Id="rId10" Type="http://schemas.openxmlformats.org/officeDocument/2006/relationships/hyperlink" Target="https://github.com/ivanym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ivanymc/hiking.hk-websit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07A5C-A392-4A86-B80B-0D6A9F974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Hiu Man</dc:creator>
  <cp:keywords/>
  <dc:description/>
  <cp:lastModifiedBy>u043940</cp:lastModifiedBy>
  <cp:revision>4</cp:revision>
  <cp:lastPrinted>2019-03-31T23:03:00Z</cp:lastPrinted>
  <dcterms:created xsi:type="dcterms:W3CDTF">2022-11-11T17:09:00Z</dcterms:created>
  <dcterms:modified xsi:type="dcterms:W3CDTF">2022-11-11T22:59:00Z</dcterms:modified>
</cp:coreProperties>
</file>