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26796" w14:textId="4F42C261" w:rsidR="004907F4" w:rsidRPr="003270AC" w:rsidRDefault="00B33D2B" w:rsidP="00B33D2B">
      <w:pPr>
        <w:pStyle w:val="Title"/>
        <w:rPr>
          <w:lang w:val="en-US"/>
        </w:rPr>
      </w:pPr>
      <w:r w:rsidRPr="003270AC">
        <w:rPr>
          <w:lang w:val="en-US"/>
        </w:rPr>
        <w:t xml:space="preserve">Rationale and source behind the parameters chosen for the </w:t>
      </w:r>
      <w:r w:rsidR="003270AC" w:rsidRPr="003270AC">
        <w:rPr>
          <w:lang w:val="en-US"/>
        </w:rPr>
        <w:t>l</w:t>
      </w:r>
      <w:r w:rsidR="003270AC">
        <w:rPr>
          <w:lang w:val="en-US"/>
        </w:rPr>
        <w:t xml:space="preserve">ithology and color table </w:t>
      </w:r>
    </w:p>
    <w:p w14:paraId="74B63D36" w14:textId="77777777" w:rsidR="00B33D2B" w:rsidRPr="003270AC" w:rsidRDefault="00B33D2B" w:rsidP="00B33D2B">
      <w:pPr>
        <w:rPr>
          <w:lang w:val="en-US"/>
        </w:rPr>
      </w:pPr>
    </w:p>
    <w:p w14:paraId="459ABBCF" w14:textId="487DB71A" w:rsidR="00B33D2B" w:rsidRPr="00410B18" w:rsidRDefault="00B33D2B" w:rsidP="00B33D2B">
      <w:pPr>
        <w:pStyle w:val="Heading2"/>
        <w:rPr>
          <w:lang w:val="en-US"/>
        </w:rPr>
      </w:pPr>
      <w:r w:rsidRPr="00410B18">
        <w:rPr>
          <w:lang w:val="en-US"/>
        </w:rPr>
        <w:t>For the lithology, which in the GEUS MapField Data is in Danish</w:t>
      </w:r>
      <w:r w:rsidR="00E26E5E" w:rsidRPr="00410B18">
        <w:rPr>
          <w:lang w:val="en-US"/>
        </w:rPr>
        <w:t>, it is very straightforward</w:t>
      </w:r>
      <w:r w:rsidR="00016EA1" w:rsidRPr="00410B18">
        <w:rPr>
          <w:lang w:val="en-US"/>
        </w:rPr>
        <w:t xml:space="preserve"> </w:t>
      </w:r>
    </w:p>
    <w:p w14:paraId="739686D1" w14:textId="1860BFC7" w:rsidR="00703185" w:rsidRPr="00410B18" w:rsidRDefault="00703185" w:rsidP="00703185">
      <w:pPr>
        <w:rPr>
          <w:lang w:val="en-US"/>
        </w:rPr>
      </w:pPr>
      <w:r w:rsidRPr="00410B18">
        <w:rPr>
          <w:b/>
          <w:bCs/>
          <w:lang w:val="en-US"/>
        </w:rPr>
        <w:t>All the lithologies listed are Quaternary.</w:t>
      </w:r>
      <w:r w:rsidR="00362845" w:rsidRPr="00410B18">
        <w:rPr>
          <w:b/>
          <w:bCs/>
          <w:lang w:val="en-US"/>
        </w:rPr>
        <w:t xml:space="preserve"> is_quaternary = True for all intervals</w:t>
      </w:r>
      <w:r w:rsidRPr="00410B18">
        <w:rPr>
          <w:lang w:val="en-US"/>
        </w:rPr>
        <w:br/>
        <w:t xml:space="preserve">There are </w:t>
      </w:r>
      <w:r w:rsidRPr="00410B18">
        <w:rPr>
          <w:b/>
          <w:bCs/>
          <w:lang w:val="en-US"/>
        </w:rPr>
        <w:t>no pre-Quaternary units</w:t>
      </w:r>
      <w:r w:rsidRPr="00410B18">
        <w:rPr>
          <w:lang w:val="en-US"/>
        </w:rPr>
        <w:t xml:space="preserve"> among them.</w:t>
      </w:r>
    </w:p>
    <w:p w14:paraId="70BEF96B" w14:textId="1D6F8D28" w:rsidR="00703185" w:rsidRPr="003270AC" w:rsidRDefault="00703185" w:rsidP="00703185">
      <w:pPr>
        <w:rPr>
          <w:b/>
          <w:bCs/>
        </w:rPr>
      </w:pPr>
      <w:r w:rsidRPr="003270AC">
        <w:rPr>
          <w:b/>
          <w:bCs/>
        </w:rPr>
        <w:t>Quaternary units (100%)</w:t>
      </w:r>
      <w:r w:rsidR="00DA4E64" w:rsidRPr="003270AC">
        <w:rPr>
          <w:b/>
          <w:bCs/>
        </w:rPr>
        <w:t>:</w:t>
      </w:r>
    </w:p>
    <w:p w14:paraId="69737F45" w14:textId="77777777" w:rsidR="00703185" w:rsidRPr="003270AC" w:rsidRDefault="00703185" w:rsidP="00703185">
      <w:pPr>
        <w:numPr>
          <w:ilvl w:val="0"/>
          <w:numId w:val="1"/>
        </w:numPr>
      </w:pPr>
      <w:r w:rsidRPr="003270AC">
        <w:rPr>
          <w:b/>
          <w:bCs/>
        </w:rPr>
        <w:t>ML</w:t>
      </w:r>
      <w:r w:rsidRPr="003270AC">
        <w:t xml:space="preserve"> – moraine clay (till)</w:t>
      </w:r>
    </w:p>
    <w:p w14:paraId="0EE66E95" w14:textId="77777777" w:rsidR="00703185" w:rsidRPr="003270AC" w:rsidRDefault="00703185" w:rsidP="00703185">
      <w:pPr>
        <w:numPr>
          <w:ilvl w:val="0"/>
          <w:numId w:val="1"/>
        </w:numPr>
      </w:pPr>
      <w:r w:rsidRPr="003270AC">
        <w:rPr>
          <w:b/>
          <w:bCs/>
        </w:rPr>
        <w:t>MS</w:t>
      </w:r>
      <w:r w:rsidRPr="003270AC">
        <w:t xml:space="preserve"> – moraine sand</w:t>
      </w:r>
    </w:p>
    <w:p w14:paraId="392D0EEA" w14:textId="77777777" w:rsidR="00703185" w:rsidRPr="003270AC" w:rsidRDefault="00703185" w:rsidP="00703185">
      <w:pPr>
        <w:numPr>
          <w:ilvl w:val="0"/>
          <w:numId w:val="1"/>
        </w:numPr>
      </w:pPr>
      <w:r w:rsidRPr="003270AC">
        <w:rPr>
          <w:b/>
          <w:bCs/>
        </w:rPr>
        <w:t>MI</w:t>
      </w:r>
      <w:r w:rsidRPr="003270AC">
        <w:t xml:space="preserve"> – moraine silt</w:t>
      </w:r>
    </w:p>
    <w:p w14:paraId="10A1F71C" w14:textId="77777777" w:rsidR="00703185" w:rsidRPr="003270AC" w:rsidRDefault="00703185" w:rsidP="00703185">
      <w:pPr>
        <w:numPr>
          <w:ilvl w:val="0"/>
          <w:numId w:val="1"/>
        </w:numPr>
      </w:pPr>
      <w:r w:rsidRPr="003270AC">
        <w:rPr>
          <w:b/>
          <w:bCs/>
        </w:rPr>
        <w:t>MG</w:t>
      </w:r>
      <w:r w:rsidRPr="003270AC">
        <w:t xml:space="preserve"> – moraine gravel</w:t>
      </w:r>
    </w:p>
    <w:p w14:paraId="3091A751" w14:textId="52CCFF27" w:rsidR="00703185" w:rsidRPr="003270AC" w:rsidRDefault="00703185" w:rsidP="00703185">
      <w:pPr>
        <w:numPr>
          <w:ilvl w:val="0"/>
          <w:numId w:val="1"/>
        </w:numPr>
      </w:pPr>
      <w:r w:rsidRPr="003270AC">
        <w:rPr>
          <w:b/>
          <w:bCs/>
        </w:rPr>
        <w:t>M</w:t>
      </w:r>
      <w:r w:rsidRPr="003270AC">
        <w:t xml:space="preserve"> – </w:t>
      </w:r>
      <w:r w:rsidR="005B5F72">
        <w:t>humus</w:t>
      </w:r>
    </w:p>
    <w:p w14:paraId="5ECCA677" w14:textId="77777777" w:rsidR="00703185" w:rsidRPr="003270AC" w:rsidRDefault="00703185" w:rsidP="00703185">
      <w:pPr>
        <w:numPr>
          <w:ilvl w:val="0"/>
          <w:numId w:val="1"/>
        </w:numPr>
      </w:pPr>
      <w:r w:rsidRPr="003270AC">
        <w:rPr>
          <w:b/>
          <w:bCs/>
        </w:rPr>
        <w:t>DS</w:t>
      </w:r>
      <w:r w:rsidRPr="003270AC">
        <w:t xml:space="preserve"> – meltwater sand (glaciofluvial)</w:t>
      </w:r>
    </w:p>
    <w:p w14:paraId="6C1B0D7A" w14:textId="77777777" w:rsidR="00703185" w:rsidRPr="003270AC" w:rsidRDefault="00703185" w:rsidP="00703185">
      <w:pPr>
        <w:numPr>
          <w:ilvl w:val="0"/>
          <w:numId w:val="1"/>
        </w:numPr>
      </w:pPr>
      <w:r w:rsidRPr="003270AC">
        <w:rPr>
          <w:b/>
          <w:bCs/>
        </w:rPr>
        <w:t>DI</w:t>
      </w:r>
      <w:r w:rsidRPr="003270AC">
        <w:t xml:space="preserve"> – meltwater silt</w:t>
      </w:r>
    </w:p>
    <w:p w14:paraId="64E0F0E3" w14:textId="77777777" w:rsidR="00703185" w:rsidRPr="003270AC" w:rsidRDefault="00703185" w:rsidP="00703185">
      <w:pPr>
        <w:numPr>
          <w:ilvl w:val="0"/>
          <w:numId w:val="1"/>
        </w:numPr>
      </w:pPr>
      <w:r w:rsidRPr="003270AC">
        <w:rPr>
          <w:b/>
          <w:bCs/>
        </w:rPr>
        <w:t>DG</w:t>
      </w:r>
      <w:r w:rsidRPr="003270AC">
        <w:t xml:space="preserve"> – meltwater gravel</w:t>
      </w:r>
    </w:p>
    <w:p w14:paraId="24862024" w14:textId="77777777" w:rsidR="00703185" w:rsidRPr="003270AC" w:rsidRDefault="00703185" w:rsidP="00703185">
      <w:pPr>
        <w:numPr>
          <w:ilvl w:val="0"/>
          <w:numId w:val="1"/>
        </w:numPr>
      </w:pPr>
      <w:r w:rsidRPr="003270AC">
        <w:rPr>
          <w:b/>
          <w:bCs/>
        </w:rPr>
        <w:t>DL</w:t>
      </w:r>
      <w:r w:rsidRPr="003270AC">
        <w:t xml:space="preserve"> – meltwater clay</w:t>
      </w:r>
    </w:p>
    <w:p w14:paraId="488BB93A" w14:textId="77777777" w:rsidR="00703185" w:rsidRPr="003270AC" w:rsidRDefault="00703185" w:rsidP="00703185">
      <w:pPr>
        <w:numPr>
          <w:ilvl w:val="0"/>
          <w:numId w:val="1"/>
        </w:numPr>
      </w:pPr>
      <w:r w:rsidRPr="003270AC">
        <w:rPr>
          <w:b/>
          <w:bCs/>
        </w:rPr>
        <w:t>FP</w:t>
      </w:r>
      <w:r w:rsidRPr="003270AC">
        <w:t xml:space="preserve"> – freshwater gyttja (postglacial)</w:t>
      </w:r>
    </w:p>
    <w:p w14:paraId="334DD018" w14:textId="77777777" w:rsidR="00703185" w:rsidRPr="00410B18" w:rsidRDefault="00703185" w:rsidP="00703185">
      <w:pPr>
        <w:numPr>
          <w:ilvl w:val="0"/>
          <w:numId w:val="1"/>
        </w:numPr>
        <w:rPr>
          <w:lang w:val="en-US"/>
        </w:rPr>
      </w:pPr>
      <w:r w:rsidRPr="00410B18">
        <w:rPr>
          <w:b/>
          <w:bCs/>
          <w:lang w:val="en-US"/>
        </w:rPr>
        <w:t>S</w:t>
      </w:r>
      <w:r w:rsidRPr="00410B18">
        <w:rPr>
          <w:lang w:val="en-US"/>
        </w:rPr>
        <w:t xml:space="preserve"> – sand (generic; in borehole context from GEUS logs this is Quaternary unless explicitly flagged otherwise)</w:t>
      </w:r>
    </w:p>
    <w:p w14:paraId="3A728929" w14:textId="342EB630" w:rsidR="00E40839" w:rsidRPr="00410B18" w:rsidRDefault="00E40839" w:rsidP="00E40839">
      <w:pPr>
        <w:rPr>
          <w:lang w:val="en-US"/>
        </w:rPr>
      </w:pPr>
      <w:r w:rsidRPr="00410B18">
        <w:rPr>
          <w:lang w:val="en-US"/>
        </w:rPr>
        <w:t xml:space="preserve">Now, these need to be classified into </w:t>
      </w:r>
      <w:r w:rsidRPr="00410B18">
        <w:rPr>
          <w:u w:val="single"/>
          <w:lang w:val="en-US"/>
        </w:rPr>
        <w:t>coarse-grained</w:t>
      </w:r>
      <w:r w:rsidR="00016EA1" w:rsidRPr="00410B18">
        <w:rPr>
          <w:lang w:val="en-US"/>
        </w:rPr>
        <w:t xml:space="preserve">, </w:t>
      </w:r>
      <w:r w:rsidR="00016EA1" w:rsidRPr="00410B18">
        <w:rPr>
          <w:u w:val="single"/>
          <w:lang w:val="en-US"/>
        </w:rPr>
        <w:t>fine grained</w:t>
      </w:r>
      <w:r w:rsidR="00016EA1" w:rsidRPr="00410B18">
        <w:rPr>
          <w:lang w:val="en-US"/>
        </w:rPr>
        <w:t xml:space="preserve"> and </w:t>
      </w:r>
      <w:r w:rsidR="00016EA1" w:rsidRPr="00410B18">
        <w:rPr>
          <w:u w:val="single"/>
          <w:lang w:val="en-US"/>
        </w:rPr>
        <w:t>organic rich</w:t>
      </w:r>
      <w:r w:rsidR="00016EA1" w:rsidRPr="00410B18">
        <w:rPr>
          <w:lang w:val="en-US"/>
        </w:rPr>
        <w:t xml:space="preserve">: </w:t>
      </w:r>
    </w:p>
    <w:p w14:paraId="7EAE3CF8" w14:textId="74207D30" w:rsidR="00DA4E64" w:rsidRPr="00410B18" w:rsidRDefault="00DA4E64" w:rsidP="00DA4E64">
      <w:pPr>
        <w:rPr>
          <w:b/>
          <w:bCs/>
          <w:lang w:val="en-US"/>
        </w:rPr>
      </w:pPr>
      <w:r w:rsidRPr="00410B18">
        <w:rPr>
          <w:b/>
          <w:bCs/>
          <w:lang w:val="en-US"/>
        </w:rPr>
        <w:t>Coarse-grained:</w:t>
      </w:r>
    </w:p>
    <w:p w14:paraId="7D660115" w14:textId="77777777" w:rsidR="00DA4E64" w:rsidRPr="00410B18" w:rsidRDefault="00DA4E64" w:rsidP="00DA4E64">
      <w:pPr>
        <w:rPr>
          <w:lang w:val="en-US"/>
        </w:rPr>
      </w:pPr>
      <w:r w:rsidRPr="00410B18">
        <w:rPr>
          <w:lang w:val="en-US"/>
        </w:rPr>
        <w:t>(Explicit sand or gravel)</w:t>
      </w:r>
    </w:p>
    <w:p w14:paraId="4D4480BC" w14:textId="77777777" w:rsidR="00DA4E64" w:rsidRPr="003270AC" w:rsidRDefault="00DA4E64" w:rsidP="00DA4E64">
      <w:pPr>
        <w:numPr>
          <w:ilvl w:val="0"/>
          <w:numId w:val="2"/>
        </w:numPr>
      </w:pPr>
      <w:r w:rsidRPr="003270AC">
        <w:rPr>
          <w:b/>
          <w:bCs/>
        </w:rPr>
        <w:t>MS</w:t>
      </w:r>
      <w:r w:rsidRPr="003270AC">
        <w:t xml:space="preserve"> – moraine sand</w:t>
      </w:r>
    </w:p>
    <w:p w14:paraId="580B7ABF" w14:textId="77777777" w:rsidR="00DA4E64" w:rsidRPr="003270AC" w:rsidRDefault="00DA4E64" w:rsidP="00DA4E64">
      <w:pPr>
        <w:numPr>
          <w:ilvl w:val="0"/>
          <w:numId w:val="2"/>
        </w:numPr>
      </w:pPr>
      <w:r w:rsidRPr="003270AC">
        <w:rPr>
          <w:b/>
          <w:bCs/>
        </w:rPr>
        <w:t>MG</w:t>
      </w:r>
      <w:r w:rsidRPr="003270AC">
        <w:t xml:space="preserve"> – moraine gravel</w:t>
      </w:r>
    </w:p>
    <w:p w14:paraId="4B70D20B" w14:textId="77777777" w:rsidR="00DA4E64" w:rsidRPr="003270AC" w:rsidRDefault="00DA4E64" w:rsidP="00DA4E64">
      <w:pPr>
        <w:numPr>
          <w:ilvl w:val="0"/>
          <w:numId w:val="2"/>
        </w:numPr>
      </w:pPr>
      <w:r w:rsidRPr="003270AC">
        <w:rPr>
          <w:b/>
          <w:bCs/>
        </w:rPr>
        <w:t>DS</w:t>
      </w:r>
      <w:r w:rsidRPr="003270AC">
        <w:t xml:space="preserve"> – meltwater sand (glaciofluvial)</w:t>
      </w:r>
    </w:p>
    <w:p w14:paraId="4236D5F9" w14:textId="668B6D19" w:rsidR="00DA4E64" w:rsidRPr="003270AC" w:rsidRDefault="00DA4E64" w:rsidP="00DA4E64">
      <w:pPr>
        <w:numPr>
          <w:ilvl w:val="0"/>
          <w:numId w:val="2"/>
        </w:numPr>
      </w:pPr>
      <w:r w:rsidRPr="003270AC">
        <w:rPr>
          <w:b/>
          <w:bCs/>
        </w:rPr>
        <w:t>DG</w:t>
      </w:r>
      <w:r w:rsidRPr="003270AC">
        <w:t xml:space="preserve"> – meltwater gravel</w:t>
      </w:r>
      <w:r w:rsidR="00A66066" w:rsidRPr="003270AC">
        <w:t xml:space="preserve"> </w:t>
      </w:r>
    </w:p>
    <w:p w14:paraId="4CBB9376" w14:textId="61F63E4C" w:rsidR="00DA4E64" w:rsidRPr="003270AC" w:rsidRDefault="00DA4E64" w:rsidP="00DA4E64">
      <w:pPr>
        <w:numPr>
          <w:ilvl w:val="0"/>
          <w:numId w:val="2"/>
        </w:numPr>
      </w:pPr>
      <w:r w:rsidRPr="003270AC">
        <w:rPr>
          <w:b/>
          <w:bCs/>
        </w:rPr>
        <w:lastRenderedPageBreak/>
        <w:t>S</w:t>
      </w:r>
      <w:r w:rsidRPr="003270AC">
        <w:t xml:space="preserve"> – sand (generic)</w:t>
      </w:r>
      <w:r w:rsidR="000F0FD7" w:rsidRPr="003270AC">
        <w:t xml:space="preserve"> </w:t>
      </w:r>
    </w:p>
    <w:p w14:paraId="5315062F" w14:textId="6BF63CA2" w:rsidR="00DA4E64" w:rsidRPr="003270AC" w:rsidRDefault="00DA4E64" w:rsidP="00DA4E64">
      <w:pPr>
        <w:rPr>
          <w:b/>
          <w:bCs/>
        </w:rPr>
      </w:pPr>
      <w:r w:rsidRPr="003270AC">
        <w:rPr>
          <w:b/>
          <w:bCs/>
        </w:rPr>
        <w:t>Fine-grained:</w:t>
      </w:r>
    </w:p>
    <w:p w14:paraId="689B1DA0" w14:textId="15019A15" w:rsidR="00DA4E64" w:rsidRPr="00410B18" w:rsidRDefault="00DA4E64" w:rsidP="00DA4E64">
      <w:pPr>
        <w:rPr>
          <w:lang w:val="en-US"/>
        </w:rPr>
      </w:pPr>
      <w:r w:rsidRPr="00410B18">
        <w:rPr>
          <w:lang w:val="en-US"/>
        </w:rPr>
        <w:t>(Explicit silt or clay)</w:t>
      </w:r>
      <w:r w:rsidR="00D26140" w:rsidRPr="00410B18">
        <w:rPr>
          <w:lang w:val="en-US"/>
        </w:rPr>
        <w:t xml:space="preserve"> – the calculated P_ox value would be multiplied by 0.2</w:t>
      </w:r>
    </w:p>
    <w:p w14:paraId="21CC7A30" w14:textId="77777777" w:rsidR="00DA4E64" w:rsidRPr="00410B18" w:rsidRDefault="00DA4E64" w:rsidP="00DA4E64">
      <w:pPr>
        <w:numPr>
          <w:ilvl w:val="0"/>
          <w:numId w:val="3"/>
        </w:numPr>
        <w:rPr>
          <w:lang w:val="en-US"/>
        </w:rPr>
      </w:pPr>
      <w:r w:rsidRPr="00410B18">
        <w:rPr>
          <w:b/>
          <w:bCs/>
          <w:lang w:val="en-US"/>
        </w:rPr>
        <w:t>ML</w:t>
      </w:r>
      <w:r w:rsidRPr="00410B18">
        <w:rPr>
          <w:lang w:val="en-US"/>
        </w:rPr>
        <w:t xml:space="preserve"> – moraine clay (till clay)</w:t>
      </w:r>
    </w:p>
    <w:p w14:paraId="3C784EF7" w14:textId="77777777" w:rsidR="00DA4E64" w:rsidRPr="003270AC" w:rsidRDefault="00DA4E64" w:rsidP="00DA4E64">
      <w:pPr>
        <w:numPr>
          <w:ilvl w:val="0"/>
          <w:numId w:val="3"/>
        </w:numPr>
      </w:pPr>
      <w:r w:rsidRPr="003270AC">
        <w:rPr>
          <w:b/>
          <w:bCs/>
        </w:rPr>
        <w:t>MI</w:t>
      </w:r>
      <w:r w:rsidRPr="003270AC">
        <w:t xml:space="preserve"> – moraine silt</w:t>
      </w:r>
    </w:p>
    <w:p w14:paraId="6E7A372A" w14:textId="77777777" w:rsidR="00DA4E64" w:rsidRPr="003270AC" w:rsidRDefault="00DA4E64" w:rsidP="00DA4E64">
      <w:pPr>
        <w:numPr>
          <w:ilvl w:val="0"/>
          <w:numId w:val="3"/>
        </w:numPr>
      </w:pPr>
      <w:r w:rsidRPr="003270AC">
        <w:rPr>
          <w:b/>
          <w:bCs/>
        </w:rPr>
        <w:t>DL</w:t>
      </w:r>
      <w:r w:rsidRPr="003270AC">
        <w:t xml:space="preserve"> – meltwater clay</w:t>
      </w:r>
    </w:p>
    <w:p w14:paraId="61A33380" w14:textId="77777777" w:rsidR="00DA4E64" w:rsidRPr="003270AC" w:rsidRDefault="00DA4E64" w:rsidP="00DA4E64">
      <w:pPr>
        <w:numPr>
          <w:ilvl w:val="0"/>
          <w:numId w:val="3"/>
        </w:numPr>
      </w:pPr>
      <w:r w:rsidRPr="003270AC">
        <w:rPr>
          <w:b/>
          <w:bCs/>
        </w:rPr>
        <w:t>DI</w:t>
      </w:r>
      <w:r w:rsidRPr="003270AC">
        <w:t xml:space="preserve"> – meltwater silt</w:t>
      </w:r>
    </w:p>
    <w:p w14:paraId="74806FD4" w14:textId="5B289634" w:rsidR="00C91151" w:rsidRPr="00410B18" w:rsidRDefault="00C91151" w:rsidP="00C91151">
      <w:pPr>
        <w:rPr>
          <w:b/>
          <w:bCs/>
          <w:lang w:val="en-US"/>
        </w:rPr>
      </w:pPr>
      <w:r w:rsidRPr="00410B18">
        <w:rPr>
          <w:b/>
          <w:bCs/>
          <w:lang w:val="en-US"/>
        </w:rPr>
        <w:t>Organic-rich postglacial materials</w:t>
      </w:r>
      <w:r w:rsidR="00D26140" w:rsidRPr="00410B18">
        <w:rPr>
          <w:b/>
          <w:bCs/>
          <w:lang w:val="en-US"/>
        </w:rPr>
        <w:t xml:space="preserve"> - </w:t>
      </w:r>
      <w:r w:rsidR="00D26140" w:rsidRPr="00410B18">
        <w:rPr>
          <w:lang w:val="en-US"/>
        </w:rPr>
        <w:t>the calculated P_ox value would be multiplied by 0 unless P_ox=1</w:t>
      </w:r>
    </w:p>
    <w:p w14:paraId="7E4F1C69" w14:textId="77777777" w:rsidR="00C91151" w:rsidRPr="003270AC" w:rsidRDefault="00C91151" w:rsidP="00C91151">
      <w:pPr>
        <w:numPr>
          <w:ilvl w:val="0"/>
          <w:numId w:val="5"/>
        </w:numPr>
      </w:pPr>
      <w:r w:rsidRPr="003270AC">
        <w:rPr>
          <w:b/>
          <w:bCs/>
        </w:rPr>
        <w:t>FP</w:t>
      </w:r>
      <w:r w:rsidRPr="003270AC">
        <w:t xml:space="preserve"> – freshwater gyttja (postglacial)</w:t>
      </w:r>
    </w:p>
    <w:p w14:paraId="59B79BE9" w14:textId="506D5445" w:rsidR="00DA4E64" w:rsidRPr="00B01422" w:rsidRDefault="009A182F" w:rsidP="00DA4E64">
      <w:pPr>
        <w:rPr>
          <w:lang w:val="en-US"/>
        </w:rPr>
      </w:pPr>
      <w:r w:rsidRPr="009A182F">
        <w:rPr>
          <w:b/>
          <w:bCs/>
          <w:u w:val="single"/>
          <w:lang w:val="en-US"/>
        </w:rPr>
        <w:t>An extra rule that is not in Kim’s paper</w:t>
      </w:r>
      <w:r>
        <w:rPr>
          <w:b/>
          <w:bCs/>
          <w:lang w:val="en-US"/>
        </w:rPr>
        <w:t xml:space="preserve">: </w:t>
      </w:r>
      <w:r w:rsidR="00A73EDB" w:rsidRPr="00B01422">
        <w:rPr>
          <w:lang w:val="en-US"/>
        </w:rPr>
        <w:t>The topsoil case</w:t>
      </w:r>
      <w:r w:rsidR="00B01422" w:rsidRPr="00B01422">
        <w:rPr>
          <w:lang w:val="en-US"/>
        </w:rPr>
        <w:t>,</w:t>
      </w:r>
      <w:r w:rsidR="00B01422">
        <w:rPr>
          <w:b/>
          <w:bCs/>
          <w:lang w:val="en-US"/>
        </w:rPr>
        <w:t xml:space="preserve"> M</w:t>
      </w:r>
      <w:r w:rsidR="00B01422" w:rsidRPr="00B01422">
        <w:rPr>
          <w:lang w:val="en-US"/>
        </w:rPr>
        <w:t xml:space="preserve">, </w:t>
      </w:r>
      <w:r w:rsidR="00A73EDB" w:rsidRPr="00B01422">
        <w:rPr>
          <w:lang w:val="en-US"/>
        </w:rPr>
        <w:t xml:space="preserve"> is to be excluded from interface picking because if assigned with P_ox=1, it can artificially “force” oxic or distort shallow interpretation</w:t>
      </w:r>
    </w:p>
    <w:p w14:paraId="4FAF6766" w14:textId="0DA0348D" w:rsidR="00A73EDB" w:rsidRPr="00A73EDB" w:rsidRDefault="00A73EDB" w:rsidP="00DA4E64">
      <w:pPr>
        <w:rPr>
          <w:b/>
          <w:bCs/>
          <w:lang w:val="en-US"/>
        </w:rPr>
      </w:pPr>
    </w:p>
    <w:p w14:paraId="621A19F6" w14:textId="77777777" w:rsidR="00E40839" w:rsidRPr="00A73EDB" w:rsidRDefault="00E40839" w:rsidP="00E40839">
      <w:pPr>
        <w:rPr>
          <w:lang w:val="en-US"/>
        </w:rPr>
      </w:pPr>
    </w:p>
    <w:p w14:paraId="1409C58C" w14:textId="36A7666D" w:rsidR="00B33D2B" w:rsidRPr="00187291" w:rsidRDefault="00E26E5E" w:rsidP="00E26E5E">
      <w:pPr>
        <w:pStyle w:val="Heading2"/>
        <w:rPr>
          <w:lang w:val="en-US"/>
        </w:rPr>
      </w:pPr>
      <w:r w:rsidRPr="00410B18">
        <w:rPr>
          <w:lang w:val="en-US"/>
        </w:rPr>
        <w:t xml:space="preserve">For the color, and </w:t>
      </w:r>
      <w:r w:rsidR="00016EA1" w:rsidRPr="00410B18">
        <w:rPr>
          <w:lang w:val="en-US"/>
        </w:rPr>
        <w:t>to</w:t>
      </w:r>
      <w:r w:rsidRPr="00410B18">
        <w:rPr>
          <w:lang w:val="en-US"/>
        </w:rPr>
        <w:t xml:space="preserve"> replicate Kim et al 2025 as good as possible</w:t>
      </w:r>
      <w:r w:rsidR="00321FC1" w:rsidRPr="00410B18">
        <w:rPr>
          <w:lang w:val="en-US"/>
        </w:rPr>
        <w:t xml:space="preserve">. </w:t>
      </w:r>
      <w:r w:rsidR="00321FC1" w:rsidRPr="00187291">
        <w:rPr>
          <w:lang w:val="en-US"/>
        </w:rPr>
        <w:t xml:space="preserve">All Danish colors from the GEUS MapField Data have been translated using the Kim et al 2025 Appendix A supplementary data: </w:t>
      </w:r>
    </w:p>
    <w:p w14:paraId="55DA01DC" w14:textId="77777777" w:rsidR="001276ED" w:rsidRPr="00187291" w:rsidRDefault="001276ED" w:rsidP="001276ED">
      <w:pPr>
        <w:rPr>
          <w:lang w:val="en-US"/>
        </w:rPr>
      </w:pPr>
    </w:p>
    <w:p w14:paraId="1AD3F843" w14:textId="70E8B241" w:rsidR="004905AB" w:rsidRPr="00187291" w:rsidRDefault="004905AB" w:rsidP="001276ED">
      <w:pPr>
        <w:rPr>
          <w:lang w:val="en-US"/>
        </w:rPr>
      </w:pPr>
    </w:p>
    <w:tbl>
      <w:tblPr>
        <w:tblW w:w="0" w:type="auto"/>
        <w:tblCellSpacing w:w="15" w:type="dxa"/>
        <w:tblInd w:w="-2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1032"/>
        <w:gridCol w:w="351"/>
        <w:gridCol w:w="1746"/>
        <w:gridCol w:w="2189"/>
        <w:gridCol w:w="2467"/>
      </w:tblGrid>
      <w:tr w:rsidR="008D5D96" w:rsidRPr="003270AC" w14:paraId="622D11AA" w14:textId="77777777" w:rsidTr="008D5D96">
        <w:trPr>
          <w:tblHeader/>
          <w:tblCellSpacing w:w="15" w:type="dxa"/>
        </w:trPr>
        <w:tc>
          <w:tcPr>
            <w:tcW w:w="2078" w:type="dxa"/>
            <w:vAlign w:val="center"/>
            <w:hideMark/>
          </w:tcPr>
          <w:p w14:paraId="08B37B99" w14:textId="77777777" w:rsidR="008D5D96" w:rsidRPr="003270AC" w:rsidRDefault="008D5D96" w:rsidP="00321FC1">
            <w:pPr>
              <w:rPr>
                <w:b/>
                <w:bCs/>
              </w:rPr>
            </w:pPr>
            <w:r w:rsidRPr="003270AC">
              <w:rPr>
                <w:b/>
                <w:bCs/>
              </w:rPr>
              <w:t>Your Danish color (Munsell)</w:t>
            </w:r>
          </w:p>
        </w:tc>
        <w:tc>
          <w:tcPr>
            <w:tcW w:w="1002" w:type="dxa"/>
            <w:vAlign w:val="center"/>
            <w:hideMark/>
          </w:tcPr>
          <w:p w14:paraId="68995513" w14:textId="77777777" w:rsidR="008D5D96" w:rsidRPr="003270AC" w:rsidRDefault="008D5D96" w:rsidP="00321FC1">
            <w:pPr>
              <w:rPr>
                <w:b/>
                <w:bCs/>
              </w:rPr>
            </w:pPr>
            <w:r w:rsidRPr="003270AC">
              <w:rPr>
                <w:b/>
                <w:bCs/>
              </w:rPr>
              <w:t>Kim English (from S1)</w:t>
            </w:r>
          </w:p>
        </w:tc>
        <w:tc>
          <w:tcPr>
            <w:tcW w:w="321" w:type="dxa"/>
            <w:vAlign w:val="center"/>
            <w:hideMark/>
          </w:tcPr>
          <w:p w14:paraId="5D61B874" w14:textId="341A4817" w:rsidR="008D5D96" w:rsidRPr="003270AC" w:rsidRDefault="008D5D96" w:rsidP="00321FC1">
            <w:pPr>
              <w:rPr>
                <w:b/>
                <w:bCs/>
              </w:rPr>
            </w:pPr>
          </w:p>
        </w:tc>
        <w:tc>
          <w:tcPr>
            <w:tcW w:w="1716" w:type="dxa"/>
          </w:tcPr>
          <w:p w14:paraId="23088FFD" w14:textId="77777777" w:rsidR="00707B52" w:rsidRPr="003270AC" w:rsidRDefault="00707B52" w:rsidP="00321FC1">
            <w:pPr>
              <w:rPr>
                <w:b/>
                <w:bCs/>
              </w:rPr>
            </w:pPr>
          </w:p>
          <w:p w14:paraId="2B7077DF" w14:textId="54357CFB" w:rsidR="008D5D96" w:rsidRPr="003270AC" w:rsidRDefault="008D5D96" w:rsidP="00321FC1">
            <w:pPr>
              <w:rPr>
                <w:b/>
                <w:bCs/>
              </w:rPr>
            </w:pPr>
            <w:r w:rsidRPr="003270AC">
              <w:rPr>
                <w:b/>
                <w:bCs/>
              </w:rPr>
              <w:t>Raw oxic fraction</w:t>
            </w:r>
          </w:p>
        </w:tc>
        <w:tc>
          <w:tcPr>
            <w:tcW w:w="2159" w:type="dxa"/>
            <w:vAlign w:val="center"/>
            <w:hideMark/>
          </w:tcPr>
          <w:p w14:paraId="08EE3254" w14:textId="0E3BE943" w:rsidR="008D5D96" w:rsidRPr="003270AC" w:rsidRDefault="008D5D96" w:rsidP="00321FC1">
            <w:pPr>
              <w:rPr>
                <w:b/>
                <w:bCs/>
              </w:rPr>
            </w:pPr>
            <w:r w:rsidRPr="003270AC">
              <w:rPr>
                <w:b/>
                <w:bCs/>
              </w:rPr>
              <w:t>Depth-dependent?</w:t>
            </w:r>
          </w:p>
        </w:tc>
        <w:tc>
          <w:tcPr>
            <w:tcW w:w="2422" w:type="dxa"/>
            <w:vAlign w:val="center"/>
            <w:hideMark/>
          </w:tcPr>
          <w:p w14:paraId="350D817B" w14:textId="77777777" w:rsidR="008D5D96" w:rsidRPr="003270AC" w:rsidRDefault="008D5D96" w:rsidP="00321FC1">
            <w:pPr>
              <w:rPr>
                <w:b/>
                <w:bCs/>
              </w:rPr>
            </w:pPr>
            <w:r w:rsidRPr="003270AC">
              <w:rPr>
                <w:b/>
                <w:bCs/>
              </w:rPr>
              <w:t>P</w:t>
            </w:r>
            <w:r w:rsidRPr="003270AC">
              <w:rPr>
                <w:rFonts w:ascii="Cambria Math" w:hAnsi="Cambria Math" w:cs="Cambria Math"/>
                <w:b/>
                <w:bCs/>
              </w:rPr>
              <w:t>ₒₓ</w:t>
            </w:r>
            <w:r w:rsidRPr="003270AC">
              <w:rPr>
                <w:b/>
                <w:bCs/>
              </w:rPr>
              <w:t xml:space="preserve"> definition to use</w:t>
            </w:r>
          </w:p>
        </w:tc>
      </w:tr>
      <w:tr w:rsidR="008D5D96" w:rsidRPr="003270AC" w14:paraId="4EDBA966" w14:textId="77777777" w:rsidTr="008D5D96">
        <w:trPr>
          <w:tblCellSpacing w:w="15" w:type="dxa"/>
        </w:trPr>
        <w:tc>
          <w:tcPr>
            <w:tcW w:w="2078" w:type="dxa"/>
            <w:vAlign w:val="center"/>
            <w:hideMark/>
          </w:tcPr>
          <w:p w14:paraId="760B999F" w14:textId="77777777" w:rsidR="008D5D96" w:rsidRPr="003270AC" w:rsidRDefault="008D5D96" w:rsidP="00321FC1">
            <w:r w:rsidRPr="003270AC">
              <w:t xml:space="preserve">lys grågul </w:t>
            </w:r>
            <w:r w:rsidRPr="003270AC">
              <w:rPr>
                <w:b/>
                <w:bCs/>
              </w:rPr>
              <w:t>2.5Y 7/3</w:t>
            </w:r>
          </w:p>
        </w:tc>
        <w:tc>
          <w:tcPr>
            <w:tcW w:w="1002" w:type="dxa"/>
            <w:vAlign w:val="center"/>
            <w:hideMark/>
          </w:tcPr>
          <w:p w14:paraId="3611540F" w14:textId="77777777" w:rsidR="008D5D96" w:rsidRPr="003270AC" w:rsidRDefault="008D5D96" w:rsidP="00321FC1">
            <w:r w:rsidRPr="003270AC">
              <w:t>Pale yellow</w:t>
            </w:r>
          </w:p>
        </w:tc>
        <w:tc>
          <w:tcPr>
            <w:tcW w:w="321" w:type="dxa"/>
            <w:vAlign w:val="center"/>
          </w:tcPr>
          <w:p w14:paraId="51D2A17C" w14:textId="31E7E13E" w:rsidR="008D5D96" w:rsidRPr="003270AC" w:rsidRDefault="008D5D96" w:rsidP="00321FC1"/>
        </w:tc>
        <w:tc>
          <w:tcPr>
            <w:tcW w:w="1716" w:type="dxa"/>
          </w:tcPr>
          <w:p w14:paraId="443FAB3F" w14:textId="6074A558" w:rsidR="008D5D96" w:rsidRPr="003270AC" w:rsidRDefault="00707B52" w:rsidP="00321FC1">
            <w:r w:rsidRPr="003270AC">
              <w:t>0.67</w:t>
            </w:r>
          </w:p>
        </w:tc>
        <w:tc>
          <w:tcPr>
            <w:tcW w:w="2159" w:type="dxa"/>
            <w:vAlign w:val="center"/>
            <w:hideMark/>
          </w:tcPr>
          <w:p w14:paraId="1889EA51" w14:textId="14B37943" w:rsidR="008D5D96" w:rsidRPr="003270AC" w:rsidRDefault="008D5D96" w:rsidP="00321FC1">
            <w:r w:rsidRPr="003270AC">
              <w:t>No</w:t>
            </w:r>
          </w:p>
        </w:tc>
        <w:tc>
          <w:tcPr>
            <w:tcW w:w="2422" w:type="dxa"/>
            <w:vAlign w:val="center"/>
            <w:hideMark/>
          </w:tcPr>
          <w:p w14:paraId="7DEED7D9" w14:textId="77777777" w:rsidR="008D5D96" w:rsidRPr="003270AC" w:rsidRDefault="008D5D96" w:rsidP="00321FC1">
            <w:r w:rsidRPr="003270AC">
              <w:rPr>
                <w:b/>
                <w:bCs/>
              </w:rPr>
              <w:t>P</w:t>
            </w:r>
            <w:r w:rsidRPr="003270AC">
              <w:rPr>
                <w:rFonts w:ascii="Cambria Math" w:hAnsi="Cambria Math" w:cs="Cambria Math"/>
                <w:b/>
                <w:bCs/>
              </w:rPr>
              <w:t>ₒₓ</w:t>
            </w:r>
            <w:r w:rsidRPr="003270AC">
              <w:rPr>
                <w:b/>
                <w:bCs/>
              </w:rPr>
              <w:t xml:space="preserve"> = 1</w:t>
            </w:r>
          </w:p>
        </w:tc>
      </w:tr>
      <w:tr w:rsidR="008D5D96" w:rsidRPr="003270AC" w14:paraId="3B1BCC82" w14:textId="77777777" w:rsidTr="008D5D96">
        <w:trPr>
          <w:tblCellSpacing w:w="15" w:type="dxa"/>
        </w:trPr>
        <w:tc>
          <w:tcPr>
            <w:tcW w:w="2078" w:type="dxa"/>
            <w:vAlign w:val="center"/>
            <w:hideMark/>
          </w:tcPr>
          <w:p w14:paraId="5BFE9AC6" w14:textId="77777777" w:rsidR="008D5D96" w:rsidRPr="003270AC" w:rsidRDefault="008D5D96" w:rsidP="00321FC1">
            <w:r w:rsidRPr="003270AC">
              <w:t xml:space="preserve">sortbrun </w:t>
            </w:r>
            <w:r w:rsidRPr="003270AC">
              <w:rPr>
                <w:b/>
                <w:bCs/>
              </w:rPr>
              <w:t>7.5YR 2.5/2</w:t>
            </w:r>
          </w:p>
        </w:tc>
        <w:tc>
          <w:tcPr>
            <w:tcW w:w="1002" w:type="dxa"/>
            <w:vAlign w:val="center"/>
            <w:hideMark/>
          </w:tcPr>
          <w:p w14:paraId="51848D46" w14:textId="77777777" w:rsidR="008D5D96" w:rsidRPr="003270AC" w:rsidRDefault="008D5D96" w:rsidP="00321FC1">
            <w:r w:rsidRPr="003270AC">
              <w:t>Blackish brown</w:t>
            </w:r>
          </w:p>
        </w:tc>
        <w:tc>
          <w:tcPr>
            <w:tcW w:w="321" w:type="dxa"/>
            <w:vAlign w:val="center"/>
          </w:tcPr>
          <w:p w14:paraId="652C8D1F" w14:textId="27B8CE2F" w:rsidR="008D5D96" w:rsidRPr="003270AC" w:rsidRDefault="008D5D96" w:rsidP="00321FC1"/>
        </w:tc>
        <w:tc>
          <w:tcPr>
            <w:tcW w:w="1716" w:type="dxa"/>
          </w:tcPr>
          <w:p w14:paraId="70037903" w14:textId="13919CB5" w:rsidR="008D5D96" w:rsidRPr="003270AC" w:rsidRDefault="00707B52" w:rsidP="00321FC1">
            <w:r w:rsidRPr="003270AC">
              <w:t>0.00</w:t>
            </w:r>
          </w:p>
        </w:tc>
        <w:tc>
          <w:tcPr>
            <w:tcW w:w="2159" w:type="dxa"/>
            <w:vAlign w:val="center"/>
            <w:hideMark/>
          </w:tcPr>
          <w:p w14:paraId="792EBE2B" w14:textId="59997AA9" w:rsidR="008D5D96" w:rsidRPr="003270AC" w:rsidRDefault="008D5D96" w:rsidP="00321FC1">
            <w:r w:rsidRPr="003270AC">
              <w:t>No</w:t>
            </w:r>
          </w:p>
        </w:tc>
        <w:tc>
          <w:tcPr>
            <w:tcW w:w="2422" w:type="dxa"/>
            <w:vAlign w:val="center"/>
            <w:hideMark/>
          </w:tcPr>
          <w:p w14:paraId="114264A5" w14:textId="54FF089C" w:rsidR="008D5D96" w:rsidRPr="003270AC" w:rsidRDefault="008D5D96" w:rsidP="00321FC1">
            <w:r w:rsidRPr="003270AC">
              <w:rPr>
                <w:b/>
                <w:bCs/>
              </w:rPr>
              <w:t>P</w:t>
            </w:r>
            <w:r w:rsidRPr="003270AC">
              <w:rPr>
                <w:rFonts w:ascii="Cambria Math" w:hAnsi="Cambria Math" w:cs="Cambria Math"/>
                <w:b/>
                <w:bCs/>
              </w:rPr>
              <w:t>ₒₓ</w:t>
            </w:r>
            <w:r w:rsidRPr="003270AC">
              <w:rPr>
                <w:b/>
                <w:bCs/>
              </w:rPr>
              <w:t xml:space="preserve"> = 0</w:t>
            </w:r>
          </w:p>
        </w:tc>
      </w:tr>
      <w:tr w:rsidR="008D5D96" w:rsidRPr="003270AC" w14:paraId="6745F28D" w14:textId="77777777" w:rsidTr="008D5D96">
        <w:trPr>
          <w:tblCellSpacing w:w="15" w:type="dxa"/>
        </w:trPr>
        <w:tc>
          <w:tcPr>
            <w:tcW w:w="2078" w:type="dxa"/>
            <w:vAlign w:val="center"/>
            <w:hideMark/>
          </w:tcPr>
          <w:p w14:paraId="34816467" w14:textId="77777777" w:rsidR="008D5D96" w:rsidRPr="003270AC" w:rsidRDefault="008D5D96" w:rsidP="00321FC1">
            <w:r w:rsidRPr="003270AC">
              <w:lastRenderedPageBreak/>
              <w:t xml:space="preserve">brun </w:t>
            </w:r>
            <w:r w:rsidRPr="003270AC">
              <w:rPr>
                <w:b/>
                <w:bCs/>
              </w:rPr>
              <w:t>10YR 5/3</w:t>
            </w:r>
          </w:p>
        </w:tc>
        <w:tc>
          <w:tcPr>
            <w:tcW w:w="1002" w:type="dxa"/>
            <w:vAlign w:val="center"/>
            <w:hideMark/>
          </w:tcPr>
          <w:p w14:paraId="62F5A0B4" w14:textId="77777777" w:rsidR="008D5D96" w:rsidRPr="003270AC" w:rsidRDefault="008D5D96" w:rsidP="00321FC1">
            <w:r w:rsidRPr="003270AC">
              <w:t>Brown</w:t>
            </w:r>
          </w:p>
        </w:tc>
        <w:tc>
          <w:tcPr>
            <w:tcW w:w="321" w:type="dxa"/>
            <w:vAlign w:val="center"/>
          </w:tcPr>
          <w:p w14:paraId="0422F8B4" w14:textId="77CA9F90" w:rsidR="008D5D96" w:rsidRPr="003270AC" w:rsidRDefault="008D5D96" w:rsidP="00321FC1"/>
        </w:tc>
        <w:tc>
          <w:tcPr>
            <w:tcW w:w="1716" w:type="dxa"/>
          </w:tcPr>
          <w:p w14:paraId="36726A22" w14:textId="0E10503D" w:rsidR="00707B52" w:rsidRPr="003270AC" w:rsidRDefault="00707B52" w:rsidP="00321FC1">
            <w:r w:rsidRPr="003270AC">
              <w:t>0.26</w:t>
            </w:r>
          </w:p>
        </w:tc>
        <w:tc>
          <w:tcPr>
            <w:tcW w:w="2159" w:type="dxa"/>
            <w:vAlign w:val="center"/>
            <w:hideMark/>
          </w:tcPr>
          <w:p w14:paraId="4CABC6AA" w14:textId="65DFB30A" w:rsidR="008D5D96" w:rsidRPr="00410B18" w:rsidRDefault="00BA6EFF" w:rsidP="00321FC1">
            <w:pPr>
              <w:rPr>
                <w:lang w:val="en-US"/>
              </w:rPr>
            </w:pPr>
            <w:r w:rsidRPr="00410B18">
              <w:rPr>
                <w:b/>
                <w:bCs/>
                <w:lang w:val="en-US"/>
              </w:rPr>
              <w:t xml:space="preserve">Yes. </w:t>
            </w:r>
            <w:r w:rsidR="008D5D96" w:rsidRPr="00410B18">
              <w:rPr>
                <w:lang w:val="en-US"/>
              </w:rPr>
              <w:t>0.25 down to 50m and then 0 for deeper</w:t>
            </w:r>
          </w:p>
        </w:tc>
        <w:tc>
          <w:tcPr>
            <w:tcW w:w="2422" w:type="dxa"/>
            <w:vAlign w:val="center"/>
            <w:hideMark/>
          </w:tcPr>
          <w:p w14:paraId="74F14737" w14:textId="1D28EC5D" w:rsidR="008D5D96" w:rsidRPr="003270AC" w:rsidRDefault="008D5D96" w:rsidP="00321FC1">
            <w:r w:rsidRPr="003270AC">
              <w:rPr>
                <w:b/>
                <w:bCs/>
              </w:rPr>
              <w:t>P</w:t>
            </w:r>
            <w:r w:rsidRPr="003270AC">
              <w:rPr>
                <w:rFonts w:ascii="Cambria Math" w:hAnsi="Cambria Math" w:cs="Cambria Math"/>
                <w:b/>
                <w:bCs/>
              </w:rPr>
              <w:t>ₒₓ</w:t>
            </w:r>
            <w:r w:rsidRPr="003270AC">
              <w:rPr>
                <w:b/>
                <w:bCs/>
              </w:rPr>
              <w:t xml:space="preserve"> = 0.25</w:t>
            </w:r>
          </w:p>
        </w:tc>
      </w:tr>
      <w:tr w:rsidR="008D5D96" w:rsidRPr="003270AC" w14:paraId="608BFB84" w14:textId="77777777" w:rsidTr="008D5D96">
        <w:trPr>
          <w:tblCellSpacing w:w="15" w:type="dxa"/>
        </w:trPr>
        <w:tc>
          <w:tcPr>
            <w:tcW w:w="2078" w:type="dxa"/>
            <w:vAlign w:val="center"/>
            <w:hideMark/>
          </w:tcPr>
          <w:p w14:paraId="017708E2" w14:textId="77777777" w:rsidR="008D5D96" w:rsidRPr="003270AC" w:rsidRDefault="008D5D96" w:rsidP="00321FC1">
            <w:r w:rsidRPr="003270AC">
              <w:t xml:space="preserve">mørkbrun </w:t>
            </w:r>
            <w:r w:rsidRPr="003270AC">
              <w:rPr>
                <w:b/>
                <w:bCs/>
              </w:rPr>
              <w:t>10YR 2/2</w:t>
            </w:r>
          </w:p>
        </w:tc>
        <w:tc>
          <w:tcPr>
            <w:tcW w:w="1002" w:type="dxa"/>
            <w:vAlign w:val="center"/>
            <w:hideMark/>
          </w:tcPr>
          <w:p w14:paraId="4E9C6AAA" w14:textId="77777777" w:rsidR="008D5D96" w:rsidRPr="003270AC" w:rsidRDefault="008D5D96" w:rsidP="00321FC1">
            <w:r w:rsidRPr="003270AC">
              <w:t>Dark brown</w:t>
            </w:r>
          </w:p>
        </w:tc>
        <w:tc>
          <w:tcPr>
            <w:tcW w:w="321" w:type="dxa"/>
            <w:vAlign w:val="center"/>
          </w:tcPr>
          <w:p w14:paraId="61B4EE2C" w14:textId="335843E2" w:rsidR="008D5D96" w:rsidRPr="003270AC" w:rsidRDefault="008D5D96" w:rsidP="00321FC1"/>
        </w:tc>
        <w:tc>
          <w:tcPr>
            <w:tcW w:w="1716" w:type="dxa"/>
          </w:tcPr>
          <w:p w14:paraId="6900E8F2" w14:textId="353E01B0" w:rsidR="008D5D96" w:rsidRPr="003270AC" w:rsidRDefault="00891DA4" w:rsidP="00321FC1">
            <w:r w:rsidRPr="003270AC">
              <w:t>0.00</w:t>
            </w:r>
          </w:p>
        </w:tc>
        <w:tc>
          <w:tcPr>
            <w:tcW w:w="2159" w:type="dxa"/>
            <w:vAlign w:val="center"/>
            <w:hideMark/>
          </w:tcPr>
          <w:p w14:paraId="7522014C" w14:textId="5E5E76D0" w:rsidR="008D5D96" w:rsidRPr="003270AC" w:rsidRDefault="008D5D96" w:rsidP="00321FC1">
            <w:r w:rsidRPr="003270AC">
              <w:t>No</w:t>
            </w:r>
          </w:p>
        </w:tc>
        <w:tc>
          <w:tcPr>
            <w:tcW w:w="2422" w:type="dxa"/>
            <w:vAlign w:val="center"/>
            <w:hideMark/>
          </w:tcPr>
          <w:p w14:paraId="3498AF5B" w14:textId="053915FA" w:rsidR="008D5D96" w:rsidRPr="003270AC" w:rsidRDefault="008D5D96" w:rsidP="00321FC1">
            <w:r w:rsidRPr="003270AC">
              <w:rPr>
                <w:b/>
                <w:bCs/>
              </w:rPr>
              <w:t>P</w:t>
            </w:r>
            <w:r w:rsidRPr="003270AC">
              <w:rPr>
                <w:rFonts w:ascii="Cambria Math" w:hAnsi="Cambria Math" w:cs="Cambria Math"/>
                <w:b/>
                <w:bCs/>
              </w:rPr>
              <w:t>ₒₓ</w:t>
            </w:r>
            <w:r w:rsidRPr="003270AC">
              <w:rPr>
                <w:b/>
                <w:bCs/>
              </w:rPr>
              <w:t xml:space="preserve"> = 0</w:t>
            </w:r>
          </w:p>
        </w:tc>
      </w:tr>
      <w:tr w:rsidR="008D5D96" w:rsidRPr="005B5F72" w14:paraId="2E299BE6" w14:textId="77777777" w:rsidTr="008D5D96">
        <w:trPr>
          <w:tblCellSpacing w:w="15" w:type="dxa"/>
        </w:trPr>
        <w:tc>
          <w:tcPr>
            <w:tcW w:w="2078" w:type="dxa"/>
            <w:vAlign w:val="center"/>
            <w:hideMark/>
          </w:tcPr>
          <w:p w14:paraId="753CDF66" w14:textId="77777777" w:rsidR="008D5D96" w:rsidRPr="003270AC" w:rsidRDefault="008D5D96" w:rsidP="00321FC1">
            <w:r w:rsidRPr="003270AC">
              <w:t xml:space="preserve">mørk gråbrun </w:t>
            </w:r>
            <w:r w:rsidRPr="003270AC">
              <w:rPr>
                <w:b/>
                <w:bCs/>
              </w:rPr>
              <w:t>10YR 3/2</w:t>
            </w:r>
          </w:p>
        </w:tc>
        <w:tc>
          <w:tcPr>
            <w:tcW w:w="1002" w:type="dxa"/>
            <w:vAlign w:val="center"/>
            <w:hideMark/>
          </w:tcPr>
          <w:p w14:paraId="3B535433" w14:textId="77777777" w:rsidR="008D5D96" w:rsidRPr="003270AC" w:rsidRDefault="008D5D96" w:rsidP="00321FC1">
            <w:r w:rsidRPr="003270AC">
              <w:t>Dark grayish brown</w:t>
            </w:r>
          </w:p>
        </w:tc>
        <w:tc>
          <w:tcPr>
            <w:tcW w:w="321" w:type="dxa"/>
            <w:vAlign w:val="center"/>
          </w:tcPr>
          <w:p w14:paraId="06D20405" w14:textId="5C311695" w:rsidR="008D5D96" w:rsidRPr="003270AC" w:rsidRDefault="008D5D96" w:rsidP="00321FC1"/>
        </w:tc>
        <w:tc>
          <w:tcPr>
            <w:tcW w:w="1716" w:type="dxa"/>
          </w:tcPr>
          <w:p w14:paraId="7C9DBFA7" w14:textId="6B408D1E" w:rsidR="008D5D96" w:rsidRPr="003270AC" w:rsidRDefault="00891DA4" w:rsidP="00321FC1">
            <w:r w:rsidRPr="003270AC">
              <w:t>0.04</w:t>
            </w:r>
          </w:p>
        </w:tc>
        <w:tc>
          <w:tcPr>
            <w:tcW w:w="2159" w:type="dxa"/>
            <w:vAlign w:val="center"/>
            <w:hideMark/>
          </w:tcPr>
          <w:p w14:paraId="41F0DEFA" w14:textId="62F56E85" w:rsidR="008D5D96" w:rsidRPr="003270AC" w:rsidRDefault="008D5D96" w:rsidP="00321FC1">
            <w:r w:rsidRPr="003270AC">
              <w:rPr>
                <w:b/>
                <w:bCs/>
              </w:rPr>
              <w:t>Yes</w:t>
            </w:r>
          </w:p>
        </w:tc>
        <w:tc>
          <w:tcPr>
            <w:tcW w:w="2422" w:type="dxa"/>
            <w:vAlign w:val="center"/>
            <w:hideMark/>
          </w:tcPr>
          <w:p w14:paraId="50A6E846" w14:textId="77777777" w:rsidR="008D5D96" w:rsidRPr="00410B18" w:rsidRDefault="008D5D96" w:rsidP="00321FC1">
            <w:pPr>
              <w:rPr>
                <w:lang w:val="en-US"/>
              </w:rPr>
            </w:pPr>
            <w:r w:rsidRPr="00410B18">
              <w:rPr>
                <w:b/>
                <w:bCs/>
                <w:lang w:val="en-US"/>
              </w:rPr>
              <w:t>Use P</w:t>
            </w:r>
            <w:r w:rsidRPr="00410B18">
              <w:rPr>
                <w:rFonts w:ascii="Cambria Math" w:hAnsi="Cambria Math" w:cs="Cambria Math"/>
                <w:b/>
                <w:bCs/>
                <w:lang w:val="en-US"/>
              </w:rPr>
              <w:t>ₒₓ</w:t>
            </w:r>
            <w:r w:rsidRPr="00410B18">
              <w:rPr>
                <w:b/>
                <w:bCs/>
                <w:lang w:val="en-US"/>
              </w:rPr>
              <w:t>(z)</w:t>
            </w:r>
            <w:r w:rsidRPr="00410B18">
              <w:rPr>
                <w:lang w:val="en-US"/>
              </w:rPr>
              <w:t xml:space="preserve"> with Table 4 params (see function block below).</w:t>
            </w:r>
          </w:p>
        </w:tc>
      </w:tr>
      <w:tr w:rsidR="008D5D96" w:rsidRPr="003270AC" w14:paraId="177EDF09" w14:textId="77777777" w:rsidTr="008D5D96">
        <w:trPr>
          <w:tblCellSpacing w:w="15" w:type="dxa"/>
        </w:trPr>
        <w:tc>
          <w:tcPr>
            <w:tcW w:w="2078" w:type="dxa"/>
            <w:vAlign w:val="center"/>
            <w:hideMark/>
          </w:tcPr>
          <w:p w14:paraId="0D4E9190" w14:textId="77777777" w:rsidR="008D5D96" w:rsidRPr="003270AC" w:rsidRDefault="008D5D96" w:rsidP="00321FC1">
            <w:r w:rsidRPr="003270AC">
              <w:t xml:space="preserve">gulbrun </w:t>
            </w:r>
            <w:r w:rsidRPr="003270AC">
              <w:rPr>
                <w:b/>
                <w:bCs/>
              </w:rPr>
              <w:t>10YR 5/4</w:t>
            </w:r>
          </w:p>
        </w:tc>
        <w:tc>
          <w:tcPr>
            <w:tcW w:w="1002" w:type="dxa"/>
            <w:vAlign w:val="center"/>
            <w:hideMark/>
          </w:tcPr>
          <w:p w14:paraId="1A32EDF9" w14:textId="2DF9B4FD" w:rsidR="008D5D96" w:rsidRPr="003270AC" w:rsidRDefault="008D5D96" w:rsidP="00321FC1">
            <w:r w:rsidRPr="003270AC">
              <w:t>Yellowish Brown</w:t>
            </w:r>
          </w:p>
        </w:tc>
        <w:tc>
          <w:tcPr>
            <w:tcW w:w="321" w:type="dxa"/>
            <w:vAlign w:val="center"/>
          </w:tcPr>
          <w:p w14:paraId="2EE026D3" w14:textId="623C3808" w:rsidR="008D5D96" w:rsidRPr="003270AC" w:rsidRDefault="008D5D96" w:rsidP="00321FC1"/>
        </w:tc>
        <w:tc>
          <w:tcPr>
            <w:tcW w:w="1716" w:type="dxa"/>
          </w:tcPr>
          <w:p w14:paraId="686AA83E" w14:textId="02939601" w:rsidR="008D5D96" w:rsidRPr="003270AC" w:rsidRDefault="00891DA4" w:rsidP="00321FC1">
            <w:r w:rsidRPr="003270AC">
              <w:t>0.70</w:t>
            </w:r>
          </w:p>
        </w:tc>
        <w:tc>
          <w:tcPr>
            <w:tcW w:w="2159" w:type="dxa"/>
            <w:vAlign w:val="center"/>
            <w:hideMark/>
          </w:tcPr>
          <w:p w14:paraId="683E3D6C" w14:textId="2C3EE258" w:rsidR="008D5D96" w:rsidRPr="00410B18" w:rsidRDefault="00BA6EFF" w:rsidP="00321FC1">
            <w:pPr>
              <w:rPr>
                <w:lang w:val="en-US"/>
              </w:rPr>
            </w:pPr>
            <w:r w:rsidRPr="00410B18">
              <w:rPr>
                <w:b/>
                <w:bCs/>
                <w:lang w:val="en-US"/>
              </w:rPr>
              <w:t xml:space="preserve">Yes. </w:t>
            </w:r>
            <w:r w:rsidR="008D5D96" w:rsidRPr="00410B18">
              <w:rPr>
                <w:lang w:val="en-US"/>
              </w:rPr>
              <w:t>0.3 down to 45m and then 0 for deeper</w:t>
            </w:r>
          </w:p>
        </w:tc>
        <w:tc>
          <w:tcPr>
            <w:tcW w:w="2422" w:type="dxa"/>
            <w:vAlign w:val="center"/>
            <w:hideMark/>
          </w:tcPr>
          <w:p w14:paraId="36C75118" w14:textId="6834D9A4" w:rsidR="008D5D96" w:rsidRPr="003270AC" w:rsidRDefault="008D5D96" w:rsidP="00321FC1">
            <w:r w:rsidRPr="003270AC">
              <w:rPr>
                <w:b/>
                <w:bCs/>
              </w:rPr>
              <w:t>P</w:t>
            </w:r>
            <w:r w:rsidRPr="003270AC">
              <w:rPr>
                <w:rFonts w:ascii="Cambria Math" w:hAnsi="Cambria Math" w:cs="Cambria Math"/>
                <w:b/>
                <w:bCs/>
              </w:rPr>
              <w:t>ₒₓ</w:t>
            </w:r>
            <w:r w:rsidRPr="003270AC">
              <w:rPr>
                <w:b/>
                <w:bCs/>
              </w:rPr>
              <w:t xml:space="preserve"> = 0.3</w:t>
            </w:r>
            <w:r w:rsidRPr="003270AC">
              <w:t xml:space="preserve"> </w:t>
            </w:r>
          </w:p>
        </w:tc>
      </w:tr>
      <w:tr w:rsidR="008D5D96" w:rsidRPr="005B5F72" w14:paraId="4F2D6C89" w14:textId="77777777" w:rsidTr="008D5D96">
        <w:trPr>
          <w:tblCellSpacing w:w="15" w:type="dxa"/>
        </w:trPr>
        <w:tc>
          <w:tcPr>
            <w:tcW w:w="2078" w:type="dxa"/>
            <w:vAlign w:val="center"/>
            <w:hideMark/>
          </w:tcPr>
          <w:p w14:paraId="793F2386" w14:textId="77777777" w:rsidR="008D5D96" w:rsidRPr="003270AC" w:rsidRDefault="008D5D96" w:rsidP="00321FC1">
            <w:r w:rsidRPr="003270AC">
              <w:t xml:space="preserve">lys gulbrun </w:t>
            </w:r>
            <w:r w:rsidRPr="003270AC">
              <w:rPr>
                <w:b/>
                <w:bCs/>
              </w:rPr>
              <w:t>10YR 6/4</w:t>
            </w:r>
          </w:p>
        </w:tc>
        <w:tc>
          <w:tcPr>
            <w:tcW w:w="1002" w:type="dxa"/>
            <w:vAlign w:val="center"/>
            <w:hideMark/>
          </w:tcPr>
          <w:p w14:paraId="0642C1EC" w14:textId="77777777" w:rsidR="008D5D96" w:rsidRPr="003270AC" w:rsidRDefault="008D5D96" w:rsidP="00321FC1">
            <w:r w:rsidRPr="003270AC">
              <w:t>Light yellowish brown</w:t>
            </w:r>
          </w:p>
        </w:tc>
        <w:tc>
          <w:tcPr>
            <w:tcW w:w="321" w:type="dxa"/>
            <w:vAlign w:val="center"/>
          </w:tcPr>
          <w:p w14:paraId="4A162020" w14:textId="3B3E65F2" w:rsidR="008D5D96" w:rsidRPr="003270AC" w:rsidRDefault="008D5D96" w:rsidP="00321FC1"/>
        </w:tc>
        <w:tc>
          <w:tcPr>
            <w:tcW w:w="1716" w:type="dxa"/>
          </w:tcPr>
          <w:p w14:paraId="4EBC4C84" w14:textId="5D1D5D5D" w:rsidR="008D5D96" w:rsidRPr="003270AC" w:rsidRDefault="00891DA4" w:rsidP="00321FC1">
            <w:r w:rsidRPr="003270AC">
              <w:t>0.77</w:t>
            </w:r>
          </w:p>
        </w:tc>
        <w:tc>
          <w:tcPr>
            <w:tcW w:w="2159" w:type="dxa"/>
            <w:vAlign w:val="center"/>
            <w:hideMark/>
          </w:tcPr>
          <w:p w14:paraId="4DDB379A" w14:textId="5EC5362D" w:rsidR="008D5D96" w:rsidRPr="003270AC" w:rsidRDefault="008D5D96" w:rsidP="00321FC1">
            <w:r w:rsidRPr="003270AC">
              <w:rPr>
                <w:b/>
                <w:bCs/>
              </w:rPr>
              <w:t>Yes</w:t>
            </w:r>
          </w:p>
        </w:tc>
        <w:tc>
          <w:tcPr>
            <w:tcW w:w="2422" w:type="dxa"/>
            <w:vAlign w:val="center"/>
            <w:hideMark/>
          </w:tcPr>
          <w:p w14:paraId="6DF0EFD3" w14:textId="77777777" w:rsidR="008D5D96" w:rsidRPr="00410B18" w:rsidRDefault="008D5D96" w:rsidP="00321FC1">
            <w:pPr>
              <w:rPr>
                <w:lang w:val="en-US"/>
              </w:rPr>
            </w:pPr>
            <w:r w:rsidRPr="00410B18">
              <w:rPr>
                <w:b/>
                <w:bCs/>
                <w:lang w:val="en-US"/>
              </w:rPr>
              <w:t>Use P</w:t>
            </w:r>
            <w:r w:rsidRPr="00410B18">
              <w:rPr>
                <w:rFonts w:ascii="Cambria Math" w:hAnsi="Cambria Math" w:cs="Cambria Math"/>
                <w:b/>
                <w:bCs/>
                <w:lang w:val="en-US"/>
              </w:rPr>
              <w:t>ₒₓ</w:t>
            </w:r>
            <w:r w:rsidRPr="00410B18">
              <w:rPr>
                <w:b/>
                <w:bCs/>
                <w:lang w:val="en-US"/>
              </w:rPr>
              <w:t>(z)</w:t>
            </w:r>
            <w:r w:rsidRPr="00410B18">
              <w:rPr>
                <w:lang w:val="en-US"/>
              </w:rPr>
              <w:t xml:space="preserve"> with Table 4 params (see function block below).</w:t>
            </w:r>
          </w:p>
        </w:tc>
      </w:tr>
      <w:tr w:rsidR="008D5D96" w:rsidRPr="003270AC" w14:paraId="5BCACBAA" w14:textId="77777777" w:rsidTr="008D5D96">
        <w:trPr>
          <w:tblCellSpacing w:w="15" w:type="dxa"/>
        </w:trPr>
        <w:tc>
          <w:tcPr>
            <w:tcW w:w="2078" w:type="dxa"/>
            <w:vAlign w:val="center"/>
            <w:hideMark/>
          </w:tcPr>
          <w:p w14:paraId="1CA9996A" w14:textId="77777777" w:rsidR="008D5D96" w:rsidRPr="003270AC" w:rsidRDefault="008D5D96" w:rsidP="00321FC1">
            <w:r w:rsidRPr="003270AC">
              <w:t xml:space="preserve">mørk gulbrun </w:t>
            </w:r>
            <w:r w:rsidRPr="003270AC">
              <w:rPr>
                <w:b/>
                <w:bCs/>
              </w:rPr>
              <w:t>10YR 4/4</w:t>
            </w:r>
          </w:p>
        </w:tc>
        <w:tc>
          <w:tcPr>
            <w:tcW w:w="1002" w:type="dxa"/>
            <w:vAlign w:val="center"/>
            <w:hideMark/>
          </w:tcPr>
          <w:p w14:paraId="316F4296" w14:textId="77777777" w:rsidR="008D5D96" w:rsidRPr="003270AC" w:rsidRDefault="008D5D96" w:rsidP="00321FC1">
            <w:r w:rsidRPr="003270AC">
              <w:t>Dark yellowish brown</w:t>
            </w:r>
          </w:p>
        </w:tc>
        <w:tc>
          <w:tcPr>
            <w:tcW w:w="321" w:type="dxa"/>
            <w:vAlign w:val="center"/>
          </w:tcPr>
          <w:p w14:paraId="145A4E7C" w14:textId="63D9C2FD" w:rsidR="008D5D96" w:rsidRPr="003270AC" w:rsidRDefault="008D5D96" w:rsidP="00321FC1"/>
        </w:tc>
        <w:tc>
          <w:tcPr>
            <w:tcW w:w="1716" w:type="dxa"/>
          </w:tcPr>
          <w:p w14:paraId="5763CBFA" w14:textId="4E80F6B2" w:rsidR="008D5D96" w:rsidRPr="003270AC" w:rsidRDefault="00891DA4" w:rsidP="00321FC1">
            <w:r w:rsidRPr="003270AC">
              <w:t>0.60</w:t>
            </w:r>
          </w:p>
        </w:tc>
        <w:tc>
          <w:tcPr>
            <w:tcW w:w="2159" w:type="dxa"/>
            <w:vAlign w:val="center"/>
            <w:hideMark/>
          </w:tcPr>
          <w:p w14:paraId="6781A44A" w14:textId="28D03A92" w:rsidR="008D5D96" w:rsidRPr="003270AC" w:rsidRDefault="008D5D96" w:rsidP="00321FC1">
            <w:r w:rsidRPr="003270AC">
              <w:t>No</w:t>
            </w:r>
          </w:p>
        </w:tc>
        <w:tc>
          <w:tcPr>
            <w:tcW w:w="2422" w:type="dxa"/>
            <w:vAlign w:val="center"/>
            <w:hideMark/>
          </w:tcPr>
          <w:p w14:paraId="7388A264" w14:textId="3E70B310" w:rsidR="008D5D96" w:rsidRPr="003270AC" w:rsidRDefault="008D5D96" w:rsidP="00321FC1">
            <w:r w:rsidRPr="003270AC">
              <w:rPr>
                <w:b/>
                <w:bCs/>
              </w:rPr>
              <w:t>P</w:t>
            </w:r>
            <w:r w:rsidRPr="003270AC">
              <w:rPr>
                <w:rFonts w:ascii="Cambria Math" w:hAnsi="Cambria Math" w:cs="Cambria Math"/>
                <w:b/>
                <w:bCs/>
              </w:rPr>
              <w:t>ₒₓ</w:t>
            </w:r>
            <w:r w:rsidRPr="003270AC">
              <w:rPr>
                <w:b/>
                <w:bCs/>
              </w:rPr>
              <w:t xml:space="preserve"> = 1</w:t>
            </w:r>
            <w:r w:rsidRPr="003270AC">
              <w:t xml:space="preserve"> </w:t>
            </w:r>
          </w:p>
        </w:tc>
      </w:tr>
      <w:tr w:rsidR="008D5D96" w:rsidRPr="005B5F72" w14:paraId="1FA42AF2" w14:textId="77777777" w:rsidTr="008D5D96">
        <w:trPr>
          <w:tblCellSpacing w:w="15" w:type="dxa"/>
        </w:trPr>
        <w:tc>
          <w:tcPr>
            <w:tcW w:w="2078" w:type="dxa"/>
            <w:vAlign w:val="center"/>
            <w:hideMark/>
          </w:tcPr>
          <w:p w14:paraId="0DF423FC" w14:textId="77777777" w:rsidR="008D5D96" w:rsidRPr="003270AC" w:rsidRDefault="008D5D96" w:rsidP="00321FC1">
            <w:r w:rsidRPr="003270AC">
              <w:t xml:space="preserve">lys gråbrun </w:t>
            </w:r>
            <w:r w:rsidRPr="003270AC">
              <w:rPr>
                <w:b/>
                <w:bCs/>
              </w:rPr>
              <w:t>10YR 6/3</w:t>
            </w:r>
          </w:p>
        </w:tc>
        <w:tc>
          <w:tcPr>
            <w:tcW w:w="1002" w:type="dxa"/>
            <w:vAlign w:val="center"/>
            <w:hideMark/>
          </w:tcPr>
          <w:p w14:paraId="6A152B3F" w14:textId="2229A835" w:rsidR="008D5D96" w:rsidRPr="003270AC" w:rsidRDefault="008D5D96" w:rsidP="00321FC1">
            <w:r w:rsidRPr="003270AC">
              <w:t xml:space="preserve">Pale brown </w:t>
            </w:r>
          </w:p>
        </w:tc>
        <w:tc>
          <w:tcPr>
            <w:tcW w:w="321" w:type="dxa"/>
            <w:vAlign w:val="center"/>
          </w:tcPr>
          <w:p w14:paraId="492912A3" w14:textId="6F4C6E93" w:rsidR="008D5D96" w:rsidRPr="003270AC" w:rsidRDefault="008D5D96" w:rsidP="00321FC1"/>
        </w:tc>
        <w:tc>
          <w:tcPr>
            <w:tcW w:w="1716" w:type="dxa"/>
          </w:tcPr>
          <w:p w14:paraId="37048FD9" w14:textId="03ADD34E" w:rsidR="008D5D96" w:rsidRPr="003270AC" w:rsidRDefault="00891DA4" w:rsidP="00321FC1">
            <w:r w:rsidRPr="003270AC">
              <w:t>0.26</w:t>
            </w:r>
          </w:p>
        </w:tc>
        <w:tc>
          <w:tcPr>
            <w:tcW w:w="2159" w:type="dxa"/>
            <w:vAlign w:val="center"/>
            <w:hideMark/>
          </w:tcPr>
          <w:p w14:paraId="47BCCFA1" w14:textId="2A9526F7" w:rsidR="008D5D96" w:rsidRPr="003270AC" w:rsidRDefault="008D5D96" w:rsidP="00321FC1">
            <w:r w:rsidRPr="003270AC">
              <w:rPr>
                <w:b/>
                <w:bCs/>
              </w:rPr>
              <w:t>Yes</w:t>
            </w:r>
          </w:p>
        </w:tc>
        <w:tc>
          <w:tcPr>
            <w:tcW w:w="2422" w:type="dxa"/>
            <w:vAlign w:val="center"/>
            <w:hideMark/>
          </w:tcPr>
          <w:p w14:paraId="31763A37" w14:textId="77777777" w:rsidR="008D5D96" w:rsidRPr="00410B18" w:rsidRDefault="008D5D96" w:rsidP="00321FC1">
            <w:pPr>
              <w:rPr>
                <w:lang w:val="en-US"/>
              </w:rPr>
            </w:pPr>
            <w:r w:rsidRPr="00410B18">
              <w:rPr>
                <w:b/>
                <w:bCs/>
                <w:lang w:val="en-US"/>
              </w:rPr>
              <w:t>Use P</w:t>
            </w:r>
            <w:r w:rsidRPr="00410B18">
              <w:rPr>
                <w:rFonts w:ascii="Cambria Math" w:hAnsi="Cambria Math" w:cs="Cambria Math"/>
                <w:b/>
                <w:bCs/>
                <w:lang w:val="en-US"/>
              </w:rPr>
              <w:t>ₒₓ</w:t>
            </w:r>
            <w:r w:rsidRPr="00410B18">
              <w:rPr>
                <w:b/>
                <w:bCs/>
                <w:lang w:val="en-US"/>
              </w:rPr>
              <w:t>(z)</w:t>
            </w:r>
            <w:r w:rsidRPr="00410B18">
              <w:rPr>
                <w:lang w:val="en-US"/>
              </w:rPr>
              <w:t xml:space="preserve"> with Table 4 params (see function block below).</w:t>
            </w:r>
          </w:p>
        </w:tc>
      </w:tr>
      <w:tr w:rsidR="008D5D96" w:rsidRPr="005B5F72" w14:paraId="6D270011" w14:textId="77777777" w:rsidTr="008D5D96">
        <w:trPr>
          <w:tblCellSpacing w:w="15" w:type="dxa"/>
        </w:trPr>
        <w:tc>
          <w:tcPr>
            <w:tcW w:w="2078" w:type="dxa"/>
            <w:vAlign w:val="center"/>
            <w:hideMark/>
          </w:tcPr>
          <w:p w14:paraId="78104D05" w14:textId="77777777" w:rsidR="008D5D96" w:rsidRPr="003270AC" w:rsidRDefault="008D5D96" w:rsidP="00321FC1">
            <w:r w:rsidRPr="003270AC">
              <w:t xml:space="preserve">gråbrun </w:t>
            </w:r>
            <w:r w:rsidRPr="003270AC">
              <w:rPr>
                <w:b/>
                <w:bCs/>
              </w:rPr>
              <w:t>10YR 3/3</w:t>
            </w:r>
          </w:p>
        </w:tc>
        <w:tc>
          <w:tcPr>
            <w:tcW w:w="1002" w:type="dxa"/>
            <w:vAlign w:val="center"/>
            <w:hideMark/>
          </w:tcPr>
          <w:p w14:paraId="2467A11E" w14:textId="77777777" w:rsidR="008D5D96" w:rsidRPr="003270AC" w:rsidRDefault="008D5D96" w:rsidP="00321FC1">
            <w:r w:rsidRPr="003270AC">
              <w:t>Dark grayish brown</w:t>
            </w:r>
          </w:p>
        </w:tc>
        <w:tc>
          <w:tcPr>
            <w:tcW w:w="321" w:type="dxa"/>
            <w:vAlign w:val="center"/>
          </w:tcPr>
          <w:p w14:paraId="369CCFBE" w14:textId="623ADD89" w:rsidR="008D5D96" w:rsidRPr="003270AC" w:rsidRDefault="008D5D96" w:rsidP="00321FC1"/>
        </w:tc>
        <w:tc>
          <w:tcPr>
            <w:tcW w:w="1716" w:type="dxa"/>
          </w:tcPr>
          <w:p w14:paraId="755300F5" w14:textId="141F374E" w:rsidR="008D5D96" w:rsidRPr="003270AC" w:rsidRDefault="00891DA4" w:rsidP="00321FC1">
            <w:pPr>
              <w:rPr>
                <w:b/>
                <w:bCs/>
              </w:rPr>
            </w:pPr>
            <w:r w:rsidRPr="003270AC">
              <w:rPr>
                <w:b/>
                <w:bCs/>
              </w:rPr>
              <w:t>0.11</w:t>
            </w:r>
          </w:p>
        </w:tc>
        <w:tc>
          <w:tcPr>
            <w:tcW w:w="2159" w:type="dxa"/>
            <w:vAlign w:val="center"/>
            <w:hideMark/>
          </w:tcPr>
          <w:p w14:paraId="38DA8FAE" w14:textId="450F4190" w:rsidR="008D5D96" w:rsidRPr="003270AC" w:rsidRDefault="008D5D96" w:rsidP="00321FC1">
            <w:r w:rsidRPr="003270AC">
              <w:rPr>
                <w:b/>
                <w:bCs/>
              </w:rPr>
              <w:t>Yes</w:t>
            </w:r>
          </w:p>
        </w:tc>
        <w:tc>
          <w:tcPr>
            <w:tcW w:w="2422" w:type="dxa"/>
            <w:vAlign w:val="center"/>
            <w:hideMark/>
          </w:tcPr>
          <w:p w14:paraId="33C6D004" w14:textId="77777777" w:rsidR="008D5D96" w:rsidRPr="00410B18" w:rsidRDefault="008D5D96" w:rsidP="00321FC1">
            <w:pPr>
              <w:rPr>
                <w:lang w:val="en-US"/>
              </w:rPr>
            </w:pPr>
            <w:r w:rsidRPr="00410B18">
              <w:rPr>
                <w:b/>
                <w:bCs/>
                <w:lang w:val="en-US"/>
              </w:rPr>
              <w:t>Use P</w:t>
            </w:r>
            <w:r w:rsidRPr="00410B18">
              <w:rPr>
                <w:rFonts w:ascii="Cambria Math" w:hAnsi="Cambria Math" w:cs="Cambria Math"/>
                <w:b/>
                <w:bCs/>
                <w:lang w:val="en-US"/>
              </w:rPr>
              <w:t>ₒₓ</w:t>
            </w:r>
            <w:r w:rsidRPr="00410B18">
              <w:rPr>
                <w:b/>
                <w:bCs/>
                <w:lang w:val="en-US"/>
              </w:rPr>
              <w:t>(z)</w:t>
            </w:r>
            <w:r w:rsidRPr="00410B18">
              <w:rPr>
                <w:lang w:val="en-US"/>
              </w:rPr>
              <w:t xml:space="preserve"> with Table 4 params (see function block below).</w:t>
            </w:r>
          </w:p>
        </w:tc>
      </w:tr>
      <w:tr w:rsidR="008D5D96" w:rsidRPr="003270AC" w14:paraId="5B6ADB4C" w14:textId="77777777" w:rsidTr="008D5D96">
        <w:trPr>
          <w:tblCellSpacing w:w="15" w:type="dxa"/>
        </w:trPr>
        <w:tc>
          <w:tcPr>
            <w:tcW w:w="2078" w:type="dxa"/>
            <w:vAlign w:val="center"/>
            <w:hideMark/>
          </w:tcPr>
          <w:p w14:paraId="0C3A8B7C" w14:textId="77777777" w:rsidR="008D5D96" w:rsidRPr="003270AC" w:rsidRDefault="008D5D96" w:rsidP="00321FC1">
            <w:r w:rsidRPr="003270AC">
              <w:t xml:space="preserve">rødbrun </w:t>
            </w:r>
            <w:r w:rsidRPr="003270AC">
              <w:rPr>
                <w:b/>
                <w:bCs/>
              </w:rPr>
              <w:t>5YR 4/4</w:t>
            </w:r>
          </w:p>
        </w:tc>
        <w:tc>
          <w:tcPr>
            <w:tcW w:w="1002" w:type="dxa"/>
            <w:vAlign w:val="center"/>
            <w:hideMark/>
          </w:tcPr>
          <w:p w14:paraId="3D05B88A" w14:textId="77777777" w:rsidR="008D5D96" w:rsidRPr="003270AC" w:rsidRDefault="008D5D96" w:rsidP="00321FC1">
            <w:r w:rsidRPr="003270AC">
              <w:t>Reddish brown</w:t>
            </w:r>
          </w:p>
        </w:tc>
        <w:tc>
          <w:tcPr>
            <w:tcW w:w="321" w:type="dxa"/>
            <w:vAlign w:val="center"/>
          </w:tcPr>
          <w:p w14:paraId="1F854B38" w14:textId="0751AC69" w:rsidR="008D5D96" w:rsidRPr="003270AC" w:rsidRDefault="008D5D96" w:rsidP="00321FC1"/>
        </w:tc>
        <w:tc>
          <w:tcPr>
            <w:tcW w:w="1716" w:type="dxa"/>
          </w:tcPr>
          <w:p w14:paraId="42F4D884" w14:textId="0FBA10F3" w:rsidR="008D5D96" w:rsidRPr="003270AC" w:rsidRDefault="00891DA4" w:rsidP="00321FC1">
            <w:r w:rsidRPr="003270AC">
              <w:t>1.00</w:t>
            </w:r>
          </w:p>
        </w:tc>
        <w:tc>
          <w:tcPr>
            <w:tcW w:w="2159" w:type="dxa"/>
            <w:vAlign w:val="center"/>
            <w:hideMark/>
          </w:tcPr>
          <w:p w14:paraId="57A368F3" w14:textId="0C58BA6E" w:rsidR="008D5D96" w:rsidRPr="003270AC" w:rsidRDefault="008D5D96" w:rsidP="00321FC1">
            <w:r w:rsidRPr="003270AC">
              <w:t>No</w:t>
            </w:r>
          </w:p>
        </w:tc>
        <w:tc>
          <w:tcPr>
            <w:tcW w:w="2422" w:type="dxa"/>
            <w:vAlign w:val="center"/>
            <w:hideMark/>
          </w:tcPr>
          <w:p w14:paraId="32FE28AA" w14:textId="5E153071" w:rsidR="008D5D96" w:rsidRPr="003270AC" w:rsidRDefault="008D5D96" w:rsidP="00321FC1">
            <w:r w:rsidRPr="003270AC">
              <w:rPr>
                <w:b/>
                <w:bCs/>
              </w:rPr>
              <w:t>P</w:t>
            </w:r>
            <w:r w:rsidRPr="003270AC">
              <w:rPr>
                <w:rFonts w:ascii="Cambria Math" w:hAnsi="Cambria Math" w:cs="Cambria Math"/>
                <w:b/>
                <w:bCs/>
              </w:rPr>
              <w:t>ₒₓ</w:t>
            </w:r>
            <w:r w:rsidRPr="003270AC">
              <w:rPr>
                <w:b/>
                <w:bCs/>
              </w:rPr>
              <w:t xml:space="preserve"> = 1</w:t>
            </w:r>
            <w:r w:rsidRPr="003270AC">
              <w:t xml:space="preserve"> </w:t>
            </w:r>
          </w:p>
        </w:tc>
      </w:tr>
      <w:tr w:rsidR="008D5D96" w:rsidRPr="003270AC" w14:paraId="01D8C993" w14:textId="77777777" w:rsidTr="008D5D96">
        <w:trPr>
          <w:tblCellSpacing w:w="15" w:type="dxa"/>
        </w:trPr>
        <w:tc>
          <w:tcPr>
            <w:tcW w:w="2078" w:type="dxa"/>
            <w:vAlign w:val="center"/>
            <w:hideMark/>
          </w:tcPr>
          <w:p w14:paraId="2D6BCEC6" w14:textId="77777777" w:rsidR="008D5D96" w:rsidRPr="003270AC" w:rsidRDefault="008D5D96" w:rsidP="00321FC1">
            <w:r w:rsidRPr="003270AC">
              <w:t xml:space="preserve">lys olivenbrun </w:t>
            </w:r>
            <w:r w:rsidRPr="003270AC">
              <w:rPr>
                <w:b/>
                <w:bCs/>
              </w:rPr>
              <w:t>5Y 5/4</w:t>
            </w:r>
          </w:p>
        </w:tc>
        <w:tc>
          <w:tcPr>
            <w:tcW w:w="1002" w:type="dxa"/>
            <w:vAlign w:val="center"/>
            <w:hideMark/>
          </w:tcPr>
          <w:p w14:paraId="1BE84571" w14:textId="3A4BB150" w:rsidR="008D5D96" w:rsidRPr="003270AC" w:rsidRDefault="008D5D96" w:rsidP="00321FC1">
            <w:r w:rsidRPr="003270AC">
              <w:t>Light olive brown</w:t>
            </w:r>
          </w:p>
        </w:tc>
        <w:tc>
          <w:tcPr>
            <w:tcW w:w="321" w:type="dxa"/>
            <w:vAlign w:val="center"/>
          </w:tcPr>
          <w:p w14:paraId="38BCCCC7" w14:textId="634FF13D" w:rsidR="008D5D96" w:rsidRPr="003270AC" w:rsidRDefault="008D5D96" w:rsidP="00321FC1"/>
        </w:tc>
        <w:tc>
          <w:tcPr>
            <w:tcW w:w="1716" w:type="dxa"/>
          </w:tcPr>
          <w:p w14:paraId="4A178423" w14:textId="134C1955" w:rsidR="008D5D96" w:rsidRPr="003270AC" w:rsidRDefault="00891DA4" w:rsidP="00321FC1">
            <w:r w:rsidRPr="003270AC">
              <w:t>0.46</w:t>
            </w:r>
          </w:p>
        </w:tc>
        <w:tc>
          <w:tcPr>
            <w:tcW w:w="2159" w:type="dxa"/>
            <w:vAlign w:val="center"/>
            <w:hideMark/>
          </w:tcPr>
          <w:p w14:paraId="3E08C822" w14:textId="51E46A96" w:rsidR="008D5D96" w:rsidRPr="00410B18" w:rsidRDefault="00BA6EFF" w:rsidP="00321FC1">
            <w:pPr>
              <w:rPr>
                <w:lang w:val="en-US"/>
              </w:rPr>
            </w:pPr>
            <w:r w:rsidRPr="00410B18">
              <w:rPr>
                <w:b/>
                <w:bCs/>
                <w:lang w:val="en-US"/>
              </w:rPr>
              <w:t xml:space="preserve">Yes. </w:t>
            </w:r>
            <w:r w:rsidR="008D5D96" w:rsidRPr="00410B18">
              <w:rPr>
                <w:lang w:val="en-US"/>
              </w:rPr>
              <w:t>0.45 down to 20m and then 0 for deeper</w:t>
            </w:r>
          </w:p>
        </w:tc>
        <w:tc>
          <w:tcPr>
            <w:tcW w:w="2422" w:type="dxa"/>
            <w:vAlign w:val="center"/>
            <w:hideMark/>
          </w:tcPr>
          <w:p w14:paraId="71F29205" w14:textId="2088F997" w:rsidR="008D5D96" w:rsidRPr="003270AC" w:rsidRDefault="008D5D96" w:rsidP="00321FC1">
            <w:r w:rsidRPr="003270AC">
              <w:rPr>
                <w:b/>
                <w:bCs/>
              </w:rPr>
              <w:t>P</w:t>
            </w:r>
            <w:r w:rsidRPr="003270AC">
              <w:rPr>
                <w:rFonts w:ascii="Cambria Math" w:hAnsi="Cambria Math" w:cs="Cambria Math"/>
                <w:b/>
                <w:bCs/>
              </w:rPr>
              <w:t>ₒₓ</w:t>
            </w:r>
            <w:r w:rsidRPr="003270AC">
              <w:rPr>
                <w:b/>
                <w:bCs/>
              </w:rPr>
              <w:t xml:space="preserve"> = 0.45 </w:t>
            </w:r>
          </w:p>
        </w:tc>
      </w:tr>
      <w:tr w:rsidR="008D5D96" w:rsidRPr="003270AC" w14:paraId="4C76133D" w14:textId="77777777" w:rsidTr="008D5D96">
        <w:trPr>
          <w:tblCellSpacing w:w="15" w:type="dxa"/>
        </w:trPr>
        <w:tc>
          <w:tcPr>
            <w:tcW w:w="2078" w:type="dxa"/>
            <w:vAlign w:val="center"/>
            <w:hideMark/>
          </w:tcPr>
          <w:p w14:paraId="74B9B456" w14:textId="2ADC9DBA" w:rsidR="008D5D96" w:rsidRPr="003270AC" w:rsidRDefault="008D5D96" w:rsidP="00321FC1">
            <w:r w:rsidRPr="003270AC">
              <w:lastRenderedPageBreak/>
              <w:t xml:space="preserve">olivenbrun </w:t>
            </w:r>
            <w:r w:rsidRPr="003270AC">
              <w:rPr>
                <w:b/>
                <w:bCs/>
              </w:rPr>
              <w:t>2.5Y (4/3)</w:t>
            </w:r>
          </w:p>
        </w:tc>
        <w:tc>
          <w:tcPr>
            <w:tcW w:w="1002" w:type="dxa"/>
            <w:vAlign w:val="center"/>
            <w:hideMark/>
          </w:tcPr>
          <w:p w14:paraId="13484055" w14:textId="57761F23" w:rsidR="008D5D96" w:rsidRPr="003270AC" w:rsidRDefault="008D5D96" w:rsidP="00321FC1">
            <w:r w:rsidRPr="003270AC">
              <w:t>Olive brown</w:t>
            </w:r>
          </w:p>
        </w:tc>
        <w:tc>
          <w:tcPr>
            <w:tcW w:w="321" w:type="dxa"/>
            <w:vAlign w:val="center"/>
          </w:tcPr>
          <w:p w14:paraId="55D8B573" w14:textId="0CE69ABD" w:rsidR="008D5D96" w:rsidRPr="003270AC" w:rsidRDefault="008D5D96" w:rsidP="00321FC1"/>
        </w:tc>
        <w:tc>
          <w:tcPr>
            <w:tcW w:w="1716" w:type="dxa"/>
          </w:tcPr>
          <w:p w14:paraId="237D68CA" w14:textId="41CC0855" w:rsidR="008D5D96" w:rsidRPr="003270AC" w:rsidRDefault="00891DA4" w:rsidP="00321FC1">
            <w:r w:rsidRPr="003270AC">
              <w:t>0.37</w:t>
            </w:r>
          </w:p>
        </w:tc>
        <w:tc>
          <w:tcPr>
            <w:tcW w:w="2159" w:type="dxa"/>
            <w:vAlign w:val="center"/>
            <w:hideMark/>
          </w:tcPr>
          <w:p w14:paraId="75B5DBEF" w14:textId="42D9E22C" w:rsidR="008D5D96" w:rsidRPr="00410B18" w:rsidRDefault="00BA6EFF" w:rsidP="00321FC1">
            <w:pPr>
              <w:rPr>
                <w:lang w:val="en-US"/>
              </w:rPr>
            </w:pPr>
            <w:r w:rsidRPr="00410B18">
              <w:rPr>
                <w:b/>
                <w:bCs/>
                <w:lang w:val="en-US"/>
              </w:rPr>
              <w:t xml:space="preserve">Yes. </w:t>
            </w:r>
            <w:r w:rsidR="008D5D96" w:rsidRPr="00410B18">
              <w:rPr>
                <w:lang w:val="en-US"/>
              </w:rPr>
              <w:t>0.35 down to 20m and then 0 for deeper</w:t>
            </w:r>
          </w:p>
        </w:tc>
        <w:tc>
          <w:tcPr>
            <w:tcW w:w="2422" w:type="dxa"/>
            <w:vAlign w:val="center"/>
            <w:hideMark/>
          </w:tcPr>
          <w:p w14:paraId="5CC353E3" w14:textId="6CF55D2F" w:rsidR="008D5D96" w:rsidRPr="003270AC" w:rsidRDefault="008D5D96" w:rsidP="00321FC1">
            <w:r w:rsidRPr="003270AC">
              <w:rPr>
                <w:b/>
                <w:bCs/>
              </w:rPr>
              <w:t>P</w:t>
            </w:r>
            <w:r w:rsidRPr="003270AC">
              <w:rPr>
                <w:rFonts w:ascii="Cambria Math" w:hAnsi="Cambria Math" w:cs="Cambria Math"/>
                <w:b/>
                <w:bCs/>
              </w:rPr>
              <w:t>ₒₓ</w:t>
            </w:r>
            <w:r w:rsidRPr="003270AC">
              <w:rPr>
                <w:b/>
                <w:bCs/>
              </w:rPr>
              <w:t xml:space="preserve"> = 0.35</w:t>
            </w:r>
            <w:r w:rsidRPr="003270AC">
              <w:t xml:space="preserve"> </w:t>
            </w:r>
          </w:p>
        </w:tc>
      </w:tr>
      <w:tr w:rsidR="008D5D96" w:rsidRPr="005B5F72" w14:paraId="5E456989" w14:textId="77777777" w:rsidTr="008D5D96">
        <w:trPr>
          <w:tblCellSpacing w:w="15" w:type="dxa"/>
        </w:trPr>
        <w:tc>
          <w:tcPr>
            <w:tcW w:w="2078" w:type="dxa"/>
            <w:vAlign w:val="center"/>
            <w:hideMark/>
          </w:tcPr>
          <w:p w14:paraId="68CCFAF3" w14:textId="77777777" w:rsidR="008D5D96" w:rsidRPr="003270AC" w:rsidRDefault="008D5D96" w:rsidP="00321FC1">
            <w:r w:rsidRPr="003270AC">
              <w:t xml:space="preserve">grå </w:t>
            </w:r>
            <w:r w:rsidRPr="003270AC">
              <w:rPr>
                <w:b/>
                <w:bCs/>
              </w:rPr>
              <w:t>10YR 6/1 or 5/1</w:t>
            </w:r>
          </w:p>
        </w:tc>
        <w:tc>
          <w:tcPr>
            <w:tcW w:w="1002" w:type="dxa"/>
            <w:vAlign w:val="center"/>
            <w:hideMark/>
          </w:tcPr>
          <w:p w14:paraId="1AC43CC8" w14:textId="77777777" w:rsidR="008D5D96" w:rsidRPr="003270AC" w:rsidRDefault="008D5D96" w:rsidP="00321FC1">
            <w:r w:rsidRPr="003270AC">
              <w:t>Gray</w:t>
            </w:r>
          </w:p>
        </w:tc>
        <w:tc>
          <w:tcPr>
            <w:tcW w:w="321" w:type="dxa"/>
            <w:vAlign w:val="center"/>
          </w:tcPr>
          <w:p w14:paraId="755C8BD6" w14:textId="05CAF584" w:rsidR="008D5D96" w:rsidRPr="003270AC" w:rsidRDefault="008D5D96" w:rsidP="00321FC1"/>
        </w:tc>
        <w:tc>
          <w:tcPr>
            <w:tcW w:w="1716" w:type="dxa"/>
          </w:tcPr>
          <w:p w14:paraId="670C32C2" w14:textId="3DFCA908" w:rsidR="008D5D96" w:rsidRPr="003270AC" w:rsidRDefault="00891DA4" w:rsidP="00321FC1">
            <w:r w:rsidRPr="003270AC">
              <w:t>0.05</w:t>
            </w:r>
          </w:p>
        </w:tc>
        <w:tc>
          <w:tcPr>
            <w:tcW w:w="2159" w:type="dxa"/>
            <w:vAlign w:val="center"/>
            <w:hideMark/>
          </w:tcPr>
          <w:p w14:paraId="7A6D8002" w14:textId="1D29C8E1" w:rsidR="008D5D96" w:rsidRPr="00410B18" w:rsidRDefault="008D5D96" w:rsidP="00321FC1">
            <w:pPr>
              <w:rPr>
                <w:lang w:val="en-US"/>
              </w:rPr>
            </w:pPr>
            <w:r w:rsidRPr="00410B18">
              <w:rPr>
                <w:lang w:val="en-US"/>
              </w:rPr>
              <w:t>Depth dependent for unsorted coarse grain and the rest 0</w:t>
            </w:r>
          </w:p>
        </w:tc>
        <w:tc>
          <w:tcPr>
            <w:tcW w:w="2422" w:type="dxa"/>
            <w:vAlign w:val="center"/>
            <w:hideMark/>
          </w:tcPr>
          <w:p w14:paraId="55D4C2E3" w14:textId="77777777" w:rsidR="008D5D96" w:rsidRPr="00410B18" w:rsidRDefault="008D5D96" w:rsidP="00321FC1">
            <w:pPr>
              <w:rPr>
                <w:lang w:val="en-US"/>
              </w:rPr>
            </w:pPr>
            <w:r w:rsidRPr="00410B18">
              <w:rPr>
                <w:b/>
                <w:bCs/>
                <w:lang w:val="en-US"/>
              </w:rPr>
              <w:t>Use P</w:t>
            </w:r>
            <w:r w:rsidRPr="00410B18">
              <w:rPr>
                <w:rFonts w:ascii="Cambria Math" w:hAnsi="Cambria Math" w:cs="Cambria Math"/>
                <w:b/>
                <w:bCs/>
                <w:lang w:val="en-US"/>
              </w:rPr>
              <w:t>ₒₓ</w:t>
            </w:r>
            <w:r w:rsidRPr="00410B18">
              <w:rPr>
                <w:b/>
                <w:bCs/>
                <w:lang w:val="en-US"/>
              </w:rPr>
              <w:t>(z)</w:t>
            </w:r>
            <w:r w:rsidRPr="00410B18">
              <w:rPr>
                <w:lang w:val="en-US"/>
              </w:rPr>
              <w:t xml:space="preserve"> with Table 4 params (see function block below).</w:t>
            </w:r>
          </w:p>
        </w:tc>
      </w:tr>
      <w:tr w:rsidR="008D5D96" w:rsidRPr="003270AC" w14:paraId="5582AB63" w14:textId="77777777" w:rsidTr="008D5D96">
        <w:trPr>
          <w:tblCellSpacing w:w="15" w:type="dxa"/>
        </w:trPr>
        <w:tc>
          <w:tcPr>
            <w:tcW w:w="2078" w:type="dxa"/>
            <w:vAlign w:val="center"/>
            <w:hideMark/>
          </w:tcPr>
          <w:p w14:paraId="27EE9C44" w14:textId="77777777" w:rsidR="008D5D96" w:rsidRPr="003270AC" w:rsidRDefault="008D5D96" w:rsidP="00321FC1">
            <w:r w:rsidRPr="003270AC">
              <w:t xml:space="preserve">mørk grøngrå </w:t>
            </w:r>
            <w:r w:rsidRPr="003270AC">
              <w:rPr>
                <w:b/>
                <w:bCs/>
              </w:rPr>
              <w:t>GLEY1 4/1</w:t>
            </w:r>
          </w:p>
        </w:tc>
        <w:tc>
          <w:tcPr>
            <w:tcW w:w="1002" w:type="dxa"/>
            <w:vAlign w:val="center"/>
            <w:hideMark/>
          </w:tcPr>
          <w:p w14:paraId="07ED9AF9" w14:textId="77777777" w:rsidR="008D5D96" w:rsidRPr="003270AC" w:rsidRDefault="008D5D96" w:rsidP="00321FC1">
            <w:r w:rsidRPr="003270AC">
              <w:t>Dark greenish gray</w:t>
            </w:r>
          </w:p>
        </w:tc>
        <w:tc>
          <w:tcPr>
            <w:tcW w:w="321" w:type="dxa"/>
            <w:vAlign w:val="center"/>
          </w:tcPr>
          <w:p w14:paraId="415EF3C3" w14:textId="56398CE9" w:rsidR="008D5D96" w:rsidRPr="003270AC" w:rsidRDefault="008D5D96" w:rsidP="00321FC1"/>
        </w:tc>
        <w:tc>
          <w:tcPr>
            <w:tcW w:w="1716" w:type="dxa"/>
          </w:tcPr>
          <w:p w14:paraId="6B546206" w14:textId="7CC15190" w:rsidR="008D5D96" w:rsidRPr="003270AC" w:rsidRDefault="00891DA4" w:rsidP="00321FC1">
            <w:r w:rsidRPr="003270AC">
              <w:t>0.00</w:t>
            </w:r>
          </w:p>
        </w:tc>
        <w:tc>
          <w:tcPr>
            <w:tcW w:w="2159" w:type="dxa"/>
            <w:vAlign w:val="center"/>
            <w:hideMark/>
          </w:tcPr>
          <w:p w14:paraId="72BA473E" w14:textId="5A042034" w:rsidR="008D5D96" w:rsidRPr="003270AC" w:rsidRDefault="008D5D96" w:rsidP="00321FC1">
            <w:r w:rsidRPr="003270AC">
              <w:t>No</w:t>
            </w:r>
          </w:p>
        </w:tc>
        <w:tc>
          <w:tcPr>
            <w:tcW w:w="2422" w:type="dxa"/>
            <w:vAlign w:val="center"/>
            <w:hideMark/>
          </w:tcPr>
          <w:p w14:paraId="6F4C19B2" w14:textId="77777777" w:rsidR="008D5D96" w:rsidRPr="003270AC" w:rsidRDefault="008D5D96" w:rsidP="00321FC1">
            <w:r w:rsidRPr="003270AC">
              <w:rPr>
                <w:b/>
                <w:bCs/>
              </w:rPr>
              <w:t>P</w:t>
            </w:r>
            <w:r w:rsidRPr="003270AC">
              <w:rPr>
                <w:rFonts w:ascii="Cambria Math" w:hAnsi="Cambria Math" w:cs="Cambria Math"/>
                <w:b/>
                <w:bCs/>
              </w:rPr>
              <w:t>ₒₓ</w:t>
            </w:r>
            <w:r w:rsidRPr="003270AC">
              <w:rPr>
                <w:b/>
                <w:bCs/>
              </w:rPr>
              <w:t xml:space="preserve"> = 0</w:t>
            </w:r>
          </w:p>
        </w:tc>
      </w:tr>
      <w:tr w:rsidR="008D5D96" w:rsidRPr="003270AC" w14:paraId="6F876B7E" w14:textId="77777777" w:rsidTr="008D5D96">
        <w:trPr>
          <w:tblCellSpacing w:w="15" w:type="dxa"/>
        </w:trPr>
        <w:tc>
          <w:tcPr>
            <w:tcW w:w="2078" w:type="dxa"/>
            <w:vAlign w:val="center"/>
            <w:hideMark/>
          </w:tcPr>
          <w:p w14:paraId="10F5DA32" w14:textId="77777777" w:rsidR="008D5D96" w:rsidRPr="003270AC" w:rsidRDefault="008D5D96" w:rsidP="00321FC1">
            <w:r w:rsidRPr="003270AC">
              <w:t xml:space="preserve">oliven grå </w:t>
            </w:r>
            <w:r w:rsidRPr="003270AC">
              <w:rPr>
                <w:b/>
                <w:bCs/>
              </w:rPr>
              <w:t>5Y 4/2</w:t>
            </w:r>
          </w:p>
        </w:tc>
        <w:tc>
          <w:tcPr>
            <w:tcW w:w="1002" w:type="dxa"/>
            <w:vAlign w:val="center"/>
            <w:hideMark/>
          </w:tcPr>
          <w:p w14:paraId="42C072DA" w14:textId="77777777" w:rsidR="008D5D96" w:rsidRPr="003270AC" w:rsidRDefault="008D5D96" w:rsidP="00321FC1">
            <w:r w:rsidRPr="003270AC">
              <w:t>Olive gray</w:t>
            </w:r>
          </w:p>
        </w:tc>
        <w:tc>
          <w:tcPr>
            <w:tcW w:w="321" w:type="dxa"/>
            <w:vAlign w:val="center"/>
          </w:tcPr>
          <w:p w14:paraId="6C02E1FF" w14:textId="78DFBD2E" w:rsidR="008D5D96" w:rsidRPr="003270AC" w:rsidRDefault="008D5D96" w:rsidP="00321FC1"/>
        </w:tc>
        <w:tc>
          <w:tcPr>
            <w:tcW w:w="1716" w:type="dxa"/>
          </w:tcPr>
          <w:p w14:paraId="2DCD4E06" w14:textId="0435B31E" w:rsidR="008D5D96" w:rsidRPr="003270AC" w:rsidRDefault="00891DA4" w:rsidP="00321FC1">
            <w:r w:rsidRPr="003270AC">
              <w:t>0.04</w:t>
            </w:r>
          </w:p>
        </w:tc>
        <w:tc>
          <w:tcPr>
            <w:tcW w:w="2159" w:type="dxa"/>
            <w:vAlign w:val="center"/>
            <w:hideMark/>
          </w:tcPr>
          <w:p w14:paraId="45A4D472" w14:textId="1F41790B" w:rsidR="008D5D96" w:rsidRPr="003270AC" w:rsidRDefault="008D5D96" w:rsidP="00321FC1">
            <w:r w:rsidRPr="003270AC">
              <w:t>No</w:t>
            </w:r>
          </w:p>
        </w:tc>
        <w:tc>
          <w:tcPr>
            <w:tcW w:w="2422" w:type="dxa"/>
            <w:vAlign w:val="center"/>
            <w:hideMark/>
          </w:tcPr>
          <w:p w14:paraId="5F76E6F7" w14:textId="691061EB" w:rsidR="008D5D96" w:rsidRPr="003270AC" w:rsidRDefault="008D5D96" w:rsidP="00321FC1">
            <w:r w:rsidRPr="003270AC">
              <w:rPr>
                <w:b/>
                <w:bCs/>
              </w:rPr>
              <w:t>P</w:t>
            </w:r>
            <w:r w:rsidRPr="003270AC">
              <w:rPr>
                <w:rFonts w:ascii="Cambria Math" w:hAnsi="Cambria Math" w:cs="Cambria Math"/>
                <w:b/>
                <w:bCs/>
              </w:rPr>
              <w:t>ₒₓ</w:t>
            </w:r>
            <w:r w:rsidRPr="003270AC">
              <w:rPr>
                <w:b/>
                <w:bCs/>
              </w:rPr>
              <w:t xml:space="preserve"> = 0</w:t>
            </w:r>
            <w:r w:rsidRPr="003270AC">
              <w:t xml:space="preserve"> </w:t>
            </w:r>
          </w:p>
        </w:tc>
      </w:tr>
      <w:tr w:rsidR="008D5D96" w:rsidRPr="003270AC" w14:paraId="5DD940DE" w14:textId="77777777" w:rsidTr="008D5D96">
        <w:trPr>
          <w:tblCellSpacing w:w="15" w:type="dxa"/>
        </w:trPr>
        <w:tc>
          <w:tcPr>
            <w:tcW w:w="2078" w:type="dxa"/>
            <w:vAlign w:val="center"/>
            <w:hideMark/>
          </w:tcPr>
          <w:p w14:paraId="3933B1D7" w14:textId="77777777" w:rsidR="008D5D96" w:rsidRPr="003270AC" w:rsidRDefault="008D5D96" w:rsidP="00321FC1">
            <w:r w:rsidRPr="003270AC">
              <w:t xml:space="preserve">mørk grå </w:t>
            </w:r>
            <w:r w:rsidRPr="003270AC">
              <w:rPr>
                <w:b/>
                <w:bCs/>
              </w:rPr>
              <w:t>10YR 4/1</w:t>
            </w:r>
          </w:p>
        </w:tc>
        <w:tc>
          <w:tcPr>
            <w:tcW w:w="1002" w:type="dxa"/>
            <w:vAlign w:val="center"/>
            <w:hideMark/>
          </w:tcPr>
          <w:p w14:paraId="0F3A62B2" w14:textId="77777777" w:rsidR="008D5D96" w:rsidRPr="003270AC" w:rsidRDefault="008D5D96" w:rsidP="00321FC1">
            <w:r w:rsidRPr="003270AC">
              <w:t>Dark gray</w:t>
            </w:r>
          </w:p>
        </w:tc>
        <w:tc>
          <w:tcPr>
            <w:tcW w:w="321" w:type="dxa"/>
            <w:vAlign w:val="center"/>
          </w:tcPr>
          <w:p w14:paraId="4DE8F51E" w14:textId="3A697530" w:rsidR="008D5D96" w:rsidRPr="003270AC" w:rsidRDefault="008D5D96" w:rsidP="00321FC1"/>
        </w:tc>
        <w:tc>
          <w:tcPr>
            <w:tcW w:w="1716" w:type="dxa"/>
          </w:tcPr>
          <w:p w14:paraId="32970389" w14:textId="53C5533B" w:rsidR="008D5D96" w:rsidRPr="003270AC" w:rsidRDefault="00891DA4" w:rsidP="00321FC1">
            <w:r w:rsidRPr="003270AC">
              <w:t>0.03</w:t>
            </w:r>
          </w:p>
        </w:tc>
        <w:tc>
          <w:tcPr>
            <w:tcW w:w="2159" w:type="dxa"/>
            <w:vAlign w:val="center"/>
            <w:hideMark/>
          </w:tcPr>
          <w:p w14:paraId="7D107169" w14:textId="38370A68" w:rsidR="008D5D96" w:rsidRPr="003270AC" w:rsidRDefault="008D5D96" w:rsidP="00321FC1">
            <w:r w:rsidRPr="003270AC">
              <w:t>No</w:t>
            </w:r>
          </w:p>
        </w:tc>
        <w:tc>
          <w:tcPr>
            <w:tcW w:w="2422" w:type="dxa"/>
            <w:vAlign w:val="center"/>
            <w:hideMark/>
          </w:tcPr>
          <w:p w14:paraId="7ADBD076" w14:textId="17166AEA" w:rsidR="008D5D96" w:rsidRPr="003270AC" w:rsidRDefault="008D5D96" w:rsidP="00321FC1">
            <w:r w:rsidRPr="003270AC">
              <w:rPr>
                <w:b/>
                <w:bCs/>
              </w:rPr>
              <w:t>P</w:t>
            </w:r>
            <w:r w:rsidRPr="003270AC">
              <w:rPr>
                <w:rFonts w:ascii="Cambria Math" w:hAnsi="Cambria Math" w:cs="Cambria Math"/>
                <w:b/>
                <w:bCs/>
              </w:rPr>
              <w:t>ₒₓ</w:t>
            </w:r>
            <w:r w:rsidRPr="003270AC">
              <w:rPr>
                <w:b/>
                <w:bCs/>
              </w:rPr>
              <w:t xml:space="preserve"> = 0</w:t>
            </w:r>
            <w:r w:rsidRPr="003270AC">
              <w:t xml:space="preserve"> </w:t>
            </w:r>
          </w:p>
        </w:tc>
      </w:tr>
      <w:tr w:rsidR="008D5D96" w:rsidRPr="005B5F72" w14:paraId="4E9977C3" w14:textId="77777777" w:rsidTr="008D5D96">
        <w:trPr>
          <w:tblCellSpacing w:w="15" w:type="dxa"/>
        </w:trPr>
        <w:tc>
          <w:tcPr>
            <w:tcW w:w="2078" w:type="dxa"/>
            <w:vAlign w:val="center"/>
            <w:hideMark/>
          </w:tcPr>
          <w:p w14:paraId="729A642E" w14:textId="77777777" w:rsidR="008D5D96" w:rsidRPr="003270AC" w:rsidRDefault="008D5D96" w:rsidP="00321FC1">
            <w:r w:rsidRPr="003270AC">
              <w:t xml:space="preserve">lys brungrå </w:t>
            </w:r>
            <w:r w:rsidRPr="003270AC">
              <w:rPr>
                <w:b/>
                <w:bCs/>
              </w:rPr>
              <w:t>10YR 6/2</w:t>
            </w:r>
          </w:p>
        </w:tc>
        <w:tc>
          <w:tcPr>
            <w:tcW w:w="1002" w:type="dxa"/>
            <w:vAlign w:val="center"/>
            <w:hideMark/>
          </w:tcPr>
          <w:p w14:paraId="28022941" w14:textId="77777777" w:rsidR="008D5D96" w:rsidRPr="003270AC" w:rsidRDefault="008D5D96" w:rsidP="00321FC1">
            <w:r w:rsidRPr="003270AC">
              <w:t>Light brownish gray</w:t>
            </w:r>
          </w:p>
        </w:tc>
        <w:tc>
          <w:tcPr>
            <w:tcW w:w="321" w:type="dxa"/>
            <w:vAlign w:val="center"/>
          </w:tcPr>
          <w:p w14:paraId="75F575DB" w14:textId="7AC1866E" w:rsidR="008D5D96" w:rsidRPr="003270AC" w:rsidRDefault="008D5D96" w:rsidP="00321FC1"/>
        </w:tc>
        <w:tc>
          <w:tcPr>
            <w:tcW w:w="1716" w:type="dxa"/>
          </w:tcPr>
          <w:p w14:paraId="5B5F0245" w14:textId="1C3EF31B" w:rsidR="00891DA4" w:rsidRPr="003270AC" w:rsidRDefault="00891DA4" w:rsidP="00321FC1">
            <w:pPr>
              <w:rPr>
                <w:b/>
                <w:bCs/>
              </w:rPr>
            </w:pPr>
            <w:r w:rsidRPr="003270AC">
              <w:rPr>
                <w:b/>
                <w:bCs/>
              </w:rPr>
              <w:t>0.14</w:t>
            </w:r>
          </w:p>
        </w:tc>
        <w:tc>
          <w:tcPr>
            <w:tcW w:w="2159" w:type="dxa"/>
            <w:vAlign w:val="center"/>
            <w:hideMark/>
          </w:tcPr>
          <w:p w14:paraId="64B74B31" w14:textId="666F6ABF" w:rsidR="008D5D96" w:rsidRPr="003270AC" w:rsidRDefault="008D5D96" w:rsidP="00321FC1">
            <w:r w:rsidRPr="003270AC">
              <w:rPr>
                <w:b/>
                <w:bCs/>
              </w:rPr>
              <w:t>Yes</w:t>
            </w:r>
          </w:p>
        </w:tc>
        <w:tc>
          <w:tcPr>
            <w:tcW w:w="2422" w:type="dxa"/>
            <w:vAlign w:val="center"/>
            <w:hideMark/>
          </w:tcPr>
          <w:p w14:paraId="66CC81B9" w14:textId="77777777" w:rsidR="008D5D96" w:rsidRPr="00410B18" w:rsidRDefault="008D5D96" w:rsidP="00321FC1">
            <w:pPr>
              <w:rPr>
                <w:lang w:val="en-US"/>
              </w:rPr>
            </w:pPr>
            <w:r w:rsidRPr="00410B18">
              <w:rPr>
                <w:b/>
                <w:bCs/>
                <w:lang w:val="en-US"/>
              </w:rPr>
              <w:t>Use P</w:t>
            </w:r>
            <w:r w:rsidRPr="00410B18">
              <w:rPr>
                <w:rFonts w:ascii="Cambria Math" w:hAnsi="Cambria Math" w:cs="Cambria Math"/>
                <w:b/>
                <w:bCs/>
                <w:lang w:val="en-US"/>
              </w:rPr>
              <w:t>ₒₓ</w:t>
            </w:r>
            <w:r w:rsidRPr="00410B18">
              <w:rPr>
                <w:b/>
                <w:bCs/>
                <w:lang w:val="en-US"/>
              </w:rPr>
              <w:t>(z)</w:t>
            </w:r>
            <w:r w:rsidRPr="00410B18">
              <w:rPr>
                <w:lang w:val="en-US"/>
              </w:rPr>
              <w:t xml:space="preserve"> with Table 4 params (see function block below).</w:t>
            </w:r>
          </w:p>
        </w:tc>
      </w:tr>
      <w:tr w:rsidR="008D5D96" w:rsidRPr="003270AC" w14:paraId="4F73C911" w14:textId="77777777" w:rsidTr="008D5D96">
        <w:trPr>
          <w:tblCellSpacing w:w="15" w:type="dxa"/>
        </w:trPr>
        <w:tc>
          <w:tcPr>
            <w:tcW w:w="2078" w:type="dxa"/>
            <w:vAlign w:val="center"/>
            <w:hideMark/>
          </w:tcPr>
          <w:p w14:paraId="709460B5" w14:textId="77777777" w:rsidR="008D5D96" w:rsidRPr="003270AC" w:rsidRDefault="008D5D96" w:rsidP="00321FC1">
            <w:r w:rsidRPr="003270AC">
              <w:t xml:space="preserve">lys gulgrå </w:t>
            </w:r>
            <w:r w:rsidRPr="003270AC">
              <w:rPr>
                <w:b/>
                <w:bCs/>
              </w:rPr>
              <w:t>2.5Y 7/2</w:t>
            </w:r>
          </w:p>
        </w:tc>
        <w:tc>
          <w:tcPr>
            <w:tcW w:w="1002" w:type="dxa"/>
            <w:vAlign w:val="center"/>
            <w:hideMark/>
          </w:tcPr>
          <w:p w14:paraId="074EFD0A" w14:textId="77777777" w:rsidR="008D5D96" w:rsidRPr="003270AC" w:rsidRDefault="008D5D96" w:rsidP="00321FC1">
            <w:r w:rsidRPr="003270AC">
              <w:t>Light yellowish gray</w:t>
            </w:r>
          </w:p>
        </w:tc>
        <w:tc>
          <w:tcPr>
            <w:tcW w:w="321" w:type="dxa"/>
            <w:vAlign w:val="center"/>
          </w:tcPr>
          <w:p w14:paraId="7C4E10B7" w14:textId="6D4F1B8D" w:rsidR="008D5D96" w:rsidRPr="003270AC" w:rsidRDefault="008D5D96" w:rsidP="00321FC1"/>
        </w:tc>
        <w:tc>
          <w:tcPr>
            <w:tcW w:w="1716" w:type="dxa"/>
          </w:tcPr>
          <w:p w14:paraId="43028123" w14:textId="2106884D" w:rsidR="008D5D96" w:rsidRPr="003270AC" w:rsidRDefault="00891DA4" w:rsidP="00321FC1">
            <w:r w:rsidRPr="003270AC">
              <w:t>0.37</w:t>
            </w:r>
          </w:p>
        </w:tc>
        <w:tc>
          <w:tcPr>
            <w:tcW w:w="2159" w:type="dxa"/>
            <w:vAlign w:val="center"/>
            <w:hideMark/>
          </w:tcPr>
          <w:p w14:paraId="59E44380" w14:textId="66E6E595" w:rsidR="008D5D96" w:rsidRPr="003270AC" w:rsidRDefault="008D5D96" w:rsidP="00321FC1">
            <w:r w:rsidRPr="003270AC">
              <w:t>No</w:t>
            </w:r>
          </w:p>
        </w:tc>
        <w:tc>
          <w:tcPr>
            <w:tcW w:w="2422" w:type="dxa"/>
            <w:vAlign w:val="center"/>
            <w:hideMark/>
          </w:tcPr>
          <w:p w14:paraId="24FE6BA1" w14:textId="18201082" w:rsidR="008D5D96" w:rsidRPr="003270AC" w:rsidRDefault="008D5D96" w:rsidP="00321FC1">
            <w:r w:rsidRPr="003270AC">
              <w:rPr>
                <w:b/>
                <w:bCs/>
              </w:rPr>
              <w:t>P</w:t>
            </w:r>
            <w:r w:rsidRPr="003270AC">
              <w:rPr>
                <w:rFonts w:ascii="Cambria Math" w:hAnsi="Cambria Math" w:cs="Cambria Math"/>
                <w:b/>
                <w:bCs/>
              </w:rPr>
              <w:t>ₒₓ</w:t>
            </w:r>
            <w:r w:rsidRPr="003270AC">
              <w:rPr>
                <w:b/>
                <w:bCs/>
              </w:rPr>
              <w:t xml:space="preserve"> = 0.35</w:t>
            </w:r>
          </w:p>
        </w:tc>
      </w:tr>
      <w:tr w:rsidR="008D5D96" w:rsidRPr="003270AC" w14:paraId="12C49FEF" w14:textId="77777777" w:rsidTr="008D5D96">
        <w:trPr>
          <w:tblCellSpacing w:w="15" w:type="dxa"/>
        </w:trPr>
        <w:tc>
          <w:tcPr>
            <w:tcW w:w="2078" w:type="dxa"/>
            <w:vAlign w:val="center"/>
            <w:hideMark/>
          </w:tcPr>
          <w:p w14:paraId="27F57941" w14:textId="77777777" w:rsidR="008D5D96" w:rsidRPr="003270AC" w:rsidRDefault="008D5D96" w:rsidP="00321FC1">
            <w:r w:rsidRPr="003270AC">
              <w:t xml:space="preserve">lys grå </w:t>
            </w:r>
            <w:r w:rsidRPr="003270AC">
              <w:rPr>
                <w:b/>
                <w:bCs/>
              </w:rPr>
              <w:t>10YR 7/1</w:t>
            </w:r>
          </w:p>
        </w:tc>
        <w:tc>
          <w:tcPr>
            <w:tcW w:w="1002" w:type="dxa"/>
            <w:vAlign w:val="center"/>
            <w:hideMark/>
          </w:tcPr>
          <w:p w14:paraId="0F39718E" w14:textId="77777777" w:rsidR="008D5D96" w:rsidRPr="003270AC" w:rsidRDefault="008D5D96" w:rsidP="00321FC1">
            <w:r w:rsidRPr="003270AC">
              <w:t>Light gray</w:t>
            </w:r>
          </w:p>
        </w:tc>
        <w:tc>
          <w:tcPr>
            <w:tcW w:w="321" w:type="dxa"/>
            <w:vAlign w:val="center"/>
          </w:tcPr>
          <w:p w14:paraId="29C61E3E" w14:textId="0EE0D827" w:rsidR="008D5D96" w:rsidRPr="003270AC" w:rsidRDefault="008D5D96" w:rsidP="00321FC1"/>
        </w:tc>
        <w:tc>
          <w:tcPr>
            <w:tcW w:w="1716" w:type="dxa"/>
          </w:tcPr>
          <w:p w14:paraId="5342D3BC" w14:textId="0E0DC866" w:rsidR="008D5D96" w:rsidRPr="003270AC" w:rsidRDefault="00891DA4" w:rsidP="00321FC1">
            <w:r w:rsidRPr="003270AC">
              <w:t>0.07</w:t>
            </w:r>
          </w:p>
        </w:tc>
        <w:tc>
          <w:tcPr>
            <w:tcW w:w="2159" w:type="dxa"/>
            <w:vAlign w:val="center"/>
            <w:hideMark/>
          </w:tcPr>
          <w:p w14:paraId="3082F935" w14:textId="5220E6CB" w:rsidR="008D5D96" w:rsidRPr="003270AC" w:rsidRDefault="008D5D96" w:rsidP="00321FC1">
            <w:r w:rsidRPr="003270AC">
              <w:t xml:space="preserve">No </w:t>
            </w:r>
          </w:p>
        </w:tc>
        <w:tc>
          <w:tcPr>
            <w:tcW w:w="2422" w:type="dxa"/>
            <w:vAlign w:val="center"/>
            <w:hideMark/>
          </w:tcPr>
          <w:p w14:paraId="2B9F2113" w14:textId="0FFF6E5F" w:rsidR="008D5D96" w:rsidRPr="003270AC" w:rsidRDefault="008D5D96" w:rsidP="00321FC1">
            <w:r w:rsidRPr="003270AC">
              <w:rPr>
                <w:b/>
                <w:bCs/>
              </w:rPr>
              <w:t>P</w:t>
            </w:r>
            <w:r w:rsidRPr="003270AC">
              <w:rPr>
                <w:rFonts w:ascii="Cambria Math" w:hAnsi="Cambria Math" w:cs="Cambria Math"/>
                <w:b/>
                <w:bCs/>
              </w:rPr>
              <w:t>ₒₓ</w:t>
            </w:r>
            <w:r w:rsidRPr="003270AC">
              <w:rPr>
                <w:b/>
                <w:bCs/>
              </w:rPr>
              <w:t xml:space="preserve"> = 0</w:t>
            </w:r>
          </w:p>
        </w:tc>
      </w:tr>
      <w:tr w:rsidR="008D5D96" w:rsidRPr="003270AC" w14:paraId="136E3136" w14:textId="77777777" w:rsidTr="008D5D96">
        <w:trPr>
          <w:tblCellSpacing w:w="15" w:type="dxa"/>
        </w:trPr>
        <w:tc>
          <w:tcPr>
            <w:tcW w:w="2078" w:type="dxa"/>
            <w:vAlign w:val="center"/>
            <w:hideMark/>
          </w:tcPr>
          <w:p w14:paraId="1C3858FC" w14:textId="77777777" w:rsidR="008D5D96" w:rsidRPr="003270AC" w:rsidRDefault="008D5D96" w:rsidP="00321FC1">
            <w:r w:rsidRPr="003270AC">
              <w:t xml:space="preserve">sort grå </w:t>
            </w:r>
            <w:r w:rsidRPr="003270AC">
              <w:rPr>
                <w:b/>
                <w:bCs/>
              </w:rPr>
              <w:t>10YR 3/1</w:t>
            </w:r>
          </w:p>
        </w:tc>
        <w:tc>
          <w:tcPr>
            <w:tcW w:w="1002" w:type="dxa"/>
            <w:vAlign w:val="center"/>
            <w:hideMark/>
          </w:tcPr>
          <w:p w14:paraId="38BA8820" w14:textId="77777777" w:rsidR="008D5D96" w:rsidRPr="003270AC" w:rsidRDefault="008D5D96" w:rsidP="00321FC1">
            <w:r w:rsidRPr="003270AC">
              <w:t>Blackish gray</w:t>
            </w:r>
          </w:p>
        </w:tc>
        <w:tc>
          <w:tcPr>
            <w:tcW w:w="321" w:type="dxa"/>
            <w:vAlign w:val="center"/>
          </w:tcPr>
          <w:p w14:paraId="6704FF86" w14:textId="62D1013F" w:rsidR="008D5D96" w:rsidRPr="003270AC" w:rsidRDefault="008D5D96" w:rsidP="00321FC1"/>
        </w:tc>
        <w:tc>
          <w:tcPr>
            <w:tcW w:w="1716" w:type="dxa"/>
          </w:tcPr>
          <w:p w14:paraId="32F93F6E" w14:textId="41CDA714" w:rsidR="008D5D96" w:rsidRPr="003270AC" w:rsidRDefault="00891DA4" w:rsidP="00321FC1">
            <w:r w:rsidRPr="003270AC">
              <w:t>-</w:t>
            </w:r>
          </w:p>
        </w:tc>
        <w:tc>
          <w:tcPr>
            <w:tcW w:w="2159" w:type="dxa"/>
            <w:vAlign w:val="center"/>
            <w:hideMark/>
          </w:tcPr>
          <w:p w14:paraId="45CBB7F5" w14:textId="45C1B2E8" w:rsidR="008D5D96" w:rsidRPr="003270AC" w:rsidRDefault="008D5D96" w:rsidP="00321FC1">
            <w:r w:rsidRPr="003270AC">
              <w:t>No</w:t>
            </w:r>
          </w:p>
        </w:tc>
        <w:tc>
          <w:tcPr>
            <w:tcW w:w="2422" w:type="dxa"/>
            <w:vAlign w:val="center"/>
            <w:hideMark/>
          </w:tcPr>
          <w:p w14:paraId="335D0AA5" w14:textId="77777777" w:rsidR="008D5D96" w:rsidRPr="003270AC" w:rsidRDefault="008D5D96" w:rsidP="00321FC1">
            <w:r w:rsidRPr="003270AC">
              <w:rPr>
                <w:b/>
                <w:bCs/>
              </w:rPr>
              <w:t>P</w:t>
            </w:r>
            <w:r w:rsidRPr="003270AC">
              <w:rPr>
                <w:rFonts w:ascii="Cambria Math" w:hAnsi="Cambria Math" w:cs="Cambria Math"/>
                <w:b/>
                <w:bCs/>
              </w:rPr>
              <w:t>ₒₓ</w:t>
            </w:r>
            <w:r w:rsidRPr="003270AC">
              <w:rPr>
                <w:b/>
                <w:bCs/>
              </w:rPr>
              <w:t xml:space="preserve"> = 0</w:t>
            </w:r>
          </w:p>
        </w:tc>
      </w:tr>
      <w:tr w:rsidR="008D5D96" w:rsidRPr="003270AC" w14:paraId="1A3EFF5C" w14:textId="77777777" w:rsidTr="008D5D96">
        <w:trPr>
          <w:tblCellSpacing w:w="15" w:type="dxa"/>
        </w:trPr>
        <w:tc>
          <w:tcPr>
            <w:tcW w:w="2078" w:type="dxa"/>
            <w:vAlign w:val="center"/>
            <w:hideMark/>
          </w:tcPr>
          <w:p w14:paraId="0562B339" w14:textId="77777777" w:rsidR="008D5D96" w:rsidRPr="003270AC" w:rsidRDefault="008D5D96" w:rsidP="00321FC1">
            <w:r w:rsidRPr="003270AC">
              <w:t xml:space="preserve">sort </w:t>
            </w:r>
            <w:r w:rsidRPr="003270AC">
              <w:rPr>
                <w:b/>
                <w:bCs/>
              </w:rPr>
              <w:t>10YR 2/1</w:t>
            </w:r>
          </w:p>
        </w:tc>
        <w:tc>
          <w:tcPr>
            <w:tcW w:w="1002" w:type="dxa"/>
            <w:vAlign w:val="center"/>
            <w:hideMark/>
          </w:tcPr>
          <w:p w14:paraId="36823393" w14:textId="77777777" w:rsidR="008D5D96" w:rsidRPr="003270AC" w:rsidRDefault="008D5D96" w:rsidP="00321FC1">
            <w:r w:rsidRPr="003270AC">
              <w:t>Black</w:t>
            </w:r>
          </w:p>
        </w:tc>
        <w:tc>
          <w:tcPr>
            <w:tcW w:w="321" w:type="dxa"/>
            <w:vAlign w:val="center"/>
          </w:tcPr>
          <w:p w14:paraId="3C016C23" w14:textId="0729A6C1" w:rsidR="008D5D96" w:rsidRPr="003270AC" w:rsidRDefault="008D5D96" w:rsidP="00321FC1"/>
        </w:tc>
        <w:tc>
          <w:tcPr>
            <w:tcW w:w="1716" w:type="dxa"/>
          </w:tcPr>
          <w:p w14:paraId="580614E5" w14:textId="0CC6F447" w:rsidR="008D5D96" w:rsidRPr="003270AC" w:rsidRDefault="00891DA4" w:rsidP="00321FC1">
            <w:r w:rsidRPr="003270AC">
              <w:t>0.00</w:t>
            </w:r>
          </w:p>
        </w:tc>
        <w:tc>
          <w:tcPr>
            <w:tcW w:w="2159" w:type="dxa"/>
            <w:vAlign w:val="center"/>
            <w:hideMark/>
          </w:tcPr>
          <w:p w14:paraId="1D9E5D79" w14:textId="1F032DF0" w:rsidR="008D5D96" w:rsidRPr="003270AC" w:rsidRDefault="008D5D96" w:rsidP="00321FC1">
            <w:r w:rsidRPr="003270AC">
              <w:t>No</w:t>
            </w:r>
          </w:p>
        </w:tc>
        <w:tc>
          <w:tcPr>
            <w:tcW w:w="2422" w:type="dxa"/>
            <w:vAlign w:val="center"/>
            <w:hideMark/>
          </w:tcPr>
          <w:p w14:paraId="5F74ADDE" w14:textId="77777777" w:rsidR="008D5D96" w:rsidRPr="003270AC" w:rsidRDefault="008D5D96" w:rsidP="00321FC1">
            <w:r w:rsidRPr="003270AC">
              <w:rPr>
                <w:b/>
                <w:bCs/>
              </w:rPr>
              <w:t>P</w:t>
            </w:r>
            <w:r w:rsidRPr="003270AC">
              <w:rPr>
                <w:rFonts w:ascii="Cambria Math" w:hAnsi="Cambria Math" w:cs="Cambria Math"/>
                <w:b/>
                <w:bCs/>
              </w:rPr>
              <w:t>ₒₓ</w:t>
            </w:r>
            <w:r w:rsidRPr="003270AC">
              <w:rPr>
                <w:b/>
                <w:bCs/>
              </w:rPr>
              <w:t xml:space="preserve"> = 0</w:t>
            </w:r>
          </w:p>
        </w:tc>
      </w:tr>
      <w:tr w:rsidR="008D5D96" w:rsidRPr="003270AC" w14:paraId="171B3415" w14:textId="77777777" w:rsidTr="008D5D96">
        <w:trPr>
          <w:tblCellSpacing w:w="15" w:type="dxa"/>
        </w:trPr>
        <w:tc>
          <w:tcPr>
            <w:tcW w:w="2078" w:type="dxa"/>
            <w:vAlign w:val="center"/>
            <w:hideMark/>
          </w:tcPr>
          <w:p w14:paraId="7DD71A80" w14:textId="77777777" w:rsidR="008D5D96" w:rsidRPr="003270AC" w:rsidRDefault="008D5D96" w:rsidP="00321FC1">
            <w:r w:rsidRPr="003270AC">
              <w:t xml:space="preserve">lys brunsort </w:t>
            </w:r>
            <w:r w:rsidRPr="003270AC">
              <w:rPr>
                <w:b/>
                <w:bCs/>
              </w:rPr>
              <w:t>2.5Y 6/2</w:t>
            </w:r>
          </w:p>
        </w:tc>
        <w:tc>
          <w:tcPr>
            <w:tcW w:w="1002" w:type="dxa"/>
            <w:vAlign w:val="center"/>
            <w:hideMark/>
          </w:tcPr>
          <w:p w14:paraId="4020958A" w14:textId="77777777" w:rsidR="008D5D96" w:rsidRPr="003270AC" w:rsidRDefault="008D5D96" w:rsidP="00321FC1">
            <w:r w:rsidRPr="003270AC">
              <w:t>Light brownish black</w:t>
            </w:r>
          </w:p>
        </w:tc>
        <w:tc>
          <w:tcPr>
            <w:tcW w:w="321" w:type="dxa"/>
            <w:vAlign w:val="center"/>
          </w:tcPr>
          <w:p w14:paraId="3D159E7B" w14:textId="63EEFDEC" w:rsidR="008D5D96" w:rsidRPr="003270AC" w:rsidRDefault="008D5D96" w:rsidP="00321FC1"/>
        </w:tc>
        <w:tc>
          <w:tcPr>
            <w:tcW w:w="1716" w:type="dxa"/>
          </w:tcPr>
          <w:p w14:paraId="045B1235" w14:textId="3AD08315" w:rsidR="008D5D96" w:rsidRPr="003270AC" w:rsidRDefault="00891DA4" w:rsidP="00321FC1">
            <w:r w:rsidRPr="003270AC">
              <w:t>0.33</w:t>
            </w:r>
          </w:p>
        </w:tc>
        <w:tc>
          <w:tcPr>
            <w:tcW w:w="2159" w:type="dxa"/>
            <w:vAlign w:val="center"/>
            <w:hideMark/>
          </w:tcPr>
          <w:p w14:paraId="016DBC3D" w14:textId="7C5C84AE" w:rsidR="008D5D96" w:rsidRPr="003270AC" w:rsidRDefault="008D5D96" w:rsidP="00321FC1">
            <w:r w:rsidRPr="003270AC">
              <w:t>No</w:t>
            </w:r>
          </w:p>
        </w:tc>
        <w:tc>
          <w:tcPr>
            <w:tcW w:w="2422" w:type="dxa"/>
            <w:vAlign w:val="center"/>
            <w:hideMark/>
          </w:tcPr>
          <w:p w14:paraId="69DB24AF" w14:textId="77777777" w:rsidR="008D5D96" w:rsidRPr="003270AC" w:rsidRDefault="008D5D96" w:rsidP="00321FC1">
            <w:r w:rsidRPr="003270AC">
              <w:rPr>
                <w:b/>
                <w:bCs/>
              </w:rPr>
              <w:t>P</w:t>
            </w:r>
            <w:r w:rsidRPr="003270AC">
              <w:rPr>
                <w:rFonts w:ascii="Cambria Math" w:hAnsi="Cambria Math" w:cs="Cambria Math"/>
                <w:b/>
                <w:bCs/>
              </w:rPr>
              <w:t>ₒₓ</w:t>
            </w:r>
            <w:r w:rsidRPr="003270AC">
              <w:rPr>
                <w:b/>
                <w:bCs/>
              </w:rPr>
              <w:t xml:space="preserve"> = 0</w:t>
            </w:r>
          </w:p>
        </w:tc>
      </w:tr>
    </w:tbl>
    <w:p w14:paraId="0896CBF7" w14:textId="77777777" w:rsidR="00321FC1" w:rsidRPr="003270AC" w:rsidRDefault="00321FC1" w:rsidP="00321FC1"/>
    <w:p w14:paraId="4C4E2C3A" w14:textId="77777777" w:rsidR="00012DA2" w:rsidRPr="003270AC" w:rsidRDefault="00012DA2" w:rsidP="00321FC1"/>
    <w:p w14:paraId="1A2475C2" w14:textId="3C6000BE" w:rsidR="00012DA2" w:rsidRPr="00410B18" w:rsidRDefault="00012DA2" w:rsidP="00321FC1">
      <w:pPr>
        <w:rPr>
          <w:lang w:val="en-US"/>
        </w:rPr>
      </w:pPr>
      <w:r w:rsidRPr="00410B18">
        <w:rPr>
          <w:lang w:val="en-US"/>
        </w:rPr>
        <w:t xml:space="preserve">For the values that are depth dependent, </w:t>
      </w:r>
      <w:r w:rsidRPr="00410B18">
        <w:rPr>
          <w:u w:val="single"/>
          <w:lang w:val="en-US"/>
        </w:rPr>
        <w:t>we are using the tables from Figures 5 and 6 to interpolate, depending on the depth</w:t>
      </w:r>
      <w:r w:rsidRPr="00410B18">
        <w:rPr>
          <w:lang w:val="en-US"/>
        </w:rPr>
        <w:t xml:space="preserve">. </w:t>
      </w:r>
    </w:p>
    <w:p w14:paraId="1C03D72E" w14:textId="77777777" w:rsidR="00865EF0" w:rsidRPr="00410B18" w:rsidRDefault="00865EF0" w:rsidP="00321FC1">
      <w:pPr>
        <w:rPr>
          <w:lang w:val="en-US"/>
        </w:rPr>
      </w:pPr>
    </w:p>
    <w:p w14:paraId="1952B529" w14:textId="317EFFCD" w:rsidR="00865EF0" w:rsidRPr="00410B18" w:rsidRDefault="00865EF0" w:rsidP="00321FC1">
      <w:pPr>
        <w:rPr>
          <w:lang w:val="en-US"/>
        </w:rPr>
      </w:pPr>
      <w:r w:rsidRPr="00410B18">
        <w:rPr>
          <w:highlight w:val="yellow"/>
          <w:lang w:val="en-US"/>
        </w:rPr>
        <w:t>Why are some colors depth dependent whilst others don’t, if we have calculated o</w:t>
      </w:r>
      <w:r w:rsidR="003270AC" w:rsidRPr="00410B18">
        <w:rPr>
          <w:highlight w:val="yellow"/>
          <w:lang w:val="en-US"/>
        </w:rPr>
        <w:t>xi</w:t>
      </w:r>
      <w:r w:rsidRPr="00410B18">
        <w:rPr>
          <w:highlight w:val="yellow"/>
          <w:lang w:val="en-US"/>
        </w:rPr>
        <w:t>c fractions for them all, and all the fractions do have depth?</w:t>
      </w:r>
      <w:r w:rsidRPr="00410B18">
        <w:rPr>
          <w:lang w:val="en-US"/>
        </w:rPr>
        <w:t xml:space="preserve"> </w:t>
      </w:r>
    </w:p>
    <w:p w14:paraId="09FA88CA" w14:textId="77777777" w:rsidR="00BD3065" w:rsidRPr="00410B18" w:rsidRDefault="00BD3065" w:rsidP="00321FC1">
      <w:pPr>
        <w:rPr>
          <w:lang w:val="en-US"/>
        </w:rPr>
      </w:pPr>
    </w:p>
    <w:p w14:paraId="204077E1" w14:textId="19623BBB" w:rsidR="00BD3065" w:rsidRPr="00321FC1" w:rsidRDefault="001A20A2" w:rsidP="00321FC1">
      <w:pPr>
        <w:rPr>
          <w:lang w:val="en-US"/>
        </w:rPr>
      </w:pPr>
      <w:r w:rsidRPr="00410B18">
        <w:rPr>
          <w:lang w:val="en-US"/>
        </w:rPr>
        <w:lastRenderedPageBreak/>
        <w:t xml:space="preserve">The criteria for determining the </w:t>
      </w:r>
      <w:r w:rsidR="00187291" w:rsidRPr="00410B18">
        <w:rPr>
          <w:lang w:val="en-US"/>
        </w:rPr>
        <w:t>FRI (First Redox Interface)</w:t>
      </w:r>
      <w:r w:rsidRPr="00410B18">
        <w:rPr>
          <w:lang w:val="en-US"/>
        </w:rPr>
        <w:t xml:space="preserve"> is: </w:t>
      </w:r>
      <w:r w:rsidRPr="00410B18">
        <w:rPr>
          <w:lang w:val="en-US"/>
        </w:rPr>
        <w:br/>
      </w:r>
      <w:r w:rsidRPr="00410B18">
        <w:rPr>
          <w:lang w:val="en-US"/>
        </w:rPr>
        <w:br/>
      </w:r>
      <w:r w:rsidRPr="003270AC">
        <w:drawing>
          <wp:inline distT="0" distB="0" distL="0" distR="0" wp14:anchorId="5C56157D" wp14:editId="6D834D8D">
            <wp:extent cx="5315692" cy="7725853"/>
            <wp:effectExtent l="0" t="0" r="0" b="8890"/>
            <wp:docPr id="138530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00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77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3065" w:rsidRPr="00321FC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24F29" w14:textId="77777777" w:rsidR="00912A4B" w:rsidRDefault="00912A4B" w:rsidP="00263121">
      <w:pPr>
        <w:spacing w:after="0" w:line="240" w:lineRule="auto"/>
      </w:pPr>
      <w:r>
        <w:separator/>
      </w:r>
    </w:p>
  </w:endnote>
  <w:endnote w:type="continuationSeparator" w:id="0">
    <w:p w14:paraId="434F5668" w14:textId="77777777" w:rsidR="00912A4B" w:rsidRDefault="00912A4B" w:rsidP="002631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F89F2" w14:textId="77777777" w:rsidR="00263121" w:rsidRDefault="002631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930E0" w14:textId="77777777" w:rsidR="00263121" w:rsidRDefault="002631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1E9D5" w14:textId="77777777" w:rsidR="00263121" w:rsidRDefault="002631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3A723" w14:textId="77777777" w:rsidR="00912A4B" w:rsidRDefault="00912A4B" w:rsidP="00263121">
      <w:pPr>
        <w:spacing w:after="0" w:line="240" w:lineRule="auto"/>
      </w:pPr>
      <w:r>
        <w:separator/>
      </w:r>
    </w:p>
  </w:footnote>
  <w:footnote w:type="continuationSeparator" w:id="0">
    <w:p w14:paraId="68E1A386" w14:textId="77777777" w:rsidR="00912A4B" w:rsidRDefault="00912A4B" w:rsidP="002631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A29AB" w14:textId="77777777" w:rsidR="00263121" w:rsidRDefault="002631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7A87E" w14:textId="77777777" w:rsidR="00263121" w:rsidRDefault="002631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DAA08" w14:textId="77777777" w:rsidR="00263121" w:rsidRDefault="002631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C688C"/>
    <w:multiLevelType w:val="multilevel"/>
    <w:tmpl w:val="17E0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C7AC8"/>
    <w:multiLevelType w:val="multilevel"/>
    <w:tmpl w:val="2682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A25EE"/>
    <w:multiLevelType w:val="multilevel"/>
    <w:tmpl w:val="B252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CD4726"/>
    <w:multiLevelType w:val="multilevel"/>
    <w:tmpl w:val="9A70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D14629"/>
    <w:multiLevelType w:val="multilevel"/>
    <w:tmpl w:val="A684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897870">
    <w:abstractNumId w:val="3"/>
  </w:num>
  <w:num w:numId="2" w16cid:durableId="906454964">
    <w:abstractNumId w:val="4"/>
  </w:num>
  <w:num w:numId="3" w16cid:durableId="808399644">
    <w:abstractNumId w:val="2"/>
  </w:num>
  <w:num w:numId="4" w16cid:durableId="1504275650">
    <w:abstractNumId w:val="0"/>
  </w:num>
  <w:num w:numId="5" w16cid:durableId="507329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302"/>
    <w:rsid w:val="00012DA2"/>
    <w:rsid w:val="000161E3"/>
    <w:rsid w:val="00016EA1"/>
    <w:rsid w:val="00027E69"/>
    <w:rsid w:val="00042CDE"/>
    <w:rsid w:val="00056109"/>
    <w:rsid w:val="00076DAF"/>
    <w:rsid w:val="000F0FD7"/>
    <w:rsid w:val="001276ED"/>
    <w:rsid w:val="00187291"/>
    <w:rsid w:val="001A20A2"/>
    <w:rsid w:val="00263121"/>
    <w:rsid w:val="002E2A73"/>
    <w:rsid w:val="002F4F38"/>
    <w:rsid w:val="0030394D"/>
    <w:rsid w:val="00321FC1"/>
    <w:rsid w:val="003270AC"/>
    <w:rsid w:val="00362845"/>
    <w:rsid w:val="00410B18"/>
    <w:rsid w:val="00465044"/>
    <w:rsid w:val="004905AB"/>
    <w:rsid w:val="004907F4"/>
    <w:rsid w:val="00503BA6"/>
    <w:rsid w:val="005B5F72"/>
    <w:rsid w:val="00616CEC"/>
    <w:rsid w:val="006504C3"/>
    <w:rsid w:val="006E62DF"/>
    <w:rsid w:val="00703185"/>
    <w:rsid w:val="00707B52"/>
    <w:rsid w:val="00865EF0"/>
    <w:rsid w:val="008745E8"/>
    <w:rsid w:val="00891DA4"/>
    <w:rsid w:val="008A7BFF"/>
    <w:rsid w:val="008D5D96"/>
    <w:rsid w:val="00912A4B"/>
    <w:rsid w:val="0092515D"/>
    <w:rsid w:val="009A182F"/>
    <w:rsid w:val="009C5302"/>
    <w:rsid w:val="00A01769"/>
    <w:rsid w:val="00A32758"/>
    <w:rsid w:val="00A66066"/>
    <w:rsid w:val="00A73EDB"/>
    <w:rsid w:val="00A8719C"/>
    <w:rsid w:val="00AC662D"/>
    <w:rsid w:val="00B01422"/>
    <w:rsid w:val="00B33D2B"/>
    <w:rsid w:val="00BA6EFF"/>
    <w:rsid w:val="00BB306C"/>
    <w:rsid w:val="00BD3065"/>
    <w:rsid w:val="00C91151"/>
    <w:rsid w:val="00D26140"/>
    <w:rsid w:val="00D71ACC"/>
    <w:rsid w:val="00DA4E64"/>
    <w:rsid w:val="00E26E5E"/>
    <w:rsid w:val="00E40839"/>
    <w:rsid w:val="00F951D7"/>
    <w:rsid w:val="00FA1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7FD85"/>
  <w15:chartTrackingRefBased/>
  <w15:docId w15:val="{C09738B6-F107-4198-B7BC-DD361820B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9C5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5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5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3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3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3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3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3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31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121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2631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121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19D49C-40B4-4283-B268-C9C4E4FAF9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1677</TotalTime>
  <Pages>6</Pages>
  <Words>659</Words>
  <Characters>3171</Characters>
  <Application>Microsoft Office Word</Application>
  <DocSecurity>0</DocSecurity>
  <Lines>264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Y. Vela</dc:creator>
  <cp:keywords/>
  <dc:description/>
  <cp:lastModifiedBy>Ivan Y. Vela</cp:lastModifiedBy>
  <cp:revision>13</cp:revision>
  <dcterms:created xsi:type="dcterms:W3CDTF">2026-02-07T10:38:00Z</dcterms:created>
  <dcterms:modified xsi:type="dcterms:W3CDTF">2026-02-08T17:05:00Z</dcterms:modified>
</cp:coreProperties>
</file>