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860A1">
      <w:pPr>
        <w:pStyle w:val="31"/>
        <w:jc w:val="center"/>
      </w:pPr>
      <w:r>
        <w:rPr>
          <w:rFonts w:ascii="微软雅黑" w:hAnsi="微软雅黑" w:eastAsia="微软雅黑" w:cs="微软雅黑"/>
          <w:b/>
          <w:color w:val="1F4E79"/>
          <w:sz w:val="40"/>
        </w:rPr>
        <w:t>金凤凰控股集团 ERP 生产初始化导入确认表</w:t>
      </w:r>
    </w:p>
    <w:p w14:paraId="05909EC2">
      <w:pPr>
        <w:pStyle w:val="3"/>
      </w:pPr>
      <w:r>
        <w:rPr>
          <w:rFonts w:ascii="微软雅黑" w:hAnsi="微软雅黑" w:eastAsia="微软雅黑" w:cs="微软雅黑"/>
          <w:b/>
          <w:color w:val="1F4E79"/>
          <w:sz w:val="36"/>
        </w:rPr>
        <w:t>Phoenix ERP V3 — Production Initialization Review Package（Phase M5）</w:t>
      </w:r>
    </w:p>
    <w:p w14:paraId="34E044C3">
      <w:pPr>
        <w:ind w:left="360"/>
      </w:pPr>
      <w:r>
        <w:rPr>
          <w:rFonts w:ascii="微软雅黑" w:hAnsi="微软雅黑" w:eastAsia="微软雅黑" w:cs="微软雅黑"/>
          <w:b w:val="0"/>
          <w:color w:val="666666"/>
          <w:sz w:val="19"/>
        </w:rPr>
        <w:t>2026-05-31 · 金凤凰控股集团 Pilot Run 生产初始化</w:t>
      </w:r>
      <w:r>
        <w:rPr>
          <w:rFonts w:ascii="微软雅黑" w:hAnsi="微软雅黑" w:eastAsia="微软雅黑" w:cs="微软雅黑"/>
          <w:b/>
          <w:color w:val="666666"/>
          <w:sz w:val="19"/>
        </w:rPr>
        <w:t>人工复核包</w:t>
      </w:r>
    </w:p>
    <w:p w14:paraId="09ED486F">
      <w:pPr>
        <w:ind w:left="360"/>
      </w:pPr>
      <w:r>
        <w:rPr>
          <w:rFonts w:ascii="微软雅黑" w:hAnsi="微软雅黑" w:eastAsia="微软雅黑" w:cs="微软雅黑"/>
          <w:b/>
          <w:color w:val="666666"/>
          <w:sz w:val="19"/>
        </w:rPr>
        <w:t>本阶段不导入生产、不改业务逻辑、不开发功能/页面。</w:t>
      </w:r>
      <w:r>
        <w:rPr>
          <w:rFonts w:ascii="微软雅黑" w:hAnsi="微软雅黑" w:eastAsia="微软雅黑" w:cs="微软雅黑"/>
          <w:b w:val="0"/>
          <w:color w:val="666666"/>
          <w:sz w:val="19"/>
        </w:rPr>
        <w:t xml:space="preserve"> 仅输出最终导入确认表，供管理层审核。</w:t>
      </w:r>
    </w:p>
    <w:p w14:paraId="05474258">
      <w:pPr>
        <w:ind w:left="360"/>
      </w:pPr>
      <w:r>
        <w:rPr>
          <w:rFonts w:ascii="微软雅黑" w:hAnsi="微软雅黑" w:eastAsia="微软雅黑" w:cs="微软雅黑"/>
          <w:b w:val="0"/>
          <w:color w:val="666666"/>
          <w:sz w:val="19"/>
        </w:rPr>
        <w:t xml:space="preserve">审核确认后进入 </w:t>
      </w:r>
      <w:r>
        <w:rPr>
          <w:rFonts w:ascii="微软雅黑" w:hAnsi="微软雅黑" w:eastAsia="微软雅黑" w:cs="微软雅黑"/>
          <w:b/>
          <w:color w:val="666666"/>
          <w:sz w:val="19"/>
        </w:rPr>
        <w:t>M6 Production Import</w:t>
      </w:r>
      <w:r>
        <w:rPr>
          <w:rFonts w:ascii="微软雅黑" w:hAnsi="微软雅黑" w:eastAsia="微软雅黑" w:cs="微软雅黑"/>
          <w:b w:val="0"/>
          <w:color w:val="666666"/>
          <w:sz w:val="19"/>
        </w:rPr>
        <w:t>。</w:t>
      </w:r>
    </w:p>
    <w:p w14:paraId="2CE3E6FC">
      <w:pPr>
        <w:ind w:left="360"/>
      </w:pPr>
      <w:r>
        <w:rPr>
          <w:rFonts w:ascii="微软雅黑" w:hAnsi="微软雅黑" w:eastAsia="微软雅黑" w:cs="微软雅黑"/>
          <w:b w:val="0"/>
          <w:color w:val="666666"/>
          <w:sz w:val="19"/>
        </w:rPr>
        <w:t>数据来源：M4 数据包 apps/api/scripts/init-data/golden-phoenix/ + 组织 Runtime（sys_organizations）</w:t>
      </w:r>
    </w:p>
    <w:p w14:paraId="2EA785A9">
      <w:pPr>
        <w:pBdr>
          <w:bottom w:val="single" w:color="BBBBBB" w:sz="6" w:space="1"/>
        </w:pBdr>
      </w:pPr>
    </w:p>
    <w:p w14:paraId="25408F40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阅读说明</w:t>
      </w:r>
    </w:p>
    <w:p w14:paraId="23E73AF6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确认列</w:t>
      </w:r>
      <w:r>
        <w:rPr>
          <w:rFonts w:ascii="微软雅黑" w:hAnsi="微软雅黑" w:eastAsia="微软雅黑" w:cs="微软雅黑"/>
          <w:b w:val="0"/>
          <w:sz w:val="21"/>
        </w:rPr>
        <w:t>：管理层在 □ 中打勾确认，或在备注写修正意见。</w:t>
      </w:r>
    </w:p>
    <w:p w14:paraId="152C6987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待确认项</w:t>
      </w:r>
      <w:r>
        <w:rPr>
          <w:rFonts w:ascii="微软雅黑" w:hAnsi="微软雅黑" w:eastAsia="微软雅黑" w:cs="微软雅黑"/>
          <w:b w:val="0"/>
          <w:sz w:val="21"/>
        </w:rPr>
        <w:t>：标 ⚠️，须业务/管理层定夺后方可导入。</w:t>
      </w:r>
    </w:p>
    <w:p w14:paraId="35084BE8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导入目标表</w:t>
      </w:r>
      <w:r>
        <w:rPr>
          <w:rFonts w:ascii="微软雅黑" w:hAnsi="微软雅黑" w:eastAsia="微软雅黑" w:cs="微软雅黑"/>
          <w:b w:val="0"/>
          <w:sz w:val="21"/>
        </w:rPr>
        <w:t>：组织 sys_organizations、用户 sys_user、角色 sys_user_role、组织范围 sys_user_orgs、司机 sal_drivers、门店 mst_stores、客户 sal_customers、供应商 prc2_suppliers、车辆 sal_vehicles。</w:t>
      </w:r>
      <w:r>
        <w:rPr>
          <w:rFonts w:ascii="微软雅黑" w:hAnsi="微软雅黑" w:eastAsia="微软雅黑" w:cs="微软雅黑"/>
          <w:b/>
          <w:sz w:val="21"/>
        </w:rPr>
        <w:t>不写任何旧表。</w:t>
      </w:r>
    </w:p>
    <w:p w14:paraId="54BBA096">
      <w:pPr>
        <w:pBdr>
          <w:bottom w:val="single" w:color="BBBBBB" w:sz="6" w:space="1"/>
        </w:pBdr>
      </w:pPr>
    </w:p>
    <w:p w14:paraId="0F88AED2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1. 组织架构导入确认表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718"/>
        <w:gridCol w:w="1216"/>
        <w:gridCol w:w="1096"/>
        <w:gridCol w:w="1178"/>
        <w:gridCol w:w="718"/>
        <w:gridCol w:w="2486"/>
      </w:tblGrid>
      <w:tr w14:paraId="02F3C249">
        <w:trPr>
          <w:jc w:val="center"/>
        </w:trPr>
        <w:tc>
          <w:tcPr>
            <w:tcW w:w="1234" w:type="dxa"/>
            <w:shd w:val="clear" w:color="auto" w:fill="1F4E79"/>
          </w:tcPr>
          <w:p w14:paraId="054453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组织编码</w:t>
            </w:r>
          </w:p>
        </w:tc>
        <w:tc>
          <w:tcPr>
            <w:tcW w:w="1234" w:type="dxa"/>
            <w:shd w:val="clear" w:color="auto" w:fill="1F4E79"/>
          </w:tcPr>
          <w:p w14:paraId="0112F1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组织名称</w:t>
            </w:r>
          </w:p>
        </w:tc>
        <w:tc>
          <w:tcPr>
            <w:tcW w:w="1234" w:type="dxa"/>
            <w:shd w:val="clear" w:color="auto" w:fill="1F4E79"/>
          </w:tcPr>
          <w:p w14:paraId="0358E6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234" w:type="dxa"/>
            <w:shd w:val="clear" w:color="auto" w:fill="1F4E79"/>
          </w:tcPr>
          <w:p w14:paraId="0F9FC7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上级组织</w:t>
            </w:r>
          </w:p>
        </w:tc>
        <w:tc>
          <w:tcPr>
            <w:tcW w:w="1234" w:type="dxa"/>
            <w:shd w:val="clear" w:color="auto" w:fill="1F4E79"/>
          </w:tcPr>
          <w:p w14:paraId="244DC1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1234" w:type="dxa"/>
            <w:shd w:val="clear" w:color="auto" w:fill="1F4E79"/>
          </w:tcPr>
          <w:p w14:paraId="3443BE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确认</w:t>
            </w:r>
          </w:p>
        </w:tc>
        <w:tc>
          <w:tcPr>
            <w:tcW w:w="1234" w:type="dxa"/>
            <w:shd w:val="clear" w:color="auto" w:fill="1F4E79"/>
          </w:tcPr>
          <w:p w14:paraId="7D17FC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备注</w:t>
            </w:r>
          </w:p>
        </w:tc>
      </w:tr>
      <w:tr w14:paraId="08B8D9E0">
        <w:trPr>
          <w:jc w:val="center"/>
        </w:trPr>
        <w:tc>
          <w:tcPr>
            <w:tcW w:w="1234" w:type="dxa"/>
          </w:tcPr>
          <w:p w14:paraId="1410CE9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ORG-GROUP</w:t>
            </w:r>
          </w:p>
        </w:tc>
        <w:tc>
          <w:tcPr>
            <w:tcW w:w="1234" w:type="dxa"/>
          </w:tcPr>
          <w:p w14:paraId="0173B4B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金凤凰控股集团</w:t>
            </w:r>
          </w:p>
        </w:tc>
        <w:tc>
          <w:tcPr>
            <w:tcW w:w="1234" w:type="dxa"/>
          </w:tcPr>
          <w:p w14:paraId="1430E49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GROUP</w:t>
            </w:r>
          </w:p>
        </w:tc>
        <w:tc>
          <w:tcPr>
            <w:tcW w:w="1234" w:type="dxa"/>
          </w:tcPr>
          <w:p w14:paraId="0817DD4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—</w:t>
            </w:r>
          </w:p>
        </w:tc>
        <w:tc>
          <w:tcPr>
            <w:tcW w:w="1234" w:type="dxa"/>
          </w:tcPr>
          <w:p w14:paraId="4BA7DC4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7B009DA5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7075BD3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集团根节点</w:t>
            </w:r>
          </w:p>
        </w:tc>
      </w:tr>
      <w:tr w14:paraId="439F378C">
        <w:trPr>
          <w:jc w:val="center"/>
        </w:trPr>
        <w:tc>
          <w:tcPr>
            <w:tcW w:w="1234" w:type="dxa"/>
          </w:tcPr>
          <w:p w14:paraId="1B0D677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BU-AGRI</w:t>
            </w:r>
          </w:p>
        </w:tc>
        <w:tc>
          <w:tcPr>
            <w:tcW w:w="1234" w:type="dxa"/>
          </w:tcPr>
          <w:p w14:paraId="36CB8D6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凤凰农业事业群</w:t>
            </w:r>
          </w:p>
        </w:tc>
        <w:tc>
          <w:tcPr>
            <w:tcW w:w="1234" w:type="dxa"/>
          </w:tcPr>
          <w:p w14:paraId="0D5F3D4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</w:t>
            </w:r>
          </w:p>
        </w:tc>
        <w:tc>
          <w:tcPr>
            <w:tcW w:w="1234" w:type="dxa"/>
          </w:tcPr>
          <w:p w14:paraId="3335731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ORG-GROUP</w:t>
            </w:r>
          </w:p>
        </w:tc>
        <w:tc>
          <w:tcPr>
            <w:tcW w:w="1234" w:type="dxa"/>
          </w:tcPr>
          <w:p w14:paraId="377BE23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396837D3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610B8CE9">
            <w:pPr>
              <w:spacing w:after="0" w:line="240" w:lineRule="auto"/>
            </w:pPr>
          </w:p>
        </w:tc>
      </w:tr>
      <w:tr w14:paraId="623B595D">
        <w:trPr>
          <w:jc w:val="center"/>
        </w:trPr>
        <w:tc>
          <w:tcPr>
            <w:tcW w:w="1234" w:type="dxa"/>
          </w:tcPr>
          <w:p w14:paraId="2533AFE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BU-FOOD</w:t>
            </w:r>
          </w:p>
        </w:tc>
        <w:tc>
          <w:tcPr>
            <w:tcW w:w="1234" w:type="dxa"/>
          </w:tcPr>
          <w:p w14:paraId="7202C9A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凤凰食品事业群</w:t>
            </w:r>
          </w:p>
        </w:tc>
        <w:tc>
          <w:tcPr>
            <w:tcW w:w="1234" w:type="dxa"/>
          </w:tcPr>
          <w:p w14:paraId="504FD3E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</w:t>
            </w:r>
          </w:p>
        </w:tc>
        <w:tc>
          <w:tcPr>
            <w:tcW w:w="1234" w:type="dxa"/>
          </w:tcPr>
          <w:p w14:paraId="08C5026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ORG-GROUP</w:t>
            </w:r>
          </w:p>
        </w:tc>
        <w:tc>
          <w:tcPr>
            <w:tcW w:w="1234" w:type="dxa"/>
          </w:tcPr>
          <w:p w14:paraId="23F5D11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41C22889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35CFCFC4">
            <w:pPr>
              <w:spacing w:after="0" w:line="240" w:lineRule="auto"/>
            </w:pPr>
          </w:p>
        </w:tc>
      </w:tr>
      <w:tr w14:paraId="3358D16D">
        <w:trPr>
          <w:jc w:val="center"/>
        </w:trPr>
        <w:tc>
          <w:tcPr>
            <w:tcW w:w="1234" w:type="dxa"/>
          </w:tcPr>
          <w:p w14:paraId="171F8D5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BU-TRADING</w:t>
            </w:r>
          </w:p>
        </w:tc>
        <w:tc>
          <w:tcPr>
            <w:tcW w:w="1234" w:type="dxa"/>
          </w:tcPr>
          <w:p w14:paraId="055332E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凤凰商贸事业群</w:t>
            </w:r>
          </w:p>
        </w:tc>
        <w:tc>
          <w:tcPr>
            <w:tcW w:w="1234" w:type="dxa"/>
          </w:tcPr>
          <w:p w14:paraId="73055FB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</w:t>
            </w:r>
          </w:p>
        </w:tc>
        <w:tc>
          <w:tcPr>
            <w:tcW w:w="1234" w:type="dxa"/>
          </w:tcPr>
          <w:p w14:paraId="19C8378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ORG-GROUP</w:t>
            </w:r>
          </w:p>
        </w:tc>
        <w:tc>
          <w:tcPr>
            <w:tcW w:w="1234" w:type="dxa"/>
          </w:tcPr>
          <w:p w14:paraId="3AEA390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PLANNED</w:t>
            </w:r>
          </w:p>
        </w:tc>
        <w:tc>
          <w:tcPr>
            <w:tcW w:w="1234" w:type="dxa"/>
          </w:tcPr>
          <w:p w14:paraId="0CBA8444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4D29154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⚠️ </w:t>
            </w:r>
            <w:r>
              <w:rPr>
                <w:rFonts w:hint="eastAsia" w:cs="微软雅黑"/>
                <w:b w:val="0"/>
                <w:sz w:val="19"/>
                <w:lang w:val="en-US" w:eastAsia="zh-CN"/>
              </w:rPr>
              <w:t>确定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「凤凰商贸事业群」</w:t>
            </w:r>
          </w:p>
        </w:tc>
      </w:tr>
      <w:tr w14:paraId="3920512F">
        <w:trPr>
          <w:jc w:val="center"/>
        </w:trPr>
        <w:tc>
          <w:tcPr>
            <w:tcW w:w="1234" w:type="dxa"/>
          </w:tcPr>
          <w:p w14:paraId="79EBF9B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BU-SCM</w:t>
            </w:r>
          </w:p>
        </w:tc>
        <w:tc>
          <w:tcPr>
            <w:tcW w:w="1234" w:type="dxa"/>
          </w:tcPr>
          <w:p w14:paraId="4B730B3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凤凰供应链事业群</w:t>
            </w:r>
          </w:p>
        </w:tc>
        <w:tc>
          <w:tcPr>
            <w:tcW w:w="1234" w:type="dxa"/>
          </w:tcPr>
          <w:p w14:paraId="5D61251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</w:t>
            </w:r>
          </w:p>
        </w:tc>
        <w:tc>
          <w:tcPr>
            <w:tcW w:w="1234" w:type="dxa"/>
          </w:tcPr>
          <w:p w14:paraId="4E51644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ORG-GROUP</w:t>
            </w:r>
          </w:p>
        </w:tc>
        <w:tc>
          <w:tcPr>
            <w:tcW w:w="1234" w:type="dxa"/>
          </w:tcPr>
          <w:p w14:paraId="1DC05DA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PLANNED</w:t>
            </w:r>
          </w:p>
        </w:tc>
        <w:tc>
          <w:tcPr>
            <w:tcW w:w="1234" w:type="dxa"/>
          </w:tcPr>
          <w:p w14:paraId="7ABC5BA6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3FFFB016">
            <w:pPr>
              <w:spacing w:after="0" w:line="240" w:lineRule="auto"/>
            </w:pPr>
          </w:p>
        </w:tc>
      </w:tr>
      <w:tr w14:paraId="43F39CEA">
        <w:trPr>
          <w:jc w:val="center"/>
        </w:trPr>
        <w:tc>
          <w:tcPr>
            <w:tcW w:w="1234" w:type="dxa"/>
          </w:tcPr>
          <w:p w14:paraId="74B4555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1234" w:type="dxa"/>
          </w:tcPr>
          <w:p w14:paraId="71FF5B4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老挝凤凰农业发展有限公司</w:t>
            </w:r>
          </w:p>
        </w:tc>
        <w:tc>
          <w:tcPr>
            <w:tcW w:w="1234" w:type="dxa"/>
          </w:tcPr>
          <w:p w14:paraId="45577B8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COMPANY</w:t>
            </w:r>
          </w:p>
        </w:tc>
        <w:tc>
          <w:tcPr>
            <w:tcW w:w="1234" w:type="dxa"/>
          </w:tcPr>
          <w:p w14:paraId="218D2E8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BU-AGRI</w:t>
            </w:r>
          </w:p>
        </w:tc>
        <w:tc>
          <w:tcPr>
            <w:tcW w:w="1234" w:type="dxa"/>
          </w:tcPr>
          <w:p w14:paraId="595382C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055772D6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421099F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规范全称</w:t>
            </w:r>
          </w:p>
        </w:tc>
      </w:tr>
      <w:tr w14:paraId="41C0058E">
        <w:trPr>
          <w:jc w:val="center"/>
        </w:trPr>
        <w:tc>
          <w:tcPr>
            <w:tcW w:w="1234" w:type="dxa"/>
          </w:tcPr>
          <w:p w14:paraId="0B2B7FA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COMP-LAO-XINGCHI</w:t>
            </w:r>
          </w:p>
        </w:tc>
        <w:tc>
          <w:tcPr>
            <w:tcW w:w="1234" w:type="dxa"/>
          </w:tcPr>
          <w:p w14:paraId="615DFC8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老挝金三角特区星驰养鸡场</w:t>
            </w:r>
          </w:p>
        </w:tc>
        <w:tc>
          <w:tcPr>
            <w:tcW w:w="1234" w:type="dxa"/>
          </w:tcPr>
          <w:p w14:paraId="2C2F5A9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COMPANY</w:t>
            </w:r>
          </w:p>
        </w:tc>
        <w:tc>
          <w:tcPr>
            <w:tcW w:w="1234" w:type="dxa"/>
          </w:tcPr>
          <w:p w14:paraId="56A63C6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BU-AGRI</w:t>
            </w:r>
          </w:p>
        </w:tc>
        <w:tc>
          <w:tcPr>
            <w:tcW w:w="1234" w:type="dxa"/>
          </w:tcPr>
          <w:p w14:paraId="23471F2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1EBBDE0D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2C7612B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规范全称</w:t>
            </w:r>
          </w:p>
        </w:tc>
      </w:tr>
      <w:tr w14:paraId="27EED1C0">
        <w:trPr>
          <w:jc w:val="center"/>
        </w:trPr>
        <w:tc>
          <w:tcPr>
            <w:tcW w:w="1234" w:type="dxa"/>
          </w:tcPr>
          <w:p w14:paraId="27DB014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4BC441B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老挝凤凰食品集团有限公司</w:t>
            </w:r>
          </w:p>
        </w:tc>
        <w:tc>
          <w:tcPr>
            <w:tcW w:w="1234" w:type="dxa"/>
          </w:tcPr>
          <w:p w14:paraId="425208E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COMPANY</w:t>
            </w:r>
          </w:p>
        </w:tc>
        <w:tc>
          <w:tcPr>
            <w:tcW w:w="1234" w:type="dxa"/>
          </w:tcPr>
          <w:p w14:paraId="7656AB6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BU-FOOD</w:t>
            </w:r>
          </w:p>
        </w:tc>
        <w:tc>
          <w:tcPr>
            <w:tcW w:w="1234" w:type="dxa"/>
          </w:tcPr>
          <w:p w14:paraId="06AAE88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48B0A73E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628F027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规范全称</w:t>
            </w:r>
          </w:p>
        </w:tc>
      </w:tr>
      <w:tr w14:paraId="2EA726DB">
        <w:trPr>
          <w:jc w:val="center"/>
        </w:trPr>
        <w:tc>
          <w:tcPr>
            <w:tcW w:w="1234" w:type="dxa"/>
          </w:tcPr>
          <w:p w14:paraId="67ABAA1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SITE-MENGSAI-LAYER</w:t>
            </w:r>
          </w:p>
        </w:tc>
        <w:tc>
          <w:tcPr>
            <w:tcW w:w="1234" w:type="dxa"/>
          </w:tcPr>
          <w:p w14:paraId="5DC0541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孟赛蛋鸡养殖场</w:t>
            </w:r>
          </w:p>
        </w:tc>
        <w:tc>
          <w:tcPr>
            <w:tcW w:w="1234" w:type="dxa"/>
          </w:tcPr>
          <w:p w14:paraId="0AC4E6C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1234" w:type="dxa"/>
          </w:tcPr>
          <w:p w14:paraId="41A54FE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1234" w:type="dxa"/>
          </w:tcPr>
          <w:p w14:paraId="7EE8039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6CA78ACC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5DEDE95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LAYER_FARM</w:t>
            </w:r>
          </w:p>
        </w:tc>
      </w:tr>
      <w:tr w14:paraId="61A6C687">
        <w:trPr>
          <w:jc w:val="center"/>
        </w:trPr>
        <w:tc>
          <w:tcPr>
            <w:tcW w:w="1234" w:type="dxa"/>
          </w:tcPr>
          <w:p w14:paraId="67B8B64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SITE-MENGSAI-ORGANIC</w:t>
            </w:r>
          </w:p>
        </w:tc>
        <w:tc>
          <w:tcPr>
            <w:tcW w:w="1234" w:type="dxa"/>
          </w:tcPr>
          <w:p w14:paraId="0D384DF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孟赛有机肥生产厂</w:t>
            </w:r>
          </w:p>
        </w:tc>
        <w:tc>
          <w:tcPr>
            <w:tcW w:w="1234" w:type="dxa"/>
          </w:tcPr>
          <w:p w14:paraId="3127811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1234" w:type="dxa"/>
          </w:tcPr>
          <w:p w14:paraId="0561A8B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1234" w:type="dxa"/>
          </w:tcPr>
          <w:p w14:paraId="3A88764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PLANNED</w:t>
            </w:r>
          </w:p>
        </w:tc>
        <w:tc>
          <w:tcPr>
            <w:tcW w:w="1234" w:type="dxa"/>
          </w:tcPr>
          <w:p w14:paraId="6242AEF5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520FF5A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ORGANIC_FERTILIZER；挂农业公司✅</w:t>
            </w:r>
          </w:p>
        </w:tc>
      </w:tr>
      <w:tr w14:paraId="13CAE325">
        <w:trPr>
          <w:jc w:val="center"/>
        </w:trPr>
        <w:tc>
          <w:tcPr>
            <w:tcW w:w="1234" w:type="dxa"/>
          </w:tcPr>
          <w:p w14:paraId="629836B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SITE-DONGPENG-LAYER</w:t>
            </w:r>
          </w:p>
        </w:tc>
        <w:tc>
          <w:tcPr>
            <w:tcW w:w="1234" w:type="dxa"/>
          </w:tcPr>
          <w:p w14:paraId="2A49976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东鹏蛋鸡养殖场</w:t>
            </w:r>
          </w:p>
        </w:tc>
        <w:tc>
          <w:tcPr>
            <w:tcW w:w="1234" w:type="dxa"/>
          </w:tcPr>
          <w:p w14:paraId="1B110F4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1234" w:type="dxa"/>
          </w:tcPr>
          <w:p w14:paraId="714A203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COMP-LAO-XINGCHI</w:t>
            </w:r>
          </w:p>
        </w:tc>
        <w:tc>
          <w:tcPr>
            <w:tcW w:w="1234" w:type="dxa"/>
          </w:tcPr>
          <w:p w14:paraId="1118E6B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14293A33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314490D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LAYER_FARM</w:t>
            </w:r>
          </w:p>
        </w:tc>
      </w:tr>
      <w:tr w14:paraId="7C1280D0">
        <w:trPr>
          <w:jc w:val="center"/>
        </w:trPr>
        <w:tc>
          <w:tcPr>
            <w:tcW w:w="1234" w:type="dxa"/>
          </w:tcPr>
          <w:p w14:paraId="51DFC92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SITE-VTE-BROILER</w:t>
            </w:r>
          </w:p>
        </w:tc>
        <w:tc>
          <w:tcPr>
            <w:tcW w:w="1234" w:type="dxa"/>
          </w:tcPr>
          <w:p w14:paraId="5054EAD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万象肉鸡养殖场</w:t>
            </w:r>
          </w:p>
        </w:tc>
        <w:tc>
          <w:tcPr>
            <w:tcW w:w="1234" w:type="dxa"/>
          </w:tcPr>
          <w:p w14:paraId="12C0CE4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1234" w:type="dxa"/>
          </w:tcPr>
          <w:p w14:paraId="15267D8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38A1318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37295645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169CBD3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BROILER_FARM</w:t>
            </w:r>
          </w:p>
        </w:tc>
      </w:tr>
      <w:tr w14:paraId="2DD907A1">
        <w:trPr>
          <w:jc w:val="center"/>
        </w:trPr>
        <w:tc>
          <w:tcPr>
            <w:tcW w:w="1234" w:type="dxa"/>
          </w:tcPr>
          <w:p w14:paraId="7407501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SITE-VTE-SLAUGHTER</w:t>
            </w:r>
          </w:p>
        </w:tc>
        <w:tc>
          <w:tcPr>
            <w:tcW w:w="1234" w:type="dxa"/>
          </w:tcPr>
          <w:p w14:paraId="36969BC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万象屠宰加工厂</w:t>
            </w:r>
          </w:p>
        </w:tc>
        <w:tc>
          <w:tcPr>
            <w:tcW w:w="1234" w:type="dxa"/>
          </w:tcPr>
          <w:p w14:paraId="13F9FB0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1234" w:type="dxa"/>
          </w:tcPr>
          <w:p w14:paraId="718F12F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56757CC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00DCC3B7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2441E5A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SLAUGHTER；与肉鸡场同公司双SITE✅</w:t>
            </w:r>
          </w:p>
        </w:tc>
      </w:tr>
      <w:tr w14:paraId="572AFD10">
        <w:trPr>
          <w:jc w:val="center"/>
        </w:trPr>
        <w:tc>
          <w:tcPr>
            <w:tcW w:w="1234" w:type="dxa"/>
          </w:tcPr>
          <w:p w14:paraId="55E11EB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SITE-VTE-FEED</w:t>
            </w:r>
          </w:p>
        </w:tc>
        <w:tc>
          <w:tcPr>
            <w:tcW w:w="1234" w:type="dxa"/>
          </w:tcPr>
          <w:p w14:paraId="4F441F1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万象饲料厂</w:t>
            </w:r>
          </w:p>
        </w:tc>
        <w:tc>
          <w:tcPr>
            <w:tcW w:w="1234" w:type="dxa"/>
          </w:tcPr>
          <w:p w14:paraId="072F41C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1234" w:type="dxa"/>
          </w:tcPr>
          <w:p w14:paraId="7F2BAAE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1A44F1B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PLANNED</w:t>
            </w:r>
          </w:p>
        </w:tc>
        <w:tc>
          <w:tcPr>
            <w:tcW w:w="1234" w:type="dxa"/>
          </w:tcPr>
          <w:p w14:paraId="365C8713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0CFFE36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FEED_MILL</w:t>
            </w:r>
          </w:p>
        </w:tc>
      </w:tr>
    </w:tbl>
    <w:p w14:paraId="51CFF36C"/>
    <w:p w14:paraId="27BA87C4">
      <w:r>
        <w:rPr>
          <w:rFonts w:ascii="微软雅黑" w:hAnsi="微软雅黑" w:eastAsia="微软雅黑" w:cs="微软雅黑"/>
          <w:b/>
          <w:sz w:val="21"/>
        </w:rPr>
        <w:t>附加既有节点（非 M5 必列，但库中存在）</w:t>
      </w:r>
      <w:r>
        <w:rPr>
          <w:rFonts w:ascii="微软雅黑" w:hAnsi="微软雅黑" w:eastAsia="微软雅黑" w:cs="微软雅黑"/>
          <w:b w:val="0"/>
          <w:sz w:val="21"/>
        </w:rPr>
        <w:t>：ORG-HQ 金凤凰控股集团总部（DEPARTMENT/L2）、SITE-MENGSAI-HATCHERY 孟赛孵化场（SITE/PLANNED）、各 SITE 下 7 标准部门（DEPARTMENT，共 49）。</w:t>
      </w:r>
    </w:p>
    <w:p w14:paraId="306B0CC1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组织待确认项清单</w:t>
      </w:r>
    </w:p>
    <w:p w14:paraId="4927EA20">
      <w:pPr>
        <w:pStyle w:val="14"/>
      </w:pPr>
      <w:r>
        <w:rPr>
          <w:rFonts w:ascii="微软雅黑" w:hAnsi="微软雅黑" w:eastAsia="微软雅黑" w:cs="微软雅黑"/>
          <w:b w:val="0"/>
          <w:sz w:val="21"/>
        </w:rPr>
        <w:t xml:space="preserve">⚠️ </w:t>
      </w:r>
      <w:r>
        <w:rPr>
          <w:rFonts w:ascii="微软雅黑" w:hAnsi="微软雅黑" w:eastAsia="微软雅黑" w:cs="微软雅黑"/>
          <w:b/>
          <w:sz w:val="21"/>
        </w:rPr>
        <w:t>BU-TRADING 命名</w:t>
      </w:r>
      <w:r>
        <w:rPr>
          <w:rFonts w:ascii="微软雅黑" w:hAnsi="微软雅黑" w:eastAsia="微软雅黑" w:cs="微软雅黑"/>
          <w:b w:val="0"/>
          <w:sz w:val="21"/>
        </w:rPr>
        <w:t>：「凤凰商贸事业群」。</w:t>
      </w:r>
    </w:p>
    <w:p w14:paraId="18BB82F8">
      <w:pPr>
        <w:pStyle w:val="14"/>
      </w:pPr>
      <w:r>
        <w:rPr>
          <w:rFonts w:ascii="微软雅黑" w:hAnsi="微软雅黑" w:eastAsia="微软雅黑" w:cs="微软雅黑"/>
          <w:b w:val="0"/>
          <w:sz w:val="21"/>
        </w:rPr>
        <w:t>孟赛孵化场纳入本期组织确认（M5 主清单未列，库中已存 PLANNED）。</w:t>
      </w:r>
    </w:p>
    <w:p w14:paraId="0C179DE9">
      <w:pPr>
        <w:pStyle w:val="14"/>
      </w:pPr>
      <w:r>
        <w:rPr>
          <w:rFonts w:ascii="微软雅黑" w:hAnsi="微软雅黑" w:eastAsia="微软雅黑" w:cs="微软雅黑"/>
          <w:b w:val="0"/>
          <w:sz w:val="21"/>
        </w:rPr>
        <w:t>ORG-HQ 总部与各 SITE 部门（DEPARTMENT）是否一并随主数据导入或后置。</w:t>
      </w:r>
    </w:p>
    <w:p w14:paraId="5565BC2D">
      <w:pPr>
        <w:pBdr>
          <w:bottom w:val="single" w:color="BBBBBB" w:sz="6" w:space="1"/>
        </w:pBdr>
      </w:pPr>
    </w:p>
    <w:p w14:paraId="480D6ECB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2. 正式系统用户导入确认表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"/>
        <w:gridCol w:w="844"/>
        <w:gridCol w:w="1313"/>
        <w:gridCol w:w="1215"/>
        <w:gridCol w:w="636"/>
        <w:gridCol w:w="860"/>
        <w:gridCol w:w="735"/>
        <w:gridCol w:w="321"/>
        <w:gridCol w:w="451"/>
        <w:gridCol w:w="321"/>
        <w:gridCol w:w="321"/>
        <w:gridCol w:w="1518"/>
      </w:tblGrid>
      <w:tr w14:paraId="04C10771">
        <w:trPr>
          <w:jc w:val="center"/>
        </w:trPr>
        <w:tc>
          <w:tcPr>
            <w:tcW w:w="720" w:type="dxa"/>
            <w:shd w:val="clear" w:color="auto" w:fill="1F4E79"/>
          </w:tcPr>
          <w:p w14:paraId="4D3440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w="720" w:type="dxa"/>
            <w:shd w:val="clear" w:color="auto" w:fill="1F4E79"/>
          </w:tcPr>
          <w:p w14:paraId="72C8B8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用户名</w:t>
            </w:r>
          </w:p>
        </w:tc>
        <w:tc>
          <w:tcPr>
            <w:tcW w:w="720" w:type="dxa"/>
            <w:shd w:val="clear" w:color="auto" w:fill="1F4E79"/>
          </w:tcPr>
          <w:p w14:paraId="463980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主角色</w:t>
            </w:r>
          </w:p>
        </w:tc>
        <w:tc>
          <w:tcPr>
            <w:tcW w:w="720" w:type="dxa"/>
            <w:shd w:val="clear" w:color="auto" w:fill="1F4E79"/>
          </w:tcPr>
          <w:p w14:paraId="7C24C2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附加角色</w:t>
            </w:r>
          </w:p>
        </w:tc>
        <w:tc>
          <w:tcPr>
            <w:tcW w:w="720" w:type="dxa"/>
            <w:shd w:val="clear" w:color="auto" w:fill="1F4E79"/>
          </w:tcPr>
          <w:p w14:paraId="69E2FD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所属公司</w:t>
            </w:r>
          </w:p>
        </w:tc>
        <w:tc>
          <w:tcPr>
            <w:tcW w:w="720" w:type="dxa"/>
            <w:shd w:val="clear" w:color="auto" w:fill="1F4E79"/>
          </w:tcPr>
          <w:p w14:paraId="35BFF2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所属场区</w:t>
            </w:r>
          </w:p>
        </w:tc>
        <w:tc>
          <w:tcPr>
            <w:tcW w:w="720" w:type="dxa"/>
            <w:shd w:val="clear" w:color="auto" w:fill="1F4E79"/>
          </w:tcPr>
          <w:p w14:paraId="074C63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720" w:type="dxa"/>
            <w:shd w:val="clear" w:color="auto" w:fill="1F4E79"/>
          </w:tcPr>
          <w:p w14:paraId="20F600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开账号</w:t>
            </w:r>
          </w:p>
        </w:tc>
        <w:tc>
          <w:tcPr>
            <w:tcW w:w="720" w:type="dxa"/>
            <w:shd w:val="clear" w:color="auto" w:fill="1F4E79"/>
          </w:tcPr>
          <w:p w14:paraId="394827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参与审批</w:t>
            </w:r>
          </w:p>
        </w:tc>
        <w:tc>
          <w:tcPr>
            <w:tcW w:w="720" w:type="dxa"/>
            <w:shd w:val="clear" w:color="auto" w:fill="1F4E79"/>
          </w:tcPr>
          <w:p w14:paraId="2D6C12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培训等级</w:t>
            </w:r>
          </w:p>
        </w:tc>
        <w:tc>
          <w:tcPr>
            <w:tcW w:w="720" w:type="dxa"/>
            <w:shd w:val="clear" w:color="auto" w:fill="1F4E79"/>
          </w:tcPr>
          <w:p w14:paraId="39A4CE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确认</w:t>
            </w:r>
          </w:p>
        </w:tc>
        <w:tc>
          <w:tcPr>
            <w:tcW w:w="720" w:type="dxa"/>
            <w:shd w:val="clear" w:color="auto" w:fill="1F4E79"/>
          </w:tcPr>
          <w:p w14:paraId="7408AD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备注</w:t>
            </w:r>
          </w:p>
        </w:tc>
      </w:tr>
      <w:tr w14:paraId="66DE1672">
        <w:trPr>
          <w:jc w:val="center"/>
        </w:trPr>
        <w:tc>
          <w:tcPr>
            <w:tcW w:w="720" w:type="dxa"/>
          </w:tcPr>
          <w:p w14:paraId="35A370E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赵永伟</w:t>
            </w:r>
          </w:p>
        </w:tc>
        <w:tc>
          <w:tcPr>
            <w:tcW w:w="720" w:type="dxa"/>
          </w:tcPr>
          <w:p w14:paraId="5C993F8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zhaoyongwei</w:t>
            </w:r>
          </w:p>
        </w:tc>
        <w:tc>
          <w:tcPr>
            <w:tcW w:w="720" w:type="dxa"/>
          </w:tcPr>
          <w:p w14:paraId="04D5E0D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ROLE_ADMIN</w:t>
            </w:r>
          </w:p>
        </w:tc>
        <w:tc>
          <w:tcPr>
            <w:tcW w:w="720" w:type="dxa"/>
          </w:tcPr>
          <w:p w14:paraId="35C98FA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ROLE_CEO</w:t>
            </w:r>
          </w:p>
        </w:tc>
        <w:tc>
          <w:tcPr>
            <w:tcW w:w="720" w:type="dxa"/>
          </w:tcPr>
          <w:p w14:paraId="60877A9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集团</w:t>
            </w:r>
          </w:p>
        </w:tc>
        <w:tc>
          <w:tcPr>
            <w:tcW w:w="720" w:type="dxa"/>
          </w:tcPr>
          <w:p w14:paraId="63FE621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全集团</w:t>
            </w:r>
          </w:p>
        </w:tc>
        <w:tc>
          <w:tcPr>
            <w:tcW w:w="720" w:type="dxa"/>
          </w:tcPr>
          <w:p w14:paraId="2CB9502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GROUP</w:t>
            </w:r>
          </w:p>
        </w:tc>
        <w:tc>
          <w:tcPr>
            <w:tcW w:w="720" w:type="dxa"/>
          </w:tcPr>
          <w:p w14:paraId="68CE221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720" w:type="dxa"/>
          </w:tcPr>
          <w:p w14:paraId="56A2A71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720" w:type="dxa"/>
          </w:tcPr>
          <w:p w14:paraId="43C69F4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高级</w:t>
            </w:r>
          </w:p>
        </w:tc>
        <w:tc>
          <w:tcPr>
            <w:tcW w:w="720" w:type="dxa"/>
          </w:tcPr>
          <w:p w14:paraId="0229A8F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720" w:type="dxa"/>
          </w:tcPr>
          <w:p w14:paraId="44756AC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集团最高管理者</w:t>
            </w:r>
          </w:p>
        </w:tc>
      </w:tr>
      <w:tr w14:paraId="24C320B4">
        <w:trPr>
          <w:jc w:val="center"/>
        </w:trPr>
        <w:tc>
          <w:tcPr>
            <w:tcW w:w="720" w:type="dxa"/>
          </w:tcPr>
          <w:p w14:paraId="0EEFA0E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朱兆存</w:t>
            </w:r>
          </w:p>
        </w:tc>
        <w:tc>
          <w:tcPr>
            <w:tcW w:w="720" w:type="dxa"/>
          </w:tcPr>
          <w:p w14:paraId="4981BFE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zhuzhaocun</w:t>
            </w:r>
          </w:p>
        </w:tc>
        <w:tc>
          <w:tcPr>
            <w:tcW w:w="720" w:type="dxa"/>
          </w:tcPr>
          <w:p w14:paraId="10931E7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ROLE_CEO</w:t>
            </w:r>
          </w:p>
        </w:tc>
        <w:tc>
          <w:tcPr>
            <w:tcW w:w="720" w:type="dxa"/>
          </w:tcPr>
          <w:p w14:paraId="5F6B505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ROLE_BU_AGRI_GM</w:t>
            </w:r>
          </w:p>
        </w:tc>
        <w:tc>
          <w:tcPr>
            <w:tcW w:w="720" w:type="dxa"/>
          </w:tcPr>
          <w:p w14:paraId="2D3BBA5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农业群</w:t>
            </w:r>
          </w:p>
        </w:tc>
        <w:tc>
          <w:tcPr>
            <w:tcW w:w="720" w:type="dxa"/>
          </w:tcPr>
          <w:p w14:paraId="1D9FF3C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—</w:t>
            </w:r>
          </w:p>
        </w:tc>
        <w:tc>
          <w:tcPr>
            <w:tcW w:w="720" w:type="dxa"/>
          </w:tcPr>
          <w:p w14:paraId="1C58369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</w:t>
            </w:r>
          </w:p>
        </w:tc>
        <w:tc>
          <w:tcPr>
            <w:tcW w:w="720" w:type="dxa"/>
          </w:tcPr>
          <w:p w14:paraId="7586203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720" w:type="dxa"/>
          </w:tcPr>
          <w:p w14:paraId="26C7267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720" w:type="dxa"/>
          </w:tcPr>
          <w:p w14:paraId="1D06647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高级</w:t>
            </w:r>
          </w:p>
        </w:tc>
        <w:tc>
          <w:tcPr>
            <w:tcW w:w="720" w:type="dxa"/>
          </w:tcPr>
          <w:p w14:paraId="7F6926F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720" w:type="dxa"/>
          </w:tcPr>
          <w:p w14:paraId="4D11DB5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股东；经营决策</w:t>
            </w:r>
          </w:p>
        </w:tc>
      </w:tr>
      <w:tr w14:paraId="10E127E1">
        <w:trPr>
          <w:jc w:val="center"/>
        </w:trPr>
        <w:tc>
          <w:tcPr>
            <w:tcW w:w="720" w:type="dxa"/>
          </w:tcPr>
          <w:p w14:paraId="5F4D3A3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宋雷</w:t>
            </w:r>
          </w:p>
        </w:tc>
        <w:tc>
          <w:tcPr>
            <w:tcW w:w="720" w:type="dxa"/>
          </w:tcPr>
          <w:p w14:paraId="3711013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songlei</w:t>
            </w:r>
          </w:p>
        </w:tc>
        <w:tc>
          <w:tcPr>
            <w:tcW w:w="720" w:type="dxa"/>
          </w:tcPr>
          <w:p w14:paraId="07FF541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ROLE_PRC_BUYER</w:t>
            </w:r>
          </w:p>
        </w:tc>
        <w:tc>
          <w:tcPr>
            <w:tcW w:w="720" w:type="dxa"/>
          </w:tcPr>
          <w:p w14:paraId="44CBDE6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ROLE_FIN_AR</w:t>
            </w:r>
          </w:p>
        </w:tc>
        <w:tc>
          <w:tcPr>
            <w:tcW w:w="720" w:type="dxa"/>
          </w:tcPr>
          <w:p w14:paraId="3A97F81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720" w:type="dxa"/>
          </w:tcPr>
          <w:p w14:paraId="71E53EF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SITE-MENGSAI-LAYER</w:t>
            </w:r>
          </w:p>
        </w:tc>
        <w:tc>
          <w:tcPr>
            <w:tcW w:w="720" w:type="dxa"/>
          </w:tcPr>
          <w:p w14:paraId="4134834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720" w:type="dxa"/>
          </w:tcPr>
          <w:p w14:paraId="4C259F7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720" w:type="dxa"/>
          </w:tcPr>
          <w:p w14:paraId="646B684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720" w:type="dxa"/>
          </w:tcPr>
          <w:p w14:paraId="052D2E8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中级</w:t>
            </w:r>
          </w:p>
        </w:tc>
        <w:tc>
          <w:tcPr>
            <w:tcW w:w="720" w:type="dxa"/>
          </w:tcPr>
          <w:p w14:paraId="3E6E81C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720" w:type="dxa"/>
          </w:tcPr>
          <w:p w14:paraId="66AA107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股东；孟赛采购+销售回款</w:t>
            </w:r>
          </w:p>
        </w:tc>
      </w:tr>
      <w:tr w14:paraId="02F8818D">
        <w:trPr>
          <w:jc w:val="center"/>
        </w:trPr>
        <w:tc>
          <w:tcPr>
            <w:tcW w:w="720" w:type="dxa"/>
          </w:tcPr>
          <w:p w14:paraId="796461B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符强</w:t>
            </w:r>
          </w:p>
        </w:tc>
        <w:tc>
          <w:tcPr>
            <w:tcW w:w="720" w:type="dxa"/>
          </w:tcPr>
          <w:p w14:paraId="2740076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fuqiang</w:t>
            </w:r>
          </w:p>
        </w:tc>
        <w:tc>
          <w:tcPr>
            <w:tcW w:w="720" w:type="dxa"/>
          </w:tcPr>
          <w:p w14:paraId="47E704C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ROLE_FACTORY_MGR</w:t>
            </w:r>
          </w:p>
        </w:tc>
        <w:tc>
          <w:tcPr>
            <w:tcW w:w="720" w:type="dxa"/>
          </w:tcPr>
          <w:p w14:paraId="2CAF6A1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ROLE_SALES_MGR</w:t>
            </w:r>
          </w:p>
        </w:tc>
        <w:tc>
          <w:tcPr>
            <w:tcW w:w="720" w:type="dxa"/>
          </w:tcPr>
          <w:p w14:paraId="5419981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COMP-LAO-XINGCHI</w:t>
            </w:r>
          </w:p>
        </w:tc>
        <w:tc>
          <w:tcPr>
            <w:tcW w:w="720" w:type="dxa"/>
          </w:tcPr>
          <w:p w14:paraId="61E6EE5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SITE-DONGPENG-LAYER</w:t>
            </w:r>
          </w:p>
        </w:tc>
        <w:tc>
          <w:tcPr>
            <w:tcW w:w="720" w:type="dxa"/>
          </w:tcPr>
          <w:p w14:paraId="04D4C34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720" w:type="dxa"/>
          </w:tcPr>
          <w:p w14:paraId="0ADCEB7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720" w:type="dxa"/>
          </w:tcPr>
          <w:p w14:paraId="3883722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720" w:type="dxa"/>
          </w:tcPr>
          <w:p w14:paraId="3D0B52D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中级</w:t>
            </w:r>
          </w:p>
        </w:tc>
        <w:tc>
          <w:tcPr>
            <w:tcW w:w="720" w:type="dxa"/>
          </w:tcPr>
          <w:p w14:paraId="6176F8F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720" w:type="dxa"/>
          </w:tcPr>
          <w:p w14:paraId="7CC9F1F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股东；星驰负责人，生产销售经营。⚠️ 系统历史名「伏强」需核对</w:t>
            </w:r>
          </w:p>
        </w:tc>
      </w:tr>
      <w:tr w14:paraId="2B471E15">
        <w:trPr>
          <w:jc w:val="center"/>
        </w:trPr>
        <w:tc>
          <w:tcPr>
            <w:tcW w:w="720" w:type="dxa"/>
          </w:tcPr>
          <w:p w14:paraId="5A65ED2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谢继领</w:t>
            </w:r>
          </w:p>
        </w:tc>
        <w:tc>
          <w:tcPr>
            <w:tcW w:w="720" w:type="dxa"/>
          </w:tcPr>
          <w:p w14:paraId="32B0F3D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xiejiling</w:t>
            </w:r>
          </w:p>
        </w:tc>
        <w:tc>
          <w:tcPr>
            <w:tcW w:w="720" w:type="dxa"/>
          </w:tcPr>
          <w:p w14:paraId="42D6545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ROLE_FARM_MGR</w:t>
            </w:r>
          </w:p>
        </w:tc>
        <w:tc>
          <w:tcPr>
            <w:tcW w:w="720" w:type="dxa"/>
          </w:tcPr>
          <w:p w14:paraId="0C9E5DA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ROLE_VET</w:t>
            </w:r>
          </w:p>
        </w:tc>
        <w:tc>
          <w:tcPr>
            <w:tcW w:w="720" w:type="dxa"/>
          </w:tcPr>
          <w:p w14:paraId="4F40B55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720" w:type="dxa"/>
          </w:tcPr>
          <w:p w14:paraId="53C315F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SITE-MENGSAI-LAYER</w:t>
            </w:r>
          </w:p>
        </w:tc>
        <w:tc>
          <w:tcPr>
            <w:tcW w:w="720" w:type="dxa"/>
          </w:tcPr>
          <w:p w14:paraId="00AF72E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720" w:type="dxa"/>
          </w:tcPr>
          <w:p w14:paraId="077D837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720" w:type="dxa"/>
          </w:tcPr>
          <w:p w14:paraId="0E77579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✅(用药)</w:t>
            </w:r>
          </w:p>
        </w:tc>
        <w:tc>
          <w:tcPr>
            <w:tcW w:w="720" w:type="dxa"/>
          </w:tcPr>
          <w:p w14:paraId="19ED77B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中级</w:t>
            </w:r>
          </w:p>
        </w:tc>
        <w:tc>
          <w:tcPr>
            <w:tcW w:w="720" w:type="dxa"/>
          </w:tcPr>
          <w:p w14:paraId="7DB2CCE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720" w:type="dxa"/>
          </w:tcPr>
          <w:p w14:paraId="29D391B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孟赛场长；技术/防疫/生产统计</w:t>
            </w:r>
          </w:p>
        </w:tc>
      </w:tr>
      <w:tr w14:paraId="3E09D987">
        <w:trPr>
          <w:jc w:val="center"/>
        </w:trPr>
        <w:tc>
          <w:tcPr>
            <w:tcW w:w="720" w:type="dxa"/>
          </w:tcPr>
          <w:p w14:paraId="60C8BCA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刘杰</w:t>
            </w:r>
          </w:p>
        </w:tc>
        <w:tc>
          <w:tcPr>
            <w:tcW w:w="720" w:type="dxa"/>
          </w:tcPr>
          <w:p w14:paraId="2D46D72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liujie</w:t>
            </w:r>
          </w:p>
        </w:tc>
        <w:tc>
          <w:tcPr>
            <w:tcW w:w="720" w:type="dxa"/>
          </w:tcPr>
          <w:p w14:paraId="7534863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ROLE_HQ_FINANCE</w:t>
            </w:r>
          </w:p>
        </w:tc>
        <w:tc>
          <w:tcPr>
            <w:tcW w:w="720" w:type="dxa"/>
          </w:tcPr>
          <w:p w14:paraId="4C564E7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ROLE_FIN_ACCT</w:t>
            </w:r>
          </w:p>
        </w:tc>
        <w:tc>
          <w:tcPr>
            <w:tcW w:w="720" w:type="dxa"/>
          </w:tcPr>
          <w:p w14:paraId="645A778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集团</w:t>
            </w:r>
          </w:p>
        </w:tc>
        <w:tc>
          <w:tcPr>
            <w:tcW w:w="720" w:type="dxa"/>
          </w:tcPr>
          <w:p w14:paraId="722EDBA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财务中心</w:t>
            </w:r>
          </w:p>
        </w:tc>
        <w:tc>
          <w:tcPr>
            <w:tcW w:w="720" w:type="dxa"/>
          </w:tcPr>
          <w:p w14:paraId="7C8B8FB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GROUP</w:t>
            </w:r>
          </w:p>
        </w:tc>
        <w:tc>
          <w:tcPr>
            <w:tcW w:w="720" w:type="dxa"/>
          </w:tcPr>
          <w:p w14:paraId="4C52E82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720" w:type="dxa"/>
          </w:tcPr>
          <w:p w14:paraId="176A328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720" w:type="dxa"/>
          </w:tcPr>
          <w:p w14:paraId="2A3954D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高级</w:t>
            </w:r>
          </w:p>
        </w:tc>
        <w:tc>
          <w:tcPr>
            <w:tcW w:w="720" w:type="dxa"/>
          </w:tcPr>
          <w:p w14:paraId="67D223C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720" w:type="dxa"/>
          </w:tcPr>
          <w:p w14:paraId="1F7B31F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集团财务；记账/工资/报表。⚠️ 原名单 ROLE_GROUP_FINANCE→映射 ROLE_HQ_FINANCE</w:t>
            </w:r>
          </w:p>
        </w:tc>
      </w:tr>
      <w:tr w14:paraId="57E5473E">
        <w:trPr>
          <w:jc w:val="center"/>
        </w:trPr>
        <w:tc>
          <w:tcPr>
            <w:tcW w:w="720" w:type="dxa"/>
          </w:tcPr>
          <w:p w14:paraId="00B0752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王玮华</w:t>
            </w:r>
          </w:p>
        </w:tc>
        <w:tc>
          <w:tcPr>
            <w:tcW w:w="720" w:type="dxa"/>
          </w:tcPr>
          <w:p w14:paraId="1C1D3CC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wangweihua</w:t>
            </w:r>
          </w:p>
        </w:tc>
        <w:tc>
          <w:tcPr>
            <w:tcW w:w="720" w:type="dxa"/>
          </w:tcPr>
          <w:p w14:paraId="43D79F5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ROLE_FIN_ACCT</w:t>
            </w:r>
          </w:p>
        </w:tc>
        <w:tc>
          <w:tcPr>
            <w:tcW w:w="720" w:type="dxa"/>
          </w:tcPr>
          <w:p w14:paraId="248F43E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—</w:t>
            </w:r>
          </w:p>
        </w:tc>
        <w:tc>
          <w:tcPr>
            <w:tcW w:w="720" w:type="dxa"/>
          </w:tcPr>
          <w:p w14:paraId="327DA2E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720" w:type="dxa"/>
          </w:tcPr>
          <w:p w14:paraId="0C3CB5A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财务中心</w:t>
            </w:r>
          </w:p>
        </w:tc>
        <w:tc>
          <w:tcPr>
            <w:tcW w:w="720" w:type="dxa"/>
          </w:tcPr>
          <w:p w14:paraId="5D28951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COMPANY</w:t>
            </w:r>
          </w:p>
        </w:tc>
        <w:tc>
          <w:tcPr>
            <w:tcW w:w="720" w:type="dxa"/>
          </w:tcPr>
          <w:p w14:paraId="48228C6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720" w:type="dxa"/>
          </w:tcPr>
          <w:p w14:paraId="15899CC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720" w:type="dxa"/>
          </w:tcPr>
          <w:p w14:paraId="2592F25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中级</w:t>
            </w:r>
          </w:p>
        </w:tc>
        <w:tc>
          <w:tcPr>
            <w:tcW w:w="720" w:type="dxa"/>
          </w:tcPr>
          <w:p w14:paraId="487D6A0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720" w:type="dxa"/>
          </w:tcPr>
          <w:p w14:paraId="1D7B8AB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财务会计</w:t>
            </w:r>
          </w:p>
        </w:tc>
      </w:tr>
      <w:tr w14:paraId="34672F93">
        <w:trPr>
          <w:jc w:val="center"/>
        </w:trPr>
        <w:tc>
          <w:tcPr>
            <w:tcW w:w="720" w:type="dxa"/>
          </w:tcPr>
          <w:p w14:paraId="64D2634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朱召安</w:t>
            </w:r>
          </w:p>
        </w:tc>
        <w:tc>
          <w:tcPr>
            <w:tcW w:w="720" w:type="dxa"/>
          </w:tcPr>
          <w:p w14:paraId="4616F4B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zhuzhaoan</w:t>
            </w:r>
          </w:p>
        </w:tc>
        <w:tc>
          <w:tcPr>
            <w:tcW w:w="720" w:type="dxa"/>
          </w:tcPr>
          <w:p w14:paraId="3ADBDDB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ROLE_CASH</w:t>
            </w:r>
          </w:p>
        </w:tc>
        <w:tc>
          <w:tcPr>
            <w:tcW w:w="720" w:type="dxa"/>
          </w:tcPr>
          <w:p w14:paraId="7D6FAC1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—</w:t>
            </w:r>
          </w:p>
        </w:tc>
        <w:tc>
          <w:tcPr>
            <w:tcW w:w="720" w:type="dxa"/>
          </w:tcPr>
          <w:p w14:paraId="3C27E07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集团</w:t>
            </w:r>
          </w:p>
        </w:tc>
        <w:tc>
          <w:tcPr>
            <w:tcW w:w="720" w:type="dxa"/>
          </w:tcPr>
          <w:p w14:paraId="1170BE1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财务中心</w:t>
            </w:r>
          </w:p>
        </w:tc>
        <w:tc>
          <w:tcPr>
            <w:tcW w:w="720" w:type="dxa"/>
          </w:tcPr>
          <w:p w14:paraId="26AFE02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GROUP</w:t>
            </w:r>
          </w:p>
        </w:tc>
        <w:tc>
          <w:tcPr>
            <w:tcW w:w="720" w:type="dxa"/>
          </w:tcPr>
          <w:p w14:paraId="4188DA1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720" w:type="dxa"/>
          </w:tcPr>
          <w:p w14:paraId="609558A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720" w:type="dxa"/>
          </w:tcPr>
          <w:p w14:paraId="5B26C49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初级</w:t>
            </w:r>
          </w:p>
        </w:tc>
        <w:tc>
          <w:tcPr>
            <w:tcW w:w="720" w:type="dxa"/>
          </w:tcPr>
          <w:p w14:paraId="650193E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720" w:type="dxa"/>
          </w:tcPr>
          <w:p w14:paraId="79503B9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用户名已决策 zhuzhaoan；存量 zhuzhao_an 由 99-reconcile 收敛</w:t>
            </w:r>
          </w:p>
        </w:tc>
      </w:tr>
      <w:tr w14:paraId="562C36F6">
        <w:trPr>
          <w:jc w:val="center"/>
        </w:trPr>
        <w:tc>
          <w:tcPr>
            <w:tcW w:w="720" w:type="dxa"/>
          </w:tcPr>
          <w:p w14:paraId="1B797DA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刘善军</w:t>
            </w:r>
          </w:p>
        </w:tc>
        <w:tc>
          <w:tcPr>
            <w:tcW w:w="720" w:type="dxa"/>
          </w:tcPr>
          <w:p w14:paraId="0507DC4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liushanjun</w:t>
            </w:r>
          </w:p>
        </w:tc>
        <w:tc>
          <w:tcPr>
            <w:tcW w:w="720" w:type="dxa"/>
          </w:tcPr>
          <w:p w14:paraId="0C83D92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ROLE_WMS_MGR</w:t>
            </w:r>
          </w:p>
        </w:tc>
        <w:tc>
          <w:tcPr>
            <w:tcW w:w="720" w:type="dxa"/>
          </w:tcPr>
          <w:p w14:paraId="23EB63B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—</w:t>
            </w:r>
          </w:p>
        </w:tc>
        <w:tc>
          <w:tcPr>
            <w:tcW w:w="720" w:type="dxa"/>
          </w:tcPr>
          <w:p w14:paraId="08C1861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—</w:t>
            </w:r>
          </w:p>
        </w:tc>
        <w:tc>
          <w:tcPr>
            <w:tcW w:w="720" w:type="dxa"/>
          </w:tcPr>
          <w:p w14:paraId="324DFD8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SITE-MENGSAI-LAYER</w:t>
            </w:r>
          </w:p>
        </w:tc>
        <w:tc>
          <w:tcPr>
            <w:tcW w:w="720" w:type="dxa"/>
          </w:tcPr>
          <w:p w14:paraId="4CD3C60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720" w:type="dxa"/>
          </w:tcPr>
          <w:p w14:paraId="6C5949D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720" w:type="dxa"/>
          </w:tcPr>
          <w:p w14:paraId="1840FA0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720" w:type="dxa"/>
          </w:tcPr>
          <w:p w14:paraId="3BA94D1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中级</w:t>
            </w:r>
          </w:p>
        </w:tc>
        <w:tc>
          <w:tcPr>
            <w:tcW w:w="720" w:type="dxa"/>
          </w:tcPr>
          <w:p w14:paraId="33C7795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720" w:type="dxa"/>
          </w:tcPr>
          <w:p w14:paraId="22FB2C6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 仓储归属待确认（默认孟赛）</w:t>
            </w:r>
          </w:p>
        </w:tc>
      </w:tr>
    </w:tbl>
    <w:p w14:paraId="4361B03C"/>
    <w:p w14:paraId="2C088462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账号分类与总数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2639DA5">
        <w:trPr>
          <w:jc w:val="center"/>
        </w:trPr>
        <w:tc>
          <w:tcPr>
            <w:tcW w:w="2160" w:type="dxa"/>
            <w:shd w:val="clear" w:color="auto" w:fill="1F4E79"/>
          </w:tcPr>
          <w:p w14:paraId="36B36A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分类</w:t>
            </w:r>
          </w:p>
        </w:tc>
        <w:tc>
          <w:tcPr>
            <w:tcW w:w="2160" w:type="dxa"/>
            <w:shd w:val="clear" w:color="auto" w:fill="1F4E79"/>
          </w:tcPr>
          <w:p w14:paraId="3FAC7B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2160" w:type="dxa"/>
            <w:shd w:val="clear" w:color="auto" w:fill="1F4E79"/>
          </w:tcPr>
          <w:p w14:paraId="39F98B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人员</w:t>
            </w:r>
          </w:p>
        </w:tc>
        <w:tc>
          <w:tcPr>
            <w:tcW w:w="2160" w:type="dxa"/>
            <w:shd w:val="clear" w:color="auto" w:fill="1F4E79"/>
          </w:tcPr>
          <w:p w14:paraId="4DC1B6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数量</w:t>
            </w:r>
          </w:p>
        </w:tc>
      </w:tr>
      <w:tr w14:paraId="05CF9E23">
        <w:trPr>
          <w:jc w:val="center"/>
        </w:trPr>
        <w:tc>
          <w:tcPr>
            <w:tcW w:w="2160" w:type="dxa"/>
          </w:tcPr>
          <w:p w14:paraId="3B334A6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A 立即开账号</w:t>
            </w:r>
          </w:p>
        </w:tc>
        <w:tc>
          <w:tcPr>
            <w:tcW w:w="2160" w:type="dxa"/>
          </w:tcPr>
          <w:p w14:paraId="59B90F3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核心管理/财务/采购/销售/仓储/场长</w:t>
            </w:r>
          </w:p>
        </w:tc>
        <w:tc>
          <w:tcPr>
            <w:tcW w:w="2160" w:type="dxa"/>
          </w:tcPr>
          <w:p w14:paraId="08BC364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赵永伟、朱兆存、宋雷、符强、谢继领、刘杰、王玮华、朱召安、刘善军</w:t>
            </w:r>
          </w:p>
        </w:tc>
        <w:tc>
          <w:tcPr>
            <w:tcW w:w="2160" w:type="dxa"/>
          </w:tcPr>
          <w:p w14:paraId="7176D26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9</w:t>
            </w:r>
          </w:p>
        </w:tc>
      </w:tr>
      <w:tr w14:paraId="141FC5F8">
        <w:trPr>
          <w:jc w:val="center"/>
        </w:trPr>
        <w:tc>
          <w:tcPr>
            <w:tcW w:w="2160" w:type="dxa"/>
          </w:tcPr>
          <w:p w14:paraId="33BDA4C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B 建议开账号</w:t>
            </w:r>
          </w:p>
        </w:tc>
        <w:tc>
          <w:tcPr>
            <w:tcW w:w="2160" w:type="dxa"/>
          </w:tcPr>
          <w:p w14:paraId="37C7796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店长/收银/销售员/统计/品控/包装主管（待业务确认姓名+用户名）</w:t>
            </w:r>
          </w:p>
        </w:tc>
        <w:tc>
          <w:tcPr>
            <w:tcW w:w="2160" w:type="dxa"/>
          </w:tcPr>
          <w:p w14:paraId="0717EB0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名单其他拟开账号人员</w:t>
            </w:r>
          </w:p>
        </w:tc>
        <w:tc>
          <w:tcPr>
            <w:tcW w:w="2160" w:type="dxa"/>
          </w:tcPr>
          <w:p w14:paraId="135F8D1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待补（见 §账号开通审阅清单）</w:t>
            </w:r>
          </w:p>
        </w:tc>
      </w:tr>
      <w:tr w14:paraId="3F01385B">
        <w:trPr>
          <w:jc w:val="center"/>
        </w:trPr>
        <w:tc>
          <w:tcPr>
            <w:tcW w:w="2160" w:type="dxa"/>
          </w:tcPr>
          <w:p w14:paraId="04D0EF8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C 暂不开账号</w:t>
            </w:r>
          </w:p>
        </w:tc>
        <w:tc>
          <w:tcPr>
            <w:tcW w:w="2160" w:type="dxa"/>
          </w:tcPr>
          <w:p w14:paraId="0691425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普通饲养员/包装工/装卸工/临时工/司机/收银（按需）</w:t>
            </w:r>
          </w:p>
        </w:tc>
        <w:tc>
          <w:tcPr>
            <w:tcW w:w="2160" w:type="dxa"/>
          </w:tcPr>
          <w:p w14:paraId="1D1EAF9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阿坚等司机 + 普通工人</w:t>
            </w:r>
          </w:p>
        </w:tc>
        <w:tc>
          <w:tcPr>
            <w:tcW w:w="2160" w:type="dxa"/>
          </w:tcPr>
          <w:p w14:paraId="416FF74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—</w:t>
            </w:r>
          </w:p>
        </w:tc>
      </w:tr>
    </w:tbl>
    <w:p w14:paraId="68EE32B4"/>
    <w:p w14:paraId="3FF0EEC8">
      <w:r>
        <w:rPr>
          <w:rFonts w:ascii="微软雅黑" w:hAnsi="微软雅黑" w:eastAsia="微软雅黑" w:cs="微软雅黑"/>
          <w:b/>
          <w:sz w:val="21"/>
        </w:rPr>
        <w:t>本期 A 类账号总数：9。</w:t>
      </w:r>
      <w:r>
        <w:rPr>
          <w:rFonts w:ascii="微软雅黑" w:hAnsi="微软雅黑" w:eastAsia="微软雅黑" w:cs="微软雅黑"/>
          <w:b w:val="0"/>
          <w:sz w:val="21"/>
        </w:rPr>
        <w:t xml:space="preserve"> B 类候选岗位见 M4 README「账号开通审阅清单」，须管理层确认实际人员后单独批次导入。</w:t>
      </w:r>
    </w:p>
    <w:p w14:paraId="5A80753A">
      <w:pPr>
        <w:pBdr>
          <w:bottom w:val="single" w:color="BBBBBB" w:sz="6" w:space="1"/>
        </w:pBdr>
      </w:pPr>
    </w:p>
    <w:p w14:paraId="30D51D96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3. 司机档案导入确认表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388"/>
        <w:gridCol w:w="1234"/>
        <w:gridCol w:w="1234"/>
        <w:gridCol w:w="1234"/>
      </w:tblGrid>
      <w:tr w14:paraId="687CE1B4">
        <w:trPr>
          <w:jc w:val="center"/>
        </w:trPr>
        <w:tc>
          <w:tcPr>
            <w:tcW w:w="1234" w:type="dxa"/>
            <w:shd w:val="clear" w:color="auto" w:fill="1F4E79"/>
          </w:tcPr>
          <w:p w14:paraId="66C042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司机编码</w:t>
            </w:r>
          </w:p>
        </w:tc>
        <w:tc>
          <w:tcPr>
            <w:tcW w:w="1234" w:type="dxa"/>
            <w:shd w:val="clear" w:color="auto" w:fill="1F4E79"/>
          </w:tcPr>
          <w:p w14:paraId="573A0B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w="1234" w:type="dxa"/>
            <w:shd w:val="clear" w:color="auto" w:fill="1F4E79"/>
          </w:tcPr>
          <w:p w14:paraId="67EAD9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所属公司</w:t>
            </w:r>
          </w:p>
        </w:tc>
        <w:tc>
          <w:tcPr>
            <w:tcW w:w="1234" w:type="dxa"/>
            <w:shd w:val="clear" w:color="auto" w:fill="1F4E79"/>
          </w:tcPr>
          <w:p w14:paraId="758204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所属场区</w:t>
            </w:r>
          </w:p>
        </w:tc>
        <w:tc>
          <w:tcPr>
            <w:tcW w:w="1234" w:type="dxa"/>
            <w:shd w:val="clear" w:color="auto" w:fill="1F4E79"/>
          </w:tcPr>
          <w:p w14:paraId="3ED301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开账号</w:t>
            </w:r>
          </w:p>
        </w:tc>
        <w:tc>
          <w:tcPr>
            <w:tcW w:w="1234" w:type="dxa"/>
            <w:shd w:val="clear" w:color="auto" w:fill="1F4E79"/>
          </w:tcPr>
          <w:p w14:paraId="76146B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确认</w:t>
            </w:r>
          </w:p>
        </w:tc>
        <w:tc>
          <w:tcPr>
            <w:tcW w:w="1234" w:type="dxa"/>
            <w:shd w:val="clear" w:color="auto" w:fill="1F4E79"/>
          </w:tcPr>
          <w:p w14:paraId="543D74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备注</w:t>
            </w:r>
          </w:p>
        </w:tc>
      </w:tr>
      <w:tr w14:paraId="64D1A2CD">
        <w:trPr>
          <w:jc w:val="center"/>
        </w:trPr>
        <w:tc>
          <w:tcPr>
            <w:tcW w:w="1234" w:type="dxa"/>
          </w:tcPr>
          <w:p w14:paraId="6CF7B04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DRV-VTE-001</w:t>
            </w:r>
          </w:p>
        </w:tc>
        <w:tc>
          <w:tcPr>
            <w:tcW w:w="1234" w:type="dxa"/>
          </w:tcPr>
          <w:p w14:paraId="09516DF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阿坚</w:t>
            </w:r>
          </w:p>
        </w:tc>
        <w:tc>
          <w:tcPr>
            <w:tcW w:w="1234" w:type="dxa"/>
          </w:tcPr>
          <w:p w14:paraId="2258C62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0705875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SITE-VTE-SLAUGHTER</w:t>
            </w:r>
          </w:p>
        </w:tc>
        <w:tc>
          <w:tcPr>
            <w:tcW w:w="1234" w:type="dxa"/>
          </w:tcPr>
          <w:p w14:paraId="68A8DB7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1234" w:type="dxa"/>
          </w:tcPr>
          <w:p w14:paraId="5667CECB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19B7D78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仅建档案</w:t>
            </w:r>
          </w:p>
        </w:tc>
      </w:tr>
      <w:tr w14:paraId="5B873C17">
        <w:trPr>
          <w:jc w:val="center"/>
        </w:trPr>
        <w:tc>
          <w:tcPr>
            <w:tcW w:w="1234" w:type="dxa"/>
          </w:tcPr>
          <w:p w14:paraId="4F63F74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DRV-VTE-002</w:t>
            </w:r>
          </w:p>
        </w:tc>
        <w:tc>
          <w:tcPr>
            <w:tcW w:w="1234" w:type="dxa"/>
          </w:tcPr>
          <w:p w14:paraId="41DE9A7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阿喷</w:t>
            </w:r>
          </w:p>
        </w:tc>
        <w:tc>
          <w:tcPr>
            <w:tcW w:w="1234" w:type="dxa"/>
          </w:tcPr>
          <w:p w14:paraId="348FC29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673AF76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SITE-VTE-SLAUGHTER</w:t>
            </w:r>
          </w:p>
        </w:tc>
        <w:tc>
          <w:tcPr>
            <w:tcW w:w="1234" w:type="dxa"/>
          </w:tcPr>
          <w:p w14:paraId="0D347B4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1234" w:type="dxa"/>
          </w:tcPr>
          <w:p w14:paraId="3B51F296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25C6461B">
            <w:pPr>
              <w:spacing w:after="0" w:line="240" w:lineRule="auto"/>
            </w:pPr>
          </w:p>
        </w:tc>
      </w:tr>
      <w:tr w14:paraId="2139A46F">
        <w:trPr>
          <w:jc w:val="center"/>
        </w:trPr>
        <w:tc>
          <w:tcPr>
            <w:tcW w:w="1234" w:type="dxa"/>
          </w:tcPr>
          <w:p w14:paraId="67823B4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DRV-VTE-003</w:t>
            </w:r>
          </w:p>
        </w:tc>
        <w:tc>
          <w:tcPr>
            <w:tcW w:w="1234" w:type="dxa"/>
          </w:tcPr>
          <w:p w14:paraId="1977E11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阿哨</w:t>
            </w:r>
          </w:p>
        </w:tc>
        <w:tc>
          <w:tcPr>
            <w:tcW w:w="1234" w:type="dxa"/>
          </w:tcPr>
          <w:p w14:paraId="457715A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41569AD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SITE-VTE-SLAUGHTER</w:t>
            </w:r>
          </w:p>
        </w:tc>
        <w:tc>
          <w:tcPr>
            <w:tcW w:w="1234" w:type="dxa"/>
          </w:tcPr>
          <w:p w14:paraId="73D982B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1234" w:type="dxa"/>
          </w:tcPr>
          <w:p w14:paraId="10FECABA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763EF3B3">
            <w:pPr>
              <w:spacing w:after="0" w:line="240" w:lineRule="auto"/>
            </w:pPr>
          </w:p>
        </w:tc>
      </w:tr>
      <w:tr w14:paraId="75B0112F">
        <w:trPr>
          <w:jc w:val="center"/>
        </w:trPr>
        <w:tc>
          <w:tcPr>
            <w:tcW w:w="1234" w:type="dxa"/>
          </w:tcPr>
          <w:p w14:paraId="033A4D6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DRV-VTE-004</w:t>
            </w:r>
          </w:p>
        </w:tc>
        <w:tc>
          <w:tcPr>
            <w:tcW w:w="1234" w:type="dxa"/>
          </w:tcPr>
          <w:p w14:paraId="4D65980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阿通</w:t>
            </w:r>
          </w:p>
        </w:tc>
        <w:tc>
          <w:tcPr>
            <w:tcW w:w="1234" w:type="dxa"/>
          </w:tcPr>
          <w:p w14:paraId="4F3A89F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2D34143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SITE-VTE-SLAUGHTER</w:t>
            </w:r>
          </w:p>
        </w:tc>
        <w:tc>
          <w:tcPr>
            <w:tcW w:w="1234" w:type="dxa"/>
          </w:tcPr>
          <w:p w14:paraId="3B93320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1234" w:type="dxa"/>
          </w:tcPr>
          <w:p w14:paraId="1ECAFB20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75BFE3C7">
            <w:pPr>
              <w:spacing w:after="0" w:line="240" w:lineRule="auto"/>
            </w:pPr>
          </w:p>
        </w:tc>
      </w:tr>
      <w:tr w14:paraId="00557F40">
        <w:trPr>
          <w:jc w:val="center"/>
        </w:trPr>
        <w:tc>
          <w:tcPr>
            <w:tcW w:w="1234" w:type="dxa"/>
          </w:tcPr>
          <w:p w14:paraId="4C57804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DRV-VTE-005</w:t>
            </w:r>
          </w:p>
        </w:tc>
        <w:tc>
          <w:tcPr>
            <w:tcW w:w="1234" w:type="dxa"/>
          </w:tcPr>
          <w:p w14:paraId="0494400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阿给</w:t>
            </w:r>
          </w:p>
        </w:tc>
        <w:tc>
          <w:tcPr>
            <w:tcW w:w="1234" w:type="dxa"/>
          </w:tcPr>
          <w:p w14:paraId="00918D9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6038D51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SITE-VTE-SLAUGHTER</w:t>
            </w:r>
          </w:p>
        </w:tc>
        <w:tc>
          <w:tcPr>
            <w:tcW w:w="1234" w:type="dxa"/>
          </w:tcPr>
          <w:p w14:paraId="7BCCB59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1234" w:type="dxa"/>
          </w:tcPr>
          <w:p w14:paraId="551E1AD2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bookmarkStart w:id="0" w:name="_GoBack"/>
            <w:bookmarkEnd w:id="0"/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4E1A97D4">
            <w:pPr>
              <w:spacing w:after="0" w:line="240" w:lineRule="auto"/>
            </w:pPr>
          </w:p>
        </w:tc>
      </w:tr>
    </w:tbl>
    <w:p w14:paraId="432D7885"/>
    <w:p w14:paraId="44E05A40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是否需要 Mobile Delivery</w:t>
      </w:r>
      <w:r>
        <w:rPr>
          <w:rFonts w:ascii="微软雅黑" w:hAnsi="微软雅黑" w:eastAsia="微软雅黑" w:cs="微软雅黑"/>
          <w:b w:val="0"/>
          <w:sz w:val="21"/>
        </w:rPr>
        <w:t>：⚠️ 待管理层决策。当前 5 名司机仅建档案、不开账号。若启用移动配送（签收/路线/超时预警），需为司机开 ROLE_DRIVER 账号并补车辆/手机号。</w:t>
      </w:r>
      <w:r>
        <w:rPr>
          <w:rFonts w:ascii="微软雅黑" w:hAnsi="微软雅黑" w:eastAsia="微软雅黑" w:cs="微软雅黑"/>
          <w:b/>
          <w:sz w:val="21"/>
        </w:rPr>
        <w:t>建议 Pilot Run 阶段先不启用，配送用纸质/线下，二期再上 Mobile Delivery。</w:t>
      </w:r>
    </w:p>
    <w:p w14:paraId="4EB3725C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注：sal_drivers 无 site_code 列，场区暂存 remark（建议加列）。</w:t>
      </w:r>
    </w:p>
    <w:p w14:paraId="229394A0">
      <w:pPr>
        <w:pBdr>
          <w:bottom w:val="single" w:color="BBBBBB" w:sz="6" w:space="1"/>
        </w:pBdr>
      </w:pPr>
    </w:p>
    <w:p w14:paraId="7E97F1B7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4. 门店档案导入确认表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2BB6071A">
        <w:trPr>
          <w:jc w:val="center"/>
        </w:trPr>
        <w:tc>
          <w:tcPr>
            <w:tcW w:w="1080" w:type="dxa"/>
            <w:shd w:val="clear" w:color="auto" w:fill="1F4E79"/>
          </w:tcPr>
          <w:p w14:paraId="6B4CA0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门店编码</w:t>
            </w:r>
          </w:p>
        </w:tc>
        <w:tc>
          <w:tcPr>
            <w:tcW w:w="1080" w:type="dxa"/>
            <w:shd w:val="clear" w:color="auto" w:fill="1F4E79"/>
          </w:tcPr>
          <w:p w14:paraId="547A8E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门店名称</w:t>
            </w:r>
          </w:p>
        </w:tc>
        <w:tc>
          <w:tcPr>
            <w:tcW w:w="1080" w:type="dxa"/>
            <w:shd w:val="clear" w:color="auto" w:fill="1F4E79"/>
          </w:tcPr>
          <w:p w14:paraId="466CAA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归属公司</w:t>
            </w:r>
          </w:p>
        </w:tc>
        <w:tc>
          <w:tcPr>
            <w:tcW w:w="1080" w:type="dxa"/>
            <w:shd w:val="clear" w:color="auto" w:fill="1F4E79"/>
          </w:tcPr>
          <w:p w14:paraId="2CAAF1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归属区域</w:t>
            </w:r>
          </w:p>
        </w:tc>
        <w:tc>
          <w:tcPr>
            <w:tcW w:w="1080" w:type="dxa"/>
            <w:shd w:val="clear" w:color="auto" w:fill="1F4E79"/>
          </w:tcPr>
          <w:p w14:paraId="54C8A2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店长</w:t>
            </w:r>
          </w:p>
        </w:tc>
        <w:tc>
          <w:tcPr>
            <w:tcW w:w="1080" w:type="dxa"/>
            <w:shd w:val="clear" w:color="auto" w:fill="1F4E79"/>
          </w:tcPr>
          <w:p w14:paraId="66ED12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开店长账号</w:t>
            </w:r>
          </w:p>
        </w:tc>
        <w:tc>
          <w:tcPr>
            <w:tcW w:w="1080" w:type="dxa"/>
            <w:shd w:val="clear" w:color="auto" w:fill="1F4E79"/>
          </w:tcPr>
          <w:p w14:paraId="609835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确认</w:t>
            </w:r>
          </w:p>
        </w:tc>
        <w:tc>
          <w:tcPr>
            <w:tcW w:w="1080" w:type="dxa"/>
            <w:shd w:val="clear" w:color="auto" w:fill="1F4E79"/>
          </w:tcPr>
          <w:p w14:paraId="59896F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备注</w:t>
            </w:r>
          </w:p>
        </w:tc>
      </w:tr>
      <w:tr w14:paraId="0A32BC84">
        <w:trPr>
          <w:jc w:val="center"/>
        </w:trPr>
        <w:tc>
          <w:tcPr>
            <w:tcW w:w="1080" w:type="dxa"/>
          </w:tcPr>
          <w:p w14:paraId="563A6AF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STORE-XC-001</w:t>
            </w:r>
          </w:p>
        </w:tc>
        <w:tc>
          <w:tcPr>
            <w:tcW w:w="1080" w:type="dxa"/>
          </w:tcPr>
          <w:p w14:paraId="633C44D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特区直营店</w:t>
            </w:r>
          </w:p>
        </w:tc>
        <w:tc>
          <w:tcPr>
            <w:tcW w:w="1080" w:type="dxa"/>
          </w:tcPr>
          <w:p w14:paraId="0C2BD50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COMP-LAO-XINGCHI</w:t>
            </w:r>
          </w:p>
        </w:tc>
        <w:tc>
          <w:tcPr>
            <w:tcW w:w="1080" w:type="dxa"/>
          </w:tcPr>
          <w:p w14:paraId="2B1ACA8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金三角特区</w:t>
            </w:r>
          </w:p>
        </w:tc>
        <w:tc>
          <w:tcPr>
            <w:tcW w:w="1080" w:type="dxa"/>
          </w:tcPr>
          <w:p w14:paraId="4389A31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1080" w:type="dxa"/>
          </w:tcPr>
          <w:p w14:paraId="17040A51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5FAD8CD2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40B9DFA7">
            <w:pPr>
              <w:spacing w:after="0" w:line="240" w:lineRule="auto"/>
            </w:pPr>
          </w:p>
        </w:tc>
      </w:tr>
      <w:tr w14:paraId="418B9B8C">
        <w:trPr>
          <w:jc w:val="center"/>
        </w:trPr>
        <w:tc>
          <w:tcPr>
            <w:tcW w:w="1080" w:type="dxa"/>
          </w:tcPr>
          <w:p w14:paraId="2FA35D6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STORE-DP-001</w:t>
            </w:r>
          </w:p>
        </w:tc>
        <w:tc>
          <w:tcPr>
            <w:tcW w:w="1080" w:type="dxa"/>
          </w:tcPr>
          <w:p w14:paraId="263708C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东鹏直营店</w:t>
            </w:r>
          </w:p>
        </w:tc>
        <w:tc>
          <w:tcPr>
            <w:tcW w:w="1080" w:type="dxa"/>
          </w:tcPr>
          <w:p w14:paraId="06C0E6F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COMP-LAO-XINGCHI</w:t>
            </w:r>
          </w:p>
        </w:tc>
        <w:tc>
          <w:tcPr>
            <w:tcW w:w="1080" w:type="dxa"/>
          </w:tcPr>
          <w:p w14:paraId="5F3DDA7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东鹏</w:t>
            </w:r>
          </w:p>
        </w:tc>
        <w:tc>
          <w:tcPr>
            <w:tcW w:w="1080" w:type="dxa"/>
          </w:tcPr>
          <w:p w14:paraId="4606433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1080" w:type="dxa"/>
          </w:tcPr>
          <w:p w14:paraId="016D8932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5AD0C044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03F3833B">
            <w:pPr>
              <w:spacing w:after="0" w:line="240" w:lineRule="auto"/>
            </w:pPr>
          </w:p>
        </w:tc>
      </w:tr>
      <w:tr w14:paraId="0D0B77A0">
        <w:trPr>
          <w:jc w:val="center"/>
        </w:trPr>
        <w:tc>
          <w:tcPr>
            <w:tcW w:w="1080" w:type="dxa"/>
          </w:tcPr>
          <w:p w14:paraId="11537E8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STORE-HS-001</w:t>
            </w:r>
          </w:p>
        </w:tc>
        <w:tc>
          <w:tcPr>
            <w:tcW w:w="1080" w:type="dxa"/>
          </w:tcPr>
          <w:p w14:paraId="3300511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会晒直营店</w:t>
            </w:r>
          </w:p>
        </w:tc>
        <w:tc>
          <w:tcPr>
            <w:tcW w:w="1080" w:type="dxa"/>
          </w:tcPr>
          <w:p w14:paraId="35D535D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COMP-LAO-XINGCHI</w:t>
            </w:r>
          </w:p>
        </w:tc>
        <w:tc>
          <w:tcPr>
            <w:tcW w:w="1080" w:type="dxa"/>
          </w:tcPr>
          <w:p w14:paraId="4B6699B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会晒(博胶省)</w:t>
            </w:r>
          </w:p>
        </w:tc>
        <w:tc>
          <w:tcPr>
            <w:tcW w:w="1080" w:type="dxa"/>
          </w:tcPr>
          <w:p w14:paraId="5A10A8D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1080" w:type="dxa"/>
          </w:tcPr>
          <w:p w14:paraId="39D2BA4A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7A8FDCB8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47412B79">
            <w:pPr>
              <w:spacing w:after="0" w:line="240" w:lineRule="auto"/>
            </w:pPr>
          </w:p>
        </w:tc>
      </w:tr>
      <w:tr w14:paraId="3C56D3A2">
        <w:trPr>
          <w:jc w:val="center"/>
        </w:trPr>
        <w:tc>
          <w:tcPr>
            <w:tcW w:w="1080" w:type="dxa"/>
          </w:tcPr>
          <w:p w14:paraId="1794EE0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STORE-XB-001</w:t>
            </w:r>
          </w:p>
        </w:tc>
        <w:tc>
          <w:tcPr>
            <w:tcW w:w="1080" w:type="dxa"/>
          </w:tcPr>
          <w:p w14:paraId="1958FB1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沙耶武里直营店</w:t>
            </w:r>
          </w:p>
        </w:tc>
        <w:tc>
          <w:tcPr>
            <w:tcW w:w="1080" w:type="dxa"/>
          </w:tcPr>
          <w:p w14:paraId="22B8E5C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1080" w:type="dxa"/>
          </w:tcPr>
          <w:p w14:paraId="69EB058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沙耶武里省</w:t>
            </w:r>
          </w:p>
        </w:tc>
        <w:tc>
          <w:tcPr>
            <w:tcW w:w="1080" w:type="dxa"/>
          </w:tcPr>
          <w:p w14:paraId="2529486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1080" w:type="dxa"/>
          </w:tcPr>
          <w:p w14:paraId="3E5EFD25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5A61D212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7F84A3C4">
            <w:pPr>
              <w:spacing w:after="0" w:line="240" w:lineRule="auto"/>
            </w:pPr>
          </w:p>
        </w:tc>
      </w:tr>
      <w:tr w14:paraId="37ABEBD1">
        <w:trPr>
          <w:jc w:val="center"/>
        </w:trPr>
        <w:tc>
          <w:tcPr>
            <w:tcW w:w="1080" w:type="dxa"/>
          </w:tcPr>
          <w:p w14:paraId="2FFCC30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STORE-MX-001</w:t>
            </w:r>
          </w:p>
        </w:tc>
        <w:tc>
          <w:tcPr>
            <w:tcW w:w="1080" w:type="dxa"/>
          </w:tcPr>
          <w:p w14:paraId="4CA9BCF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孟赛直营店</w:t>
            </w:r>
          </w:p>
        </w:tc>
        <w:tc>
          <w:tcPr>
            <w:tcW w:w="1080" w:type="dxa"/>
          </w:tcPr>
          <w:p w14:paraId="5AD8F1F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1080" w:type="dxa"/>
          </w:tcPr>
          <w:p w14:paraId="1AD3F05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孟赛(乌多姆赛省)</w:t>
            </w:r>
          </w:p>
        </w:tc>
        <w:tc>
          <w:tcPr>
            <w:tcW w:w="1080" w:type="dxa"/>
          </w:tcPr>
          <w:p w14:paraId="224A6AE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1080" w:type="dxa"/>
          </w:tcPr>
          <w:p w14:paraId="0174754E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039BC8FE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157A35AC">
            <w:pPr>
              <w:spacing w:after="0" w:line="240" w:lineRule="auto"/>
            </w:pPr>
          </w:p>
        </w:tc>
      </w:tr>
      <w:tr w14:paraId="34FC5BEE">
        <w:trPr>
          <w:jc w:val="center"/>
        </w:trPr>
        <w:tc>
          <w:tcPr>
            <w:tcW w:w="1080" w:type="dxa"/>
          </w:tcPr>
          <w:p w14:paraId="351F32E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STORE-VTE-001</w:t>
            </w:r>
          </w:p>
        </w:tc>
        <w:tc>
          <w:tcPr>
            <w:tcW w:w="1080" w:type="dxa"/>
          </w:tcPr>
          <w:p w14:paraId="7119910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万象直营店</w:t>
            </w:r>
          </w:p>
        </w:tc>
        <w:tc>
          <w:tcPr>
            <w:tcW w:w="1080" w:type="dxa"/>
          </w:tcPr>
          <w:p w14:paraId="75EB928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080" w:type="dxa"/>
          </w:tcPr>
          <w:p w14:paraId="6F74F2A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万象市</w:t>
            </w:r>
          </w:p>
        </w:tc>
        <w:tc>
          <w:tcPr>
            <w:tcW w:w="1080" w:type="dxa"/>
          </w:tcPr>
          <w:p w14:paraId="06E367E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1080" w:type="dxa"/>
          </w:tcPr>
          <w:p w14:paraId="795B9563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169E506F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0312415E">
            <w:pPr>
              <w:spacing w:after="0" w:line="240" w:lineRule="auto"/>
            </w:pPr>
          </w:p>
        </w:tc>
      </w:tr>
      <w:tr w14:paraId="5728DA5C">
        <w:trPr>
          <w:jc w:val="center"/>
        </w:trPr>
        <w:tc>
          <w:tcPr>
            <w:tcW w:w="1080" w:type="dxa"/>
          </w:tcPr>
          <w:p w14:paraId="0DE9B25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STORE-BKX-001</w:t>
            </w:r>
          </w:p>
        </w:tc>
        <w:tc>
          <w:tcPr>
            <w:tcW w:w="1080" w:type="dxa"/>
          </w:tcPr>
          <w:p w14:paraId="3DD0169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波利坎赛直营店</w:t>
            </w:r>
          </w:p>
        </w:tc>
        <w:tc>
          <w:tcPr>
            <w:tcW w:w="1080" w:type="dxa"/>
          </w:tcPr>
          <w:p w14:paraId="0080247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080" w:type="dxa"/>
          </w:tcPr>
          <w:p w14:paraId="7FE04A5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波利坎赛省</w:t>
            </w:r>
          </w:p>
        </w:tc>
        <w:tc>
          <w:tcPr>
            <w:tcW w:w="1080" w:type="dxa"/>
          </w:tcPr>
          <w:p w14:paraId="1A2DA48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1080" w:type="dxa"/>
          </w:tcPr>
          <w:p w14:paraId="0B1788EE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030B1994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33D8E10B">
            <w:pPr>
              <w:spacing w:after="0" w:line="240" w:lineRule="auto"/>
            </w:pPr>
          </w:p>
        </w:tc>
      </w:tr>
      <w:tr w14:paraId="2D438450">
        <w:trPr>
          <w:jc w:val="center"/>
        </w:trPr>
        <w:tc>
          <w:tcPr>
            <w:tcW w:w="1080" w:type="dxa"/>
          </w:tcPr>
          <w:p w14:paraId="026BCBF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STORE-LPB-001</w:t>
            </w:r>
          </w:p>
        </w:tc>
        <w:tc>
          <w:tcPr>
            <w:tcW w:w="1080" w:type="dxa"/>
          </w:tcPr>
          <w:p w14:paraId="2B5FC61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拉邦直营店</w:t>
            </w:r>
          </w:p>
        </w:tc>
        <w:tc>
          <w:tcPr>
            <w:tcW w:w="1080" w:type="dxa"/>
          </w:tcPr>
          <w:p w14:paraId="59B1634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1080" w:type="dxa"/>
          </w:tcPr>
          <w:p w14:paraId="144D3F1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琅勃拉邦省</w:t>
            </w:r>
          </w:p>
        </w:tc>
        <w:tc>
          <w:tcPr>
            <w:tcW w:w="1080" w:type="dxa"/>
          </w:tcPr>
          <w:p w14:paraId="5B6F331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1080" w:type="dxa"/>
          </w:tcPr>
          <w:p w14:paraId="345D0199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2BD3DABD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5A1B81D5">
            <w:pPr>
              <w:spacing w:after="0" w:line="240" w:lineRule="auto"/>
            </w:pPr>
          </w:p>
        </w:tc>
      </w:tr>
    </w:tbl>
    <w:p w14:paraId="5BDD2AE7"/>
    <w:p w14:paraId="6292DB14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门店归属确认</w:t>
      </w:r>
      <w:r>
        <w:rPr>
          <w:rFonts w:ascii="微软雅黑" w:hAnsi="微软雅黑" w:eastAsia="微软雅黑" w:cs="微软雅黑"/>
          <w:b w:val="0"/>
          <w:sz w:val="21"/>
        </w:rPr>
        <w:t>：8 店归属公司已按区域映射（特区/东鹏/会晒→星驰；沙耶武里/孟赛/拉邦→农业；万象/波利坎赛→食品），请管理层核对。</w:t>
      </w:r>
    </w:p>
    <w:p w14:paraId="765F4ED2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 xml:space="preserve">⚠️ </w:t>
      </w:r>
      <w:r>
        <w:rPr>
          <w:rFonts w:ascii="微软雅黑" w:hAnsi="微软雅黑" w:eastAsia="微软雅黑" w:cs="微软雅黑"/>
          <w:b/>
          <w:sz w:val="21"/>
        </w:rPr>
        <w:t>店长信息缺失</w:t>
      </w:r>
      <w:r>
        <w:rPr>
          <w:rFonts w:ascii="微软雅黑" w:hAnsi="微软雅黑" w:eastAsia="微软雅黑" w:cs="微软雅黑"/>
          <w:b w:val="0"/>
          <w:sz w:val="21"/>
        </w:rPr>
        <w:t>：8 店均无店长姓名，需业务补充后决定是否开 ROLE_STORE_MGR 账号（B 类）。</w:t>
      </w:r>
    </w:p>
    <w:p w14:paraId="232F1342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注：mst_stores 无 company_code/site_code 列，归属暂存 region（建议加列）。</w:t>
      </w:r>
    </w:p>
    <w:p w14:paraId="1A8703D3">
      <w:pPr>
        <w:pBdr>
          <w:bottom w:val="single" w:color="BBBBBB" w:sz="6" w:space="1"/>
        </w:pBdr>
      </w:pPr>
    </w:p>
    <w:p w14:paraId="3FAFFF32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5. 客户档案导入确认表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14:paraId="193435F4">
        <w:trPr>
          <w:jc w:val="center"/>
        </w:trPr>
        <w:tc>
          <w:tcPr>
            <w:tcW w:w="960" w:type="dxa"/>
            <w:shd w:val="clear" w:color="auto" w:fill="1F4E79"/>
          </w:tcPr>
          <w:p w14:paraId="6F2E53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客户编码</w:t>
            </w:r>
          </w:p>
        </w:tc>
        <w:tc>
          <w:tcPr>
            <w:tcW w:w="960" w:type="dxa"/>
            <w:shd w:val="clear" w:color="auto" w:fill="1F4E79"/>
          </w:tcPr>
          <w:p w14:paraId="73CBFF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客户名称</w:t>
            </w:r>
          </w:p>
        </w:tc>
        <w:tc>
          <w:tcPr>
            <w:tcW w:w="960" w:type="dxa"/>
            <w:shd w:val="clear" w:color="auto" w:fill="1F4E79"/>
          </w:tcPr>
          <w:p w14:paraId="5999C5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960" w:type="dxa"/>
            <w:shd w:val="clear" w:color="auto" w:fill="1F4E79"/>
          </w:tcPr>
          <w:p w14:paraId="718C80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联系人</w:t>
            </w:r>
          </w:p>
        </w:tc>
        <w:tc>
          <w:tcPr>
            <w:tcW w:w="960" w:type="dxa"/>
            <w:shd w:val="clear" w:color="auto" w:fill="1F4E79"/>
          </w:tcPr>
          <w:p w14:paraId="2DB3DF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电话</w:t>
            </w:r>
          </w:p>
        </w:tc>
        <w:tc>
          <w:tcPr>
            <w:tcW w:w="960" w:type="dxa"/>
            <w:shd w:val="clear" w:color="auto" w:fill="1F4E79"/>
          </w:tcPr>
          <w:p w14:paraId="331489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区域</w:t>
            </w:r>
          </w:p>
        </w:tc>
        <w:tc>
          <w:tcPr>
            <w:tcW w:w="960" w:type="dxa"/>
            <w:shd w:val="clear" w:color="auto" w:fill="1F4E79"/>
          </w:tcPr>
          <w:p w14:paraId="6551F4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960" w:type="dxa"/>
            <w:shd w:val="clear" w:color="auto" w:fill="1F4E79"/>
          </w:tcPr>
          <w:p w14:paraId="4C854D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确认</w:t>
            </w:r>
          </w:p>
        </w:tc>
        <w:tc>
          <w:tcPr>
            <w:tcW w:w="960" w:type="dxa"/>
            <w:shd w:val="clear" w:color="auto" w:fill="1F4E79"/>
          </w:tcPr>
          <w:p w14:paraId="14B2BF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备注</w:t>
            </w:r>
          </w:p>
        </w:tc>
      </w:tr>
      <w:tr w14:paraId="37AC9F98">
        <w:trPr>
          <w:jc w:val="center"/>
        </w:trPr>
        <w:tc>
          <w:tcPr>
            <w:tcW w:w="960" w:type="dxa"/>
          </w:tcPr>
          <w:p w14:paraId="4B27162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6D02A92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331B3F0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2ACEF77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156D843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02F97AD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B32626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4FD4E8A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1F111AD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3D733714">
        <w:trPr>
          <w:jc w:val="center"/>
        </w:trPr>
        <w:tc>
          <w:tcPr>
            <w:tcW w:w="960" w:type="dxa"/>
          </w:tcPr>
          <w:p w14:paraId="6D51122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051547E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29AB97A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BE3BE8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662C79F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75D4515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42CF3B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6820F8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27C383B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0DE3ADC5">
        <w:trPr>
          <w:jc w:val="center"/>
        </w:trPr>
        <w:tc>
          <w:tcPr>
            <w:tcW w:w="960" w:type="dxa"/>
          </w:tcPr>
          <w:p w14:paraId="76E9166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0F361A4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05EF230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325FFD5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268FFAA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699A7F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2D63E38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029775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73D517D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125A45F0">
        <w:trPr>
          <w:jc w:val="center"/>
        </w:trPr>
        <w:tc>
          <w:tcPr>
            <w:tcW w:w="960" w:type="dxa"/>
          </w:tcPr>
          <w:p w14:paraId="5BCBC00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2FC7C4B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486F63E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13C0588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7EBDDF4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36A70EF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45EAAF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706EAE0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7B7491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4696D100">
        <w:trPr>
          <w:jc w:val="center"/>
        </w:trPr>
        <w:tc>
          <w:tcPr>
            <w:tcW w:w="960" w:type="dxa"/>
          </w:tcPr>
          <w:p w14:paraId="54840A2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3741C4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36DB8D0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38EA404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02085D2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6BD608D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6E5956D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34A2B76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3658EB0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26ED5A2E">
        <w:trPr>
          <w:jc w:val="center"/>
        </w:trPr>
        <w:tc>
          <w:tcPr>
            <w:tcW w:w="960" w:type="dxa"/>
          </w:tcPr>
          <w:p w14:paraId="5AE7B4F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60BB402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1EB3B01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16F7A86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130C6A4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45E966C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271FFBD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0411A32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40E5DA8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2EA52D1B">
        <w:trPr>
          <w:jc w:val="center"/>
        </w:trPr>
        <w:tc>
          <w:tcPr>
            <w:tcW w:w="960" w:type="dxa"/>
          </w:tcPr>
          <w:p w14:paraId="2903DA8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3644AFE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39840F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B423C7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26E2234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51E813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22DA659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299EA63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73EAA7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083EFCE5">
        <w:trPr>
          <w:jc w:val="center"/>
        </w:trPr>
        <w:tc>
          <w:tcPr>
            <w:tcW w:w="960" w:type="dxa"/>
          </w:tcPr>
          <w:p w14:paraId="30A515D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182A7B4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056D561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1AD14E3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418523A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364D5C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03563F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44F8836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38FD939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31D8DA10">
        <w:trPr>
          <w:jc w:val="center"/>
        </w:trPr>
        <w:tc>
          <w:tcPr>
            <w:tcW w:w="960" w:type="dxa"/>
          </w:tcPr>
          <w:p w14:paraId="6EE49A7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758138A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08967A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10F946E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7718F17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45A62A3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6AB3F82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3A7D36D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063D91C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47ED351E">
        <w:trPr>
          <w:jc w:val="center"/>
        </w:trPr>
        <w:tc>
          <w:tcPr>
            <w:tcW w:w="960" w:type="dxa"/>
          </w:tcPr>
          <w:p w14:paraId="3F21901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3EB8715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2FF069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651CB0A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148546D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30AB1B3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197E54F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717ECF8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3B651E9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01EB9F60">
        <w:trPr>
          <w:jc w:val="center"/>
        </w:trPr>
        <w:tc>
          <w:tcPr>
            <w:tcW w:w="960" w:type="dxa"/>
          </w:tcPr>
          <w:p w14:paraId="4924C46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1467BC4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686CED8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392DC00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E9CB83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7393C4F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3B73FD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62C5BC3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12DD943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222054BC">
        <w:trPr>
          <w:jc w:val="center"/>
        </w:trPr>
        <w:tc>
          <w:tcPr>
            <w:tcW w:w="960" w:type="dxa"/>
          </w:tcPr>
          <w:p w14:paraId="269C457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43F0A3B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26A5824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540D799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62FBEB1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4AB8E2E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12BC51C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1422976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960" w:type="dxa"/>
          </w:tcPr>
          <w:p w14:paraId="1B9A7A5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</w:tbl>
    <w:p w14:paraId="51E0FCAE"/>
    <w:p w14:paraId="2E884FC0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客户分类结构（待真实数据填入）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C734B97">
        <w:trPr>
          <w:jc w:val="center"/>
        </w:trPr>
        <w:tc>
          <w:tcPr>
            <w:tcW w:w="2880" w:type="dxa"/>
            <w:shd w:val="clear" w:color="auto" w:fill="1F4E79"/>
          </w:tcPr>
          <w:p w14:paraId="3EF388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880" w:type="dxa"/>
            <w:shd w:val="clear" w:color="auto" w:fill="1F4E79"/>
          </w:tcPr>
          <w:p w14:paraId="2A8E5A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编码前缀</w:t>
            </w:r>
          </w:p>
        </w:tc>
        <w:tc>
          <w:tcPr>
            <w:tcW w:w="2880" w:type="dxa"/>
            <w:shd w:val="clear" w:color="auto" w:fill="1F4E79"/>
          </w:tcPr>
          <w:p w14:paraId="56A3D9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说明</w:t>
            </w:r>
          </w:p>
        </w:tc>
      </w:tr>
      <w:tr w14:paraId="259507A1">
        <w:trPr>
          <w:jc w:val="center"/>
        </w:trPr>
        <w:tc>
          <w:tcPr>
            <w:tcW w:w="2880" w:type="dxa"/>
          </w:tcPr>
          <w:p w14:paraId="0E9E268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2880" w:type="dxa"/>
          </w:tcPr>
          <w:p w14:paraId="788090E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CUS-DIST-*</w:t>
            </w:r>
          </w:p>
        </w:tc>
        <w:tc>
          <w:tcPr>
            <w:tcW w:w="2880" w:type="dxa"/>
          </w:tcPr>
          <w:p w14:paraId="1563F76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各区域经销商</w:t>
            </w:r>
          </w:p>
        </w:tc>
      </w:tr>
      <w:tr w14:paraId="69C9D165">
        <w:trPr>
          <w:jc w:val="center"/>
        </w:trPr>
        <w:tc>
          <w:tcPr>
            <w:tcW w:w="2880" w:type="dxa"/>
          </w:tcPr>
          <w:p w14:paraId="50FA8C7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企业客户 CORPORATE</w:t>
            </w:r>
          </w:p>
        </w:tc>
        <w:tc>
          <w:tcPr>
            <w:tcW w:w="2880" w:type="dxa"/>
          </w:tcPr>
          <w:p w14:paraId="0856AF7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CUS-CORP-*</w:t>
            </w:r>
          </w:p>
        </w:tc>
        <w:tc>
          <w:tcPr>
            <w:tcW w:w="2880" w:type="dxa"/>
          </w:tcPr>
          <w:p w14:paraId="482A538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企业/单位客户</w:t>
            </w:r>
          </w:p>
        </w:tc>
      </w:tr>
      <w:tr w14:paraId="7E99A597">
        <w:trPr>
          <w:jc w:val="center"/>
        </w:trPr>
        <w:tc>
          <w:tcPr>
            <w:tcW w:w="2880" w:type="dxa"/>
          </w:tcPr>
          <w:p w14:paraId="509D662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零售客户 RETAIL</w:t>
            </w:r>
          </w:p>
        </w:tc>
        <w:tc>
          <w:tcPr>
            <w:tcW w:w="2880" w:type="dxa"/>
          </w:tcPr>
          <w:p w14:paraId="26E2105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CUS-RTL-*</w:t>
            </w:r>
          </w:p>
        </w:tc>
        <w:tc>
          <w:tcPr>
            <w:tcW w:w="2880" w:type="dxa"/>
          </w:tcPr>
          <w:p w14:paraId="41AE06D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散客/门店零售</w:t>
            </w:r>
          </w:p>
        </w:tc>
      </w:tr>
      <w:tr w14:paraId="5D7E553E">
        <w:trPr>
          <w:jc w:val="center"/>
        </w:trPr>
        <w:tc>
          <w:tcPr>
            <w:tcW w:w="2880" w:type="dxa"/>
          </w:tcPr>
          <w:p w14:paraId="4C6C5DF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物流客户 LOGISTICS</w:t>
            </w:r>
          </w:p>
        </w:tc>
        <w:tc>
          <w:tcPr>
            <w:tcW w:w="2880" w:type="dxa"/>
          </w:tcPr>
          <w:p w14:paraId="4578E91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CUS-LOG-*</w:t>
            </w:r>
          </w:p>
        </w:tc>
        <w:tc>
          <w:tcPr>
            <w:tcW w:w="2880" w:type="dxa"/>
          </w:tcPr>
          <w:p w14:paraId="2188D17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配送/物流方</w:t>
            </w:r>
          </w:p>
        </w:tc>
      </w:tr>
      <w:tr w14:paraId="6EC21B38">
        <w:trPr>
          <w:jc w:val="center"/>
        </w:trPr>
        <w:tc>
          <w:tcPr>
            <w:tcW w:w="2880" w:type="dxa"/>
          </w:tcPr>
          <w:p w14:paraId="3DF93E1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其他 OTHER</w:t>
            </w:r>
          </w:p>
        </w:tc>
        <w:tc>
          <w:tcPr>
            <w:tcW w:w="2880" w:type="dxa"/>
          </w:tcPr>
          <w:p w14:paraId="18BB96A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CUS-OTH-*</w:t>
            </w:r>
          </w:p>
        </w:tc>
        <w:tc>
          <w:tcPr>
            <w:tcW w:w="2880" w:type="dxa"/>
          </w:tcPr>
          <w:p w14:paraId="5824F681">
            <w:pPr>
              <w:spacing w:after="0" w:line="240" w:lineRule="auto"/>
            </w:pPr>
          </w:p>
        </w:tc>
      </w:tr>
    </w:tbl>
    <w:p w14:paraId="7ACD6BC5"/>
    <w:p w14:paraId="05930CB0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重复客户清单</w:t>
      </w:r>
      <w:r>
        <w:rPr>
          <w:rFonts w:ascii="微软雅黑" w:hAnsi="微软雅黑" w:eastAsia="微软雅黑" w:cs="微软雅黑"/>
          <w:b w:val="0"/>
          <w:sz w:val="21"/>
        </w:rPr>
        <w:t>：无（本期无真实客户写入）。既有 30 条 demo 客户（实表）经检查无重名、无重复电话。</w:t>
      </w:r>
    </w:p>
    <w:p w14:paraId="1B38BAF2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待确认客户清单</w:t>
      </w:r>
      <w:r>
        <w:rPr>
          <w:rFonts w:ascii="微软雅黑" w:hAnsi="微软雅黑" w:eastAsia="微软雅黑" w:cs="微软雅黑"/>
          <w:b w:val="0"/>
          <w:sz w:val="21"/>
        </w:rPr>
        <w:t xml:space="preserve">：⚠️ </w:t>
      </w:r>
      <w:r>
        <w:rPr>
          <w:rFonts w:ascii="微软雅黑" w:hAnsi="微软雅黑" w:eastAsia="微软雅黑" w:cs="微软雅黑"/>
          <w:b/>
          <w:sz w:val="21"/>
        </w:rPr>
        <w:t>全部待补充</w:t>
      </w:r>
      <w:r>
        <w:rPr>
          <w:rFonts w:ascii="微软雅黑" w:hAnsi="微软雅黑" w:eastAsia="微软雅黑" w:cs="微软雅黑"/>
          <w:b w:val="0"/>
          <w:sz w:val="21"/>
        </w:rPr>
        <w:t xml:space="preserve"> —— 须业务交付经销商/企业/零售/物流客户名录（姓名、联系人、电话、区域、归属公司）。客户为 C 类阻断项之一（无数据）。</w:t>
      </w:r>
    </w:p>
    <w:p w14:paraId="49AC7711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导入目标 sal_customers，</w:t>
      </w:r>
      <w:r>
        <w:rPr>
          <w:rFonts w:ascii="微软雅黑" w:hAnsi="微软雅黑" w:eastAsia="微软雅黑" w:cs="微软雅黑"/>
          <w:b/>
          <w:sz w:val="21"/>
        </w:rPr>
        <w:t>禁止写 ord_customers / b2b_customers</w:t>
      </w:r>
      <w:r>
        <w:rPr>
          <w:rFonts w:ascii="微软雅黑" w:hAnsi="微软雅黑" w:eastAsia="微软雅黑" w:cs="微软雅黑"/>
          <w:b w:val="0"/>
          <w:sz w:val="21"/>
        </w:rPr>
        <w:t>，客户不建系统账号。</w:t>
      </w:r>
    </w:p>
    <w:p w14:paraId="5ECCBC6F">
      <w:pPr>
        <w:pBdr>
          <w:bottom w:val="single" w:color="BBBBBB" w:sz="6" w:space="1"/>
        </w:pBdr>
      </w:pPr>
    </w:p>
    <w:p w14:paraId="4736B62A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6. 供应商档案导入确认表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2FD3EF62">
        <w:trPr>
          <w:jc w:val="center"/>
        </w:trPr>
        <w:tc>
          <w:tcPr>
            <w:tcW w:w="1080" w:type="dxa"/>
            <w:shd w:val="clear" w:color="auto" w:fill="1F4E79"/>
          </w:tcPr>
          <w:p w14:paraId="407C72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供应商编码</w:t>
            </w:r>
          </w:p>
        </w:tc>
        <w:tc>
          <w:tcPr>
            <w:tcW w:w="1080" w:type="dxa"/>
            <w:shd w:val="clear" w:color="auto" w:fill="1F4E79"/>
          </w:tcPr>
          <w:p w14:paraId="1E22B4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供应商名称</w:t>
            </w:r>
          </w:p>
        </w:tc>
        <w:tc>
          <w:tcPr>
            <w:tcW w:w="1080" w:type="dxa"/>
            <w:shd w:val="clear" w:color="auto" w:fill="1F4E79"/>
          </w:tcPr>
          <w:p w14:paraId="69992F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080" w:type="dxa"/>
            <w:shd w:val="clear" w:color="auto" w:fill="1F4E79"/>
          </w:tcPr>
          <w:p w14:paraId="4EB473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联系人</w:t>
            </w:r>
          </w:p>
        </w:tc>
        <w:tc>
          <w:tcPr>
            <w:tcW w:w="1080" w:type="dxa"/>
            <w:shd w:val="clear" w:color="auto" w:fill="1F4E79"/>
          </w:tcPr>
          <w:p w14:paraId="41E217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电话</w:t>
            </w:r>
          </w:p>
        </w:tc>
        <w:tc>
          <w:tcPr>
            <w:tcW w:w="1080" w:type="dxa"/>
            <w:shd w:val="clear" w:color="auto" w:fill="1F4E79"/>
          </w:tcPr>
          <w:p w14:paraId="19EF0B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1080" w:type="dxa"/>
            <w:shd w:val="clear" w:color="auto" w:fill="1F4E79"/>
          </w:tcPr>
          <w:p w14:paraId="546F8A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确认</w:t>
            </w:r>
          </w:p>
        </w:tc>
        <w:tc>
          <w:tcPr>
            <w:tcW w:w="1080" w:type="dxa"/>
            <w:shd w:val="clear" w:color="auto" w:fill="1F4E79"/>
          </w:tcPr>
          <w:p w14:paraId="547454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备注</w:t>
            </w:r>
          </w:p>
        </w:tc>
      </w:tr>
      <w:tr w14:paraId="1B8BC19D">
        <w:trPr>
          <w:jc w:val="center"/>
        </w:trPr>
        <w:tc>
          <w:tcPr>
            <w:tcW w:w="1080" w:type="dxa"/>
          </w:tcPr>
          <w:p w14:paraId="24783F8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SUP-HBAGD-001</w:t>
            </w:r>
          </w:p>
        </w:tc>
        <w:tc>
          <w:tcPr>
            <w:tcW w:w="1080" w:type="dxa"/>
          </w:tcPr>
          <w:p w14:paraId="18C1D61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湖北艾格多</w:t>
            </w:r>
          </w:p>
        </w:tc>
        <w:tc>
          <w:tcPr>
            <w:tcW w:w="1080" w:type="dxa"/>
          </w:tcPr>
          <w:p w14:paraId="0062123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0C426D9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⚠️空</w:t>
            </w:r>
          </w:p>
        </w:tc>
        <w:tc>
          <w:tcPr>
            <w:tcW w:w="1080" w:type="dxa"/>
          </w:tcPr>
          <w:p w14:paraId="4531198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⚠️空</w:t>
            </w:r>
          </w:p>
        </w:tc>
        <w:tc>
          <w:tcPr>
            <w:tcW w:w="1080" w:type="dxa"/>
          </w:tcPr>
          <w:p w14:paraId="04C0B52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279E9CB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1080" w:type="dxa"/>
          </w:tcPr>
          <w:p w14:paraId="408CEC1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饲料/添加剂</w:t>
            </w:r>
          </w:p>
        </w:tc>
      </w:tr>
      <w:tr w14:paraId="1C43618E">
        <w:trPr>
          <w:jc w:val="center"/>
        </w:trPr>
        <w:tc>
          <w:tcPr>
            <w:tcW w:w="1080" w:type="dxa"/>
          </w:tcPr>
          <w:p w14:paraId="6245683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SUP-HDYK-001</w:t>
            </w:r>
          </w:p>
        </w:tc>
        <w:tc>
          <w:tcPr>
            <w:tcW w:w="1080" w:type="dxa"/>
          </w:tcPr>
          <w:p w14:paraId="2E81D5B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华都峪口</w:t>
            </w:r>
          </w:p>
        </w:tc>
        <w:tc>
          <w:tcPr>
            <w:tcW w:w="1080" w:type="dxa"/>
          </w:tcPr>
          <w:p w14:paraId="4442284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雏鸡 CHICK</w:t>
            </w:r>
          </w:p>
        </w:tc>
        <w:tc>
          <w:tcPr>
            <w:tcW w:w="1080" w:type="dxa"/>
          </w:tcPr>
          <w:p w14:paraId="0642012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⚠️空</w:t>
            </w:r>
          </w:p>
        </w:tc>
        <w:tc>
          <w:tcPr>
            <w:tcW w:w="1080" w:type="dxa"/>
          </w:tcPr>
          <w:p w14:paraId="45A2009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⚠️空</w:t>
            </w:r>
          </w:p>
        </w:tc>
        <w:tc>
          <w:tcPr>
            <w:tcW w:w="1080" w:type="dxa"/>
          </w:tcPr>
          <w:p w14:paraId="6600918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3B5DDF9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1080" w:type="dxa"/>
          </w:tcPr>
          <w:p w14:paraId="2D8ED5E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种鸡/雏鸡</w:t>
            </w:r>
          </w:p>
        </w:tc>
      </w:tr>
      <w:tr w14:paraId="677BCA06">
        <w:trPr>
          <w:jc w:val="center"/>
        </w:trPr>
        <w:tc>
          <w:tcPr>
            <w:tcW w:w="1080" w:type="dxa"/>
          </w:tcPr>
          <w:p w14:paraId="14A03D1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SUP-HBYK-001</w:t>
            </w:r>
          </w:p>
        </w:tc>
        <w:tc>
          <w:tcPr>
            <w:tcW w:w="1080" w:type="dxa"/>
          </w:tcPr>
          <w:p w14:paraId="067C8F0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河北峪口</w:t>
            </w:r>
          </w:p>
        </w:tc>
        <w:tc>
          <w:tcPr>
            <w:tcW w:w="1080" w:type="dxa"/>
          </w:tcPr>
          <w:p w14:paraId="02C825B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雏鸡 CHICK</w:t>
            </w:r>
          </w:p>
        </w:tc>
        <w:tc>
          <w:tcPr>
            <w:tcW w:w="1080" w:type="dxa"/>
          </w:tcPr>
          <w:p w14:paraId="5DD8F3F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⚠️空</w:t>
            </w:r>
          </w:p>
        </w:tc>
        <w:tc>
          <w:tcPr>
            <w:tcW w:w="1080" w:type="dxa"/>
          </w:tcPr>
          <w:p w14:paraId="497A832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⚠️空</w:t>
            </w:r>
          </w:p>
        </w:tc>
        <w:tc>
          <w:tcPr>
            <w:tcW w:w="1080" w:type="dxa"/>
          </w:tcPr>
          <w:p w14:paraId="5E12912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363E6B5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1080" w:type="dxa"/>
          </w:tcPr>
          <w:p w14:paraId="09B5482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种鸡/雏鸡</w:t>
            </w:r>
          </w:p>
        </w:tc>
      </w:tr>
      <w:tr w14:paraId="01467612">
        <w:trPr>
          <w:jc w:val="center"/>
        </w:trPr>
        <w:tc>
          <w:tcPr>
            <w:tcW w:w="1080" w:type="dxa"/>
          </w:tcPr>
          <w:p w14:paraId="6201DC0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SUP-COFCO-001</w:t>
            </w:r>
          </w:p>
        </w:tc>
        <w:tc>
          <w:tcPr>
            <w:tcW w:w="1080" w:type="dxa"/>
          </w:tcPr>
          <w:p w14:paraId="31231E9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中粮</w:t>
            </w:r>
          </w:p>
        </w:tc>
        <w:tc>
          <w:tcPr>
            <w:tcW w:w="1080" w:type="dxa"/>
          </w:tcPr>
          <w:p w14:paraId="511AFBE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51318E7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⚠️空</w:t>
            </w:r>
          </w:p>
        </w:tc>
        <w:tc>
          <w:tcPr>
            <w:tcW w:w="1080" w:type="dxa"/>
          </w:tcPr>
          <w:p w14:paraId="24B330F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⚠️空</w:t>
            </w:r>
          </w:p>
        </w:tc>
        <w:tc>
          <w:tcPr>
            <w:tcW w:w="1080" w:type="dxa"/>
          </w:tcPr>
          <w:p w14:paraId="7828D6D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3A8CE46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1080" w:type="dxa"/>
          </w:tcPr>
          <w:p w14:paraId="6D1190A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饲料原料</w:t>
            </w:r>
          </w:p>
        </w:tc>
      </w:tr>
      <w:tr w14:paraId="2BCC19AC">
        <w:trPr>
          <w:jc w:val="center"/>
        </w:trPr>
        <w:tc>
          <w:tcPr>
            <w:tcW w:w="1080" w:type="dxa"/>
          </w:tcPr>
          <w:p w14:paraId="3AF8894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SUP-HNATM-001</w:t>
            </w:r>
          </w:p>
        </w:tc>
        <w:tc>
          <w:tcPr>
            <w:tcW w:w="1080" w:type="dxa"/>
          </w:tcPr>
          <w:p w14:paraId="6B49E34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河南艾特米</w:t>
            </w:r>
          </w:p>
        </w:tc>
        <w:tc>
          <w:tcPr>
            <w:tcW w:w="1080" w:type="dxa"/>
          </w:tcPr>
          <w:p w14:paraId="4E5C373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疫苗 VACCINE</w:t>
            </w:r>
          </w:p>
        </w:tc>
        <w:tc>
          <w:tcPr>
            <w:tcW w:w="1080" w:type="dxa"/>
          </w:tcPr>
          <w:p w14:paraId="6DA29C5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⚠️空</w:t>
            </w:r>
          </w:p>
        </w:tc>
        <w:tc>
          <w:tcPr>
            <w:tcW w:w="1080" w:type="dxa"/>
          </w:tcPr>
          <w:p w14:paraId="7400E54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⚠️空</w:t>
            </w:r>
          </w:p>
        </w:tc>
        <w:tc>
          <w:tcPr>
            <w:tcW w:w="1080" w:type="dxa"/>
          </w:tcPr>
          <w:p w14:paraId="5A7F1FC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0BE8E8C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1080" w:type="dxa"/>
          </w:tcPr>
          <w:p w14:paraId="45D7A10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兽药/疫苗</w:t>
            </w:r>
          </w:p>
        </w:tc>
      </w:tr>
      <w:tr w14:paraId="6993A491">
        <w:trPr>
          <w:jc w:val="center"/>
        </w:trPr>
        <w:tc>
          <w:tcPr>
            <w:tcW w:w="1080" w:type="dxa"/>
          </w:tcPr>
          <w:p w14:paraId="7F79975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SUP-LYZB-001</w:t>
            </w:r>
          </w:p>
        </w:tc>
        <w:tc>
          <w:tcPr>
            <w:tcW w:w="1080" w:type="dxa"/>
          </w:tcPr>
          <w:p w14:paraId="36A7A44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临沂众邦</w:t>
            </w:r>
          </w:p>
        </w:tc>
        <w:tc>
          <w:tcPr>
            <w:tcW w:w="1080" w:type="dxa"/>
          </w:tcPr>
          <w:p w14:paraId="0533061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10B3970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⚠️空</w:t>
            </w:r>
          </w:p>
        </w:tc>
        <w:tc>
          <w:tcPr>
            <w:tcW w:w="1080" w:type="dxa"/>
          </w:tcPr>
          <w:p w14:paraId="2FB57DB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⚠️空</w:t>
            </w:r>
          </w:p>
        </w:tc>
        <w:tc>
          <w:tcPr>
            <w:tcW w:w="1080" w:type="dxa"/>
          </w:tcPr>
          <w:p w14:paraId="2FFA829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356E0F9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1080" w:type="dxa"/>
          </w:tcPr>
          <w:p w14:paraId="0DC48A8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饲料/物料</w:t>
            </w:r>
          </w:p>
        </w:tc>
      </w:tr>
    </w:tbl>
    <w:p w14:paraId="71A2CFE2"/>
    <w:p w14:paraId="2F67E8E7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重复供应商清单</w:t>
      </w:r>
      <w:r>
        <w:rPr>
          <w:rFonts w:ascii="微软雅黑" w:hAnsi="微软雅黑" w:eastAsia="微软雅黑" w:cs="微软雅黑"/>
          <w:b w:val="0"/>
          <w:sz w:val="21"/>
        </w:rPr>
        <w:t>：无（编码与名称均唯一）。</w:t>
      </w:r>
    </w:p>
    <w:p w14:paraId="1603A6C6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 xml:space="preserve">⚠️ </w:t>
      </w:r>
      <w:r>
        <w:rPr>
          <w:rFonts w:ascii="微软雅黑" w:hAnsi="微软雅黑" w:eastAsia="微软雅黑" w:cs="微软雅黑"/>
          <w:b/>
          <w:sz w:val="21"/>
        </w:rPr>
        <w:t>联系人/电话全部缺失</w:t>
      </w:r>
      <w:r>
        <w:rPr>
          <w:rFonts w:ascii="微软雅黑" w:hAnsi="微软雅黑" w:eastAsia="微软雅黑" w:cs="微软雅黑"/>
          <w:b w:val="0"/>
          <w:sz w:val="21"/>
        </w:rPr>
        <w:t>（remark 标 DATA_INCOMPLETE），不阻断导入，建议业务补充。</w:t>
      </w:r>
    </w:p>
    <w:p w14:paraId="465F623A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类型字典：饲料 FEED / 兽药 VETERINARY / 疫苗 VACCINE / 设备 EQUIPMENT / 包材 PACKAGING / 雏鸡 CHICK / 服务 SERVICE / 其他 OTHER。</w:t>
      </w:r>
    </w:p>
    <w:p w14:paraId="103A1FFE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 xml:space="preserve">导入目标 </w:t>
      </w:r>
      <w:r>
        <w:rPr>
          <w:rFonts w:ascii="微软雅黑" w:hAnsi="微软雅黑" w:eastAsia="微软雅黑" w:cs="微软雅黑"/>
          <w:b/>
          <w:sz w:val="21"/>
        </w:rPr>
        <w:t>prc2_suppliers（Procurement V2）</w:t>
      </w:r>
      <w:r>
        <w:rPr>
          <w:rFonts w:ascii="微软雅黑" w:hAnsi="微软雅黑" w:eastAsia="微软雅黑" w:cs="微软雅黑"/>
          <w:b w:val="0"/>
          <w:sz w:val="21"/>
        </w:rPr>
        <w:t>，</w:t>
      </w:r>
      <w:r>
        <w:rPr>
          <w:rFonts w:ascii="微软雅黑" w:hAnsi="微软雅黑" w:eastAsia="微软雅黑" w:cs="微软雅黑"/>
          <w:b/>
          <w:sz w:val="21"/>
        </w:rPr>
        <w:t>禁止写 prc_suppliers 旧表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 w14:paraId="22AABD15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 xml:space="preserve">⚠️ </w:t>
      </w:r>
      <w:r>
        <w:rPr>
          <w:rFonts w:ascii="微软雅黑" w:hAnsi="微软雅黑" w:eastAsia="微软雅黑" w:cs="微软雅黑"/>
          <w:b/>
          <w:sz w:val="21"/>
        </w:rPr>
        <w:t>遗留提示</w:t>
      </w:r>
      <w:r>
        <w:rPr>
          <w:rFonts w:ascii="微软雅黑" w:hAnsi="微软雅黑" w:eastAsia="微软雅黑" w:cs="微软雅黑"/>
          <w:b w:val="0"/>
          <w:sz w:val="21"/>
        </w:rPr>
        <w:t>：M2 曾将这 6 家写入旧表 prc_suppliers，M4/M6 统一改用 prc2_suppliers，旧表数据须在 M6 前清理或忽略（避免双源）。</w:t>
      </w:r>
    </w:p>
    <w:p w14:paraId="58EFA25F">
      <w:pPr>
        <w:pBdr>
          <w:bottom w:val="single" w:color="BBBBBB" w:sz="6" w:space="1"/>
        </w:pBdr>
      </w:pPr>
    </w:p>
    <w:p w14:paraId="5DB6438F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7. 车辆档案导入确认表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F375B61">
        <w:trPr>
          <w:jc w:val="center"/>
        </w:trPr>
        <w:tc>
          <w:tcPr>
            <w:tcW w:w="1440" w:type="dxa"/>
            <w:shd w:val="clear" w:color="auto" w:fill="1F4E79"/>
          </w:tcPr>
          <w:p w14:paraId="2737C9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车辆编码</w:t>
            </w:r>
          </w:p>
        </w:tc>
        <w:tc>
          <w:tcPr>
            <w:tcW w:w="1440" w:type="dxa"/>
            <w:shd w:val="clear" w:color="auto" w:fill="1F4E79"/>
          </w:tcPr>
          <w:p w14:paraId="4B68DE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车牌号</w:t>
            </w:r>
          </w:p>
        </w:tc>
        <w:tc>
          <w:tcPr>
            <w:tcW w:w="1440" w:type="dxa"/>
            <w:shd w:val="clear" w:color="auto" w:fill="1F4E79"/>
          </w:tcPr>
          <w:p w14:paraId="316576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司机</w:t>
            </w:r>
          </w:p>
        </w:tc>
        <w:tc>
          <w:tcPr>
            <w:tcW w:w="1440" w:type="dxa"/>
            <w:shd w:val="clear" w:color="auto" w:fill="1F4E79"/>
          </w:tcPr>
          <w:p w14:paraId="0B0FFF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归属场区</w:t>
            </w:r>
          </w:p>
        </w:tc>
        <w:tc>
          <w:tcPr>
            <w:tcW w:w="1440" w:type="dxa"/>
            <w:shd w:val="clear" w:color="auto" w:fill="1F4E79"/>
          </w:tcPr>
          <w:p w14:paraId="2960EB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1440" w:type="dxa"/>
            <w:shd w:val="clear" w:color="auto" w:fill="1F4E79"/>
          </w:tcPr>
          <w:p w14:paraId="31BBDE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确认</w:t>
            </w:r>
          </w:p>
        </w:tc>
      </w:tr>
      <w:tr w14:paraId="11F59239">
        <w:trPr>
          <w:jc w:val="center"/>
        </w:trPr>
        <w:tc>
          <w:tcPr>
            <w:tcW w:w="1440" w:type="dxa"/>
          </w:tcPr>
          <w:p w14:paraId="0116B4D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1BCB67F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332D7E7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6014E46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7E6C47F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F221F3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10A929B6">
        <w:trPr>
          <w:jc w:val="center"/>
        </w:trPr>
        <w:tc>
          <w:tcPr>
            <w:tcW w:w="1440" w:type="dxa"/>
          </w:tcPr>
          <w:p w14:paraId="54C69DB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0B72E27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000BFCC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1C9AA1D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634A8F9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62DDA53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5F5B954B">
        <w:trPr>
          <w:jc w:val="center"/>
        </w:trPr>
        <w:tc>
          <w:tcPr>
            <w:tcW w:w="1440" w:type="dxa"/>
          </w:tcPr>
          <w:p w14:paraId="1EFE4FC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709A288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26D7621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15F72E2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6B3278A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541F10C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5AE9A4FD">
        <w:trPr>
          <w:jc w:val="center"/>
        </w:trPr>
        <w:tc>
          <w:tcPr>
            <w:tcW w:w="1440" w:type="dxa"/>
          </w:tcPr>
          <w:p w14:paraId="0A9DD88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7CF6CC1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1DEC177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787ACEE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58AFE09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67242FC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61EC8BB6">
        <w:trPr>
          <w:jc w:val="center"/>
        </w:trPr>
        <w:tc>
          <w:tcPr>
            <w:tcW w:w="1440" w:type="dxa"/>
          </w:tcPr>
          <w:p w14:paraId="295B000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574B765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30D708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354A225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23A2EB2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BCA240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18AAE1B6">
        <w:trPr>
          <w:jc w:val="center"/>
        </w:trPr>
        <w:tc>
          <w:tcPr>
            <w:tcW w:w="1440" w:type="dxa"/>
          </w:tcPr>
          <w:p w14:paraId="07E421E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5E55079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26FA09A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D5782A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2A47C0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51ED218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0F3A216A">
        <w:trPr>
          <w:jc w:val="center"/>
        </w:trPr>
        <w:tc>
          <w:tcPr>
            <w:tcW w:w="1440" w:type="dxa"/>
          </w:tcPr>
          <w:p w14:paraId="0E4979F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62014D7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B764DC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766A694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11BCFA4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3837BD3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5A85999A">
        <w:trPr>
          <w:jc w:val="center"/>
        </w:trPr>
        <w:tc>
          <w:tcPr>
            <w:tcW w:w="1440" w:type="dxa"/>
          </w:tcPr>
          <w:p w14:paraId="5B3E5AE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3712930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00C17C7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FAD98B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352CC22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2EB3C40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38877D55">
        <w:trPr>
          <w:jc w:val="center"/>
        </w:trPr>
        <w:tc>
          <w:tcPr>
            <w:tcW w:w="1440" w:type="dxa"/>
          </w:tcPr>
          <w:p w14:paraId="052AFE7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0062507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0A66EED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6F5BE77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03CD5B7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D76A78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78257100">
        <w:trPr>
          <w:jc w:val="center"/>
        </w:trPr>
        <w:tc>
          <w:tcPr>
            <w:tcW w:w="1440" w:type="dxa"/>
          </w:tcPr>
          <w:p w14:paraId="7B9A0BE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D0C1E0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3BC62D6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34EFD7E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71D75C9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78EF211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</w:tbl>
    <w:p w14:paraId="188137B6"/>
    <w:p w14:paraId="61980CBE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 xml:space="preserve">⚠️ </w:t>
      </w:r>
      <w:r>
        <w:rPr>
          <w:rFonts w:ascii="微软雅黑" w:hAnsi="微软雅黑" w:eastAsia="微软雅黑" w:cs="微软雅黑"/>
          <w:b/>
          <w:sz w:val="21"/>
        </w:rPr>
        <w:t>车辆信息缺失</w:t>
      </w:r>
      <w:r>
        <w:rPr>
          <w:rFonts w:ascii="微软雅黑" w:hAnsi="微软雅黑" w:eastAsia="微软雅黑" w:cs="微软雅黑"/>
          <w:b w:val="0"/>
          <w:sz w:val="21"/>
        </w:rPr>
        <w:t>：名单未提供车牌/车型/载重/归属。</w:t>
      </w:r>
      <w:r>
        <w:rPr>
          <w:rFonts w:ascii="微软雅黑" w:hAnsi="微软雅黑" w:eastAsia="微软雅黑" w:cs="微软雅黑"/>
          <w:b/>
          <w:sz w:val="21"/>
        </w:rPr>
        <w:t>列入待补录清单</w:t>
      </w:r>
      <w:r>
        <w:rPr>
          <w:rFonts w:ascii="微软雅黑" w:hAnsi="微软雅黑" w:eastAsia="微软雅黑" w:cs="微软雅黑"/>
          <w:b w:val="0"/>
          <w:sz w:val="21"/>
        </w:rPr>
        <w:t>，现场补录后单独导入 sal_vehicles。</w:t>
      </w:r>
    </w:p>
    <w:p w14:paraId="68CD1BCD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与 Mobile Delivery 决策联动：若不启用移动配送，车辆可后置。</w:t>
      </w:r>
    </w:p>
    <w:p w14:paraId="4B359D5B">
      <w:pPr>
        <w:pBdr>
          <w:bottom w:val="single" w:color="BBBBBB" w:sz="6" w:space="1"/>
        </w:pBdr>
      </w:pPr>
    </w:p>
    <w:p w14:paraId="26E67F73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8. 角色组织范围确认表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"/>
        <w:gridCol w:w="4171"/>
        <w:gridCol w:w="1189"/>
        <w:gridCol w:w="1423"/>
        <w:gridCol w:w="656"/>
        <w:gridCol w:w="414"/>
        <w:gridCol w:w="589"/>
      </w:tblGrid>
      <w:tr w14:paraId="36CF7146">
        <w:trPr>
          <w:jc w:val="center"/>
        </w:trPr>
        <w:tc>
          <w:tcPr>
            <w:tcW w:w="1234" w:type="dxa"/>
            <w:shd w:val="clear" w:color="auto" w:fill="1F4E79"/>
          </w:tcPr>
          <w:p w14:paraId="2ABB0B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w="1234" w:type="dxa"/>
            <w:shd w:val="clear" w:color="auto" w:fill="1F4E79"/>
          </w:tcPr>
          <w:p w14:paraId="20FDF7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1234" w:type="dxa"/>
            <w:shd w:val="clear" w:color="auto" w:fill="1F4E79"/>
          </w:tcPr>
          <w:p w14:paraId="3E2146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组织层级</w:t>
            </w:r>
          </w:p>
        </w:tc>
        <w:tc>
          <w:tcPr>
            <w:tcW w:w="1234" w:type="dxa"/>
            <w:shd w:val="clear" w:color="auto" w:fill="1F4E79"/>
          </w:tcPr>
          <w:p w14:paraId="16ACF7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组织范围</w:t>
            </w:r>
          </w:p>
        </w:tc>
        <w:tc>
          <w:tcPr>
            <w:tcW w:w="1234" w:type="dxa"/>
            <w:shd w:val="clear" w:color="auto" w:fill="1F4E79"/>
          </w:tcPr>
          <w:p w14:paraId="135E23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审批权限</w:t>
            </w:r>
          </w:p>
        </w:tc>
        <w:tc>
          <w:tcPr>
            <w:tcW w:w="1234" w:type="dxa"/>
            <w:shd w:val="clear" w:color="auto" w:fill="1F4E79"/>
          </w:tcPr>
          <w:p w14:paraId="2369C6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确认</w:t>
            </w:r>
          </w:p>
        </w:tc>
        <w:tc>
          <w:tcPr>
            <w:tcW w:w="1234" w:type="dxa"/>
            <w:shd w:val="clear" w:color="auto" w:fill="1F4E79"/>
          </w:tcPr>
          <w:p w14:paraId="1DF8B8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业务匹配</w:t>
            </w:r>
          </w:p>
        </w:tc>
      </w:tr>
      <w:tr w14:paraId="7B3F077E">
        <w:trPr>
          <w:jc w:val="center"/>
        </w:trPr>
        <w:tc>
          <w:tcPr>
            <w:tcW w:w="1234" w:type="dxa"/>
          </w:tcPr>
          <w:p w14:paraId="3DED046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赵永伟</w:t>
            </w:r>
          </w:p>
        </w:tc>
        <w:tc>
          <w:tcPr>
            <w:tcW w:w="1234" w:type="dxa"/>
          </w:tcPr>
          <w:p w14:paraId="55BE5E2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ROLE_ADMIN+ROLE_CEO</w:t>
            </w:r>
          </w:p>
        </w:tc>
        <w:tc>
          <w:tcPr>
            <w:tcW w:w="1234" w:type="dxa"/>
          </w:tcPr>
          <w:p w14:paraId="2320FE5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GROUP</w:t>
            </w:r>
          </w:p>
        </w:tc>
        <w:tc>
          <w:tcPr>
            <w:tcW w:w="1234" w:type="dxa"/>
          </w:tcPr>
          <w:p w14:paraId="5A38E2C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★ORG-GROUP（全集团）</w:t>
            </w:r>
          </w:p>
        </w:tc>
        <w:tc>
          <w:tcPr>
            <w:tcW w:w="1234" w:type="dxa"/>
          </w:tcPr>
          <w:p w14:paraId="3723FE9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1234" w:type="dxa"/>
          </w:tcPr>
          <w:p w14:paraId="23A6815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1234" w:type="dxa"/>
          </w:tcPr>
          <w:p w14:paraId="26F09C0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集团统管 ✅</w:t>
            </w:r>
          </w:p>
        </w:tc>
      </w:tr>
      <w:tr w14:paraId="6C86DDD6">
        <w:trPr>
          <w:jc w:val="center"/>
        </w:trPr>
        <w:tc>
          <w:tcPr>
            <w:tcW w:w="1234" w:type="dxa"/>
          </w:tcPr>
          <w:p w14:paraId="6B1632D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朱兆存</w:t>
            </w:r>
          </w:p>
        </w:tc>
        <w:tc>
          <w:tcPr>
            <w:tcW w:w="1234" w:type="dxa"/>
          </w:tcPr>
          <w:p w14:paraId="0FF7985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ROLE_CEO+ROLE_BU_AGRI_GM</w:t>
            </w:r>
          </w:p>
        </w:tc>
        <w:tc>
          <w:tcPr>
            <w:tcW w:w="1234" w:type="dxa"/>
          </w:tcPr>
          <w:p w14:paraId="01F20F2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</w:t>
            </w:r>
          </w:p>
        </w:tc>
        <w:tc>
          <w:tcPr>
            <w:tcW w:w="1234" w:type="dxa"/>
          </w:tcPr>
          <w:p w14:paraId="54ED8EF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★BU-AGRI（农业群）</w:t>
            </w:r>
          </w:p>
        </w:tc>
        <w:tc>
          <w:tcPr>
            <w:tcW w:w="1234" w:type="dxa"/>
          </w:tcPr>
          <w:p w14:paraId="289CC65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1234" w:type="dxa"/>
          </w:tcPr>
          <w:p w14:paraId="023EEA1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1234" w:type="dxa"/>
          </w:tcPr>
          <w:p w14:paraId="711E41E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农业群经营 ✅</w:t>
            </w:r>
          </w:p>
        </w:tc>
      </w:tr>
      <w:tr w14:paraId="26C1CB60">
        <w:trPr>
          <w:jc w:val="center"/>
        </w:trPr>
        <w:tc>
          <w:tcPr>
            <w:tcW w:w="1234" w:type="dxa"/>
          </w:tcPr>
          <w:p w14:paraId="4F8B673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宋雷</w:t>
            </w:r>
          </w:p>
        </w:tc>
        <w:tc>
          <w:tcPr>
            <w:tcW w:w="1234" w:type="dxa"/>
          </w:tcPr>
          <w:p w14:paraId="1D101A9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ROLE_PRC_BUYER+ROLE_FIN_AR</w:t>
            </w:r>
          </w:p>
        </w:tc>
        <w:tc>
          <w:tcPr>
            <w:tcW w:w="1234" w:type="dxa"/>
          </w:tcPr>
          <w:p w14:paraId="2FDABF3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1234" w:type="dxa"/>
          </w:tcPr>
          <w:p w14:paraId="2409CFE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 + ★SITE-MENGSAI-LAYER</w:t>
            </w:r>
          </w:p>
        </w:tc>
        <w:tc>
          <w:tcPr>
            <w:tcW w:w="1234" w:type="dxa"/>
          </w:tcPr>
          <w:p w14:paraId="0E50163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1234" w:type="dxa"/>
          </w:tcPr>
          <w:p w14:paraId="160624C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1234" w:type="dxa"/>
          </w:tcPr>
          <w:p w14:paraId="1BDA99B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孟赛采购+销售回款，场区级范围 ✅</w:t>
            </w:r>
          </w:p>
        </w:tc>
      </w:tr>
      <w:tr w14:paraId="00EC16CC">
        <w:trPr>
          <w:jc w:val="center"/>
        </w:trPr>
        <w:tc>
          <w:tcPr>
            <w:tcW w:w="1234" w:type="dxa"/>
          </w:tcPr>
          <w:p w14:paraId="208D208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符强</w:t>
            </w:r>
          </w:p>
        </w:tc>
        <w:tc>
          <w:tcPr>
            <w:tcW w:w="1234" w:type="dxa"/>
          </w:tcPr>
          <w:p w14:paraId="6E09E96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ROLE_FACTORY_MGR+ROLE_SALES_MGR</w:t>
            </w:r>
          </w:p>
        </w:tc>
        <w:tc>
          <w:tcPr>
            <w:tcW w:w="1234" w:type="dxa"/>
          </w:tcPr>
          <w:p w14:paraId="08D44B8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1234" w:type="dxa"/>
          </w:tcPr>
          <w:p w14:paraId="4667CB0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COMP-LAO-XINGCHI + ★SITE-DONGPENG-LAYER</w:t>
            </w:r>
          </w:p>
        </w:tc>
        <w:tc>
          <w:tcPr>
            <w:tcW w:w="1234" w:type="dxa"/>
          </w:tcPr>
          <w:p w14:paraId="3575A1F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1234" w:type="dxa"/>
          </w:tcPr>
          <w:p w14:paraId="40855EC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1234" w:type="dxa"/>
          </w:tcPr>
          <w:p w14:paraId="3E79CAD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星驰/东鹏生产销售经营 ✅（公司绑定已纠正）</w:t>
            </w:r>
          </w:p>
        </w:tc>
      </w:tr>
      <w:tr w14:paraId="0DB83030">
        <w:trPr>
          <w:jc w:val="center"/>
        </w:trPr>
        <w:tc>
          <w:tcPr>
            <w:tcW w:w="1234" w:type="dxa"/>
          </w:tcPr>
          <w:p w14:paraId="24F0C16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谢继领</w:t>
            </w:r>
          </w:p>
        </w:tc>
        <w:tc>
          <w:tcPr>
            <w:tcW w:w="1234" w:type="dxa"/>
          </w:tcPr>
          <w:p w14:paraId="1754FF0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ROLE_FARM_MGR+ROLE_VET</w:t>
            </w:r>
          </w:p>
        </w:tc>
        <w:tc>
          <w:tcPr>
            <w:tcW w:w="1234" w:type="dxa"/>
          </w:tcPr>
          <w:p w14:paraId="343F83F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1234" w:type="dxa"/>
          </w:tcPr>
          <w:p w14:paraId="2CFA6AF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★SITE-MENGSAI-LAYER</w:t>
            </w:r>
          </w:p>
        </w:tc>
        <w:tc>
          <w:tcPr>
            <w:tcW w:w="1234" w:type="dxa"/>
          </w:tcPr>
          <w:p w14:paraId="19597C3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✅(用药)</w:t>
            </w:r>
          </w:p>
        </w:tc>
        <w:tc>
          <w:tcPr>
            <w:tcW w:w="1234" w:type="dxa"/>
          </w:tcPr>
          <w:p w14:paraId="5384F3A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1234" w:type="dxa"/>
          </w:tcPr>
          <w:p w14:paraId="2143959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孟赛场长+技术防疫 ✅</w:t>
            </w:r>
          </w:p>
        </w:tc>
      </w:tr>
      <w:tr w14:paraId="659405A6">
        <w:trPr>
          <w:jc w:val="center"/>
        </w:trPr>
        <w:tc>
          <w:tcPr>
            <w:tcW w:w="1234" w:type="dxa"/>
          </w:tcPr>
          <w:p w14:paraId="06C625A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刘杰</w:t>
            </w:r>
          </w:p>
        </w:tc>
        <w:tc>
          <w:tcPr>
            <w:tcW w:w="1234" w:type="dxa"/>
          </w:tcPr>
          <w:p w14:paraId="3EDE9BB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ROLE_HQ_FINANCE+ROLE_FIN_ACCT</w:t>
            </w:r>
          </w:p>
        </w:tc>
        <w:tc>
          <w:tcPr>
            <w:tcW w:w="1234" w:type="dxa"/>
          </w:tcPr>
          <w:p w14:paraId="2D74768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GROUP</w:t>
            </w:r>
          </w:p>
        </w:tc>
        <w:tc>
          <w:tcPr>
            <w:tcW w:w="1234" w:type="dxa"/>
          </w:tcPr>
          <w:p w14:paraId="0A25CA9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★ORG-GROUP（集团财务）</w:t>
            </w:r>
          </w:p>
        </w:tc>
        <w:tc>
          <w:tcPr>
            <w:tcW w:w="1234" w:type="dxa"/>
          </w:tcPr>
          <w:p w14:paraId="27384C0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1234" w:type="dxa"/>
          </w:tcPr>
          <w:p w14:paraId="67BC508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1234" w:type="dxa"/>
          </w:tcPr>
          <w:p w14:paraId="091B579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集团记账/工资/报表，集团级 ✅</w:t>
            </w:r>
          </w:p>
        </w:tc>
      </w:tr>
      <w:tr w14:paraId="03C916CD">
        <w:trPr>
          <w:jc w:val="center"/>
        </w:trPr>
        <w:tc>
          <w:tcPr>
            <w:tcW w:w="1234" w:type="dxa"/>
          </w:tcPr>
          <w:p w14:paraId="2E74493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王玮华</w:t>
            </w:r>
          </w:p>
        </w:tc>
        <w:tc>
          <w:tcPr>
            <w:tcW w:w="1234" w:type="dxa"/>
          </w:tcPr>
          <w:p w14:paraId="1F0DABD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ROLE_FIN_ACCT</w:t>
            </w:r>
          </w:p>
        </w:tc>
        <w:tc>
          <w:tcPr>
            <w:tcW w:w="1234" w:type="dxa"/>
          </w:tcPr>
          <w:p w14:paraId="5DFBAD3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COMPANY</w:t>
            </w:r>
          </w:p>
        </w:tc>
        <w:tc>
          <w:tcPr>
            <w:tcW w:w="1234" w:type="dxa"/>
          </w:tcPr>
          <w:p w14:paraId="730414E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★COMP-LAO-AGRI</w:t>
            </w:r>
          </w:p>
        </w:tc>
        <w:tc>
          <w:tcPr>
            <w:tcW w:w="1234" w:type="dxa"/>
          </w:tcPr>
          <w:p w14:paraId="5EF3DB6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1234" w:type="dxa"/>
          </w:tcPr>
          <w:p w14:paraId="5338EAB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1234" w:type="dxa"/>
          </w:tcPr>
          <w:p w14:paraId="5C205DB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公司财务会计 ✅</w:t>
            </w:r>
          </w:p>
        </w:tc>
      </w:tr>
      <w:tr w14:paraId="332A5645">
        <w:trPr>
          <w:jc w:val="center"/>
        </w:trPr>
        <w:tc>
          <w:tcPr>
            <w:tcW w:w="1234" w:type="dxa"/>
          </w:tcPr>
          <w:p w14:paraId="51D2E4C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朱召安</w:t>
            </w:r>
          </w:p>
        </w:tc>
        <w:tc>
          <w:tcPr>
            <w:tcW w:w="1234" w:type="dxa"/>
          </w:tcPr>
          <w:p w14:paraId="2FD23A0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ROLE_CASH</w:t>
            </w:r>
          </w:p>
        </w:tc>
        <w:tc>
          <w:tcPr>
            <w:tcW w:w="1234" w:type="dxa"/>
          </w:tcPr>
          <w:p w14:paraId="3E4B403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GROUP</w:t>
            </w:r>
          </w:p>
        </w:tc>
        <w:tc>
          <w:tcPr>
            <w:tcW w:w="1234" w:type="dxa"/>
          </w:tcPr>
          <w:p w14:paraId="27EC973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★ORG-GROUP</w:t>
            </w:r>
          </w:p>
        </w:tc>
        <w:tc>
          <w:tcPr>
            <w:tcW w:w="1234" w:type="dxa"/>
          </w:tcPr>
          <w:p w14:paraId="07062CE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1234" w:type="dxa"/>
          </w:tcPr>
          <w:p w14:paraId="3D76D8C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1234" w:type="dxa"/>
          </w:tcPr>
          <w:p w14:paraId="3B9D682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出纳；范围待确认</w:t>
            </w:r>
          </w:p>
        </w:tc>
      </w:tr>
      <w:tr w14:paraId="3EA794F9">
        <w:trPr>
          <w:jc w:val="center"/>
        </w:trPr>
        <w:tc>
          <w:tcPr>
            <w:tcW w:w="1234" w:type="dxa"/>
          </w:tcPr>
          <w:p w14:paraId="662B05F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刘善军</w:t>
            </w:r>
          </w:p>
        </w:tc>
        <w:tc>
          <w:tcPr>
            <w:tcW w:w="1234" w:type="dxa"/>
          </w:tcPr>
          <w:p w14:paraId="1E6D7DB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ROLE_WMS_MGR</w:t>
            </w:r>
          </w:p>
        </w:tc>
        <w:tc>
          <w:tcPr>
            <w:tcW w:w="1234" w:type="dxa"/>
          </w:tcPr>
          <w:p w14:paraId="7D5A730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1234" w:type="dxa"/>
          </w:tcPr>
          <w:p w14:paraId="1335661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★SITE-MENGSAI-LAYER</w:t>
            </w:r>
          </w:p>
        </w:tc>
        <w:tc>
          <w:tcPr>
            <w:tcW w:w="1234" w:type="dxa"/>
          </w:tcPr>
          <w:p w14:paraId="78C1312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1234" w:type="dxa"/>
          </w:tcPr>
          <w:p w14:paraId="059C259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□</w:t>
            </w:r>
          </w:p>
        </w:tc>
        <w:tc>
          <w:tcPr>
            <w:tcW w:w="1234" w:type="dxa"/>
          </w:tcPr>
          <w:p w14:paraId="3EC3A61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仓储；归属待确认</w:t>
            </w:r>
          </w:p>
        </w:tc>
      </w:tr>
    </w:tbl>
    <w:p w14:paraId="371A1B5D"/>
    <w:p w14:paraId="31127412">
      <w:r>
        <w:rPr>
          <w:rFonts w:ascii="微软雅黑" w:hAnsi="微软雅黑" w:eastAsia="微软雅黑" w:cs="微软雅黑"/>
          <w:b/>
          <w:sz w:val="21"/>
        </w:rPr>
        <w:t>重点 4 人业务匹配检查</w:t>
      </w:r>
      <w:r>
        <w:rPr>
          <w:rFonts w:ascii="微软雅黑" w:hAnsi="微软雅黑" w:eastAsia="微软雅黑" w:cs="微软雅黑"/>
          <w:b w:val="0"/>
          <w:sz w:val="21"/>
        </w:rPr>
        <w:t>：</w:t>
      </w:r>
    </w:p>
    <w:p w14:paraId="1A7CB8C0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宋雷</w:t>
      </w:r>
      <w:r>
        <w:rPr>
          <w:rFonts w:ascii="微软雅黑" w:hAnsi="微软雅黑" w:eastAsia="微软雅黑" w:cs="微软雅黑"/>
          <w:b w:val="0"/>
          <w:sz w:val="21"/>
        </w:rPr>
        <w:t>：采购+销售回款双职 → ROLE_PRC_BUYER(主)+ROLE_FIN_AR，场区范围 SITE-MENGSAI-LAYER。✅ 匹配。</w:t>
      </w:r>
    </w:p>
    <w:p w14:paraId="6060C5CD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符强</w:t>
      </w:r>
      <w:r>
        <w:rPr>
          <w:rFonts w:ascii="微软雅黑" w:hAnsi="微软雅黑" w:eastAsia="微软雅黑" w:cs="微软雅黑"/>
          <w:b w:val="0"/>
          <w:sz w:val="21"/>
        </w:rPr>
        <w:t>：星驰负责人，生产销售经营 → ROLE_FACTORY_MGR(主)+ROLE_SALES_MGR，COMP-LAO-XINGCHI+东鹏。✅ 匹配（已纠正历史误绑食品集团）。</w:t>
      </w:r>
    </w:p>
    <w:p w14:paraId="576BD58A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谢继领</w:t>
      </w:r>
      <w:r>
        <w:rPr>
          <w:rFonts w:ascii="微软雅黑" w:hAnsi="微软雅黑" w:eastAsia="微软雅黑" w:cs="微软雅黑"/>
          <w:b w:val="0"/>
          <w:sz w:val="21"/>
        </w:rPr>
        <w:t>：场长+技术+防疫 → ROLE_FARM_MGR(主)+ROLE_VET（用药审批），SITE-MENGSAI-LAYER。✅ 匹配。</w:t>
      </w:r>
    </w:p>
    <w:p w14:paraId="0723C59B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刘杰</w:t>
      </w:r>
      <w:r>
        <w:rPr>
          <w:rFonts w:ascii="微软雅黑" w:hAnsi="微软雅黑" w:eastAsia="微软雅黑" w:cs="微软雅黑"/>
          <w:b w:val="0"/>
          <w:sz w:val="21"/>
        </w:rPr>
        <w:t>：集团财务，各公司记账/工资/报表 → ROLE_HQ_FINANCE(主)+ROLE_FIN_ACCT，集团范围。✅ 匹配（原 ROLE_GROUP_FINANCE 已映射规范角色）。</w:t>
      </w:r>
    </w:p>
    <w:p w14:paraId="7DEFD0A1">
      <w:r>
        <w:rPr>
          <w:rFonts w:ascii="微软雅黑" w:hAnsi="微软雅黑" w:eastAsia="微软雅黑" w:cs="微软雅黑"/>
          <w:b/>
          <w:sz w:val="21"/>
        </w:rPr>
        <w:t>约束已满足</w:t>
      </w:r>
      <w:r>
        <w:rPr>
          <w:rFonts w:ascii="微软雅黑" w:hAnsi="微软雅黑" w:eastAsia="微软雅黑" w:cs="微软雅黑"/>
          <w:b w:val="0"/>
          <w:sz w:val="21"/>
        </w:rPr>
        <w:t>：每人恰好 1 个主组织；无 ALL 范围；无司机/收银员绑 GROUP。</w:t>
      </w:r>
    </w:p>
    <w:p w14:paraId="36EE4E2E">
      <w:pPr>
        <w:pBdr>
          <w:bottom w:val="single" w:color="BBBBBB" w:sz="6" w:space="1"/>
        </w:pBdr>
      </w:pPr>
    </w:p>
    <w:p w14:paraId="2534E57B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9. 导入风险清单</w:t>
      </w:r>
    </w:p>
    <w:p w14:paraId="69AC53BC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🟢 A 类 — 可直接导入</w:t>
      </w:r>
    </w:p>
    <w:p w14:paraId="5D248925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组织树（14 主体 + 既有部门，结构完整、规范全称、归属正确）</w:t>
      </w:r>
    </w:p>
    <w:p w14:paraId="018DE593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9 名核心系统用户（随机 bcrypt 密码、角色/组织绑定齐全、主标记唯一）</w:t>
      </w:r>
    </w:p>
    <w:p w14:paraId="3B2EC8F7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角色绑定 + 组织范围（重点 4 人业务匹配）</w:t>
      </w:r>
    </w:p>
    <w:p w14:paraId="466D5E8E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司机 5 名（仅档案）</w:t>
      </w:r>
    </w:p>
    <w:p w14:paraId="3D86B3B1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门店 8 家（归属已映射）</w:t>
      </w:r>
    </w:p>
    <w:p w14:paraId="2D84B309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供应商 6 家（编码/名称唯一）</w:t>
      </w:r>
    </w:p>
    <w:p w14:paraId="170684A0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🟡 B 类 — 建议修正后导入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456E84E">
        <w:trPr>
          <w:jc w:val="center"/>
        </w:trPr>
        <w:tc>
          <w:tcPr>
            <w:tcW w:w="2880" w:type="dxa"/>
            <w:shd w:val="clear" w:color="auto" w:fill="1F4E79"/>
          </w:tcPr>
          <w:p w14:paraId="12EDDC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shd w:val="clear" w:color="auto" w:fill="1F4E79"/>
          </w:tcPr>
          <w:p w14:paraId="04AF1D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项</w:t>
            </w:r>
          </w:p>
        </w:tc>
        <w:tc>
          <w:tcPr>
            <w:tcW w:w="2880" w:type="dxa"/>
            <w:shd w:val="clear" w:color="auto" w:fill="1F4E79"/>
          </w:tcPr>
          <w:p w14:paraId="414043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建议</w:t>
            </w:r>
          </w:p>
        </w:tc>
      </w:tr>
      <w:tr w14:paraId="40872232">
        <w:trPr>
          <w:jc w:val="center"/>
        </w:trPr>
        <w:tc>
          <w:tcPr>
            <w:tcW w:w="2880" w:type="dxa"/>
          </w:tcPr>
          <w:p w14:paraId="14826EA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B1</w:t>
            </w:r>
          </w:p>
        </w:tc>
        <w:tc>
          <w:tcPr>
            <w:tcW w:w="2880" w:type="dxa"/>
          </w:tcPr>
          <w:p w14:paraId="1F25788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trike/>
                <w:sz w:val="19"/>
              </w:rPr>
              <w:t>朱召安用户名</w:t>
            </w:r>
          </w:p>
        </w:tc>
        <w:tc>
          <w:tcPr>
            <w:tcW w:w="2880" w:type="dxa"/>
          </w:tcPr>
          <w:p w14:paraId="089D892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已决策：zhuzhaoan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；存量 zhuzhao_an 由 99-reconcile-zhuzhaoan.sql 安全改名收敛</w:t>
            </w:r>
          </w:p>
        </w:tc>
      </w:tr>
      <w:tr w14:paraId="23A94436">
        <w:trPr>
          <w:jc w:val="center"/>
        </w:trPr>
        <w:tc>
          <w:tcPr>
            <w:tcW w:w="2880" w:type="dxa"/>
          </w:tcPr>
          <w:p w14:paraId="4F60C23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B2</w:t>
            </w:r>
          </w:p>
        </w:tc>
        <w:tc>
          <w:tcPr>
            <w:tcW w:w="2880" w:type="dxa"/>
          </w:tcPr>
          <w:p w14:paraId="5DB5194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BU-TRADING「商贸/贸易」命名</w:t>
            </w:r>
          </w:p>
        </w:tc>
        <w:tc>
          <w:tcPr>
            <w:tcW w:w="2880" w:type="dxa"/>
          </w:tcPr>
          <w:p w14:paraId="147C2F2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管理层定夺统一</w:t>
            </w:r>
          </w:p>
        </w:tc>
      </w:tr>
      <w:tr w14:paraId="37AB1BAF">
        <w:trPr>
          <w:jc w:val="center"/>
        </w:trPr>
        <w:tc>
          <w:tcPr>
            <w:tcW w:w="2880" w:type="dxa"/>
          </w:tcPr>
          <w:p w14:paraId="1CC900B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B3</w:t>
            </w:r>
          </w:p>
        </w:tc>
        <w:tc>
          <w:tcPr>
            <w:tcW w:w="2880" w:type="dxa"/>
          </w:tcPr>
          <w:p w14:paraId="2483339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符强姓名 符强/伏强</w:t>
            </w:r>
          </w:p>
        </w:tc>
        <w:tc>
          <w:tcPr>
            <w:tcW w:w="2880" w:type="dxa"/>
          </w:tcPr>
          <w:p w14:paraId="5931BB0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核对后更正 real_name</w:t>
            </w:r>
          </w:p>
        </w:tc>
      </w:tr>
      <w:tr w14:paraId="150CE1E7">
        <w:trPr>
          <w:jc w:val="center"/>
        </w:trPr>
        <w:tc>
          <w:tcPr>
            <w:tcW w:w="2880" w:type="dxa"/>
          </w:tcPr>
          <w:p w14:paraId="131D6E8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B4</w:t>
            </w:r>
          </w:p>
        </w:tc>
        <w:tc>
          <w:tcPr>
            <w:tcW w:w="2880" w:type="dxa"/>
          </w:tcPr>
          <w:p w14:paraId="79DAF77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供应商联系人/电话缺失</w:t>
            </w:r>
          </w:p>
        </w:tc>
        <w:tc>
          <w:tcPr>
            <w:tcW w:w="2880" w:type="dxa"/>
          </w:tcPr>
          <w:p w14:paraId="402C3B9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业务补充（不阻断）</w:t>
            </w:r>
          </w:p>
        </w:tc>
      </w:tr>
      <w:tr w14:paraId="61015754">
        <w:trPr>
          <w:jc w:val="center"/>
        </w:trPr>
        <w:tc>
          <w:tcPr>
            <w:tcW w:w="2880" w:type="dxa"/>
          </w:tcPr>
          <w:p w14:paraId="7AFA1B8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B5</w:t>
            </w:r>
          </w:p>
        </w:tc>
        <w:tc>
          <w:tcPr>
            <w:tcW w:w="2880" w:type="dxa"/>
          </w:tcPr>
          <w:p w14:paraId="23E9C49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门店店长信息缺失</w:t>
            </w:r>
          </w:p>
        </w:tc>
        <w:tc>
          <w:tcPr>
            <w:tcW w:w="2880" w:type="dxa"/>
          </w:tcPr>
          <w:p w14:paraId="2F878CD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补充后决定开店长账号</w:t>
            </w:r>
          </w:p>
        </w:tc>
      </w:tr>
      <w:tr w14:paraId="4524CA21">
        <w:trPr>
          <w:jc w:val="center"/>
        </w:trPr>
        <w:tc>
          <w:tcPr>
            <w:tcW w:w="2880" w:type="dxa"/>
          </w:tcPr>
          <w:p w14:paraId="0FFEB87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B6</w:t>
            </w:r>
          </w:p>
        </w:tc>
        <w:tc>
          <w:tcPr>
            <w:tcW w:w="2880" w:type="dxa"/>
          </w:tcPr>
          <w:p w14:paraId="3603518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旧表 prc_suppliers 遗留 6 行</w:t>
            </w:r>
          </w:p>
        </w:tc>
        <w:tc>
          <w:tcPr>
            <w:tcW w:w="2880" w:type="dxa"/>
          </w:tcPr>
          <w:p w14:paraId="34556C1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M6 前清理，统一用 prc2_suppliers</w:t>
            </w:r>
          </w:p>
        </w:tc>
      </w:tr>
      <w:tr w14:paraId="157219D8">
        <w:trPr>
          <w:jc w:val="center"/>
        </w:trPr>
        <w:tc>
          <w:tcPr>
            <w:tcW w:w="2880" w:type="dxa"/>
          </w:tcPr>
          <w:p w14:paraId="347DFA0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B7</w:t>
            </w:r>
          </w:p>
        </w:tc>
        <w:tc>
          <w:tcPr>
            <w:tcW w:w="2880" w:type="dxa"/>
          </w:tcPr>
          <w:p w14:paraId="2A34873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表字段缺口（司机 site_code/门店 company_code/供应商 supplier_type 已在 prc2）</w:t>
            </w:r>
          </w:p>
        </w:tc>
        <w:tc>
          <w:tcPr>
            <w:tcW w:w="2880" w:type="dxa"/>
          </w:tcPr>
          <w:p w14:paraId="318EB6E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schema 迭代加列（不阻断）</w:t>
            </w:r>
          </w:p>
        </w:tc>
      </w:tr>
    </w:tbl>
    <w:p w14:paraId="5ECF6863"/>
    <w:p w14:paraId="5B1CC48B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🔴 C 类 — 禁止导入（无数据）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B20D78F">
        <w:trPr>
          <w:jc w:val="center"/>
        </w:trPr>
        <w:tc>
          <w:tcPr>
            <w:tcW w:w="2880" w:type="dxa"/>
            <w:shd w:val="clear" w:color="auto" w:fill="1F4E79"/>
          </w:tcPr>
          <w:p w14:paraId="22207E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shd w:val="clear" w:color="auto" w:fill="1F4E79"/>
          </w:tcPr>
          <w:p w14:paraId="691209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项</w:t>
            </w:r>
          </w:p>
        </w:tc>
        <w:tc>
          <w:tcPr>
            <w:tcW w:w="2880" w:type="dxa"/>
            <w:shd w:val="clear" w:color="auto" w:fill="1F4E79"/>
          </w:tcPr>
          <w:p w14:paraId="43D13B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原因</w:t>
            </w:r>
          </w:p>
        </w:tc>
      </w:tr>
      <w:tr w14:paraId="77B26140">
        <w:trPr>
          <w:jc w:val="center"/>
        </w:trPr>
        <w:tc>
          <w:tcPr>
            <w:tcW w:w="2880" w:type="dxa"/>
          </w:tcPr>
          <w:p w14:paraId="6720E08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C1</w:t>
            </w:r>
          </w:p>
        </w:tc>
        <w:tc>
          <w:tcPr>
            <w:tcW w:w="2880" w:type="dxa"/>
          </w:tcPr>
          <w:p w14:paraId="1E7CE10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正式客户清单</w:t>
            </w:r>
          </w:p>
        </w:tc>
        <w:tc>
          <w:tcPr>
            <w:tcW w:w="2880" w:type="dxa"/>
          </w:tcPr>
          <w:p w14:paraId="022A6EE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名单未提供，无真实数据</w:t>
            </w:r>
          </w:p>
        </w:tc>
      </w:tr>
      <w:tr w14:paraId="61DC70A8">
        <w:trPr>
          <w:jc w:val="center"/>
        </w:trPr>
        <w:tc>
          <w:tcPr>
            <w:tcW w:w="2880" w:type="dxa"/>
          </w:tcPr>
          <w:p w14:paraId="31A6FCB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C2</w:t>
            </w:r>
          </w:p>
        </w:tc>
        <w:tc>
          <w:tcPr>
            <w:tcW w:w="2880" w:type="dxa"/>
          </w:tcPr>
          <w:p w14:paraId="626C7DD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车辆档案</w:t>
            </w:r>
          </w:p>
        </w:tc>
        <w:tc>
          <w:tcPr>
            <w:tcW w:w="2880" w:type="dxa"/>
          </w:tcPr>
          <w:p w14:paraId="74241BD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信息缺失，待现场补录</w:t>
            </w:r>
          </w:p>
        </w:tc>
      </w:tr>
    </w:tbl>
    <w:p w14:paraId="333A1170"/>
    <w:p w14:paraId="5DD643A8">
      <w:pPr>
        <w:pBdr>
          <w:bottom w:val="single" w:color="BBBBBB" w:sz="6" w:space="1"/>
        </w:pBdr>
      </w:pPr>
    </w:p>
    <w:p w14:paraId="34E4E779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10. 正式导入建议</w:t>
      </w:r>
    </w:p>
    <w:p w14:paraId="30F8372C">
      <w:pPr>
        <w:pStyle w:val="14"/>
      </w:pPr>
      <w:r>
        <w:rPr>
          <w:rFonts w:ascii="微软雅黑" w:hAnsi="微软雅黑" w:eastAsia="微软雅黑" w:cs="微软雅黑"/>
          <w:b/>
          <w:sz w:val="21"/>
        </w:rPr>
        <w:t>先闭环 B1</w:t>
      </w:r>
      <w:r>
        <w:rPr>
          <w:rFonts w:ascii="微软雅黑" w:hAnsi="微软雅黑" w:eastAsia="微软雅黑" w:cs="微软雅黑"/>
          <w:b w:val="0"/>
          <w:sz w:val="21"/>
        </w:rPr>
        <w:t>（朱召安用户名）—— 唯一会导致重复建人的硬阻断，必须定夺。</w:t>
      </w:r>
    </w:p>
    <w:p w14:paraId="4C393FC3">
      <w:pPr>
        <w:pStyle w:val="14"/>
      </w:pPr>
      <w:r>
        <w:rPr>
          <w:rFonts w:ascii="微软雅黑" w:hAnsi="微软雅黑" w:eastAsia="微软雅黑" w:cs="微软雅黑"/>
          <w:b/>
          <w:sz w:val="21"/>
        </w:rPr>
        <w:t>A 类 7 类主数据按 M4 数据包顺序导入</w:t>
      </w:r>
      <w:r>
        <w:rPr>
          <w:rFonts w:ascii="微软雅黑" w:hAnsi="微软雅黑" w:eastAsia="微软雅黑" w:cs="微软雅黑"/>
          <w:b w:val="0"/>
          <w:sz w:val="21"/>
        </w:rPr>
        <w:t>：组织→用户→角色→组织范围→司机→门店→供应商。</w:t>
      </w:r>
    </w:p>
    <w:p w14:paraId="1BE66825">
      <w:pPr>
        <w:pStyle w:val="14"/>
      </w:pPr>
      <w:r>
        <w:rPr>
          <w:rFonts w:ascii="微软雅黑" w:hAnsi="微软雅黑" w:eastAsia="微软雅黑" w:cs="微软雅黑"/>
          <w:b/>
          <w:sz w:val="21"/>
        </w:rPr>
        <w:t>B2/B3 命名修正</w:t>
      </w:r>
      <w:r>
        <w:rPr>
          <w:rFonts w:ascii="微软雅黑" w:hAnsi="微软雅黑" w:eastAsia="微软雅黑" w:cs="微软雅黑"/>
          <w:b w:val="0"/>
          <w:sz w:val="21"/>
        </w:rPr>
        <w:t>随导入一并处理（组织名/姓名）。</w:t>
      </w:r>
    </w:p>
    <w:p w14:paraId="4AD8621B">
      <w:pPr>
        <w:pStyle w:val="14"/>
      </w:pPr>
      <w:r>
        <w:rPr>
          <w:rFonts w:ascii="微软雅黑" w:hAnsi="微软雅黑" w:eastAsia="微软雅黑" w:cs="微软雅黑"/>
          <w:b/>
          <w:sz w:val="21"/>
        </w:rPr>
        <w:t>客户（C1）与车辆（C2）分批延后</w:t>
      </w:r>
      <w:r>
        <w:rPr>
          <w:rFonts w:ascii="微软雅黑" w:hAnsi="微软雅黑" w:eastAsia="微软雅黑" w:cs="微软雅黑"/>
          <w:b w:val="0"/>
          <w:sz w:val="21"/>
        </w:rPr>
        <w:t>，待业务/现场补数据后单独导入，不阻断主数据。</w:t>
      </w:r>
    </w:p>
    <w:p w14:paraId="0C294B12">
      <w:pPr>
        <w:pStyle w:val="14"/>
      </w:pPr>
      <w:r>
        <w:rPr>
          <w:rFonts w:ascii="微软雅黑" w:hAnsi="微软雅黑" w:eastAsia="微软雅黑" w:cs="微软雅黑"/>
          <w:b/>
          <w:sz w:val="21"/>
        </w:rPr>
        <w:t>旧表清理（B6）</w:t>
      </w:r>
      <w:r>
        <w:rPr>
          <w:rFonts w:ascii="微软雅黑" w:hAnsi="微软雅黑" w:eastAsia="微软雅黑" w:cs="微软雅黑"/>
          <w:b w:val="0"/>
          <w:sz w:val="21"/>
        </w:rPr>
        <w:t>：M6 前确认 prc_suppliers 6 行作废，统一 prc2_suppliers。</w:t>
      </w:r>
    </w:p>
    <w:p w14:paraId="2D579B9E">
      <w:pPr>
        <w:pStyle w:val="14"/>
      </w:pPr>
      <w:r>
        <w:rPr>
          <w:rFonts w:ascii="微软雅黑" w:hAnsi="微软雅黑" w:eastAsia="微软雅黑" w:cs="微软雅黑"/>
          <w:b/>
          <w:sz w:val="21"/>
        </w:rPr>
        <w:t>Mobile Delivery 决策</w:t>
      </w:r>
      <w:r>
        <w:rPr>
          <w:rFonts w:ascii="微软雅黑" w:hAnsi="微软雅黑" w:eastAsia="微软雅黑" w:cs="微软雅黑"/>
          <w:b w:val="0"/>
          <w:sz w:val="21"/>
        </w:rPr>
        <w:t>：建议 Pilot Run 不启用，司机仅建档案。</w:t>
      </w:r>
    </w:p>
    <w:p w14:paraId="50448E20">
      <w:pPr>
        <w:pBdr>
          <w:bottom w:val="single" w:color="BBBBBB" w:sz="6" w:space="1"/>
        </w:pBdr>
      </w:pPr>
    </w:p>
    <w:p w14:paraId="2CB46E54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11. 最终判断</w:t>
      </w:r>
    </w:p>
    <w:p w14:paraId="024A709C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是否达到 Production Import 条件？</w:t>
      </w:r>
    </w:p>
    <w:p w14:paraId="1B0FA798">
      <w:r>
        <w:rPr>
          <w:rFonts w:ascii="微软雅黑" w:hAnsi="微软雅黑" w:eastAsia="微软雅黑" w:cs="微软雅黑"/>
          <w:b/>
          <w:sz w:val="21"/>
        </w:rPr>
        <w:t>达到（主数据）。</w:t>
      </w:r>
      <w:r>
        <w:rPr>
          <w:rFonts w:ascii="微软雅黑" w:hAnsi="微软雅黑" w:eastAsia="微软雅黑" w:cs="微软雅黑"/>
          <w:b w:val="0"/>
          <w:sz w:val="21"/>
        </w:rPr>
        <w:t xml:space="preserve"> 7 类主数据（组织/用户/角色/组织范围/司机/门店/供应商）结构合规、校验通过（M4 16/16 PASS）、不写旧表、无越权账号，</w:t>
      </w:r>
      <w:r>
        <w:rPr>
          <w:rFonts w:ascii="微软雅黑" w:hAnsi="微软雅黑" w:eastAsia="微软雅黑" w:cs="微软雅黑"/>
          <w:b/>
          <w:sz w:val="21"/>
        </w:rPr>
        <w:t>可进入正式导入</w:t>
      </w:r>
      <w:r>
        <w:rPr>
          <w:rFonts w:ascii="微软雅黑" w:hAnsi="微软雅黑" w:eastAsia="微软雅黑" w:cs="微软雅黑"/>
          <w:b w:val="0"/>
          <w:sz w:val="21"/>
        </w:rPr>
        <w:t xml:space="preserve">。原前置硬条件 </w:t>
      </w:r>
      <w:r>
        <w:rPr>
          <w:rFonts w:ascii="微软雅黑" w:hAnsi="微软雅黑" w:eastAsia="微软雅黑" w:cs="微软雅黑"/>
          <w:b/>
          <w:sz w:val="21"/>
        </w:rPr>
        <w:t>B1 朱召安用户名已决策为 zhuzhaoan</w:t>
      </w:r>
      <w:r>
        <w:rPr>
          <w:rFonts w:ascii="微软雅黑" w:hAnsi="微软雅黑" w:eastAsia="微软雅黑" w:cs="微软雅黑"/>
          <w:b w:val="0"/>
          <w:sz w:val="21"/>
        </w:rPr>
        <w:t>（存量 zhuzhao_an 由 99-reconcile 安全收敛），阻断解除。客户/车辆作为「待数据」分批跟进，不阻断。</w:t>
      </w:r>
    </w:p>
    <w:p w14:paraId="70E5E566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是否达到 Pilot Run 条件？</w:t>
      </w:r>
    </w:p>
    <w:p w14:paraId="2829F8E0">
      <w:r>
        <w:rPr>
          <w:rFonts w:ascii="微软雅黑" w:hAnsi="微软雅黑" w:eastAsia="微软雅黑" w:cs="微软雅黑"/>
          <w:b/>
          <w:sz w:val="21"/>
        </w:rPr>
        <w:t>基本达到。</w:t>
      </w:r>
      <w:r>
        <w:rPr>
          <w:rFonts w:ascii="微软雅黑" w:hAnsi="微软雅黑" w:eastAsia="微软雅黑" w:cs="微软雅黑"/>
          <w:b w:val="0"/>
          <w:sz w:val="21"/>
        </w:rPr>
        <w:t xml:space="preserve"> 核心组织、9 名系统用户、角色与数据范围、司机/门店/供应商档案齐备，足以支撑 Pilot Run 的「组织+人员+采购+门店」闭环。</w:t>
      </w:r>
      <w:r>
        <w:rPr>
          <w:rFonts w:ascii="微软雅黑" w:hAnsi="微软雅黑" w:eastAsia="微软雅黑" w:cs="微软雅黑"/>
          <w:b/>
          <w:sz w:val="21"/>
        </w:rPr>
        <w:t>销售/配送闭环受「客户清单缺失」限制</w:t>
      </w:r>
      <w:r>
        <w:rPr>
          <w:rFonts w:ascii="微软雅黑" w:hAnsi="微软雅黑" w:eastAsia="微软雅黑" w:cs="微软雅黑"/>
          <w:b w:val="0"/>
          <w:sz w:val="21"/>
        </w:rPr>
        <w:t xml:space="preserve"> —— Pilot Run 初期可先跑采购、库存、生产、财务记账；销售待客户名录补齐后接入。</w:t>
      </w:r>
    </w:p>
    <w:p w14:paraId="408B783B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还缺哪些业务信息？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533E313">
        <w:trPr>
          <w:jc w:val="center"/>
        </w:trPr>
        <w:tc>
          <w:tcPr>
            <w:tcW w:w="2880" w:type="dxa"/>
            <w:shd w:val="clear" w:color="auto" w:fill="1F4E79"/>
          </w:tcPr>
          <w:p w14:paraId="4C39E7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w="2880" w:type="dxa"/>
            <w:shd w:val="clear" w:color="auto" w:fill="1F4E79"/>
          </w:tcPr>
          <w:p w14:paraId="47EE51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缺失信息</w:t>
            </w:r>
          </w:p>
        </w:tc>
        <w:tc>
          <w:tcPr>
            <w:tcW w:w="2880" w:type="dxa"/>
            <w:shd w:val="clear" w:color="auto" w:fill="1F4E79"/>
          </w:tcPr>
          <w:p w14:paraId="59EACD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影响</w:t>
            </w:r>
          </w:p>
        </w:tc>
      </w:tr>
      <w:tr w14:paraId="314EB6C7">
        <w:trPr>
          <w:jc w:val="center"/>
        </w:trPr>
        <w:tc>
          <w:tcPr>
            <w:tcW w:w="2880" w:type="dxa"/>
          </w:tcPr>
          <w:p w14:paraId="3CE5718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已决策</w:t>
            </w:r>
          </w:p>
        </w:tc>
        <w:tc>
          <w:tcPr>
            <w:tcW w:w="2880" w:type="dxa"/>
          </w:tcPr>
          <w:p w14:paraId="72DA69A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朱召安用户名 = zhuzhaoan</w:t>
            </w:r>
          </w:p>
        </w:tc>
        <w:tc>
          <w:tcPr>
            <w:tcW w:w="2880" w:type="dxa"/>
          </w:tcPr>
          <w:p w14:paraId="0A12111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B1 已解除，存量 zhuzhao_an 由 99-reconcile 收敛</w:t>
            </w:r>
          </w:p>
        </w:tc>
      </w:tr>
      <w:tr w14:paraId="5439A8D1">
        <w:trPr>
          <w:jc w:val="center"/>
        </w:trPr>
        <w:tc>
          <w:tcPr>
            <w:tcW w:w="2880" w:type="dxa"/>
          </w:tcPr>
          <w:p w14:paraId="722B5A1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🔴 高</w:t>
            </w:r>
          </w:p>
        </w:tc>
        <w:tc>
          <w:tcPr>
            <w:tcW w:w="2880" w:type="dxa"/>
          </w:tcPr>
          <w:p w14:paraId="0F33A08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正式客户名录（经销商/企业/零售/物流）</w:t>
            </w:r>
          </w:p>
        </w:tc>
        <w:tc>
          <w:tcPr>
            <w:tcW w:w="2880" w:type="dxa"/>
          </w:tcPr>
          <w:p w14:paraId="280D1C8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阻断销售闭环</w:t>
            </w:r>
          </w:p>
        </w:tc>
      </w:tr>
      <w:tr w14:paraId="5E8E4C5C">
        <w:trPr>
          <w:jc w:val="center"/>
        </w:trPr>
        <w:tc>
          <w:tcPr>
            <w:tcW w:w="2880" w:type="dxa"/>
          </w:tcPr>
          <w:p w14:paraId="07522FF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🟡 中</w:t>
            </w:r>
          </w:p>
        </w:tc>
        <w:tc>
          <w:tcPr>
            <w:tcW w:w="2880" w:type="dxa"/>
          </w:tcPr>
          <w:p w14:paraId="7550B7C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门店店长姓名</w:t>
            </w:r>
          </w:p>
        </w:tc>
        <w:tc>
          <w:tcPr>
            <w:tcW w:w="2880" w:type="dxa"/>
          </w:tcPr>
          <w:p w14:paraId="337C9AC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影响店长账号开通</w:t>
            </w:r>
          </w:p>
        </w:tc>
      </w:tr>
      <w:tr w14:paraId="69647228">
        <w:trPr>
          <w:jc w:val="center"/>
        </w:trPr>
        <w:tc>
          <w:tcPr>
            <w:tcW w:w="2880" w:type="dxa"/>
          </w:tcPr>
          <w:p w14:paraId="05D51D5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🟡 中</w:t>
            </w:r>
          </w:p>
        </w:tc>
        <w:tc>
          <w:tcPr>
            <w:tcW w:w="2880" w:type="dxa"/>
          </w:tcPr>
          <w:p w14:paraId="137BF4B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供应商联系人/电话</w:t>
            </w:r>
          </w:p>
        </w:tc>
        <w:tc>
          <w:tcPr>
            <w:tcW w:w="2880" w:type="dxa"/>
          </w:tcPr>
          <w:p w14:paraId="77B7FC9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采购联络不全</w:t>
            </w:r>
          </w:p>
        </w:tc>
      </w:tr>
      <w:tr w14:paraId="0BC91B85">
        <w:trPr>
          <w:jc w:val="center"/>
        </w:trPr>
        <w:tc>
          <w:tcPr>
            <w:tcW w:w="2880" w:type="dxa"/>
          </w:tcPr>
          <w:p w14:paraId="1D2F57A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🟡 中</w:t>
            </w:r>
          </w:p>
        </w:tc>
        <w:tc>
          <w:tcPr>
            <w:tcW w:w="2880" w:type="dxa"/>
          </w:tcPr>
          <w:p w14:paraId="08BFD8D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车辆信息（车牌/车型/归属）</w:t>
            </w:r>
          </w:p>
        </w:tc>
        <w:tc>
          <w:tcPr>
            <w:tcW w:w="2880" w:type="dxa"/>
          </w:tcPr>
          <w:p w14:paraId="088144D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影响配送/Mobile Delivery</w:t>
            </w:r>
          </w:p>
        </w:tc>
      </w:tr>
      <w:tr w14:paraId="1DCC6A67">
        <w:trPr>
          <w:jc w:val="center"/>
        </w:trPr>
        <w:tc>
          <w:tcPr>
            <w:tcW w:w="2880" w:type="dxa"/>
          </w:tcPr>
          <w:p w14:paraId="36A26E4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🟢 低</w:t>
            </w:r>
          </w:p>
        </w:tc>
        <w:tc>
          <w:tcPr>
            <w:tcW w:w="2880" w:type="dxa"/>
          </w:tcPr>
          <w:p w14:paraId="47CB444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BU-TRADING 命名、符强姓名核对</w:t>
            </w:r>
          </w:p>
        </w:tc>
        <w:tc>
          <w:tcPr>
            <w:tcW w:w="2880" w:type="dxa"/>
          </w:tcPr>
          <w:p w14:paraId="60B6391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数据规范性</w:t>
            </w:r>
          </w:p>
        </w:tc>
      </w:tr>
    </w:tbl>
    <w:p w14:paraId="6F322968"/>
    <w:p w14:paraId="4D815176">
      <w:pPr>
        <w:pBdr>
          <w:bottom w:val="single" w:color="BBBBBB" w:sz="6" w:space="1"/>
        </w:pBdr>
      </w:pPr>
    </w:p>
    <w:p w14:paraId="77614E11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12. 验证（§12）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5609548">
        <w:trPr>
          <w:jc w:val="center"/>
        </w:trPr>
        <w:tc>
          <w:tcPr>
            <w:tcW w:w="2880" w:type="dxa"/>
            <w:shd w:val="clear" w:color="auto" w:fill="1F4E79"/>
          </w:tcPr>
          <w:p w14:paraId="592C91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验证项</w:t>
            </w:r>
          </w:p>
        </w:tc>
        <w:tc>
          <w:tcPr>
            <w:tcW w:w="2880" w:type="dxa"/>
            <w:shd w:val="clear" w:color="auto" w:fill="1F4E79"/>
          </w:tcPr>
          <w:p w14:paraId="1966E9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结果</w:t>
            </w:r>
          </w:p>
        </w:tc>
        <w:tc>
          <w:tcPr>
            <w:tcW w:w="2880" w:type="dxa"/>
            <w:shd w:val="clear" w:color="auto" w:fill="1F4E79"/>
          </w:tcPr>
          <w:p w14:paraId="5F12C8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说明</w:t>
            </w:r>
          </w:p>
        </w:tc>
      </w:tr>
      <w:tr w14:paraId="55B3D34D">
        <w:trPr>
          <w:jc w:val="center"/>
        </w:trPr>
        <w:tc>
          <w:tcPr>
            <w:tcW w:w="2880" w:type="dxa"/>
          </w:tcPr>
          <w:p w14:paraId="60F38CC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API TypeScript</w:t>
            </w:r>
          </w:p>
        </w:tc>
        <w:tc>
          <w:tcPr>
            <w:tcW w:w="2880" w:type="dxa"/>
          </w:tcPr>
          <w:p w14:paraId="52B5F5E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0 errors</w:t>
            </w:r>
          </w:p>
        </w:tc>
        <w:tc>
          <w:tcPr>
            <w:tcW w:w="2880" w:type="dxa"/>
          </w:tcPr>
          <w:p w14:paraId="70F07EF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M5 仅新增文档</w:t>
            </w:r>
          </w:p>
        </w:tc>
      </w:tr>
      <w:tr w14:paraId="45C779FB">
        <w:trPr>
          <w:jc w:val="center"/>
        </w:trPr>
        <w:tc>
          <w:tcPr>
            <w:tcW w:w="2880" w:type="dxa"/>
          </w:tcPr>
          <w:p w14:paraId="6035132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Web TypeScript</w:t>
            </w:r>
          </w:p>
        </w:tc>
        <w:tc>
          <w:tcPr>
            <w:tcW w:w="2880" w:type="dxa"/>
          </w:tcPr>
          <w:p w14:paraId="0739955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0 errors</w:t>
            </w:r>
          </w:p>
        </w:tc>
        <w:tc>
          <w:tcPr>
            <w:tcW w:w="2880" w:type="dxa"/>
          </w:tcPr>
          <w:p w14:paraId="24BD67C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同上</w:t>
            </w:r>
          </w:p>
        </w:tc>
      </w:tr>
      <w:tr w14:paraId="0023D2E8">
        <w:trPr>
          <w:jc w:val="center"/>
        </w:trPr>
        <w:tc>
          <w:tcPr>
            <w:tcW w:w="2880" w:type="dxa"/>
          </w:tcPr>
          <w:p w14:paraId="38F3D0F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scope-audit.sh</w:t>
            </w:r>
          </w:p>
        </w:tc>
        <w:tc>
          <w:tcPr>
            <w:tcW w:w="2880" w:type="dxa"/>
          </w:tcPr>
          <w:p w14:paraId="0BE8EDE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 2/30（环境夹具缺失，非 M5 回归）</w:t>
            </w:r>
          </w:p>
        </w:tc>
        <w:tc>
          <w:tcPr>
            <w:tcW w:w="2880" w:type="dxa"/>
          </w:tcPr>
          <w:p w14:paraId="6A4D244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见下</w:t>
            </w:r>
          </w:p>
        </w:tc>
      </w:tr>
    </w:tbl>
    <w:p w14:paraId="2F41317C"/>
    <w:p w14:paraId="203EF823">
      <w:r>
        <w:rPr>
          <w:rFonts w:ascii="微软雅黑" w:hAnsi="微软雅黑" w:eastAsia="微软雅黑" w:cs="微软雅黑"/>
          <w:b/>
          <w:sz w:val="21"/>
        </w:rPr>
        <w:t>scope-audit 说明</w:t>
      </w:r>
      <w:r>
        <w:rPr>
          <w:rFonts w:ascii="微软雅黑" w:hAnsi="微软雅黑" w:eastAsia="微软雅黑" w:cs="微软雅黑"/>
          <w:b w:val="0"/>
          <w:sz w:val="21"/>
        </w:rPr>
        <w:t>：登录的 6 个 DataScope 测试账号（group_admin 等，Test@123）在本地库缺失、本地 API 端点 404；这些账号不被仓库任何迁移/种子创建，仅存在于原有库状态。</w:t>
      </w:r>
      <w:r>
        <w:rPr>
          <w:rFonts w:ascii="微软雅黑" w:hAnsi="微软雅黑" w:eastAsia="微软雅黑" w:cs="微软雅黑"/>
          <w:b/>
          <w:sz w:val="21"/>
        </w:rPr>
        <w:t>M5 仅新增 Markdown 文档，未触及任何代码、用户或 DataScope 逻辑，不构成回归。</w:t>
      </w:r>
      <w:r>
        <w:rPr>
          <w:rFonts w:ascii="微软雅黑" w:hAnsi="微软雅黑" w:eastAsia="微软雅黑" w:cs="微软雅黑"/>
          <w:b w:val="0"/>
          <w:sz w:val="21"/>
        </w:rPr>
        <w:t xml:space="preserve"> 生产端（夹具完整）不受影响。建议作为独立测试基建修复项：将 6 账号种子纳入仓库、统一测试密码（Test@123 vs seed-uat 的 Test@1234）。</w:t>
      </w:r>
    </w:p>
    <w:p w14:paraId="567B25CE">
      <w:pPr>
        <w:pBdr>
          <w:bottom w:val="single" w:color="BBBBBB" w:sz="6" w:space="1"/>
        </w:pBdr>
      </w:pPr>
    </w:p>
    <w:p w14:paraId="14C30DCC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验收对照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C1B525">
        <w:trPr>
          <w:jc w:val="center"/>
        </w:trPr>
        <w:tc>
          <w:tcPr>
            <w:tcW w:w="4320" w:type="dxa"/>
            <w:shd w:val="clear" w:color="auto" w:fill="1F4E79"/>
          </w:tcPr>
          <w:p w14:paraId="6FE6AD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验收标准</w:t>
            </w:r>
          </w:p>
        </w:tc>
        <w:tc>
          <w:tcPr>
            <w:tcW w:w="4320" w:type="dxa"/>
            <w:shd w:val="clear" w:color="auto" w:fill="1F4E79"/>
          </w:tcPr>
          <w:p w14:paraId="4E73BA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达成</w:t>
            </w:r>
          </w:p>
        </w:tc>
      </w:tr>
      <w:tr w14:paraId="01A9997B">
        <w:trPr>
          <w:jc w:val="center"/>
        </w:trPr>
        <w:tc>
          <w:tcPr>
            <w:tcW w:w="4320" w:type="dxa"/>
          </w:tcPr>
          <w:p w14:paraId="4A705F7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所有初始化数据形成最终确认表</w:t>
            </w:r>
          </w:p>
        </w:tc>
        <w:tc>
          <w:tcPr>
            <w:tcW w:w="4320" w:type="dxa"/>
          </w:tcPr>
          <w:p w14:paraId="0D8A5ED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8 类确认表</w:t>
            </w:r>
          </w:p>
        </w:tc>
      </w:tr>
      <w:tr w14:paraId="6F386362">
        <w:trPr>
          <w:jc w:val="center"/>
        </w:trPr>
        <w:tc>
          <w:tcPr>
            <w:tcW w:w="4320" w:type="dxa"/>
          </w:tcPr>
          <w:p w14:paraId="6635274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用户/客户/供应商/门店/司机完全分离</w:t>
            </w:r>
          </w:p>
        </w:tc>
        <w:tc>
          <w:tcPr>
            <w:tcW w:w="4320" w:type="dxa"/>
          </w:tcPr>
          <w:p w14:paraId="594DC88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各独立表与确认表</w:t>
            </w:r>
          </w:p>
        </w:tc>
      </w:tr>
      <w:tr w14:paraId="610F611E">
        <w:trPr>
          <w:jc w:val="center"/>
        </w:trPr>
        <w:tc>
          <w:tcPr>
            <w:tcW w:w="4320" w:type="dxa"/>
          </w:tcPr>
          <w:p w14:paraId="3E5050C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组织归属清晰</w:t>
            </w:r>
          </w:p>
        </w:tc>
        <w:tc>
          <w:tcPr>
            <w:tcW w:w="4320" w:type="dxa"/>
          </w:tcPr>
          <w:p w14:paraId="49817A8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14 主体 + 上下级</w:t>
            </w:r>
          </w:p>
        </w:tc>
      </w:tr>
      <w:tr w14:paraId="4AF20CC0">
        <w:trPr>
          <w:jc w:val="center"/>
        </w:trPr>
        <w:tc>
          <w:tcPr>
            <w:tcW w:w="4320" w:type="dxa"/>
          </w:tcPr>
          <w:p w14:paraId="2A4E895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角色归属清晰</w:t>
            </w:r>
          </w:p>
        </w:tc>
        <w:tc>
          <w:tcPr>
            <w:tcW w:w="4320" w:type="dxa"/>
          </w:tcPr>
          <w:p w14:paraId="314DEED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§8 角色范围表</w:t>
            </w:r>
          </w:p>
        </w:tc>
      </w:tr>
      <w:tr w14:paraId="1E8F4A73">
        <w:trPr>
          <w:jc w:val="center"/>
        </w:trPr>
        <w:tc>
          <w:tcPr>
            <w:tcW w:w="4320" w:type="dxa"/>
          </w:tcPr>
          <w:p w14:paraId="29DA9DF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达到正式导入前人工审核条件</w:t>
            </w:r>
          </w:p>
        </w:tc>
        <w:tc>
          <w:tcPr>
            <w:tcW w:w="4320" w:type="dxa"/>
          </w:tcPr>
          <w:p w14:paraId="42B61EC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待管理层勾选确认</w:t>
            </w:r>
          </w:p>
        </w:tc>
      </w:tr>
    </w:tbl>
    <w:p w14:paraId="096D124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EEA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Ivan Zhao</cp:lastModifiedBy>
  <dcterms:modified xsi:type="dcterms:W3CDTF">2026-05-31T20:14:28Z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B5F363560A50046A24261C6AAB1962E7_42</vt:lpwstr>
  </property>
</Properties>
</file>