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9"/>
        <w:tblW w:w="10314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14"/>
      </w:tblGrid>
      <w:tr w:rsidR="00D57153" w:rsidRPr="002B36A9" w14:paraId="566B0586" w14:textId="77777777" w:rsidTr="00935D90">
        <w:trPr>
          <w:trHeight w:val="281"/>
        </w:trPr>
        <w:tc>
          <w:tcPr>
            <w:tcW w:w="10259" w:type="dxa"/>
          </w:tcPr>
          <w:p w14:paraId="652C28D1" w14:textId="77777777" w:rsidR="00D57153" w:rsidRDefault="00D57153" w:rsidP="0074181D">
            <w:pPr>
              <w:tabs>
                <w:tab w:val="left" w:pos="567"/>
              </w:tabs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ПРАЙС-ЛИСТ</w:t>
            </w:r>
          </w:p>
          <w:p w14:paraId="6A26B483" w14:textId="77777777" w:rsidR="00D57153" w:rsidRPr="005E35F2" w:rsidRDefault="00D57153" w:rsidP="00E91BF0">
            <w:pPr>
              <w:tabs>
                <w:tab w:val="left" w:pos="2279"/>
              </w:tabs>
            </w:pPr>
          </w:p>
          <w:p w14:paraId="69E7F694" w14:textId="77777777" w:rsidR="00D57153" w:rsidRDefault="00D57153" w:rsidP="00545723">
            <w:pPr>
              <w:tabs>
                <w:tab w:val="left" w:pos="567"/>
              </w:tabs>
              <w:spacing w:before="40" w:after="40"/>
              <w:ind w:left="-107" w:right="511"/>
              <w:jc w:val="center"/>
              <w:rPr>
                <w:b/>
              </w:rPr>
            </w:pPr>
          </w:p>
          <w:tbl>
            <w:tblPr>
              <w:tblStyle w:val="a9"/>
              <w:tblW w:w="10218" w:type="dxa"/>
              <w:tblLook w:val="04A0" w:firstRow="1" w:lastRow="0" w:firstColumn="1" w:lastColumn="0" w:noHBand="0" w:noVBand="1"/>
            </w:tblPr>
            <w:tblGrid>
              <w:gridCol w:w="1747"/>
              <w:gridCol w:w="8351"/>
            </w:tblGrid>
            <w:tr w:rsidR="00D57153" w:rsidRPr="005E35F2" w14:paraId="761F8BE9" w14:textId="77777777" w:rsidTr="00D57153">
              <w:trPr>
                <w:trHeight w:val="345"/>
              </w:trPr>
              <w:tc>
                <w:tcPr>
                  <w:tcW w:w="1021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D7D10F" w14:textId="0BF79F5D" w:rsidR="00D57153" w:rsidRDefault="00D57153" w:rsidP="00D57153">
                  <w:pPr>
                    <w:ind w:right="-78"/>
                    <w:jc w:val="center"/>
                    <w:rPr>
                      <w:b/>
                    </w:rPr>
                  </w:pPr>
                  <w:r>
                    <w:br w:type="page"/>
                  </w:r>
                  <w:r w:rsidRPr="005E35F2">
                    <w:rPr>
                      <w:b/>
                    </w:rPr>
                    <w:t xml:space="preserve"> </w:t>
                  </w:r>
                </w:p>
                <w:p w14:paraId="017C0E29" w14:textId="77777777" w:rsidR="00D57153" w:rsidRPr="005E35F2" w:rsidRDefault="00D57153" w:rsidP="00D57153">
                  <w:pPr>
                    <w:ind w:right="-78"/>
                    <w:jc w:val="center"/>
                  </w:pPr>
                </w:p>
                <w:p w14:paraId="0F37E8FB" w14:textId="77777777" w:rsidR="00D57153" w:rsidRPr="005E35F2" w:rsidRDefault="00D57153" w:rsidP="00D57153">
                  <w:pPr>
                    <w:ind w:right="-78"/>
                    <w:jc w:val="center"/>
                  </w:pPr>
                </w:p>
                <w:p w14:paraId="6EF18D7E" w14:textId="77777777" w:rsidR="00D57153" w:rsidRPr="005E35F2" w:rsidRDefault="00D57153" w:rsidP="00D57153">
                  <w:pPr>
                    <w:ind w:right="-78"/>
                    <w:jc w:val="center"/>
                  </w:pPr>
                  <w:r w:rsidRPr="005E35F2">
                    <w:rPr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1" locked="0" layoutInCell="1" allowOverlap="1" wp14:anchorId="775FE1BD" wp14:editId="3463F976">
                            <wp:simplePos x="0" y="0"/>
                            <wp:positionH relativeFrom="column">
                              <wp:posOffset>1485900</wp:posOffset>
                            </wp:positionH>
                            <wp:positionV relativeFrom="paragraph">
                              <wp:posOffset>-292735</wp:posOffset>
                            </wp:positionV>
                            <wp:extent cx="3314700" cy="313690"/>
                            <wp:effectExtent l="1905" t="1270" r="0" b="0"/>
                            <wp:wrapNone/>
                            <wp:docPr id="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314700" cy="31369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BE4585A" w14:textId="77777777" w:rsidR="00A93EA5" w:rsidRPr="00A7173D" w:rsidRDefault="00A93EA5" w:rsidP="00D57153">
                                        <w:pPr>
                                          <w:pStyle w:val="af2"/>
                                          <w:jc w:val="center"/>
                                          <w:rPr>
                                            <w:rFonts w:ascii="Arial Narrow" w:hAnsi="Arial Narrow"/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permStart w:id="1327722208" w:edGrp="everyone"/>
                                        <w:r w:rsidRPr="00A7173D">
                                          <w:rPr>
                                            <w:rFonts w:ascii="Arial Narrow" w:hAnsi="Arial Narrow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 xml:space="preserve">Тарифные зоны по </w:t>
                                        </w:r>
                                        <w:r>
                                          <w:rPr>
                                            <w:rFonts w:ascii="Arial Narrow" w:hAnsi="Arial Narrow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России</w:t>
                                        </w:r>
                                      </w:p>
                                      <w:p w14:paraId="721E495D" w14:textId="77777777" w:rsidR="00A93EA5" w:rsidRPr="00A7173D" w:rsidRDefault="00A93EA5" w:rsidP="00D57153">
                                        <w:pPr>
                                          <w:jc w:val="center"/>
                                          <w:rPr>
                                            <w:rFonts w:ascii="Arial Narrow" w:hAnsi="Arial Narrow"/>
                                            <w:sz w:val="28"/>
                                            <w:szCs w:val="28"/>
                                          </w:rPr>
                                        </w:pPr>
                                      </w:p>
                                      <w:permEnd w:id="1327722208"/>
                                      <w:p w14:paraId="0EF1585E" w14:textId="77777777" w:rsidR="00A93EA5" w:rsidRPr="00A7173D" w:rsidRDefault="00A93EA5" w:rsidP="00D57153">
                                        <w:pPr>
                                          <w:jc w:val="center"/>
                                          <w:rPr>
                                            <w:rFonts w:ascii="Arial Narrow" w:hAnsi="Arial Narrow"/>
                                            <w:sz w:val="28"/>
                                            <w:szCs w:val="28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2" o:spid="_x0000_s1026" type="#_x0000_t202" style="position:absolute;left:0;text-align:left;margin-left:117pt;margin-top:-23.05pt;width:261pt;height:24.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" stroked="f">
                            <v:textbox>
                              <w:txbxContent>
                                <w:p w14:paraId="2BE4585A" w14:textId="77777777" w:rsidR="00A93EA5" w:rsidRPr="00A7173D" w:rsidRDefault="00A93EA5" w:rsidP="00D57153">
                                  <w:pPr>
                                    <w:pStyle w:val="af2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permStart w:id="1327722208" w:edGrp="everyone"/>
                                  <w:r w:rsidRPr="00A7173D">
                                    <w:rPr>
                                      <w:rFonts w:ascii="Arial Narrow" w:hAnsi="Arial Narrow"/>
                                      <w:b/>
                                      <w:sz w:val="28"/>
                                      <w:szCs w:val="28"/>
                                    </w:rPr>
                                    <w:t xml:space="preserve">Тарифные зоны по 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sz w:val="28"/>
                                      <w:szCs w:val="28"/>
                                    </w:rPr>
                                    <w:t>России</w:t>
                                  </w:r>
                                </w:p>
                                <w:p w14:paraId="721E495D" w14:textId="77777777" w:rsidR="00A93EA5" w:rsidRPr="00A7173D" w:rsidRDefault="00A93EA5" w:rsidP="00D57153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ermEnd w:id="1327722208"/>
                                <w:p w14:paraId="0EF1585E" w14:textId="77777777" w:rsidR="00A93EA5" w:rsidRPr="00A7173D" w:rsidRDefault="00A93EA5" w:rsidP="00D57153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tbl>
                  <w:tblPr>
                    <w:tblW w:w="9999" w:type="dxa"/>
                    <w:tblLook w:val="0000" w:firstRow="0" w:lastRow="0" w:firstColumn="0" w:lastColumn="0" w:noHBand="0" w:noVBand="0"/>
                  </w:tblPr>
                  <w:tblGrid>
                    <w:gridCol w:w="1500"/>
                    <w:gridCol w:w="1540"/>
                    <w:gridCol w:w="1388"/>
                    <w:gridCol w:w="425"/>
                    <w:gridCol w:w="221"/>
                    <w:gridCol w:w="1425"/>
                    <w:gridCol w:w="1540"/>
                    <w:gridCol w:w="1388"/>
                    <w:gridCol w:w="425"/>
                  </w:tblGrid>
                  <w:tr w:rsidR="00D57153" w:rsidRPr="005E35F2" w14:paraId="38F1D8C8" w14:textId="77777777" w:rsidTr="00D57153">
                    <w:trPr>
                      <w:cantSplit/>
                      <w:trHeight w:val="695"/>
                    </w:trPr>
                    <w:tc>
                      <w:tcPr>
                        <w:tcW w:w="898" w:type="pct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43CE1BD6" w14:textId="77777777" w:rsidR="00D57153" w:rsidRPr="00A00583" w:rsidRDefault="00D57153" w:rsidP="00D57153">
                        <w:pPr>
                          <w:autoSpaceDE w:val="0"/>
                          <w:autoSpaceDN w:val="0"/>
                          <w:adjustRightInd w:val="0"/>
                          <w:ind w:left="-108"/>
                          <w:jc w:val="center"/>
                          <w:rPr>
                            <w:bCs/>
                            <w:color w:val="000000"/>
                          </w:rPr>
                        </w:pPr>
                        <w:r w:rsidRPr="00A00583">
                          <w:rPr>
                            <w:bCs/>
                            <w:color w:val="000000"/>
                          </w:rPr>
                          <w:t>Регион</w:t>
                        </w:r>
                      </w:p>
                    </w:tc>
                    <w:tc>
                      <w:tcPr>
                        <w:tcW w:w="679" w:type="pct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550EC91E" w14:textId="77777777" w:rsidR="00D57153" w:rsidRPr="00D57153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Cs/>
                            <w:color w:val="000000"/>
                          </w:rPr>
                        </w:pPr>
                        <w:r w:rsidRPr="00D57153">
                          <w:rPr>
                            <w:bCs/>
                            <w:color w:val="000000"/>
                          </w:rPr>
                          <w:t>Областной, краевой, республиканский, окружной центр</w:t>
                        </w:r>
                      </w:p>
                    </w:tc>
                    <w:tc>
                      <w:tcPr>
                        <w:tcW w:w="817" w:type="pct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33465EB6" w14:textId="77777777" w:rsidR="00D57153" w:rsidRPr="00A00583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Cs/>
                            <w:color w:val="000000"/>
                          </w:rPr>
                        </w:pPr>
                        <w:r w:rsidRPr="00A00583">
                          <w:rPr>
                            <w:bCs/>
                            <w:color w:val="000000"/>
                          </w:rPr>
                          <w:t>Обслуживаемая территория</w:t>
                        </w:r>
                      </w:p>
                    </w:tc>
                    <w:tc>
                      <w:tcPr>
                        <w:tcW w:w="136" w:type="pct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  <w:textDirection w:val="btLr"/>
                        <w:vAlign w:val="center"/>
                      </w:tcPr>
                      <w:p w14:paraId="2DAC4BA7" w14:textId="77777777" w:rsidR="00D57153" w:rsidRPr="002F7D6B" w:rsidRDefault="00D57153" w:rsidP="00D57153">
                        <w:pPr>
                          <w:autoSpaceDE w:val="0"/>
                          <w:autoSpaceDN w:val="0"/>
                          <w:adjustRightInd w:val="0"/>
                          <w:ind w:left="113" w:right="113"/>
                          <w:jc w:val="center"/>
                          <w:rPr>
                            <w:bCs/>
                            <w:color w:val="000000"/>
                          </w:rPr>
                        </w:pPr>
                        <w:r w:rsidRPr="002F7D6B">
                          <w:rPr>
                            <w:bCs/>
                            <w:color w:val="000000"/>
                          </w:rPr>
                          <w:t>Зона</w:t>
                        </w:r>
                      </w:p>
                    </w:tc>
                    <w:tc>
                      <w:tcPr>
                        <w:tcW w:w="119" w:type="pct"/>
                        <w:tcBorders>
                          <w:left w:val="single" w:sz="12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45DF0FD9" w14:textId="77777777" w:rsidR="00D57153" w:rsidRPr="002F7D6B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Cs/>
                            <w:color w:val="000000"/>
                          </w:rPr>
                        </w:pPr>
                      </w:p>
                    </w:tc>
                    <w:tc>
                      <w:tcPr>
                        <w:tcW w:w="864" w:type="pct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196FCAEE" w14:textId="77777777" w:rsidR="00D57153" w:rsidRPr="002F7D6B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Cs/>
                            <w:color w:val="000000"/>
                          </w:rPr>
                        </w:pPr>
                        <w:r w:rsidRPr="002F7D6B">
                          <w:rPr>
                            <w:bCs/>
                            <w:color w:val="000000"/>
                          </w:rPr>
                          <w:t>Регион</w:t>
                        </w:r>
                      </w:p>
                    </w:tc>
                    <w:tc>
                      <w:tcPr>
                        <w:tcW w:w="573" w:type="pct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70C8D0CB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Cs/>
                            <w:color w:val="000000"/>
                          </w:rPr>
                        </w:pPr>
                        <w:r w:rsidRPr="005E35F2">
                          <w:rPr>
                            <w:bCs/>
                            <w:color w:val="000000"/>
                          </w:rPr>
                          <w:t>Областной, краевой, республиканский, окружной центр</w:t>
                        </w:r>
                      </w:p>
                    </w:tc>
                    <w:tc>
                      <w:tcPr>
                        <w:tcW w:w="750" w:type="pct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62FEEEC2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Cs/>
                            <w:color w:val="000000"/>
                          </w:rPr>
                        </w:pPr>
                        <w:r w:rsidRPr="005E35F2">
                          <w:rPr>
                            <w:bCs/>
                            <w:color w:val="000000"/>
                          </w:rPr>
                          <w:t>Обслуживаемая территория</w:t>
                        </w:r>
                      </w:p>
                    </w:tc>
                    <w:tc>
                      <w:tcPr>
                        <w:tcW w:w="164" w:type="pct"/>
                        <w:tc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cBorders>
                        <w:textDirection w:val="btLr"/>
                        <w:vAlign w:val="center"/>
                      </w:tcPr>
                      <w:p w14:paraId="691A81C9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ind w:left="113" w:right="113"/>
                          <w:jc w:val="center"/>
                          <w:rPr>
                            <w:bCs/>
                            <w:color w:val="000000"/>
                          </w:rPr>
                        </w:pPr>
                        <w:r w:rsidRPr="005E35F2">
                          <w:rPr>
                            <w:bCs/>
                            <w:color w:val="000000"/>
                          </w:rPr>
                          <w:t>Зона</w:t>
                        </w:r>
                      </w:p>
                    </w:tc>
                  </w:tr>
                  <w:tr w:rsidR="00D57153" w:rsidRPr="005E35F2" w14:paraId="14AB8B88" w14:textId="77777777" w:rsidTr="00D57153">
                    <w:trPr>
                      <w:trHeight w:val="285"/>
                    </w:trPr>
                    <w:tc>
                      <w:tcPr>
                        <w:tcW w:w="898" w:type="pct"/>
                        <w:tcBorders>
                          <w:top w:val="single" w:sz="12" w:space="0" w:color="auto"/>
                          <w:left w:val="single" w:sz="12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3116458D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Алтайский край</w:t>
                        </w:r>
                      </w:p>
                    </w:tc>
                    <w:tc>
                      <w:tcPr>
                        <w:tcW w:w="679" w:type="pct"/>
                        <w:tcBorders>
                          <w:top w:val="single" w:sz="12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3E770458" w14:textId="77777777" w:rsidR="00D57153" w:rsidRPr="00D57153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D57153">
                          <w:rPr>
                            <w:color w:val="000000"/>
                          </w:rPr>
                          <w:t>Барнаул</w:t>
                        </w:r>
                      </w:p>
                    </w:tc>
                    <w:tc>
                      <w:tcPr>
                        <w:tcW w:w="817" w:type="pct"/>
                        <w:tcBorders>
                          <w:top w:val="single" w:sz="12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76EE80CD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вся территория края</w:t>
                        </w:r>
                      </w:p>
                    </w:tc>
                    <w:tc>
                      <w:tcPr>
                        <w:tcW w:w="136" w:type="pct"/>
                        <w:tcBorders>
                          <w:top w:val="single" w:sz="12" w:space="0" w:color="auto"/>
                          <w:left w:val="single" w:sz="6" w:space="0" w:color="auto"/>
                          <w:bottom w:val="single" w:sz="6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36D03AB3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3</w:t>
                        </w:r>
                      </w:p>
                    </w:tc>
                    <w:tc>
                      <w:tcPr>
                        <w:tcW w:w="119" w:type="pct"/>
                        <w:tcBorders>
                          <w:left w:val="single" w:sz="12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6D68B32D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</w:p>
                    </w:tc>
                    <w:tc>
                      <w:tcPr>
                        <w:tcW w:w="864" w:type="pct"/>
                        <w:tcBorders>
                          <w:top w:val="single" w:sz="12" w:space="0" w:color="auto"/>
                          <w:left w:val="single" w:sz="12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64AEB07E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Республика Адыгея</w:t>
                        </w:r>
                      </w:p>
                    </w:tc>
                    <w:tc>
                      <w:tcPr>
                        <w:tcW w:w="573" w:type="pct"/>
                        <w:tcBorders>
                          <w:top w:val="single" w:sz="12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1CB5C863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Майкоп</w:t>
                        </w:r>
                      </w:p>
                    </w:tc>
                    <w:tc>
                      <w:tcPr>
                        <w:tcW w:w="750" w:type="pct"/>
                        <w:tcBorders>
                          <w:top w:val="single" w:sz="12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04D5460D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вся территория республики</w:t>
                        </w:r>
                      </w:p>
                    </w:tc>
                    <w:tc>
                      <w:tcPr>
                        <w:tcW w:w="164" w:type="pct"/>
                        <w:tcBorders>
                          <w:top w:val="single" w:sz="12" w:space="0" w:color="auto"/>
                          <w:left w:val="single" w:sz="6" w:space="0" w:color="auto"/>
                          <w:bottom w:val="single" w:sz="6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04ED0A29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3</w:t>
                        </w:r>
                      </w:p>
                    </w:tc>
                  </w:tr>
                  <w:tr w:rsidR="00D57153" w:rsidRPr="005E35F2" w14:paraId="01F80A17" w14:textId="77777777" w:rsidTr="00D57153">
                    <w:trPr>
                      <w:trHeight w:val="247"/>
                    </w:trPr>
                    <w:tc>
                      <w:tcPr>
                        <w:tcW w:w="898" w:type="pct"/>
                        <w:tcBorders>
                          <w:top w:val="single" w:sz="6" w:space="0" w:color="auto"/>
                          <w:left w:val="single" w:sz="12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1414A292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Амурская обл.</w:t>
                        </w:r>
                      </w:p>
                    </w:tc>
                    <w:tc>
                      <w:tcPr>
                        <w:tcW w:w="679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76AD7D6C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Благовещенск</w:t>
                        </w:r>
                      </w:p>
                    </w:tc>
                    <w:tc>
                      <w:tcPr>
                        <w:tcW w:w="817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78B195E3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вся территория области</w:t>
                        </w:r>
                      </w:p>
                    </w:tc>
                    <w:tc>
                      <w:tcPr>
                        <w:tcW w:w="136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4FD016D5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5</w:t>
                        </w:r>
                      </w:p>
                    </w:tc>
                    <w:tc>
                      <w:tcPr>
                        <w:tcW w:w="119" w:type="pct"/>
                        <w:tcBorders>
                          <w:left w:val="single" w:sz="12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7D08BC79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</w:p>
                    </w:tc>
                    <w:tc>
                      <w:tcPr>
                        <w:tcW w:w="864" w:type="pct"/>
                        <w:tcBorders>
                          <w:top w:val="single" w:sz="6" w:space="0" w:color="auto"/>
                          <w:left w:val="single" w:sz="12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533358A7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Республика Алтай</w:t>
                        </w:r>
                      </w:p>
                    </w:tc>
                    <w:tc>
                      <w:tcPr>
                        <w:tcW w:w="573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73DCF1AE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Горно-Алтайск</w:t>
                        </w:r>
                      </w:p>
                    </w:tc>
                    <w:tc>
                      <w:tcPr>
                        <w:tcW w:w="750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7E309971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вся территория республики</w:t>
                        </w:r>
                      </w:p>
                    </w:tc>
                    <w:tc>
                      <w:tcPr>
                        <w:tcW w:w="164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297B805C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3</w:t>
                        </w:r>
                      </w:p>
                    </w:tc>
                  </w:tr>
                  <w:tr w:rsidR="00D57153" w:rsidRPr="005E35F2" w14:paraId="1526A7CE" w14:textId="77777777" w:rsidTr="00D57153">
                    <w:trPr>
                      <w:trHeight w:val="247"/>
                    </w:trPr>
                    <w:tc>
                      <w:tcPr>
                        <w:tcW w:w="898" w:type="pct"/>
                        <w:tcBorders>
                          <w:top w:val="single" w:sz="6" w:space="0" w:color="auto"/>
                          <w:left w:val="single" w:sz="12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23A7BE78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Архангельская обл.</w:t>
                        </w:r>
                      </w:p>
                    </w:tc>
                    <w:tc>
                      <w:tcPr>
                        <w:tcW w:w="679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7542B837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Архангельск</w:t>
                        </w:r>
                      </w:p>
                    </w:tc>
                    <w:tc>
                      <w:tcPr>
                        <w:tcW w:w="817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1BA216C9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вся территория области</w:t>
                        </w:r>
                      </w:p>
                    </w:tc>
                    <w:tc>
                      <w:tcPr>
                        <w:tcW w:w="136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3450D9CA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3</w:t>
                        </w:r>
                      </w:p>
                    </w:tc>
                    <w:tc>
                      <w:tcPr>
                        <w:tcW w:w="119" w:type="pct"/>
                        <w:tcBorders>
                          <w:left w:val="single" w:sz="12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1CBFD9C6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</w:p>
                    </w:tc>
                    <w:tc>
                      <w:tcPr>
                        <w:tcW w:w="864" w:type="pct"/>
                        <w:tcBorders>
                          <w:top w:val="single" w:sz="6" w:space="0" w:color="auto"/>
                          <w:left w:val="single" w:sz="12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07124E09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Республика Башкортостан</w:t>
                        </w:r>
                      </w:p>
                    </w:tc>
                    <w:tc>
                      <w:tcPr>
                        <w:tcW w:w="573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64485F39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Уфа</w:t>
                        </w:r>
                      </w:p>
                    </w:tc>
                    <w:tc>
                      <w:tcPr>
                        <w:tcW w:w="750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4779F123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вся территория республики</w:t>
                        </w:r>
                      </w:p>
                    </w:tc>
                    <w:tc>
                      <w:tcPr>
                        <w:tcW w:w="164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2C24A6FB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2</w:t>
                        </w:r>
                      </w:p>
                    </w:tc>
                  </w:tr>
                  <w:tr w:rsidR="00D57153" w:rsidRPr="005E35F2" w14:paraId="63E533E6" w14:textId="77777777" w:rsidTr="00D57153">
                    <w:trPr>
                      <w:trHeight w:val="247"/>
                    </w:trPr>
                    <w:tc>
                      <w:tcPr>
                        <w:tcW w:w="898" w:type="pct"/>
                        <w:tcBorders>
                          <w:top w:val="single" w:sz="6" w:space="0" w:color="auto"/>
                          <w:left w:val="single" w:sz="12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07003B4B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Астраханская обл.</w:t>
                        </w:r>
                      </w:p>
                    </w:tc>
                    <w:tc>
                      <w:tcPr>
                        <w:tcW w:w="679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2EEF5B3A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Астрахань</w:t>
                        </w:r>
                      </w:p>
                    </w:tc>
                    <w:tc>
                      <w:tcPr>
                        <w:tcW w:w="817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2F8B95A4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вся территория области</w:t>
                        </w:r>
                      </w:p>
                    </w:tc>
                    <w:tc>
                      <w:tcPr>
                        <w:tcW w:w="136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18F878B1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2</w:t>
                        </w:r>
                      </w:p>
                    </w:tc>
                    <w:tc>
                      <w:tcPr>
                        <w:tcW w:w="119" w:type="pct"/>
                        <w:tcBorders>
                          <w:left w:val="single" w:sz="12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0F3AD60D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</w:p>
                    </w:tc>
                    <w:tc>
                      <w:tcPr>
                        <w:tcW w:w="864" w:type="pct"/>
                        <w:tcBorders>
                          <w:top w:val="single" w:sz="6" w:space="0" w:color="auto"/>
                          <w:left w:val="single" w:sz="12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5F326997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Республика Бурятия</w:t>
                        </w:r>
                      </w:p>
                    </w:tc>
                    <w:tc>
                      <w:tcPr>
                        <w:tcW w:w="573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2C09C0E4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Улан-Удэ</w:t>
                        </w:r>
                      </w:p>
                    </w:tc>
                    <w:tc>
                      <w:tcPr>
                        <w:tcW w:w="750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0D39A80C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вся территория республики***</w:t>
                        </w:r>
                      </w:p>
                    </w:tc>
                    <w:tc>
                      <w:tcPr>
                        <w:tcW w:w="164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77F09731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4</w:t>
                        </w:r>
                      </w:p>
                    </w:tc>
                  </w:tr>
                  <w:tr w:rsidR="00D57153" w:rsidRPr="005E35F2" w14:paraId="75103B75" w14:textId="77777777" w:rsidTr="00D57153">
                    <w:trPr>
                      <w:trHeight w:val="247"/>
                    </w:trPr>
                    <w:tc>
                      <w:tcPr>
                        <w:tcW w:w="898" w:type="pct"/>
                        <w:tcBorders>
                          <w:top w:val="single" w:sz="6" w:space="0" w:color="auto"/>
                          <w:left w:val="single" w:sz="12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6B04FD8E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Белгородская обл.</w:t>
                        </w:r>
                      </w:p>
                    </w:tc>
                    <w:tc>
                      <w:tcPr>
                        <w:tcW w:w="679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39802C38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Белгород</w:t>
                        </w:r>
                      </w:p>
                    </w:tc>
                    <w:tc>
                      <w:tcPr>
                        <w:tcW w:w="817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052D2F19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вся территория области</w:t>
                        </w:r>
                      </w:p>
                    </w:tc>
                    <w:tc>
                      <w:tcPr>
                        <w:tcW w:w="136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317481E3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1</w:t>
                        </w:r>
                      </w:p>
                    </w:tc>
                    <w:tc>
                      <w:tcPr>
                        <w:tcW w:w="119" w:type="pct"/>
                        <w:tcBorders>
                          <w:left w:val="single" w:sz="12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5DA7B6F5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</w:p>
                    </w:tc>
                    <w:tc>
                      <w:tcPr>
                        <w:tcW w:w="864" w:type="pct"/>
                        <w:tcBorders>
                          <w:top w:val="single" w:sz="6" w:space="0" w:color="auto"/>
                          <w:left w:val="single" w:sz="12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0622B883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Республика Дагестан</w:t>
                        </w:r>
                      </w:p>
                    </w:tc>
                    <w:tc>
                      <w:tcPr>
                        <w:tcW w:w="573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7D0D3574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Махачкала</w:t>
                        </w:r>
                      </w:p>
                    </w:tc>
                    <w:tc>
                      <w:tcPr>
                        <w:tcW w:w="750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7EC8A85C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вся территория республики</w:t>
                        </w:r>
                      </w:p>
                    </w:tc>
                    <w:tc>
                      <w:tcPr>
                        <w:tcW w:w="164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72EFD01F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2</w:t>
                        </w:r>
                      </w:p>
                    </w:tc>
                  </w:tr>
                  <w:tr w:rsidR="00D57153" w:rsidRPr="005E35F2" w14:paraId="0EF89049" w14:textId="77777777" w:rsidTr="00D57153">
                    <w:trPr>
                      <w:trHeight w:val="247"/>
                    </w:trPr>
                    <w:tc>
                      <w:tcPr>
                        <w:tcW w:w="898" w:type="pct"/>
                        <w:tcBorders>
                          <w:top w:val="single" w:sz="6" w:space="0" w:color="auto"/>
                          <w:left w:val="single" w:sz="12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0AC5DDA2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Брянская обл.</w:t>
                        </w:r>
                      </w:p>
                    </w:tc>
                    <w:tc>
                      <w:tcPr>
                        <w:tcW w:w="679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63D45981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Брянск</w:t>
                        </w:r>
                      </w:p>
                    </w:tc>
                    <w:tc>
                      <w:tcPr>
                        <w:tcW w:w="817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647A98E8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вся территория области</w:t>
                        </w:r>
                      </w:p>
                    </w:tc>
                    <w:tc>
                      <w:tcPr>
                        <w:tcW w:w="136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4E48DD76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1</w:t>
                        </w:r>
                      </w:p>
                    </w:tc>
                    <w:tc>
                      <w:tcPr>
                        <w:tcW w:w="119" w:type="pct"/>
                        <w:tcBorders>
                          <w:left w:val="single" w:sz="12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5C64E842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</w:p>
                    </w:tc>
                    <w:tc>
                      <w:tcPr>
                        <w:tcW w:w="864" w:type="pct"/>
                        <w:tcBorders>
                          <w:top w:val="single" w:sz="6" w:space="0" w:color="auto"/>
                          <w:left w:val="single" w:sz="12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262F1780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Республика Ингушетия</w:t>
                        </w:r>
                      </w:p>
                    </w:tc>
                    <w:tc>
                      <w:tcPr>
                        <w:tcW w:w="573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77A55613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Назрань</w:t>
                        </w:r>
                      </w:p>
                    </w:tc>
                    <w:tc>
                      <w:tcPr>
                        <w:tcW w:w="750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1CE4092C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вся территория республики</w:t>
                        </w:r>
                      </w:p>
                    </w:tc>
                    <w:tc>
                      <w:tcPr>
                        <w:tcW w:w="164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7340909B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3</w:t>
                        </w:r>
                      </w:p>
                    </w:tc>
                  </w:tr>
                  <w:tr w:rsidR="00D57153" w:rsidRPr="005E35F2" w14:paraId="1DADFCEE" w14:textId="77777777" w:rsidTr="00D57153">
                    <w:trPr>
                      <w:trHeight w:val="247"/>
                    </w:trPr>
                    <w:tc>
                      <w:tcPr>
                        <w:tcW w:w="898" w:type="pct"/>
                        <w:tcBorders>
                          <w:top w:val="single" w:sz="6" w:space="0" w:color="auto"/>
                          <w:left w:val="single" w:sz="12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70C3EB4D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Владимирская обл.</w:t>
                        </w:r>
                      </w:p>
                    </w:tc>
                    <w:tc>
                      <w:tcPr>
                        <w:tcW w:w="679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2726DE50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Владимир</w:t>
                        </w:r>
                      </w:p>
                    </w:tc>
                    <w:tc>
                      <w:tcPr>
                        <w:tcW w:w="817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192B67ED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вся территория области</w:t>
                        </w:r>
                      </w:p>
                    </w:tc>
                    <w:tc>
                      <w:tcPr>
                        <w:tcW w:w="136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313E9FCD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1</w:t>
                        </w:r>
                      </w:p>
                    </w:tc>
                    <w:tc>
                      <w:tcPr>
                        <w:tcW w:w="119" w:type="pct"/>
                        <w:tcBorders>
                          <w:left w:val="single" w:sz="12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4A8557DC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</w:p>
                    </w:tc>
                    <w:tc>
                      <w:tcPr>
                        <w:tcW w:w="864" w:type="pct"/>
                        <w:tcBorders>
                          <w:top w:val="single" w:sz="6" w:space="0" w:color="auto"/>
                          <w:left w:val="single" w:sz="12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78886B56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Республика Калмыкия</w:t>
                        </w:r>
                      </w:p>
                    </w:tc>
                    <w:tc>
                      <w:tcPr>
                        <w:tcW w:w="573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248AA8F9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Элиста</w:t>
                        </w:r>
                      </w:p>
                    </w:tc>
                    <w:tc>
                      <w:tcPr>
                        <w:tcW w:w="750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76810D21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вся территория республики</w:t>
                        </w:r>
                      </w:p>
                    </w:tc>
                    <w:tc>
                      <w:tcPr>
                        <w:tcW w:w="164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4FE19F6D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3</w:t>
                        </w:r>
                      </w:p>
                    </w:tc>
                  </w:tr>
                  <w:tr w:rsidR="00D57153" w:rsidRPr="005E35F2" w14:paraId="25F26660" w14:textId="77777777" w:rsidTr="00D57153">
                    <w:trPr>
                      <w:trHeight w:val="247"/>
                    </w:trPr>
                    <w:tc>
                      <w:tcPr>
                        <w:tcW w:w="898" w:type="pct"/>
                        <w:tcBorders>
                          <w:top w:val="single" w:sz="6" w:space="0" w:color="auto"/>
                          <w:left w:val="single" w:sz="12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36CCF241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Волгоградская обл.</w:t>
                        </w:r>
                      </w:p>
                    </w:tc>
                    <w:tc>
                      <w:tcPr>
                        <w:tcW w:w="679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6F767F80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Волгоград</w:t>
                        </w:r>
                      </w:p>
                    </w:tc>
                    <w:tc>
                      <w:tcPr>
                        <w:tcW w:w="817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3006542D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вся территория области</w:t>
                        </w:r>
                      </w:p>
                    </w:tc>
                    <w:tc>
                      <w:tcPr>
                        <w:tcW w:w="136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7DD813CB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2</w:t>
                        </w:r>
                      </w:p>
                    </w:tc>
                    <w:tc>
                      <w:tcPr>
                        <w:tcW w:w="119" w:type="pct"/>
                        <w:tcBorders>
                          <w:left w:val="single" w:sz="12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657C3D98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</w:p>
                    </w:tc>
                    <w:tc>
                      <w:tcPr>
                        <w:tcW w:w="864" w:type="pct"/>
                        <w:tcBorders>
                          <w:top w:val="single" w:sz="6" w:space="0" w:color="auto"/>
                          <w:left w:val="single" w:sz="12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6A53CAF4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Республика Карелия</w:t>
                        </w:r>
                      </w:p>
                    </w:tc>
                    <w:tc>
                      <w:tcPr>
                        <w:tcW w:w="573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2B9DF192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Петрозаводск</w:t>
                        </w:r>
                      </w:p>
                    </w:tc>
                    <w:tc>
                      <w:tcPr>
                        <w:tcW w:w="750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65493C56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вся территория республики</w:t>
                        </w:r>
                      </w:p>
                    </w:tc>
                    <w:tc>
                      <w:tcPr>
                        <w:tcW w:w="164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459CA854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3</w:t>
                        </w:r>
                      </w:p>
                    </w:tc>
                  </w:tr>
                  <w:tr w:rsidR="00D57153" w:rsidRPr="005E35F2" w14:paraId="583997B0" w14:textId="77777777" w:rsidTr="00D57153">
                    <w:trPr>
                      <w:trHeight w:val="247"/>
                    </w:trPr>
                    <w:tc>
                      <w:tcPr>
                        <w:tcW w:w="898" w:type="pct"/>
                        <w:tcBorders>
                          <w:top w:val="single" w:sz="6" w:space="0" w:color="auto"/>
                          <w:left w:val="single" w:sz="12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5F4E2BC4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Вологодская обл.</w:t>
                        </w:r>
                      </w:p>
                    </w:tc>
                    <w:tc>
                      <w:tcPr>
                        <w:tcW w:w="679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54F1F590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Вологда</w:t>
                        </w:r>
                      </w:p>
                    </w:tc>
                    <w:tc>
                      <w:tcPr>
                        <w:tcW w:w="817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61667CB6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вся территория области</w:t>
                        </w:r>
                      </w:p>
                    </w:tc>
                    <w:tc>
                      <w:tcPr>
                        <w:tcW w:w="136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33CB456F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2</w:t>
                        </w:r>
                      </w:p>
                    </w:tc>
                    <w:tc>
                      <w:tcPr>
                        <w:tcW w:w="119" w:type="pct"/>
                        <w:tcBorders>
                          <w:left w:val="single" w:sz="12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18337BB5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</w:p>
                    </w:tc>
                    <w:tc>
                      <w:tcPr>
                        <w:tcW w:w="864" w:type="pct"/>
                        <w:tcBorders>
                          <w:top w:val="single" w:sz="6" w:space="0" w:color="auto"/>
                          <w:left w:val="single" w:sz="12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0A1D9411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Республика Коми</w:t>
                        </w:r>
                      </w:p>
                    </w:tc>
                    <w:tc>
                      <w:tcPr>
                        <w:tcW w:w="573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2BC60454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Сыктывкар</w:t>
                        </w:r>
                      </w:p>
                    </w:tc>
                    <w:tc>
                      <w:tcPr>
                        <w:tcW w:w="750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66A0CE2D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вся территория республики</w:t>
                        </w:r>
                      </w:p>
                    </w:tc>
                    <w:tc>
                      <w:tcPr>
                        <w:tcW w:w="164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42126F03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2</w:t>
                        </w:r>
                      </w:p>
                    </w:tc>
                  </w:tr>
                  <w:tr w:rsidR="00D57153" w:rsidRPr="005E35F2" w14:paraId="5AE162B5" w14:textId="77777777" w:rsidTr="00D57153">
                    <w:trPr>
                      <w:trHeight w:val="247"/>
                    </w:trPr>
                    <w:tc>
                      <w:tcPr>
                        <w:tcW w:w="898" w:type="pct"/>
                        <w:tcBorders>
                          <w:top w:val="single" w:sz="6" w:space="0" w:color="auto"/>
                          <w:left w:val="single" w:sz="12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347D0D5C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Воронежская обл.</w:t>
                        </w:r>
                      </w:p>
                    </w:tc>
                    <w:tc>
                      <w:tcPr>
                        <w:tcW w:w="679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3C7654C5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 xml:space="preserve">Воронеж </w:t>
                        </w:r>
                      </w:p>
                    </w:tc>
                    <w:tc>
                      <w:tcPr>
                        <w:tcW w:w="817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229ED4F2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вся территория области</w:t>
                        </w:r>
                      </w:p>
                    </w:tc>
                    <w:tc>
                      <w:tcPr>
                        <w:tcW w:w="136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425C176A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2</w:t>
                        </w:r>
                      </w:p>
                    </w:tc>
                    <w:tc>
                      <w:tcPr>
                        <w:tcW w:w="119" w:type="pct"/>
                        <w:tcBorders>
                          <w:left w:val="single" w:sz="12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61FB0CA1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</w:p>
                    </w:tc>
                    <w:tc>
                      <w:tcPr>
                        <w:tcW w:w="864" w:type="pct"/>
                        <w:tcBorders>
                          <w:top w:val="single" w:sz="6" w:space="0" w:color="auto"/>
                          <w:left w:val="single" w:sz="12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7720757F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Республика Марий Эл</w:t>
                        </w:r>
                      </w:p>
                    </w:tc>
                    <w:tc>
                      <w:tcPr>
                        <w:tcW w:w="573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33487064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Йошкар-Ола</w:t>
                        </w:r>
                      </w:p>
                    </w:tc>
                    <w:tc>
                      <w:tcPr>
                        <w:tcW w:w="750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7D0C6B7D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вся территория республики</w:t>
                        </w:r>
                      </w:p>
                    </w:tc>
                    <w:tc>
                      <w:tcPr>
                        <w:tcW w:w="164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60849F55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2</w:t>
                        </w:r>
                      </w:p>
                    </w:tc>
                  </w:tr>
                  <w:tr w:rsidR="00D57153" w:rsidRPr="005E35F2" w14:paraId="45CE26C8" w14:textId="77777777" w:rsidTr="00D57153">
                    <w:trPr>
                      <w:trHeight w:val="205"/>
                    </w:trPr>
                    <w:tc>
                      <w:tcPr>
                        <w:tcW w:w="898" w:type="pct"/>
                        <w:tcBorders>
                          <w:top w:val="single" w:sz="6" w:space="0" w:color="auto"/>
                          <w:left w:val="single" w:sz="12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1394AA00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Еврейская АО</w:t>
                        </w:r>
                      </w:p>
                    </w:tc>
                    <w:tc>
                      <w:tcPr>
                        <w:tcW w:w="679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494A7939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Биробиджан</w:t>
                        </w:r>
                      </w:p>
                    </w:tc>
                    <w:tc>
                      <w:tcPr>
                        <w:tcW w:w="817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49195487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вся территория а.о.</w:t>
                        </w:r>
                      </w:p>
                    </w:tc>
                    <w:tc>
                      <w:tcPr>
                        <w:tcW w:w="136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6BCC8A32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5</w:t>
                        </w:r>
                      </w:p>
                    </w:tc>
                    <w:tc>
                      <w:tcPr>
                        <w:tcW w:w="119" w:type="pct"/>
                        <w:tcBorders>
                          <w:left w:val="single" w:sz="12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20DE8120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</w:p>
                    </w:tc>
                    <w:tc>
                      <w:tcPr>
                        <w:tcW w:w="864" w:type="pct"/>
                        <w:tcBorders>
                          <w:top w:val="single" w:sz="6" w:space="0" w:color="auto"/>
                          <w:left w:val="single" w:sz="12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130C5DE7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Республика Мордовия</w:t>
                        </w:r>
                      </w:p>
                    </w:tc>
                    <w:tc>
                      <w:tcPr>
                        <w:tcW w:w="573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5C7B2003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Саранск</w:t>
                        </w:r>
                      </w:p>
                    </w:tc>
                    <w:tc>
                      <w:tcPr>
                        <w:tcW w:w="750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7A87FCA9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вся территория республики</w:t>
                        </w:r>
                      </w:p>
                    </w:tc>
                    <w:tc>
                      <w:tcPr>
                        <w:tcW w:w="164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4DF4DCF9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2</w:t>
                        </w:r>
                      </w:p>
                    </w:tc>
                  </w:tr>
                  <w:tr w:rsidR="00D57153" w:rsidRPr="005E35F2" w14:paraId="0F137D69" w14:textId="77777777" w:rsidTr="00D57153">
                    <w:trPr>
                      <w:trHeight w:val="247"/>
                    </w:trPr>
                    <w:tc>
                      <w:tcPr>
                        <w:tcW w:w="898" w:type="pct"/>
                        <w:tcBorders>
                          <w:top w:val="single" w:sz="6" w:space="0" w:color="auto"/>
                          <w:left w:val="single" w:sz="12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10B296D5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Ивановская обл.</w:t>
                        </w:r>
                      </w:p>
                    </w:tc>
                    <w:tc>
                      <w:tcPr>
                        <w:tcW w:w="679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2E512A7E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Иваново</w:t>
                        </w:r>
                      </w:p>
                    </w:tc>
                    <w:tc>
                      <w:tcPr>
                        <w:tcW w:w="817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7AD7F7B1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вся территория области</w:t>
                        </w:r>
                      </w:p>
                    </w:tc>
                    <w:tc>
                      <w:tcPr>
                        <w:tcW w:w="136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4A462BEC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1</w:t>
                        </w:r>
                      </w:p>
                    </w:tc>
                    <w:tc>
                      <w:tcPr>
                        <w:tcW w:w="119" w:type="pct"/>
                        <w:tcBorders>
                          <w:left w:val="single" w:sz="12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010FE8DC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</w:p>
                    </w:tc>
                    <w:tc>
                      <w:tcPr>
                        <w:tcW w:w="864" w:type="pct"/>
                        <w:tcBorders>
                          <w:top w:val="single" w:sz="6" w:space="0" w:color="auto"/>
                          <w:left w:val="single" w:sz="12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5A64F784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Республика Саха (Якутия)</w:t>
                        </w:r>
                      </w:p>
                    </w:tc>
                    <w:tc>
                      <w:tcPr>
                        <w:tcW w:w="573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6E787A9D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Якутск</w:t>
                        </w:r>
                      </w:p>
                    </w:tc>
                    <w:tc>
                      <w:tcPr>
                        <w:tcW w:w="750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1F04C16A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вся территория республики</w:t>
                        </w:r>
                      </w:p>
                    </w:tc>
                    <w:tc>
                      <w:tcPr>
                        <w:tcW w:w="164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147CB409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5</w:t>
                        </w:r>
                      </w:p>
                    </w:tc>
                  </w:tr>
                  <w:tr w:rsidR="00D57153" w:rsidRPr="005E35F2" w14:paraId="69AAE115" w14:textId="77777777" w:rsidTr="00D57153">
                    <w:trPr>
                      <w:trHeight w:val="388"/>
                    </w:trPr>
                    <w:tc>
                      <w:tcPr>
                        <w:tcW w:w="898" w:type="pct"/>
                        <w:tcBorders>
                          <w:top w:val="single" w:sz="6" w:space="0" w:color="auto"/>
                          <w:left w:val="single" w:sz="12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79BEEB33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Иркутская обл.</w:t>
                        </w:r>
                      </w:p>
                    </w:tc>
                    <w:tc>
                      <w:tcPr>
                        <w:tcW w:w="679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2C51FD5D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Иркутск</w:t>
                        </w:r>
                      </w:p>
                    </w:tc>
                    <w:tc>
                      <w:tcPr>
                        <w:tcW w:w="817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607199BF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вся территория области и Усть-Ордынского Бурятского а.о.</w:t>
                        </w:r>
                      </w:p>
                    </w:tc>
                    <w:tc>
                      <w:tcPr>
                        <w:tcW w:w="136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012420BD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4</w:t>
                        </w:r>
                      </w:p>
                    </w:tc>
                    <w:tc>
                      <w:tcPr>
                        <w:tcW w:w="119" w:type="pct"/>
                        <w:tcBorders>
                          <w:left w:val="single" w:sz="12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620898CC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</w:p>
                    </w:tc>
                    <w:tc>
                      <w:tcPr>
                        <w:tcW w:w="864" w:type="pct"/>
                        <w:tcBorders>
                          <w:top w:val="single" w:sz="6" w:space="0" w:color="auto"/>
                          <w:left w:val="single" w:sz="12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7EDAB568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Республика Сев.Осетия-Алания</w:t>
                        </w:r>
                      </w:p>
                    </w:tc>
                    <w:tc>
                      <w:tcPr>
                        <w:tcW w:w="573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276E4048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Владикавказ</w:t>
                        </w:r>
                      </w:p>
                    </w:tc>
                    <w:tc>
                      <w:tcPr>
                        <w:tcW w:w="750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4BA4DA67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вся территория республики</w:t>
                        </w:r>
                      </w:p>
                    </w:tc>
                    <w:tc>
                      <w:tcPr>
                        <w:tcW w:w="164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0E5B8FDE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3</w:t>
                        </w:r>
                      </w:p>
                    </w:tc>
                  </w:tr>
                  <w:tr w:rsidR="00D57153" w:rsidRPr="005E35F2" w14:paraId="2F72C71F" w14:textId="77777777" w:rsidTr="00D57153">
                    <w:trPr>
                      <w:trHeight w:val="247"/>
                    </w:trPr>
                    <w:tc>
                      <w:tcPr>
                        <w:tcW w:w="898" w:type="pct"/>
                        <w:tcBorders>
                          <w:top w:val="single" w:sz="6" w:space="0" w:color="auto"/>
                          <w:left w:val="single" w:sz="12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5B89CDA0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Кабардино-Балкарская республика</w:t>
                        </w:r>
                      </w:p>
                    </w:tc>
                    <w:tc>
                      <w:tcPr>
                        <w:tcW w:w="679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50A25BA6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Нальчик</w:t>
                        </w:r>
                      </w:p>
                    </w:tc>
                    <w:tc>
                      <w:tcPr>
                        <w:tcW w:w="817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7FA2D80D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вся территория республики</w:t>
                        </w:r>
                      </w:p>
                    </w:tc>
                    <w:tc>
                      <w:tcPr>
                        <w:tcW w:w="136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25476861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3</w:t>
                        </w:r>
                      </w:p>
                    </w:tc>
                    <w:tc>
                      <w:tcPr>
                        <w:tcW w:w="119" w:type="pct"/>
                        <w:tcBorders>
                          <w:left w:val="single" w:sz="12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3F7C1C3E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</w:p>
                    </w:tc>
                    <w:tc>
                      <w:tcPr>
                        <w:tcW w:w="864" w:type="pct"/>
                        <w:tcBorders>
                          <w:top w:val="single" w:sz="6" w:space="0" w:color="auto"/>
                          <w:left w:val="single" w:sz="12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1754498C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Республика Татарстан</w:t>
                        </w:r>
                      </w:p>
                    </w:tc>
                    <w:tc>
                      <w:tcPr>
                        <w:tcW w:w="573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17963D3A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Казань</w:t>
                        </w:r>
                      </w:p>
                    </w:tc>
                    <w:tc>
                      <w:tcPr>
                        <w:tcW w:w="750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79B7AAD7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вся территория республики</w:t>
                        </w:r>
                      </w:p>
                    </w:tc>
                    <w:tc>
                      <w:tcPr>
                        <w:tcW w:w="164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1621F2F8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2</w:t>
                        </w:r>
                      </w:p>
                    </w:tc>
                  </w:tr>
                  <w:tr w:rsidR="00D57153" w:rsidRPr="005E35F2" w14:paraId="2DCC25FE" w14:textId="77777777" w:rsidTr="00D57153">
                    <w:trPr>
                      <w:trHeight w:val="247"/>
                    </w:trPr>
                    <w:tc>
                      <w:tcPr>
                        <w:tcW w:w="898" w:type="pct"/>
                        <w:tcBorders>
                          <w:top w:val="single" w:sz="6" w:space="0" w:color="auto"/>
                          <w:left w:val="single" w:sz="12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614DBE7C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Калининградская обл.</w:t>
                        </w:r>
                      </w:p>
                    </w:tc>
                    <w:tc>
                      <w:tcPr>
                        <w:tcW w:w="679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7E918D29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Калининград</w:t>
                        </w:r>
                      </w:p>
                    </w:tc>
                    <w:tc>
                      <w:tcPr>
                        <w:tcW w:w="817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30E1503D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вся территория области</w:t>
                        </w:r>
                      </w:p>
                    </w:tc>
                    <w:tc>
                      <w:tcPr>
                        <w:tcW w:w="136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4ECFEED4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3</w:t>
                        </w:r>
                      </w:p>
                    </w:tc>
                    <w:tc>
                      <w:tcPr>
                        <w:tcW w:w="119" w:type="pct"/>
                        <w:tcBorders>
                          <w:left w:val="single" w:sz="12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1A0A1D79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</w:p>
                    </w:tc>
                    <w:tc>
                      <w:tcPr>
                        <w:tcW w:w="864" w:type="pct"/>
                        <w:tcBorders>
                          <w:top w:val="single" w:sz="6" w:space="0" w:color="auto"/>
                          <w:left w:val="single" w:sz="12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1119785C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Республика Тыва</w:t>
                        </w:r>
                      </w:p>
                    </w:tc>
                    <w:tc>
                      <w:tcPr>
                        <w:tcW w:w="573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192B2D41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Кызыл</w:t>
                        </w:r>
                      </w:p>
                    </w:tc>
                    <w:tc>
                      <w:tcPr>
                        <w:tcW w:w="750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2873C333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вся территория республики</w:t>
                        </w:r>
                      </w:p>
                    </w:tc>
                    <w:tc>
                      <w:tcPr>
                        <w:tcW w:w="164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7C1431EC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4</w:t>
                        </w:r>
                      </w:p>
                    </w:tc>
                  </w:tr>
                  <w:tr w:rsidR="00D57153" w:rsidRPr="005E35F2" w14:paraId="1A0E2E27" w14:textId="77777777" w:rsidTr="00D57153">
                    <w:trPr>
                      <w:trHeight w:val="247"/>
                    </w:trPr>
                    <w:tc>
                      <w:tcPr>
                        <w:tcW w:w="898" w:type="pct"/>
                        <w:tcBorders>
                          <w:top w:val="single" w:sz="6" w:space="0" w:color="auto"/>
                          <w:left w:val="single" w:sz="12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0BDA5379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Калужская обл.</w:t>
                        </w:r>
                      </w:p>
                    </w:tc>
                    <w:tc>
                      <w:tcPr>
                        <w:tcW w:w="679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51C10666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Калуга</w:t>
                        </w:r>
                      </w:p>
                    </w:tc>
                    <w:tc>
                      <w:tcPr>
                        <w:tcW w:w="817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751F4ECB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 xml:space="preserve">вся территория </w:t>
                        </w:r>
                        <w:r w:rsidRPr="005E35F2">
                          <w:rPr>
                            <w:color w:val="000000"/>
                          </w:rPr>
                          <w:lastRenderedPageBreak/>
                          <w:t>области</w:t>
                        </w:r>
                        <w:bookmarkStart w:id="0" w:name="_GoBack"/>
                        <w:bookmarkEnd w:id="0"/>
                      </w:p>
                    </w:tc>
                    <w:tc>
                      <w:tcPr>
                        <w:tcW w:w="136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4D1EB67C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lastRenderedPageBreak/>
                          <w:t>1</w:t>
                        </w:r>
                      </w:p>
                    </w:tc>
                    <w:tc>
                      <w:tcPr>
                        <w:tcW w:w="119" w:type="pct"/>
                        <w:tcBorders>
                          <w:left w:val="single" w:sz="12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2E4B8CE3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</w:p>
                    </w:tc>
                    <w:tc>
                      <w:tcPr>
                        <w:tcW w:w="864" w:type="pct"/>
                        <w:tcBorders>
                          <w:top w:val="single" w:sz="6" w:space="0" w:color="auto"/>
                          <w:left w:val="single" w:sz="12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2368B224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Республика Хакасия</w:t>
                        </w:r>
                      </w:p>
                    </w:tc>
                    <w:tc>
                      <w:tcPr>
                        <w:tcW w:w="573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0286C21C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Абакан</w:t>
                        </w:r>
                      </w:p>
                    </w:tc>
                    <w:tc>
                      <w:tcPr>
                        <w:tcW w:w="750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06D1540A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 xml:space="preserve">вся территория </w:t>
                        </w:r>
                        <w:r w:rsidRPr="005E35F2">
                          <w:rPr>
                            <w:color w:val="000000"/>
                          </w:rPr>
                          <w:lastRenderedPageBreak/>
                          <w:t>республики</w:t>
                        </w:r>
                      </w:p>
                    </w:tc>
                    <w:tc>
                      <w:tcPr>
                        <w:tcW w:w="164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2791A907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lastRenderedPageBreak/>
                          <w:t>4</w:t>
                        </w:r>
                      </w:p>
                    </w:tc>
                  </w:tr>
                  <w:tr w:rsidR="00D57153" w:rsidRPr="005E35F2" w14:paraId="06A4D4F4" w14:textId="77777777" w:rsidTr="00D57153">
                    <w:trPr>
                      <w:trHeight w:val="449"/>
                    </w:trPr>
                    <w:tc>
                      <w:tcPr>
                        <w:tcW w:w="898" w:type="pct"/>
                        <w:tcBorders>
                          <w:top w:val="single" w:sz="6" w:space="0" w:color="auto"/>
                          <w:left w:val="single" w:sz="12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2D0D56BD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lastRenderedPageBreak/>
                          <w:t>Камчатская обл.</w:t>
                        </w:r>
                      </w:p>
                    </w:tc>
                    <w:tc>
                      <w:tcPr>
                        <w:tcW w:w="679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73C55435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Петропавловск-Камчатский</w:t>
                        </w:r>
                      </w:p>
                    </w:tc>
                    <w:tc>
                      <w:tcPr>
                        <w:tcW w:w="817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743C58A5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вся территория области и Корякского а.о.</w:t>
                        </w:r>
                      </w:p>
                    </w:tc>
                    <w:tc>
                      <w:tcPr>
                        <w:tcW w:w="136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4A219D03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5</w:t>
                        </w:r>
                      </w:p>
                    </w:tc>
                    <w:tc>
                      <w:tcPr>
                        <w:tcW w:w="119" w:type="pct"/>
                        <w:tcBorders>
                          <w:left w:val="single" w:sz="12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06916BA9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</w:p>
                    </w:tc>
                    <w:tc>
                      <w:tcPr>
                        <w:tcW w:w="864" w:type="pct"/>
                        <w:tcBorders>
                          <w:top w:val="single" w:sz="6" w:space="0" w:color="auto"/>
                          <w:left w:val="single" w:sz="12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13DBF7A2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Ростовская обл.</w:t>
                        </w:r>
                      </w:p>
                    </w:tc>
                    <w:tc>
                      <w:tcPr>
                        <w:tcW w:w="573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78B7AF08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Ростов-на-Дону</w:t>
                        </w:r>
                      </w:p>
                    </w:tc>
                    <w:tc>
                      <w:tcPr>
                        <w:tcW w:w="750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39C2B40D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вся территория республики</w:t>
                        </w:r>
                      </w:p>
                    </w:tc>
                    <w:tc>
                      <w:tcPr>
                        <w:tcW w:w="164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7D823128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2</w:t>
                        </w:r>
                      </w:p>
                    </w:tc>
                  </w:tr>
                  <w:tr w:rsidR="00D57153" w:rsidRPr="005E35F2" w14:paraId="12C10580" w14:textId="77777777" w:rsidTr="00D57153">
                    <w:trPr>
                      <w:trHeight w:val="233"/>
                    </w:trPr>
                    <w:tc>
                      <w:tcPr>
                        <w:tcW w:w="898" w:type="pct"/>
                        <w:tcBorders>
                          <w:top w:val="single" w:sz="6" w:space="0" w:color="auto"/>
                          <w:left w:val="single" w:sz="12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7C8A4D35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Карачаево-Черкесская республика</w:t>
                        </w:r>
                      </w:p>
                    </w:tc>
                    <w:tc>
                      <w:tcPr>
                        <w:tcW w:w="679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60C0EFC6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Черкесск</w:t>
                        </w:r>
                      </w:p>
                    </w:tc>
                    <w:tc>
                      <w:tcPr>
                        <w:tcW w:w="817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64BB7324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вся территория республики</w:t>
                        </w:r>
                      </w:p>
                    </w:tc>
                    <w:tc>
                      <w:tcPr>
                        <w:tcW w:w="136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063D21B8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3</w:t>
                        </w:r>
                      </w:p>
                    </w:tc>
                    <w:tc>
                      <w:tcPr>
                        <w:tcW w:w="119" w:type="pct"/>
                        <w:tcBorders>
                          <w:left w:val="single" w:sz="12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72434A0F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</w:p>
                    </w:tc>
                    <w:tc>
                      <w:tcPr>
                        <w:tcW w:w="864" w:type="pct"/>
                        <w:tcBorders>
                          <w:top w:val="single" w:sz="6" w:space="0" w:color="auto"/>
                          <w:left w:val="single" w:sz="12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1A7D26D3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Рязанская обл.</w:t>
                        </w:r>
                      </w:p>
                    </w:tc>
                    <w:tc>
                      <w:tcPr>
                        <w:tcW w:w="573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4E472C6A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 xml:space="preserve">Рязань </w:t>
                        </w:r>
                      </w:p>
                    </w:tc>
                    <w:tc>
                      <w:tcPr>
                        <w:tcW w:w="750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1B7FCE74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вся территория области</w:t>
                        </w:r>
                      </w:p>
                    </w:tc>
                    <w:tc>
                      <w:tcPr>
                        <w:tcW w:w="164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111FF9DB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1</w:t>
                        </w:r>
                      </w:p>
                    </w:tc>
                  </w:tr>
                  <w:tr w:rsidR="00D57153" w:rsidRPr="005E35F2" w14:paraId="02079FC5" w14:textId="77777777" w:rsidTr="00D57153">
                    <w:trPr>
                      <w:trHeight w:val="247"/>
                    </w:trPr>
                    <w:tc>
                      <w:tcPr>
                        <w:tcW w:w="898" w:type="pct"/>
                        <w:tcBorders>
                          <w:top w:val="single" w:sz="6" w:space="0" w:color="auto"/>
                          <w:left w:val="single" w:sz="12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11FCC928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Кемеровская обл.</w:t>
                        </w:r>
                      </w:p>
                    </w:tc>
                    <w:tc>
                      <w:tcPr>
                        <w:tcW w:w="679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29BDCC37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Кемерово</w:t>
                        </w:r>
                      </w:p>
                    </w:tc>
                    <w:tc>
                      <w:tcPr>
                        <w:tcW w:w="817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715014CC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вся территория области</w:t>
                        </w:r>
                      </w:p>
                    </w:tc>
                    <w:tc>
                      <w:tcPr>
                        <w:tcW w:w="136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283AC681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3</w:t>
                        </w:r>
                      </w:p>
                    </w:tc>
                    <w:tc>
                      <w:tcPr>
                        <w:tcW w:w="119" w:type="pct"/>
                        <w:tcBorders>
                          <w:left w:val="single" w:sz="12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71DE0805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</w:p>
                    </w:tc>
                    <w:tc>
                      <w:tcPr>
                        <w:tcW w:w="864" w:type="pct"/>
                        <w:tcBorders>
                          <w:top w:val="single" w:sz="6" w:space="0" w:color="auto"/>
                          <w:left w:val="single" w:sz="12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6DE69AC1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Самарская обл.</w:t>
                        </w:r>
                      </w:p>
                    </w:tc>
                    <w:tc>
                      <w:tcPr>
                        <w:tcW w:w="573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42CBD087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Самара</w:t>
                        </w:r>
                      </w:p>
                    </w:tc>
                    <w:tc>
                      <w:tcPr>
                        <w:tcW w:w="750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200BB2F9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вся территория области</w:t>
                        </w:r>
                      </w:p>
                    </w:tc>
                    <w:tc>
                      <w:tcPr>
                        <w:tcW w:w="164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7BDDAB75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2</w:t>
                        </w:r>
                      </w:p>
                    </w:tc>
                  </w:tr>
                  <w:tr w:rsidR="00D57153" w:rsidRPr="005E35F2" w14:paraId="2A85B896" w14:textId="77777777" w:rsidTr="00D57153">
                    <w:trPr>
                      <w:trHeight w:val="247"/>
                    </w:trPr>
                    <w:tc>
                      <w:tcPr>
                        <w:tcW w:w="898" w:type="pct"/>
                        <w:tcBorders>
                          <w:top w:val="single" w:sz="6" w:space="0" w:color="auto"/>
                          <w:left w:val="single" w:sz="12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7988EA35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Кировская обл.</w:t>
                        </w:r>
                      </w:p>
                    </w:tc>
                    <w:tc>
                      <w:tcPr>
                        <w:tcW w:w="679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148DE274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Киров</w:t>
                        </w:r>
                      </w:p>
                    </w:tc>
                    <w:tc>
                      <w:tcPr>
                        <w:tcW w:w="817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2235359D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вся территория области</w:t>
                        </w:r>
                      </w:p>
                    </w:tc>
                    <w:tc>
                      <w:tcPr>
                        <w:tcW w:w="136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6E5687B9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2</w:t>
                        </w:r>
                      </w:p>
                    </w:tc>
                    <w:tc>
                      <w:tcPr>
                        <w:tcW w:w="119" w:type="pct"/>
                        <w:tcBorders>
                          <w:left w:val="single" w:sz="12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08A1AD2F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</w:p>
                    </w:tc>
                    <w:tc>
                      <w:tcPr>
                        <w:tcW w:w="864" w:type="pct"/>
                        <w:tcBorders>
                          <w:top w:val="single" w:sz="6" w:space="0" w:color="auto"/>
                          <w:left w:val="single" w:sz="12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3D7DA9FC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Санкт-Петербург</w:t>
                        </w:r>
                      </w:p>
                    </w:tc>
                    <w:tc>
                      <w:tcPr>
                        <w:tcW w:w="573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18EEEE15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Санкт-Петербург</w:t>
                        </w:r>
                      </w:p>
                    </w:tc>
                    <w:tc>
                      <w:tcPr>
                        <w:tcW w:w="750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213064B0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Санкт-Петербург</w:t>
                        </w:r>
                      </w:p>
                    </w:tc>
                    <w:tc>
                      <w:tcPr>
                        <w:tcW w:w="164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58936B3C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0</w:t>
                        </w:r>
                      </w:p>
                    </w:tc>
                  </w:tr>
                  <w:tr w:rsidR="00D57153" w:rsidRPr="005E35F2" w14:paraId="2AD6F6DA" w14:textId="77777777" w:rsidTr="00D57153">
                    <w:trPr>
                      <w:trHeight w:val="247"/>
                    </w:trPr>
                    <w:tc>
                      <w:tcPr>
                        <w:tcW w:w="898" w:type="pct"/>
                        <w:tcBorders>
                          <w:top w:val="single" w:sz="6" w:space="0" w:color="auto"/>
                          <w:left w:val="single" w:sz="12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67071986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Костромская обл.</w:t>
                        </w:r>
                      </w:p>
                    </w:tc>
                    <w:tc>
                      <w:tcPr>
                        <w:tcW w:w="679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166B0B04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Кострома</w:t>
                        </w:r>
                      </w:p>
                    </w:tc>
                    <w:tc>
                      <w:tcPr>
                        <w:tcW w:w="817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23924A0F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вся территория области</w:t>
                        </w:r>
                      </w:p>
                    </w:tc>
                    <w:tc>
                      <w:tcPr>
                        <w:tcW w:w="136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3E2FDE5E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2</w:t>
                        </w:r>
                      </w:p>
                    </w:tc>
                    <w:tc>
                      <w:tcPr>
                        <w:tcW w:w="119" w:type="pct"/>
                        <w:tcBorders>
                          <w:left w:val="single" w:sz="12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4D728979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</w:p>
                    </w:tc>
                    <w:tc>
                      <w:tcPr>
                        <w:tcW w:w="864" w:type="pct"/>
                        <w:tcBorders>
                          <w:top w:val="single" w:sz="6" w:space="0" w:color="auto"/>
                          <w:left w:val="single" w:sz="12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3E10D22E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Саратовская обл.</w:t>
                        </w:r>
                      </w:p>
                    </w:tc>
                    <w:tc>
                      <w:tcPr>
                        <w:tcW w:w="573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265C05C8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Саратов</w:t>
                        </w:r>
                      </w:p>
                    </w:tc>
                    <w:tc>
                      <w:tcPr>
                        <w:tcW w:w="750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33567FAE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вся территория области</w:t>
                        </w:r>
                      </w:p>
                    </w:tc>
                    <w:tc>
                      <w:tcPr>
                        <w:tcW w:w="164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186D0EA1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2</w:t>
                        </w:r>
                      </w:p>
                    </w:tc>
                  </w:tr>
                  <w:tr w:rsidR="00D57153" w:rsidRPr="005E35F2" w14:paraId="41068334" w14:textId="77777777" w:rsidTr="00D57153">
                    <w:trPr>
                      <w:trHeight w:val="247"/>
                    </w:trPr>
                    <w:tc>
                      <w:tcPr>
                        <w:tcW w:w="898" w:type="pct"/>
                        <w:tcBorders>
                          <w:top w:val="single" w:sz="6" w:space="0" w:color="auto"/>
                          <w:left w:val="single" w:sz="12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13C8E429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Краснодарский край</w:t>
                        </w:r>
                      </w:p>
                    </w:tc>
                    <w:tc>
                      <w:tcPr>
                        <w:tcW w:w="679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1CE5C001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Краснодар</w:t>
                        </w:r>
                      </w:p>
                    </w:tc>
                    <w:tc>
                      <w:tcPr>
                        <w:tcW w:w="817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3503A84D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вся территория края</w:t>
                        </w:r>
                      </w:p>
                    </w:tc>
                    <w:tc>
                      <w:tcPr>
                        <w:tcW w:w="136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685C65D1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2</w:t>
                        </w:r>
                      </w:p>
                    </w:tc>
                    <w:tc>
                      <w:tcPr>
                        <w:tcW w:w="119" w:type="pct"/>
                        <w:tcBorders>
                          <w:left w:val="single" w:sz="12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3BBAE695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</w:p>
                    </w:tc>
                    <w:tc>
                      <w:tcPr>
                        <w:tcW w:w="864" w:type="pct"/>
                        <w:tcBorders>
                          <w:top w:val="single" w:sz="6" w:space="0" w:color="auto"/>
                          <w:left w:val="single" w:sz="12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0C2CABF0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Сахалинская обл.</w:t>
                        </w:r>
                      </w:p>
                    </w:tc>
                    <w:tc>
                      <w:tcPr>
                        <w:tcW w:w="573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28CCC671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Южно-Сахалинск</w:t>
                        </w:r>
                      </w:p>
                    </w:tc>
                    <w:tc>
                      <w:tcPr>
                        <w:tcW w:w="750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52E5B5FD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вся территория области</w:t>
                        </w:r>
                      </w:p>
                    </w:tc>
                    <w:tc>
                      <w:tcPr>
                        <w:tcW w:w="164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51839C0D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5</w:t>
                        </w:r>
                      </w:p>
                    </w:tc>
                  </w:tr>
                  <w:tr w:rsidR="00D57153" w:rsidRPr="005E35F2" w14:paraId="624986DD" w14:textId="77777777" w:rsidTr="00D57153">
                    <w:trPr>
                      <w:trHeight w:val="466"/>
                    </w:trPr>
                    <w:tc>
                      <w:tcPr>
                        <w:tcW w:w="898" w:type="pct"/>
                        <w:tcBorders>
                          <w:top w:val="single" w:sz="6" w:space="0" w:color="auto"/>
                          <w:left w:val="single" w:sz="12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31E42B9F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Красноярский край</w:t>
                        </w:r>
                      </w:p>
                    </w:tc>
                    <w:tc>
                      <w:tcPr>
                        <w:tcW w:w="679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196A426A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Красноярск</w:t>
                        </w:r>
                      </w:p>
                    </w:tc>
                    <w:tc>
                      <w:tcPr>
                        <w:tcW w:w="817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1C829335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вся территория края и Эвенкийского а.о.</w:t>
                        </w:r>
                      </w:p>
                    </w:tc>
                    <w:tc>
                      <w:tcPr>
                        <w:tcW w:w="136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585622A8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3</w:t>
                        </w:r>
                      </w:p>
                    </w:tc>
                    <w:tc>
                      <w:tcPr>
                        <w:tcW w:w="119" w:type="pct"/>
                        <w:tcBorders>
                          <w:left w:val="single" w:sz="12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7B7C6F07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</w:p>
                    </w:tc>
                    <w:tc>
                      <w:tcPr>
                        <w:tcW w:w="864" w:type="pct"/>
                        <w:tcBorders>
                          <w:top w:val="single" w:sz="6" w:space="0" w:color="auto"/>
                          <w:left w:val="single" w:sz="12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6FBC643D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Свердловская обл.</w:t>
                        </w:r>
                      </w:p>
                    </w:tc>
                    <w:tc>
                      <w:tcPr>
                        <w:tcW w:w="573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295E6C60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Екатеринбург</w:t>
                        </w:r>
                      </w:p>
                    </w:tc>
                    <w:tc>
                      <w:tcPr>
                        <w:tcW w:w="750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26706E3A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вся территория области</w:t>
                        </w:r>
                      </w:p>
                    </w:tc>
                    <w:tc>
                      <w:tcPr>
                        <w:tcW w:w="164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42416842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2</w:t>
                        </w:r>
                      </w:p>
                    </w:tc>
                  </w:tr>
                  <w:tr w:rsidR="00D57153" w:rsidRPr="005E35F2" w14:paraId="3F1DB1A0" w14:textId="77777777" w:rsidTr="00D57153">
                    <w:trPr>
                      <w:trHeight w:val="247"/>
                    </w:trPr>
                    <w:tc>
                      <w:tcPr>
                        <w:tcW w:w="898" w:type="pct"/>
                        <w:tcBorders>
                          <w:top w:val="single" w:sz="6" w:space="0" w:color="auto"/>
                          <w:left w:val="single" w:sz="12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39C7B2CA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Курганская обл.</w:t>
                        </w:r>
                      </w:p>
                    </w:tc>
                    <w:tc>
                      <w:tcPr>
                        <w:tcW w:w="679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3D22B571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Курган</w:t>
                        </w:r>
                      </w:p>
                    </w:tc>
                    <w:tc>
                      <w:tcPr>
                        <w:tcW w:w="817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77978385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вся территория области</w:t>
                        </w:r>
                      </w:p>
                    </w:tc>
                    <w:tc>
                      <w:tcPr>
                        <w:tcW w:w="136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0A9D6C7F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2</w:t>
                        </w:r>
                      </w:p>
                    </w:tc>
                    <w:tc>
                      <w:tcPr>
                        <w:tcW w:w="119" w:type="pct"/>
                        <w:tcBorders>
                          <w:left w:val="single" w:sz="12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5457FC42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</w:p>
                    </w:tc>
                    <w:tc>
                      <w:tcPr>
                        <w:tcW w:w="864" w:type="pct"/>
                        <w:tcBorders>
                          <w:top w:val="single" w:sz="6" w:space="0" w:color="auto"/>
                          <w:left w:val="single" w:sz="12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4E754BB0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Смоленская обл.</w:t>
                        </w:r>
                      </w:p>
                    </w:tc>
                    <w:tc>
                      <w:tcPr>
                        <w:tcW w:w="573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04E5855E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Смоленск</w:t>
                        </w:r>
                      </w:p>
                    </w:tc>
                    <w:tc>
                      <w:tcPr>
                        <w:tcW w:w="750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743A263C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вся территория области</w:t>
                        </w:r>
                      </w:p>
                    </w:tc>
                    <w:tc>
                      <w:tcPr>
                        <w:tcW w:w="164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75D9C9C0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1</w:t>
                        </w:r>
                      </w:p>
                    </w:tc>
                  </w:tr>
                  <w:tr w:rsidR="00D57153" w:rsidRPr="005E35F2" w14:paraId="0FF729E8" w14:textId="77777777" w:rsidTr="00D57153">
                    <w:trPr>
                      <w:trHeight w:val="247"/>
                    </w:trPr>
                    <w:tc>
                      <w:tcPr>
                        <w:tcW w:w="898" w:type="pct"/>
                        <w:tcBorders>
                          <w:top w:val="single" w:sz="6" w:space="0" w:color="auto"/>
                          <w:left w:val="single" w:sz="12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71343019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Курская обл.</w:t>
                        </w:r>
                      </w:p>
                    </w:tc>
                    <w:tc>
                      <w:tcPr>
                        <w:tcW w:w="679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7A261B46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Курск</w:t>
                        </w:r>
                      </w:p>
                    </w:tc>
                    <w:tc>
                      <w:tcPr>
                        <w:tcW w:w="817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22F157B9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вся территория области</w:t>
                        </w:r>
                      </w:p>
                    </w:tc>
                    <w:tc>
                      <w:tcPr>
                        <w:tcW w:w="136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1FBF2176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2</w:t>
                        </w:r>
                      </w:p>
                    </w:tc>
                    <w:tc>
                      <w:tcPr>
                        <w:tcW w:w="119" w:type="pct"/>
                        <w:tcBorders>
                          <w:left w:val="single" w:sz="12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027369C3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</w:p>
                    </w:tc>
                    <w:tc>
                      <w:tcPr>
                        <w:tcW w:w="864" w:type="pct"/>
                        <w:tcBorders>
                          <w:top w:val="single" w:sz="6" w:space="0" w:color="auto"/>
                          <w:left w:val="single" w:sz="12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20AD12AB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Ставропольский край</w:t>
                        </w:r>
                      </w:p>
                    </w:tc>
                    <w:tc>
                      <w:tcPr>
                        <w:tcW w:w="573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2AB1DFC6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Ставрополь</w:t>
                        </w:r>
                      </w:p>
                    </w:tc>
                    <w:tc>
                      <w:tcPr>
                        <w:tcW w:w="750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04E27B83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вся территория края</w:t>
                        </w:r>
                      </w:p>
                    </w:tc>
                    <w:tc>
                      <w:tcPr>
                        <w:tcW w:w="164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7FA8F620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2</w:t>
                        </w:r>
                      </w:p>
                    </w:tc>
                  </w:tr>
                  <w:tr w:rsidR="00D57153" w:rsidRPr="005E35F2" w14:paraId="0ECB07CD" w14:textId="77777777" w:rsidTr="00D57153">
                    <w:trPr>
                      <w:trHeight w:val="247"/>
                    </w:trPr>
                    <w:tc>
                      <w:tcPr>
                        <w:tcW w:w="898" w:type="pct"/>
                        <w:tcBorders>
                          <w:top w:val="single" w:sz="6" w:space="0" w:color="auto"/>
                          <w:left w:val="single" w:sz="12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180F5B90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Ленинградская обл.</w:t>
                        </w:r>
                      </w:p>
                    </w:tc>
                    <w:tc>
                      <w:tcPr>
                        <w:tcW w:w="679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20385238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Санкт-Петербург</w:t>
                        </w:r>
                      </w:p>
                    </w:tc>
                    <w:tc>
                      <w:tcPr>
                        <w:tcW w:w="817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2BB6FCF2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вся территория области</w:t>
                        </w:r>
                      </w:p>
                    </w:tc>
                    <w:tc>
                      <w:tcPr>
                        <w:tcW w:w="136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26129826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0</w:t>
                        </w:r>
                      </w:p>
                    </w:tc>
                    <w:tc>
                      <w:tcPr>
                        <w:tcW w:w="119" w:type="pct"/>
                        <w:tcBorders>
                          <w:left w:val="single" w:sz="12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3263A12E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</w:p>
                    </w:tc>
                    <w:tc>
                      <w:tcPr>
                        <w:tcW w:w="864" w:type="pct"/>
                        <w:tcBorders>
                          <w:top w:val="single" w:sz="6" w:space="0" w:color="auto"/>
                          <w:left w:val="single" w:sz="12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332B1E1B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Таймырский АО</w:t>
                        </w:r>
                      </w:p>
                    </w:tc>
                    <w:tc>
                      <w:tcPr>
                        <w:tcW w:w="573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182EB4B9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Дудинка</w:t>
                        </w:r>
                      </w:p>
                    </w:tc>
                    <w:tc>
                      <w:tcPr>
                        <w:tcW w:w="750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52D7D88D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вся территория а.о.</w:t>
                        </w:r>
                      </w:p>
                    </w:tc>
                    <w:tc>
                      <w:tcPr>
                        <w:tcW w:w="164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3D9B6DAB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5</w:t>
                        </w:r>
                      </w:p>
                    </w:tc>
                  </w:tr>
                  <w:tr w:rsidR="00D57153" w:rsidRPr="005E35F2" w14:paraId="02BE7D10" w14:textId="77777777" w:rsidTr="00D57153">
                    <w:trPr>
                      <w:trHeight w:val="247"/>
                    </w:trPr>
                    <w:tc>
                      <w:tcPr>
                        <w:tcW w:w="898" w:type="pct"/>
                        <w:tcBorders>
                          <w:top w:val="single" w:sz="6" w:space="0" w:color="auto"/>
                          <w:left w:val="single" w:sz="12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1DF6EC50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Липецкая обл.</w:t>
                        </w:r>
                      </w:p>
                    </w:tc>
                    <w:tc>
                      <w:tcPr>
                        <w:tcW w:w="679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24D46C51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Липецк</w:t>
                        </w:r>
                      </w:p>
                    </w:tc>
                    <w:tc>
                      <w:tcPr>
                        <w:tcW w:w="817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044C1C32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вся территория области</w:t>
                        </w:r>
                      </w:p>
                    </w:tc>
                    <w:tc>
                      <w:tcPr>
                        <w:tcW w:w="136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76E2698D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1</w:t>
                        </w:r>
                      </w:p>
                    </w:tc>
                    <w:tc>
                      <w:tcPr>
                        <w:tcW w:w="119" w:type="pct"/>
                        <w:tcBorders>
                          <w:left w:val="single" w:sz="12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66F839AF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</w:p>
                    </w:tc>
                    <w:tc>
                      <w:tcPr>
                        <w:tcW w:w="864" w:type="pct"/>
                        <w:tcBorders>
                          <w:top w:val="single" w:sz="6" w:space="0" w:color="auto"/>
                          <w:left w:val="single" w:sz="12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5BC9EB54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Тамбовская обл.</w:t>
                        </w:r>
                      </w:p>
                    </w:tc>
                    <w:tc>
                      <w:tcPr>
                        <w:tcW w:w="573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6C55DFE9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Тамбов</w:t>
                        </w:r>
                      </w:p>
                    </w:tc>
                    <w:tc>
                      <w:tcPr>
                        <w:tcW w:w="750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357BEB27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вся территория области</w:t>
                        </w:r>
                      </w:p>
                    </w:tc>
                    <w:tc>
                      <w:tcPr>
                        <w:tcW w:w="164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6DF8F43B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1</w:t>
                        </w:r>
                      </w:p>
                    </w:tc>
                  </w:tr>
                  <w:tr w:rsidR="00D57153" w:rsidRPr="005E35F2" w14:paraId="6E3B4D26" w14:textId="77777777" w:rsidTr="00D57153">
                    <w:trPr>
                      <w:trHeight w:val="247"/>
                    </w:trPr>
                    <w:tc>
                      <w:tcPr>
                        <w:tcW w:w="898" w:type="pct"/>
                        <w:tcBorders>
                          <w:top w:val="single" w:sz="6" w:space="0" w:color="auto"/>
                          <w:left w:val="single" w:sz="12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60D08B94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Магаданская обл.</w:t>
                        </w:r>
                      </w:p>
                    </w:tc>
                    <w:tc>
                      <w:tcPr>
                        <w:tcW w:w="679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3B879285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Магадан</w:t>
                        </w:r>
                      </w:p>
                    </w:tc>
                    <w:tc>
                      <w:tcPr>
                        <w:tcW w:w="817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5B0CDC6B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Магадан</w:t>
                        </w:r>
                      </w:p>
                    </w:tc>
                    <w:tc>
                      <w:tcPr>
                        <w:tcW w:w="136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1770E87D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5</w:t>
                        </w:r>
                      </w:p>
                    </w:tc>
                    <w:tc>
                      <w:tcPr>
                        <w:tcW w:w="119" w:type="pct"/>
                        <w:tcBorders>
                          <w:left w:val="single" w:sz="12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6193C14D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</w:p>
                    </w:tc>
                    <w:tc>
                      <w:tcPr>
                        <w:tcW w:w="864" w:type="pct"/>
                        <w:tcBorders>
                          <w:top w:val="single" w:sz="6" w:space="0" w:color="auto"/>
                          <w:left w:val="single" w:sz="12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7C6B8228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Тверская обл.</w:t>
                        </w:r>
                      </w:p>
                    </w:tc>
                    <w:tc>
                      <w:tcPr>
                        <w:tcW w:w="573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436D3AE8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Тверь</w:t>
                        </w:r>
                      </w:p>
                    </w:tc>
                    <w:tc>
                      <w:tcPr>
                        <w:tcW w:w="750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5079B238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вся территория области</w:t>
                        </w:r>
                      </w:p>
                    </w:tc>
                    <w:tc>
                      <w:tcPr>
                        <w:tcW w:w="164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67B6E34F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1</w:t>
                        </w:r>
                      </w:p>
                    </w:tc>
                  </w:tr>
                  <w:tr w:rsidR="00D57153" w:rsidRPr="005E35F2" w14:paraId="7E337698" w14:textId="77777777" w:rsidTr="00D57153">
                    <w:trPr>
                      <w:trHeight w:val="247"/>
                    </w:trPr>
                    <w:tc>
                      <w:tcPr>
                        <w:tcW w:w="898" w:type="pct"/>
                        <w:tcBorders>
                          <w:top w:val="single" w:sz="6" w:space="0" w:color="auto"/>
                          <w:left w:val="single" w:sz="12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740BA9E1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Москва</w:t>
                        </w:r>
                      </w:p>
                    </w:tc>
                    <w:tc>
                      <w:tcPr>
                        <w:tcW w:w="679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7E811F56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Москва</w:t>
                        </w:r>
                      </w:p>
                    </w:tc>
                    <w:tc>
                      <w:tcPr>
                        <w:tcW w:w="817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3A9C1729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Москва</w:t>
                        </w:r>
                      </w:p>
                    </w:tc>
                    <w:tc>
                      <w:tcPr>
                        <w:tcW w:w="136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11314F8C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0</w:t>
                        </w:r>
                      </w:p>
                    </w:tc>
                    <w:tc>
                      <w:tcPr>
                        <w:tcW w:w="119" w:type="pct"/>
                        <w:tcBorders>
                          <w:left w:val="single" w:sz="12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2BC5648F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</w:p>
                    </w:tc>
                    <w:tc>
                      <w:tcPr>
                        <w:tcW w:w="864" w:type="pct"/>
                        <w:tcBorders>
                          <w:top w:val="single" w:sz="6" w:space="0" w:color="auto"/>
                          <w:left w:val="single" w:sz="12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4EAF8C5A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Томская обл.</w:t>
                        </w:r>
                      </w:p>
                    </w:tc>
                    <w:tc>
                      <w:tcPr>
                        <w:tcW w:w="573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3FA840B2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Томск</w:t>
                        </w:r>
                      </w:p>
                    </w:tc>
                    <w:tc>
                      <w:tcPr>
                        <w:tcW w:w="750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34C6CB00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вся территория области</w:t>
                        </w:r>
                      </w:p>
                    </w:tc>
                    <w:tc>
                      <w:tcPr>
                        <w:tcW w:w="164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49668CC6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3</w:t>
                        </w:r>
                      </w:p>
                    </w:tc>
                  </w:tr>
                  <w:tr w:rsidR="00D57153" w:rsidRPr="005E35F2" w14:paraId="573F226C" w14:textId="77777777" w:rsidTr="00D57153">
                    <w:trPr>
                      <w:trHeight w:val="247"/>
                    </w:trPr>
                    <w:tc>
                      <w:tcPr>
                        <w:tcW w:w="898" w:type="pct"/>
                        <w:tcBorders>
                          <w:top w:val="single" w:sz="6" w:space="0" w:color="auto"/>
                          <w:left w:val="single" w:sz="12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1759B04A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Московская обл.</w:t>
                        </w:r>
                      </w:p>
                    </w:tc>
                    <w:tc>
                      <w:tcPr>
                        <w:tcW w:w="679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66CCBF27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Москва</w:t>
                        </w:r>
                      </w:p>
                    </w:tc>
                    <w:tc>
                      <w:tcPr>
                        <w:tcW w:w="817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57CE24D1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вся территория области</w:t>
                        </w:r>
                      </w:p>
                    </w:tc>
                    <w:tc>
                      <w:tcPr>
                        <w:tcW w:w="136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1A67441D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0</w:t>
                        </w:r>
                      </w:p>
                    </w:tc>
                    <w:tc>
                      <w:tcPr>
                        <w:tcW w:w="119" w:type="pct"/>
                        <w:tcBorders>
                          <w:left w:val="single" w:sz="12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06ACCC61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</w:p>
                    </w:tc>
                    <w:tc>
                      <w:tcPr>
                        <w:tcW w:w="864" w:type="pct"/>
                        <w:tcBorders>
                          <w:top w:val="single" w:sz="6" w:space="0" w:color="auto"/>
                          <w:left w:val="single" w:sz="12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2E294F6D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Тульская обл.</w:t>
                        </w:r>
                      </w:p>
                    </w:tc>
                    <w:tc>
                      <w:tcPr>
                        <w:tcW w:w="573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01D8C631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Тула</w:t>
                        </w:r>
                      </w:p>
                    </w:tc>
                    <w:tc>
                      <w:tcPr>
                        <w:tcW w:w="750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7438051D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вся территория области</w:t>
                        </w:r>
                      </w:p>
                    </w:tc>
                    <w:tc>
                      <w:tcPr>
                        <w:tcW w:w="164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24291609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1</w:t>
                        </w:r>
                      </w:p>
                    </w:tc>
                  </w:tr>
                  <w:tr w:rsidR="00D57153" w:rsidRPr="005E35F2" w14:paraId="4A7BDE44" w14:textId="77777777" w:rsidTr="00D57153">
                    <w:trPr>
                      <w:trHeight w:val="247"/>
                    </w:trPr>
                    <w:tc>
                      <w:tcPr>
                        <w:tcW w:w="898" w:type="pct"/>
                        <w:tcBorders>
                          <w:top w:val="single" w:sz="6" w:space="0" w:color="auto"/>
                          <w:left w:val="single" w:sz="12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2C186A31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Мурманская обл.</w:t>
                        </w:r>
                      </w:p>
                    </w:tc>
                    <w:tc>
                      <w:tcPr>
                        <w:tcW w:w="679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3FAEB54A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Мурманск</w:t>
                        </w:r>
                      </w:p>
                    </w:tc>
                    <w:tc>
                      <w:tcPr>
                        <w:tcW w:w="817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2C6DA968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вся территория области</w:t>
                        </w:r>
                      </w:p>
                    </w:tc>
                    <w:tc>
                      <w:tcPr>
                        <w:tcW w:w="136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0608C63D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2</w:t>
                        </w:r>
                      </w:p>
                    </w:tc>
                    <w:tc>
                      <w:tcPr>
                        <w:tcW w:w="119" w:type="pct"/>
                        <w:tcBorders>
                          <w:left w:val="single" w:sz="12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19A9C244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</w:p>
                    </w:tc>
                    <w:tc>
                      <w:tcPr>
                        <w:tcW w:w="864" w:type="pct"/>
                        <w:tcBorders>
                          <w:top w:val="single" w:sz="6" w:space="0" w:color="auto"/>
                          <w:left w:val="single" w:sz="12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208E75B5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Тюменская обл.</w:t>
                        </w:r>
                      </w:p>
                    </w:tc>
                    <w:tc>
                      <w:tcPr>
                        <w:tcW w:w="573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144673C7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Тюмень</w:t>
                        </w:r>
                      </w:p>
                    </w:tc>
                    <w:tc>
                      <w:tcPr>
                        <w:tcW w:w="750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6DD456A8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вся территория области</w:t>
                        </w:r>
                      </w:p>
                    </w:tc>
                    <w:tc>
                      <w:tcPr>
                        <w:tcW w:w="164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060D622C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3</w:t>
                        </w:r>
                      </w:p>
                    </w:tc>
                  </w:tr>
                  <w:tr w:rsidR="00D57153" w:rsidRPr="005E35F2" w14:paraId="5F32C11A" w14:textId="77777777" w:rsidTr="00D57153">
                    <w:trPr>
                      <w:trHeight w:val="247"/>
                    </w:trPr>
                    <w:tc>
                      <w:tcPr>
                        <w:tcW w:w="898" w:type="pct"/>
                        <w:tcBorders>
                          <w:top w:val="single" w:sz="6" w:space="0" w:color="auto"/>
                          <w:left w:val="single" w:sz="12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0D0ABDF5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Ненецкий АО</w:t>
                        </w:r>
                      </w:p>
                    </w:tc>
                    <w:tc>
                      <w:tcPr>
                        <w:tcW w:w="679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70261F04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Нарьян-Мар</w:t>
                        </w:r>
                      </w:p>
                    </w:tc>
                    <w:tc>
                      <w:tcPr>
                        <w:tcW w:w="817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0180D372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вся территория а.о.</w:t>
                        </w:r>
                      </w:p>
                    </w:tc>
                    <w:tc>
                      <w:tcPr>
                        <w:tcW w:w="136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463C5A9C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3</w:t>
                        </w:r>
                      </w:p>
                    </w:tc>
                    <w:tc>
                      <w:tcPr>
                        <w:tcW w:w="119" w:type="pct"/>
                        <w:tcBorders>
                          <w:left w:val="single" w:sz="12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146CF43C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</w:p>
                    </w:tc>
                    <w:tc>
                      <w:tcPr>
                        <w:tcW w:w="864" w:type="pct"/>
                        <w:tcBorders>
                          <w:top w:val="single" w:sz="6" w:space="0" w:color="auto"/>
                          <w:left w:val="single" w:sz="12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32E24D68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Удмуртская республика</w:t>
                        </w:r>
                      </w:p>
                    </w:tc>
                    <w:tc>
                      <w:tcPr>
                        <w:tcW w:w="573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2EC05DAF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Ижевск</w:t>
                        </w:r>
                      </w:p>
                    </w:tc>
                    <w:tc>
                      <w:tcPr>
                        <w:tcW w:w="750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24D6C051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вся территория республики</w:t>
                        </w:r>
                      </w:p>
                    </w:tc>
                    <w:tc>
                      <w:tcPr>
                        <w:tcW w:w="164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5D9CB0AD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2</w:t>
                        </w:r>
                      </w:p>
                    </w:tc>
                  </w:tr>
                  <w:tr w:rsidR="00D57153" w:rsidRPr="005E35F2" w14:paraId="2E0722B1" w14:textId="77777777" w:rsidTr="00D57153">
                    <w:trPr>
                      <w:trHeight w:val="262"/>
                    </w:trPr>
                    <w:tc>
                      <w:tcPr>
                        <w:tcW w:w="898" w:type="pct"/>
                        <w:tcBorders>
                          <w:top w:val="single" w:sz="6" w:space="0" w:color="auto"/>
                          <w:left w:val="single" w:sz="12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3926DDA2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Нижегородская обл.</w:t>
                        </w:r>
                      </w:p>
                    </w:tc>
                    <w:tc>
                      <w:tcPr>
                        <w:tcW w:w="679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23116BDE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Нижний Новгород</w:t>
                        </w:r>
                      </w:p>
                    </w:tc>
                    <w:tc>
                      <w:tcPr>
                        <w:tcW w:w="817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6E63D938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вся территория области</w:t>
                        </w:r>
                      </w:p>
                    </w:tc>
                    <w:tc>
                      <w:tcPr>
                        <w:tcW w:w="136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079134AE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1</w:t>
                        </w:r>
                      </w:p>
                    </w:tc>
                    <w:tc>
                      <w:tcPr>
                        <w:tcW w:w="119" w:type="pct"/>
                        <w:tcBorders>
                          <w:left w:val="single" w:sz="12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689EAA16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</w:p>
                    </w:tc>
                    <w:tc>
                      <w:tcPr>
                        <w:tcW w:w="864" w:type="pct"/>
                        <w:tcBorders>
                          <w:top w:val="single" w:sz="6" w:space="0" w:color="auto"/>
                          <w:left w:val="single" w:sz="12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29EFF4A5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Ульяновская обл.</w:t>
                        </w:r>
                      </w:p>
                    </w:tc>
                    <w:tc>
                      <w:tcPr>
                        <w:tcW w:w="573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758931EF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Ульяновск</w:t>
                        </w:r>
                      </w:p>
                    </w:tc>
                    <w:tc>
                      <w:tcPr>
                        <w:tcW w:w="750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2B4D8F6B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вся территория области</w:t>
                        </w:r>
                      </w:p>
                    </w:tc>
                    <w:tc>
                      <w:tcPr>
                        <w:tcW w:w="164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5983BD6F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2</w:t>
                        </w:r>
                      </w:p>
                    </w:tc>
                  </w:tr>
                  <w:tr w:rsidR="00D57153" w:rsidRPr="005E35F2" w14:paraId="1FF673AD" w14:textId="77777777" w:rsidTr="00D57153">
                    <w:trPr>
                      <w:trHeight w:val="262"/>
                    </w:trPr>
                    <w:tc>
                      <w:tcPr>
                        <w:tcW w:w="898" w:type="pct"/>
                        <w:tcBorders>
                          <w:top w:val="single" w:sz="6" w:space="0" w:color="auto"/>
                          <w:left w:val="single" w:sz="12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62CAB232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Новгородская обл.</w:t>
                        </w:r>
                      </w:p>
                    </w:tc>
                    <w:tc>
                      <w:tcPr>
                        <w:tcW w:w="679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15231676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Великий Новгород</w:t>
                        </w:r>
                      </w:p>
                    </w:tc>
                    <w:tc>
                      <w:tcPr>
                        <w:tcW w:w="817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7E216EBA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вся территория области</w:t>
                        </w:r>
                      </w:p>
                    </w:tc>
                    <w:tc>
                      <w:tcPr>
                        <w:tcW w:w="136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63A1C8CF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1</w:t>
                        </w:r>
                      </w:p>
                    </w:tc>
                    <w:tc>
                      <w:tcPr>
                        <w:tcW w:w="119" w:type="pct"/>
                        <w:tcBorders>
                          <w:left w:val="single" w:sz="12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50A19520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</w:p>
                    </w:tc>
                    <w:tc>
                      <w:tcPr>
                        <w:tcW w:w="864" w:type="pct"/>
                        <w:tcBorders>
                          <w:top w:val="single" w:sz="6" w:space="0" w:color="auto"/>
                          <w:left w:val="single" w:sz="12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61E2C3FD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Хабаровский край</w:t>
                        </w:r>
                      </w:p>
                    </w:tc>
                    <w:tc>
                      <w:tcPr>
                        <w:tcW w:w="573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5385B92B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Хабаровск</w:t>
                        </w:r>
                      </w:p>
                    </w:tc>
                    <w:tc>
                      <w:tcPr>
                        <w:tcW w:w="750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4C1D94EA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вся территория края</w:t>
                        </w:r>
                      </w:p>
                    </w:tc>
                    <w:tc>
                      <w:tcPr>
                        <w:tcW w:w="164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25E6BD3C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5</w:t>
                        </w:r>
                      </w:p>
                    </w:tc>
                  </w:tr>
                  <w:tr w:rsidR="00D57153" w:rsidRPr="005E35F2" w14:paraId="6DBA2671" w14:textId="77777777" w:rsidTr="00D57153">
                    <w:trPr>
                      <w:trHeight w:val="247"/>
                    </w:trPr>
                    <w:tc>
                      <w:tcPr>
                        <w:tcW w:w="898" w:type="pct"/>
                        <w:tcBorders>
                          <w:top w:val="single" w:sz="6" w:space="0" w:color="auto"/>
                          <w:left w:val="single" w:sz="12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4CC07542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Новосибирская обл.</w:t>
                        </w:r>
                      </w:p>
                    </w:tc>
                    <w:tc>
                      <w:tcPr>
                        <w:tcW w:w="679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0E5F54C6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Новосибирск</w:t>
                        </w:r>
                      </w:p>
                    </w:tc>
                    <w:tc>
                      <w:tcPr>
                        <w:tcW w:w="817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7A43E3B4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вся территория области</w:t>
                        </w:r>
                      </w:p>
                    </w:tc>
                    <w:tc>
                      <w:tcPr>
                        <w:tcW w:w="136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19835DF0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3</w:t>
                        </w:r>
                      </w:p>
                    </w:tc>
                    <w:tc>
                      <w:tcPr>
                        <w:tcW w:w="119" w:type="pct"/>
                        <w:tcBorders>
                          <w:left w:val="single" w:sz="12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5FB7893E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</w:p>
                    </w:tc>
                    <w:tc>
                      <w:tcPr>
                        <w:tcW w:w="864" w:type="pct"/>
                        <w:tcBorders>
                          <w:top w:val="single" w:sz="6" w:space="0" w:color="auto"/>
                          <w:left w:val="single" w:sz="12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1F18ED30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Ханты-Мансийский АО</w:t>
                        </w:r>
                      </w:p>
                    </w:tc>
                    <w:tc>
                      <w:tcPr>
                        <w:tcW w:w="573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1A4FFFDD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Ханты-Мансийск</w:t>
                        </w:r>
                      </w:p>
                    </w:tc>
                    <w:tc>
                      <w:tcPr>
                        <w:tcW w:w="750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0A178852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вся территория а.о.</w:t>
                        </w:r>
                      </w:p>
                    </w:tc>
                    <w:tc>
                      <w:tcPr>
                        <w:tcW w:w="164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43D56CC2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4</w:t>
                        </w:r>
                      </w:p>
                    </w:tc>
                  </w:tr>
                  <w:tr w:rsidR="00D57153" w:rsidRPr="005E35F2" w14:paraId="2DB3EBDB" w14:textId="77777777" w:rsidTr="00D57153">
                    <w:trPr>
                      <w:trHeight w:val="247"/>
                    </w:trPr>
                    <w:tc>
                      <w:tcPr>
                        <w:tcW w:w="898" w:type="pct"/>
                        <w:tcBorders>
                          <w:top w:val="single" w:sz="6" w:space="0" w:color="auto"/>
                          <w:left w:val="single" w:sz="12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1961A055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Омская обл.</w:t>
                        </w:r>
                      </w:p>
                    </w:tc>
                    <w:tc>
                      <w:tcPr>
                        <w:tcW w:w="679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5150AA47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Омск</w:t>
                        </w:r>
                      </w:p>
                    </w:tc>
                    <w:tc>
                      <w:tcPr>
                        <w:tcW w:w="817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1EA157FC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 xml:space="preserve">вся территория </w:t>
                        </w:r>
                        <w:r w:rsidRPr="005E35F2">
                          <w:rPr>
                            <w:color w:val="000000"/>
                          </w:rPr>
                          <w:lastRenderedPageBreak/>
                          <w:t>области</w:t>
                        </w:r>
                      </w:p>
                    </w:tc>
                    <w:tc>
                      <w:tcPr>
                        <w:tcW w:w="136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2EB9317E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lastRenderedPageBreak/>
                          <w:t>3</w:t>
                        </w:r>
                      </w:p>
                    </w:tc>
                    <w:tc>
                      <w:tcPr>
                        <w:tcW w:w="119" w:type="pct"/>
                        <w:tcBorders>
                          <w:left w:val="single" w:sz="12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11AC8B8A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</w:p>
                    </w:tc>
                    <w:tc>
                      <w:tcPr>
                        <w:tcW w:w="864" w:type="pct"/>
                        <w:tcBorders>
                          <w:top w:val="single" w:sz="6" w:space="0" w:color="auto"/>
                          <w:left w:val="single" w:sz="12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2371DBAA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Челябинская обл.</w:t>
                        </w:r>
                      </w:p>
                    </w:tc>
                    <w:tc>
                      <w:tcPr>
                        <w:tcW w:w="573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6204DAE1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Челябинск</w:t>
                        </w:r>
                      </w:p>
                    </w:tc>
                    <w:tc>
                      <w:tcPr>
                        <w:tcW w:w="750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6F4DC692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 xml:space="preserve">вся территория </w:t>
                        </w:r>
                        <w:r w:rsidRPr="005E35F2">
                          <w:rPr>
                            <w:color w:val="000000"/>
                          </w:rPr>
                          <w:lastRenderedPageBreak/>
                          <w:t>области</w:t>
                        </w:r>
                      </w:p>
                    </w:tc>
                    <w:tc>
                      <w:tcPr>
                        <w:tcW w:w="164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15C7D144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lastRenderedPageBreak/>
                          <w:t>3</w:t>
                        </w:r>
                      </w:p>
                    </w:tc>
                  </w:tr>
                  <w:tr w:rsidR="00D57153" w:rsidRPr="005E35F2" w14:paraId="63AD66C2" w14:textId="77777777" w:rsidTr="00D57153">
                    <w:trPr>
                      <w:trHeight w:val="494"/>
                    </w:trPr>
                    <w:tc>
                      <w:tcPr>
                        <w:tcW w:w="898" w:type="pct"/>
                        <w:tcBorders>
                          <w:top w:val="single" w:sz="6" w:space="0" w:color="auto"/>
                          <w:left w:val="single" w:sz="12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6A6BF557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lastRenderedPageBreak/>
                          <w:t>Оренбургская обл.</w:t>
                        </w:r>
                      </w:p>
                    </w:tc>
                    <w:tc>
                      <w:tcPr>
                        <w:tcW w:w="679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4AB00111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Оренбург</w:t>
                        </w:r>
                      </w:p>
                    </w:tc>
                    <w:tc>
                      <w:tcPr>
                        <w:tcW w:w="817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5D25C9AF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вся территория области</w:t>
                        </w:r>
                      </w:p>
                    </w:tc>
                    <w:tc>
                      <w:tcPr>
                        <w:tcW w:w="136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0DB7169E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2</w:t>
                        </w:r>
                      </w:p>
                    </w:tc>
                    <w:tc>
                      <w:tcPr>
                        <w:tcW w:w="119" w:type="pct"/>
                        <w:tcBorders>
                          <w:left w:val="single" w:sz="12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43EB6F49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</w:p>
                    </w:tc>
                    <w:tc>
                      <w:tcPr>
                        <w:tcW w:w="864" w:type="pct"/>
                        <w:tcBorders>
                          <w:top w:val="single" w:sz="6" w:space="0" w:color="auto"/>
                          <w:left w:val="single" w:sz="12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3A190CBA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Читинская обл.</w:t>
                        </w:r>
                      </w:p>
                    </w:tc>
                    <w:tc>
                      <w:tcPr>
                        <w:tcW w:w="573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6E0A00CD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Чита</w:t>
                        </w:r>
                      </w:p>
                    </w:tc>
                    <w:tc>
                      <w:tcPr>
                        <w:tcW w:w="750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10CDB262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вся территория области и Агинского Бурятского а.о.</w:t>
                        </w:r>
                      </w:p>
                    </w:tc>
                    <w:tc>
                      <w:tcPr>
                        <w:tcW w:w="164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3E412175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5</w:t>
                        </w:r>
                      </w:p>
                    </w:tc>
                  </w:tr>
                  <w:tr w:rsidR="00D57153" w:rsidRPr="005E35F2" w14:paraId="4DA658AD" w14:textId="77777777" w:rsidTr="00D57153">
                    <w:trPr>
                      <w:trHeight w:val="247"/>
                    </w:trPr>
                    <w:tc>
                      <w:tcPr>
                        <w:tcW w:w="898" w:type="pct"/>
                        <w:tcBorders>
                          <w:top w:val="single" w:sz="6" w:space="0" w:color="auto"/>
                          <w:left w:val="single" w:sz="12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0E4C17D7" w14:textId="77777777" w:rsidR="00D57153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</w:p>
                      <w:p w14:paraId="183B5425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Орловская обл.</w:t>
                        </w:r>
                      </w:p>
                    </w:tc>
                    <w:tc>
                      <w:tcPr>
                        <w:tcW w:w="679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3717DC65" w14:textId="77777777" w:rsidR="00D57153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</w:p>
                      <w:p w14:paraId="296ED713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 xml:space="preserve">Орел </w:t>
                        </w:r>
                      </w:p>
                    </w:tc>
                    <w:tc>
                      <w:tcPr>
                        <w:tcW w:w="817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1C3DB937" w14:textId="77777777" w:rsidR="00D57153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</w:p>
                      <w:p w14:paraId="06F72722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вся территория области</w:t>
                        </w:r>
                      </w:p>
                    </w:tc>
                    <w:tc>
                      <w:tcPr>
                        <w:tcW w:w="136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52A50703" w14:textId="77777777" w:rsidR="00D57153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</w:p>
                      <w:p w14:paraId="200AD8C1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1</w:t>
                        </w:r>
                      </w:p>
                    </w:tc>
                    <w:tc>
                      <w:tcPr>
                        <w:tcW w:w="119" w:type="pct"/>
                        <w:tcBorders>
                          <w:left w:val="single" w:sz="12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5B2A35B5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</w:p>
                    </w:tc>
                    <w:tc>
                      <w:tcPr>
                        <w:tcW w:w="864" w:type="pct"/>
                        <w:tcBorders>
                          <w:top w:val="single" w:sz="6" w:space="0" w:color="auto"/>
                          <w:left w:val="single" w:sz="12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7D5B5989" w14:textId="77777777" w:rsidR="00D57153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</w:p>
                      <w:p w14:paraId="3486D57B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Чувашская республика</w:t>
                        </w:r>
                      </w:p>
                    </w:tc>
                    <w:tc>
                      <w:tcPr>
                        <w:tcW w:w="573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33B89B23" w14:textId="77777777" w:rsidR="00D57153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</w:p>
                      <w:p w14:paraId="4C24642F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Чебоксары</w:t>
                        </w:r>
                      </w:p>
                    </w:tc>
                    <w:tc>
                      <w:tcPr>
                        <w:tcW w:w="750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2B242A14" w14:textId="77777777" w:rsidR="00D57153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</w:p>
                      <w:p w14:paraId="256F144A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вся территория республики</w:t>
                        </w:r>
                      </w:p>
                    </w:tc>
                    <w:tc>
                      <w:tcPr>
                        <w:tcW w:w="164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316A1840" w14:textId="77777777" w:rsidR="00D57153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</w:p>
                      <w:p w14:paraId="4E312006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2</w:t>
                        </w:r>
                      </w:p>
                    </w:tc>
                  </w:tr>
                  <w:tr w:rsidR="00D57153" w:rsidRPr="005E35F2" w14:paraId="70DFF55A" w14:textId="77777777" w:rsidTr="00D57153">
                    <w:trPr>
                      <w:trHeight w:val="247"/>
                    </w:trPr>
                    <w:tc>
                      <w:tcPr>
                        <w:tcW w:w="898" w:type="pct"/>
                        <w:tcBorders>
                          <w:top w:val="single" w:sz="6" w:space="0" w:color="auto"/>
                          <w:left w:val="single" w:sz="12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01A4BE2B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Пензенская обл.</w:t>
                        </w:r>
                      </w:p>
                    </w:tc>
                    <w:tc>
                      <w:tcPr>
                        <w:tcW w:w="679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28201884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Пенза</w:t>
                        </w:r>
                      </w:p>
                    </w:tc>
                    <w:tc>
                      <w:tcPr>
                        <w:tcW w:w="817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72594FD3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вся территория области</w:t>
                        </w:r>
                      </w:p>
                    </w:tc>
                    <w:tc>
                      <w:tcPr>
                        <w:tcW w:w="136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67584F1E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2</w:t>
                        </w:r>
                      </w:p>
                    </w:tc>
                    <w:tc>
                      <w:tcPr>
                        <w:tcW w:w="119" w:type="pct"/>
                        <w:tcBorders>
                          <w:left w:val="single" w:sz="12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41E02510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</w:p>
                    </w:tc>
                    <w:tc>
                      <w:tcPr>
                        <w:tcW w:w="864" w:type="pct"/>
                        <w:tcBorders>
                          <w:top w:val="single" w:sz="6" w:space="0" w:color="auto"/>
                          <w:left w:val="single" w:sz="12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4EFAB79F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Чукотский АО</w:t>
                        </w:r>
                      </w:p>
                    </w:tc>
                    <w:tc>
                      <w:tcPr>
                        <w:tcW w:w="573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03631C51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Анадырь</w:t>
                        </w:r>
                      </w:p>
                    </w:tc>
                    <w:tc>
                      <w:tcPr>
                        <w:tcW w:w="750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0C4202D4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вся территория а.о.</w:t>
                        </w:r>
                      </w:p>
                    </w:tc>
                    <w:tc>
                      <w:tcPr>
                        <w:tcW w:w="164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5B7349B8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5</w:t>
                        </w:r>
                      </w:p>
                    </w:tc>
                  </w:tr>
                  <w:tr w:rsidR="00D57153" w:rsidRPr="005E35F2" w14:paraId="6CFF77B6" w14:textId="77777777" w:rsidTr="00D57153">
                    <w:trPr>
                      <w:trHeight w:val="466"/>
                    </w:trPr>
                    <w:tc>
                      <w:tcPr>
                        <w:tcW w:w="898" w:type="pct"/>
                        <w:tcBorders>
                          <w:top w:val="single" w:sz="6" w:space="0" w:color="auto"/>
                          <w:left w:val="single" w:sz="12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5AD471E8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Пермская обл.</w:t>
                        </w:r>
                      </w:p>
                    </w:tc>
                    <w:tc>
                      <w:tcPr>
                        <w:tcW w:w="679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2322C6FF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Пермь</w:t>
                        </w:r>
                      </w:p>
                    </w:tc>
                    <w:tc>
                      <w:tcPr>
                        <w:tcW w:w="817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0838E5D4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вся территория области и Коми-Пермяцкого а.о.</w:t>
                        </w:r>
                      </w:p>
                    </w:tc>
                    <w:tc>
                      <w:tcPr>
                        <w:tcW w:w="136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09D5AA8B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2</w:t>
                        </w:r>
                      </w:p>
                    </w:tc>
                    <w:tc>
                      <w:tcPr>
                        <w:tcW w:w="119" w:type="pct"/>
                        <w:tcBorders>
                          <w:left w:val="single" w:sz="12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64FC56A2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</w:p>
                    </w:tc>
                    <w:tc>
                      <w:tcPr>
                        <w:tcW w:w="864" w:type="pct"/>
                        <w:tcBorders>
                          <w:top w:val="single" w:sz="6" w:space="0" w:color="auto"/>
                          <w:left w:val="single" w:sz="12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3F947146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Ямало-Ненецкий АО</w:t>
                        </w:r>
                      </w:p>
                    </w:tc>
                    <w:tc>
                      <w:tcPr>
                        <w:tcW w:w="573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3CCA5DE6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Салехард</w:t>
                        </w:r>
                      </w:p>
                    </w:tc>
                    <w:tc>
                      <w:tcPr>
                        <w:tcW w:w="750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3A8127BB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вся территория а.о.</w:t>
                        </w:r>
                      </w:p>
                    </w:tc>
                    <w:tc>
                      <w:tcPr>
                        <w:tcW w:w="164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07DE0F59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5</w:t>
                        </w:r>
                      </w:p>
                    </w:tc>
                  </w:tr>
                  <w:tr w:rsidR="00D57153" w:rsidRPr="005E35F2" w14:paraId="6FE41FEA" w14:textId="77777777" w:rsidTr="00D57153">
                    <w:trPr>
                      <w:trHeight w:val="262"/>
                    </w:trPr>
                    <w:tc>
                      <w:tcPr>
                        <w:tcW w:w="898" w:type="pct"/>
                        <w:tcBorders>
                          <w:top w:val="single" w:sz="6" w:space="0" w:color="auto"/>
                          <w:left w:val="single" w:sz="12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1FA06BAB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Приморский край</w:t>
                        </w:r>
                      </w:p>
                    </w:tc>
                    <w:tc>
                      <w:tcPr>
                        <w:tcW w:w="679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684F3DFC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Владивосток</w:t>
                        </w:r>
                      </w:p>
                    </w:tc>
                    <w:tc>
                      <w:tcPr>
                        <w:tcW w:w="817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4309D599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вся территория края</w:t>
                        </w:r>
                      </w:p>
                    </w:tc>
                    <w:tc>
                      <w:tcPr>
                        <w:tcW w:w="136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6B541B62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5</w:t>
                        </w:r>
                      </w:p>
                    </w:tc>
                    <w:tc>
                      <w:tcPr>
                        <w:tcW w:w="119" w:type="pct"/>
                        <w:tcBorders>
                          <w:left w:val="single" w:sz="12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14AB5F69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</w:p>
                    </w:tc>
                    <w:tc>
                      <w:tcPr>
                        <w:tcW w:w="864" w:type="pct"/>
                        <w:tcBorders>
                          <w:top w:val="single" w:sz="6" w:space="0" w:color="auto"/>
                          <w:left w:val="single" w:sz="12" w:space="0" w:color="auto"/>
                          <w:bottom w:val="single" w:sz="4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0D780CB3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Ярославская обл.</w:t>
                        </w:r>
                      </w:p>
                    </w:tc>
                    <w:tc>
                      <w:tcPr>
                        <w:tcW w:w="573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4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518BE26D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Ярославль</w:t>
                        </w:r>
                      </w:p>
                    </w:tc>
                    <w:tc>
                      <w:tcPr>
                        <w:tcW w:w="750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4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7E7A60A9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вся территория области</w:t>
                        </w:r>
                      </w:p>
                    </w:tc>
                    <w:tc>
                      <w:tcPr>
                        <w:tcW w:w="164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4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37DB3745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1</w:t>
                        </w:r>
                      </w:p>
                    </w:tc>
                  </w:tr>
                  <w:tr w:rsidR="00D57153" w:rsidRPr="005E35F2" w14:paraId="43EAEBE2" w14:textId="77777777" w:rsidTr="00D57153">
                    <w:trPr>
                      <w:trHeight w:val="262"/>
                    </w:trPr>
                    <w:tc>
                      <w:tcPr>
                        <w:tcW w:w="898" w:type="pct"/>
                        <w:tcBorders>
                          <w:top w:val="single" w:sz="6" w:space="0" w:color="auto"/>
                          <w:left w:val="single" w:sz="12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1DA949A6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Псковская обл.</w:t>
                        </w:r>
                      </w:p>
                    </w:tc>
                    <w:tc>
                      <w:tcPr>
                        <w:tcW w:w="679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027B1FAE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Псков</w:t>
                        </w:r>
                      </w:p>
                    </w:tc>
                    <w:tc>
                      <w:tcPr>
                        <w:tcW w:w="817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487AF66E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вся территория области</w:t>
                        </w:r>
                      </w:p>
                    </w:tc>
                    <w:tc>
                      <w:tcPr>
                        <w:tcW w:w="136" w:type="pct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304CB7DA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2</w:t>
                        </w:r>
                      </w:p>
                    </w:tc>
                    <w:tc>
                      <w:tcPr>
                        <w:tcW w:w="119" w:type="pct"/>
                        <w:tcBorders>
                          <w:left w:val="single" w:sz="12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0A35E12B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</w:p>
                    </w:tc>
                    <w:tc>
                      <w:tcPr>
                        <w:tcW w:w="864" w:type="pct"/>
                        <w:tcBorders>
                          <w:top w:val="single" w:sz="4" w:space="0" w:color="auto"/>
                          <w:left w:val="single" w:sz="12" w:space="0" w:color="auto"/>
                          <w:bottom w:val="single" w:sz="12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500BE039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Чеченская республика</w:t>
                        </w:r>
                      </w:p>
                    </w:tc>
                    <w:tc>
                      <w:tcPr>
                        <w:tcW w:w="573" w:type="pct"/>
                        <w:tcBorders>
                          <w:top w:val="single" w:sz="4" w:space="0" w:color="auto"/>
                          <w:left w:val="single" w:sz="6" w:space="0" w:color="auto"/>
                          <w:bottom w:val="single" w:sz="12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72A5CDFC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Грозный</w:t>
                        </w:r>
                      </w:p>
                    </w:tc>
                    <w:tc>
                      <w:tcPr>
                        <w:tcW w:w="750" w:type="pct"/>
                        <w:tcBorders>
                          <w:top w:val="single" w:sz="4" w:space="0" w:color="auto"/>
                          <w:left w:val="single" w:sz="6" w:space="0" w:color="auto"/>
                          <w:bottom w:val="single" w:sz="12" w:space="0" w:color="auto"/>
                          <w:right w:val="single" w:sz="6" w:space="0" w:color="auto"/>
                        </w:tcBorders>
                        <w:vAlign w:val="center"/>
                      </w:tcPr>
                      <w:p w14:paraId="5DDC303C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вся территория республики</w:t>
                        </w:r>
                      </w:p>
                    </w:tc>
                    <w:tc>
                      <w:tcPr>
                        <w:tcW w:w="164" w:type="pct"/>
                        <w:tcBorders>
                          <w:top w:val="single" w:sz="4" w:space="0" w:color="auto"/>
                          <w:left w:val="single" w:sz="6" w:space="0" w:color="auto"/>
                          <w:bottom w:val="single" w:sz="12" w:space="0" w:color="auto"/>
                          <w:right w:val="single" w:sz="12" w:space="0" w:color="auto"/>
                        </w:tcBorders>
                        <w:vAlign w:val="center"/>
                      </w:tcPr>
                      <w:p w14:paraId="63335904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</w:rPr>
                        </w:pPr>
                        <w:r w:rsidRPr="005E35F2">
                          <w:rPr>
                            <w:color w:val="000000"/>
                          </w:rPr>
                          <w:t>3</w:t>
                        </w:r>
                      </w:p>
                    </w:tc>
                  </w:tr>
                </w:tbl>
                <w:p w14:paraId="2668197D" w14:textId="77777777" w:rsidR="00D57153" w:rsidRPr="005E35F2" w:rsidRDefault="00D57153" w:rsidP="00D57153"/>
                <w:tbl>
                  <w:tblPr>
                    <w:tblW w:w="10106" w:type="dxa"/>
                    <w:tblLook w:val="0000" w:firstRow="0" w:lastRow="0" w:firstColumn="0" w:lastColumn="0" w:noHBand="0" w:noVBand="0"/>
                  </w:tblPr>
                  <w:tblGrid>
                    <w:gridCol w:w="758"/>
                    <w:gridCol w:w="259"/>
                    <w:gridCol w:w="758"/>
                    <w:gridCol w:w="642"/>
                    <w:gridCol w:w="781"/>
                    <w:gridCol w:w="642"/>
                    <w:gridCol w:w="81"/>
                    <w:gridCol w:w="701"/>
                    <w:gridCol w:w="139"/>
                    <w:gridCol w:w="642"/>
                    <w:gridCol w:w="84"/>
                    <w:gridCol w:w="767"/>
                    <w:gridCol w:w="642"/>
                    <w:gridCol w:w="78"/>
                    <w:gridCol w:w="773"/>
                    <w:gridCol w:w="371"/>
                    <w:gridCol w:w="341"/>
                    <w:gridCol w:w="781"/>
                    <w:gridCol w:w="179"/>
                    <w:gridCol w:w="463"/>
                  </w:tblGrid>
                  <w:tr w:rsidR="00D57153" w:rsidRPr="005E35F2" w14:paraId="0D089778" w14:textId="77777777" w:rsidTr="00D57153">
                    <w:trPr>
                      <w:trHeight w:val="861"/>
                    </w:trPr>
                    <w:tc>
                      <w:tcPr>
                        <w:tcW w:w="857" w:type="dxa"/>
                      </w:tcPr>
                      <w:p w14:paraId="02A6A8D4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/>
                            <w:bCs/>
                            <w:color w:val="000000"/>
                          </w:rPr>
                        </w:pPr>
                      </w:p>
                      <w:p w14:paraId="4EA78D61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/>
                            <w:bCs/>
                            <w:color w:val="000000"/>
                          </w:rPr>
                        </w:pPr>
                      </w:p>
                      <w:p w14:paraId="0CE79D35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b/>
                            <w:bCs/>
                            <w:color w:val="000000"/>
                          </w:rPr>
                        </w:pPr>
                      </w:p>
                    </w:tc>
                    <w:tc>
                      <w:tcPr>
                        <w:tcW w:w="9249" w:type="dxa"/>
                        <w:gridSpan w:val="19"/>
                      </w:tcPr>
                      <w:p w14:paraId="2C86B201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color w:val="000000"/>
                          </w:rPr>
                        </w:pPr>
                      </w:p>
                      <w:p w14:paraId="4667893C" w14:textId="77777777" w:rsidR="00D57153" w:rsidRPr="005E35F2" w:rsidRDefault="00D57153" w:rsidP="00D57153">
                        <w:pPr>
                          <w:tabs>
                            <w:tab w:val="left" w:pos="4603"/>
                            <w:tab w:val="left" w:pos="5692"/>
                          </w:tabs>
                          <w:ind w:left="108"/>
                          <w:jc w:val="center"/>
                          <w:rPr>
                            <w:b/>
                            <w:bCs/>
                            <w:color w:val="000000"/>
                          </w:rPr>
                        </w:pPr>
                        <w:r w:rsidRPr="005E35F2">
                          <w:rPr>
                            <w:b/>
                            <w:bCs/>
                            <w:color w:val="000000"/>
                          </w:rPr>
                          <w:t xml:space="preserve">Тарифы на </w:t>
                        </w:r>
                        <w:r>
                          <w:rPr>
                            <w:b/>
                            <w:bCs/>
                            <w:color w:val="000000"/>
                          </w:rPr>
                          <w:t>оказание услуг по перевозке</w:t>
                        </w:r>
                        <w:r w:rsidRPr="005E35F2">
                          <w:rPr>
                            <w:b/>
                            <w:bCs/>
                            <w:color w:val="000000"/>
                          </w:rPr>
                          <w:t xml:space="preserve"> со сроком доставки 1-2 дня, Для  отправок из г. Москвы</w:t>
                        </w:r>
                      </w:p>
                    </w:tc>
                  </w:tr>
                  <w:tr w:rsidR="00D57153" w:rsidRPr="005E35F2" w14:paraId="40DE5566" w14:textId="77777777" w:rsidTr="00D57153">
                    <w:trPr>
                      <w:gridAfter w:val="1"/>
                      <w:wAfter w:w="607" w:type="dxa"/>
                      <w:trHeight w:val="151"/>
                    </w:trPr>
                    <w:tc>
                      <w:tcPr>
                        <w:tcW w:w="9499" w:type="dxa"/>
                        <w:gridSpan w:val="19"/>
                        <w:tcBorders>
                          <w:bottom w:val="single" w:sz="12" w:space="0" w:color="auto"/>
                        </w:tcBorders>
                      </w:tcPr>
                      <w:p w14:paraId="1DA793D0" w14:textId="77777777" w:rsidR="00D57153" w:rsidRPr="00B51C0E" w:rsidRDefault="00D57153" w:rsidP="00D57153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</w:rPr>
                        </w:pPr>
                        <w:r w:rsidRPr="00B51C0E">
                          <w:rPr>
                            <w:b/>
                            <w:color w:val="000000"/>
                          </w:rPr>
                          <w:t xml:space="preserve">(рублей за одно отправление указанного веса, не включая НДС </w:t>
                        </w:r>
                        <w:r>
                          <w:rPr>
                            <w:b/>
                            <w:color w:val="000000"/>
                          </w:rPr>
                          <w:t>)</w:t>
                        </w:r>
                      </w:p>
                    </w:tc>
                  </w:tr>
                  <w:tr w:rsidR="00D57153" w14:paraId="4F2D3504" w14:textId="77777777" w:rsidTr="00D57153">
                    <w:tblPrEx>
                      <w:tblLook w:val="04A0" w:firstRow="1" w:lastRow="0" w:firstColumn="1" w:lastColumn="0" w:noHBand="0" w:noVBand="1"/>
                    </w:tblPrEx>
                    <w:trPr>
                      <w:trHeight w:val="349"/>
                    </w:trPr>
                    <w:tc>
                      <w:tcPr>
                        <w:tcW w:w="1178" w:type="dxa"/>
                        <w:gridSpan w:val="2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2C7F04CB" w14:textId="77777777" w:rsidR="00D57153" w:rsidRDefault="00D57153" w:rsidP="00D57153">
                        <w:pPr>
                          <w:autoSpaceDE w:val="0"/>
                          <w:autoSpaceDN w:val="0"/>
                          <w:adjustRightInd w:val="0"/>
                          <w:spacing w:line="276" w:lineRule="auto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Вес, кг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1FE7B850" w14:textId="77777777" w:rsidR="00D57153" w:rsidRPr="00E952DB" w:rsidRDefault="00D57153" w:rsidP="00D57153">
                        <w:pPr>
                          <w:autoSpaceDE w:val="0"/>
                          <w:autoSpaceDN w:val="0"/>
                          <w:adjustRightInd w:val="0"/>
                          <w:spacing w:line="276" w:lineRule="auto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E952DB">
                          <w:rPr>
                            <w:color w:val="000000"/>
                            <w:sz w:val="18"/>
                            <w:szCs w:val="18"/>
                          </w:rPr>
                          <w:t>Тарифная зона 0</w:t>
                        </w:r>
                      </w:p>
                      <w:p w14:paraId="1796A35E" w14:textId="77777777" w:rsidR="00D57153" w:rsidRPr="00E952DB" w:rsidRDefault="00D57153" w:rsidP="00D57153">
                        <w:pPr>
                          <w:autoSpaceDE w:val="0"/>
                          <w:autoSpaceDN w:val="0"/>
                          <w:adjustRightInd w:val="0"/>
                          <w:spacing w:line="276" w:lineRule="auto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498" w:type="dxa"/>
                        <w:gridSpan w:val="3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0905F982" w14:textId="77777777" w:rsidR="00D57153" w:rsidRPr="00E952DB" w:rsidRDefault="00D57153" w:rsidP="00D57153">
                        <w:pPr>
                          <w:autoSpaceDE w:val="0"/>
                          <w:autoSpaceDN w:val="0"/>
                          <w:adjustRightInd w:val="0"/>
                          <w:spacing w:line="276" w:lineRule="auto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E952DB">
                          <w:rPr>
                            <w:color w:val="000000"/>
                            <w:sz w:val="18"/>
                            <w:szCs w:val="18"/>
                          </w:rPr>
                          <w:t>Тарифная зона 1</w:t>
                        </w:r>
                      </w:p>
                    </w:tc>
                    <w:tc>
                      <w:tcPr>
                        <w:tcW w:w="1518" w:type="dxa"/>
                        <w:gridSpan w:val="4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4541B815" w14:textId="77777777" w:rsidR="00D57153" w:rsidRPr="00E952DB" w:rsidRDefault="00D57153" w:rsidP="00D57153">
                        <w:pPr>
                          <w:autoSpaceDE w:val="0"/>
                          <w:autoSpaceDN w:val="0"/>
                          <w:adjustRightInd w:val="0"/>
                          <w:spacing w:line="276" w:lineRule="auto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E952DB">
                          <w:rPr>
                            <w:color w:val="000000"/>
                            <w:sz w:val="18"/>
                            <w:szCs w:val="18"/>
                          </w:rPr>
                          <w:t>Тарифная зона 2</w:t>
                        </w:r>
                      </w:p>
                    </w:tc>
                    <w:tc>
                      <w:tcPr>
                        <w:tcW w:w="1486" w:type="dxa"/>
                        <w:gridSpan w:val="3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053FDEE4" w14:textId="77777777" w:rsidR="00D57153" w:rsidRPr="00E952DB" w:rsidRDefault="00D57153" w:rsidP="00D57153">
                        <w:pPr>
                          <w:autoSpaceDE w:val="0"/>
                          <w:autoSpaceDN w:val="0"/>
                          <w:adjustRightInd w:val="0"/>
                          <w:spacing w:line="276" w:lineRule="auto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E952DB">
                          <w:rPr>
                            <w:color w:val="000000"/>
                            <w:sz w:val="18"/>
                            <w:szCs w:val="18"/>
                          </w:rPr>
                          <w:t>Тарифная зона 3</w:t>
                        </w:r>
                      </w:p>
                    </w:tc>
                    <w:tc>
                      <w:tcPr>
                        <w:tcW w:w="1411" w:type="dxa"/>
                        <w:gridSpan w:val="3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7E567B75" w14:textId="77777777" w:rsidR="00D57153" w:rsidRPr="00E952DB" w:rsidRDefault="00D57153" w:rsidP="00D57153">
                        <w:pPr>
                          <w:autoSpaceDE w:val="0"/>
                          <w:autoSpaceDN w:val="0"/>
                          <w:adjustRightInd w:val="0"/>
                          <w:spacing w:line="276" w:lineRule="auto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E952DB">
                          <w:rPr>
                            <w:color w:val="000000"/>
                            <w:sz w:val="18"/>
                            <w:szCs w:val="18"/>
                          </w:rPr>
                          <w:t>Тарифная зона 4</w:t>
                        </w:r>
                      </w:p>
                    </w:tc>
                    <w:tc>
                      <w:tcPr>
                        <w:tcW w:w="1559" w:type="dxa"/>
                        <w:gridSpan w:val="3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56CB4544" w14:textId="77777777" w:rsidR="00D57153" w:rsidRPr="00E952DB" w:rsidRDefault="00D57153" w:rsidP="00D57153">
                        <w:pPr>
                          <w:autoSpaceDE w:val="0"/>
                          <w:autoSpaceDN w:val="0"/>
                          <w:adjustRightInd w:val="0"/>
                          <w:spacing w:line="276" w:lineRule="auto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E952DB">
                          <w:rPr>
                            <w:color w:val="000000"/>
                            <w:sz w:val="18"/>
                            <w:szCs w:val="18"/>
                          </w:rPr>
                          <w:t>Тарифная зона 5</w:t>
                        </w:r>
                      </w:p>
                    </w:tc>
                  </w:tr>
                  <w:tr w:rsidR="00D57153" w14:paraId="234F515F" w14:textId="77777777" w:rsidTr="00D57153">
                    <w:tblPrEx>
                      <w:tblLook w:val="04A0" w:firstRow="1" w:lastRow="0" w:firstColumn="1" w:lastColumn="0" w:noHBand="0" w:noVBand="1"/>
                    </w:tblPrEx>
                    <w:trPr>
                      <w:trHeight w:val="708"/>
                    </w:trPr>
                    <w:tc>
                      <w:tcPr>
                        <w:tcW w:w="1178" w:type="dxa"/>
                        <w:gridSpan w:val="2"/>
                        <w:vMerge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1457C933" w14:textId="77777777" w:rsidR="00D57153" w:rsidRDefault="00D57153" w:rsidP="00D57153">
                        <w:pPr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06CE6ED7" w14:textId="77777777" w:rsidR="00D57153" w:rsidRPr="00E952DB" w:rsidRDefault="00D57153" w:rsidP="00D57153">
                        <w:pPr>
                          <w:autoSpaceDE w:val="0"/>
                          <w:autoSpaceDN w:val="0"/>
                          <w:adjustRightInd w:val="0"/>
                          <w:spacing w:line="276" w:lineRule="auto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E952DB">
                          <w:rPr>
                            <w:color w:val="000000"/>
                            <w:sz w:val="18"/>
                            <w:szCs w:val="18"/>
                          </w:rPr>
                          <w:t xml:space="preserve">Москва, Санкт-Петербург </w:t>
                        </w:r>
                      </w:p>
                    </w:tc>
                    <w:tc>
                      <w:tcPr>
                        <w:tcW w:w="67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387EE242" w14:textId="77777777" w:rsidR="00D57153" w:rsidRPr="00E952DB" w:rsidRDefault="00D57153" w:rsidP="00D57153">
                        <w:pPr>
                          <w:autoSpaceDE w:val="0"/>
                          <w:autoSpaceDN w:val="0"/>
                          <w:adjustRightInd w:val="0"/>
                          <w:spacing w:line="276" w:lineRule="auto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E952DB">
                          <w:rPr>
                            <w:color w:val="000000"/>
                            <w:sz w:val="18"/>
                            <w:szCs w:val="18"/>
                          </w:rPr>
                          <w:t xml:space="preserve">Область (до 20 км) 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76BAC1A2" w14:textId="77777777" w:rsidR="00D57153" w:rsidRPr="00E952DB" w:rsidRDefault="00D57153" w:rsidP="00D57153">
                        <w:pPr>
                          <w:autoSpaceDE w:val="0"/>
                          <w:autoSpaceDN w:val="0"/>
                          <w:adjustRightInd w:val="0"/>
                          <w:spacing w:line="276" w:lineRule="auto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E952DB">
                          <w:rPr>
                            <w:color w:val="000000"/>
                            <w:sz w:val="18"/>
                            <w:szCs w:val="18"/>
                          </w:rPr>
                          <w:t>областной, краевой, республи-канский, окружной центр</w:t>
                        </w:r>
                      </w:p>
                    </w:tc>
                    <w:tc>
                      <w:tcPr>
                        <w:tcW w:w="67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75A364E0" w14:textId="77777777" w:rsidR="00D57153" w:rsidRPr="00E952DB" w:rsidRDefault="00D57153" w:rsidP="00D57153">
                        <w:pPr>
                          <w:autoSpaceDE w:val="0"/>
                          <w:autoSpaceDN w:val="0"/>
                          <w:adjustRightInd w:val="0"/>
                          <w:spacing w:line="276" w:lineRule="auto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E952DB">
                          <w:rPr>
                            <w:color w:val="000000"/>
                            <w:sz w:val="18"/>
                            <w:szCs w:val="18"/>
                          </w:rPr>
                          <w:t>Область (до 20 км)</w:t>
                        </w:r>
                      </w:p>
                    </w:tc>
                    <w:tc>
                      <w:tcPr>
                        <w:tcW w:w="811" w:type="dxa"/>
                        <w:gridSpan w:val="3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1861DD7D" w14:textId="77777777" w:rsidR="00D57153" w:rsidRPr="00E952DB" w:rsidRDefault="00D57153" w:rsidP="00D57153">
                        <w:pPr>
                          <w:autoSpaceDE w:val="0"/>
                          <w:autoSpaceDN w:val="0"/>
                          <w:adjustRightInd w:val="0"/>
                          <w:spacing w:line="276" w:lineRule="auto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E952DB">
                          <w:rPr>
                            <w:color w:val="000000"/>
                            <w:sz w:val="18"/>
                            <w:szCs w:val="18"/>
                          </w:rPr>
                          <w:t>областной, краевой, республи-канский, окружной центр</w:t>
                        </w:r>
                      </w:p>
                    </w:tc>
                    <w:tc>
                      <w:tcPr>
                        <w:tcW w:w="70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7D7ABE7A" w14:textId="77777777" w:rsidR="00D57153" w:rsidRPr="00E952DB" w:rsidRDefault="00D57153" w:rsidP="00D57153">
                        <w:pPr>
                          <w:autoSpaceDE w:val="0"/>
                          <w:autoSpaceDN w:val="0"/>
                          <w:adjustRightInd w:val="0"/>
                          <w:spacing w:line="276" w:lineRule="auto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E952DB">
                          <w:rPr>
                            <w:color w:val="000000"/>
                            <w:sz w:val="18"/>
                            <w:szCs w:val="18"/>
                          </w:rPr>
                          <w:t>Область (до 20 км)</w:t>
                        </w:r>
                      </w:p>
                    </w:tc>
                    <w:tc>
                      <w:tcPr>
                        <w:tcW w:w="814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68EA45C1" w14:textId="77777777" w:rsidR="00D57153" w:rsidRPr="00E952DB" w:rsidRDefault="00D57153" w:rsidP="00D57153">
                        <w:pPr>
                          <w:autoSpaceDE w:val="0"/>
                          <w:autoSpaceDN w:val="0"/>
                          <w:adjustRightInd w:val="0"/>
                          <w:spacing w:line="276" w:lineRule="auto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E952DB">
                          <w:rPr>
                            <w:color w:val="000000"/>
                            <w:sz w:val="18"/>
                            <w:szCs w:val="18"/>
                          </w:rPr>
                          <w:t>областной, краевой, республи-канский, окружной центр</w:t>
                        </w:r>
                      </w:p>
                    </w:tc>
                    <w:tc>
                      <w:tcPr>
                        <w:tcW w:w="67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7E82EBA1" w14:textId="77777777" w:rsidR="00D57153" w:rsidRPr="00E952DB" w:rsidRDefault="00D57153" w:rsidP="00D57153">
                        <w:pPr>
                          <w:autoSpaceDE w:val="0"/>
                          <w:autoSpaceDN w:val="0"/>
                          <w:adjustRightInd w:val="0"/>
                          <w:spacing w:line="276" w:lineRule="auto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E952DB">
                          <w:rPr>
                            <w:color w:val="000000"/>
                            <w:sz w:val="18"/>
                            <w:szCs w:val="18"/>
                          </w:rPr>
                          <w:t>Область (до 20 км)</w:t>
                        </w:r>
                      </w:p>
                    </w:tc>
                    <w:tc>
                      <w:tcPr>
                        <w:tcW w:w="814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7F967C9D" w14:textId="77777777" w:rsidR="00D57153" w:rsidRPr="00E952DB" w:rsidRDefault="00D57153" w:rsidP="00D57153">
                        <w:pPr>
                          <w:autoSpaceDE w:val="0"/>
                          <w:autoSpaceDN w:val="0"/>
                          <w:adjustRightInd w:val="0"/>
                          <w:spacing w:line="276" w:lineRule="auto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E952DB">
                          <w:rPr>
                            <w:color w:val="000000"/>
                            <w:sz w:val="18"/>
                            <w:szCs w:val="18"/>
                          </w:rPr>
                          <w:t>областной, краевой, республи-канский, окружной центр</w:t>
                        </w:r>
                      </w:p>
                    </w:tc>
                    <w:tc>
                      <w:tcPr>
                        <w:tcW w:w="606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4B37A06D" w14:textId="77777777" w:rsidR="00D57153" w:rsidRPr="00E952DB" w:rsidRDefault="00D57153" w:rsidP="00D57153">
                        <w:pPr>
                          <w:autoSpaceDE w:val="0"/>
                          <w:autoSpaceDN w:val="0"/>
                          <w:adjustRightInd w:val="0"/>
                          <w:spacing w:line="276" w:lineRule="auto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E952DB">
                          <w:rPr>
                            <w:color w:val="000000"/>
                            <w:sz w:val="18"/>
                            <w:szCs w:val="18"/>
                          </w:rPr>
                          <w:t>Область (до 20 км)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30124626" w14:textId="77777777" w:rsidR="00D57153" w:rsidRPr="00E952DB" w:rsidRDefault="00D57153" w:rsidP="00D57153">
                        <w:pPr>
                          <w:autoSpaceDE w:val="0"/>
                          <w:autoSpaceDN w:val="0"/>
                          <w:adjustRightInd w:val="0"/>
                          <w:spacing w:line="276" w:lineRule="auto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E952DB">
                          <w:rPr>
                            <w:color w:val="000000"/>
                            <w:sz w:val="18"/>
                            <w:szCs w:val="18"/>
                          </w:rPr>
                          <w:t>областной, краевой, республи-канский, окружной центр</w:t>
                        </w:r>
                      </w:p>
                    </w:tc>
                    <w:tc>
                      <w:tcPr>
                        <w:tcW w:w="745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4819DD65" w14:textId="77777777" w:rsidR="00D57153" w:rsidRPr="00E952DB" w:rsidRDefault="00D57153" w:rsidP="00D57153">
                        <w:pPr>
                          <w:autoSpaceDE w:val="0"/>
                          <w:autoSpaceDN w:val="0"/>
                          <w:adjustRightInd w:val="0"/>
                          <w:spacing w:line="276" w:lineRule="auto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E952DB">
                          <w:rPr>
                            <w:color w:val="000000"/>
                            <w:sz w:val="18"/>
                            <w:szCs w:val="18"/>
                          </w:rPr>
                          <w:t>Область (до 20 км)</w:t>
                        </w:r>
                      </w:p>
                    </w:tc>
                  </w:tr>
                  <w:tr w:rsidR="00D57153" w14:paraId="17C7AA94" w14:textId="77777777" w:rsidTr="00D57153">
                    <w:tblPrEx>
                      <w:tblLook w:val="04A0" w:firstRow="1" w:lastRow="0" w:firstColumn="1" w:lastColumn="0" w:noHBand="0" w:noVBand="1"/>
                    </w:tblPrEx>
                    <w:trPr>
                      <w:trHeight w:val="300"/>
                    </w:trPr>
                    <w:tc>
                      <w:tcPr>
                        <w:tcW w:w="1178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34F16FA5" w14:textId="77777777" w:rsidR="00D57153" w:rsidRDefault="00D57153" w:rsidP="00D57153">
                        <w:pPr>
                          <w:autoSpaceDE w:val="0"/>
                          <w:autoSpaceDN w:val="0"/>
                          <w:adjustRightInd w:val="0"/>
                          <w:spacing w:line="276" w:lineRule="auto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до 10.0  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2D54E762" w14:textId="77777777" w:rsidR="00D57153" w:rsidRDefault="00D57153" w:rsidP="00D57153">
                        <w:pPr>
                          <w:spacing w:line="276" w:lineRule="auto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2970</w:t>
                        </w:r>
                      </w:p>
                    </w:tc>
                    <w:tc>
                      <w:tcPr>
                        <w:tcW w:w="67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2D3D574C" w14:textId="77777777" w:rsidR="00D57153" w:rsidRDefault="00D57153" w:rsidP="00D57153">
                        <w:pPr>
                          <w:autoSpaceDE w:val="0"/>
                          <w:autoSpaceDN w:val="0"/>
                          <w:adjustRightInd w:val="0"/>
                          <w:spacing w:line="276" w:lineRule="auto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3355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254AB708" w14:textId="77777777" w:rsidR="00D57153" w:rsidRDefault="00D57153" w:rsidP="00D57153">
                        <w:pPr>
                          <w:autoSpaceDE w:val="0"/>
                          <w:autoSpaceDN w:val="0"/>
                          <w:adjustRightInd w:val="0"/>
                          <w:spacing w:line="276" w:lineRule="auto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3668</w:t>
                        </w:r>
                      </w:p>
                    </w:tc>
                    <w:tc>
                      <w:tcPr>
                        <w:tcW w:w="67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3E5C7F21" w14:textId="77777777" w:rsidR="00D57153" w:rsidRDefault="00D57153" w:rsidP="00D57153">
                        <w:pPr>
                          <w:spacing w:line="276" w:lineRule="auto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4200</w:t>
                        </w:r>
                      </w:p>
                    </w:tc>
                    <w:tc>
                      <w:tcPr>
                        <w:tcW w:w="811" w:type="dxa"/>
                        <w:gridSpan w:val="3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7D85EAED" w14:textId="77777777" w:rsidR="00D57153" w:rsidRDefault="00D57153" w:rsidP="00D57153">
                        <w:pPr>
                          <w:autoSpaceDE w:val="0"/>
                          <w:autoSpaceDN w:val="0"/>
                          <w:adjustRightInd w:val="0"/>
                          <w:spacing w:line="276" w:lineRule="auto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4433</w:t>
                        </w:r>
                      </w:p>
                    </w:tc>
                    <w:tc>
                      <w:tcPr>
                        <w:tcW w:w="70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1592936A" w14:textId="77777777" w:rsidR="00D57153" w:rsidRDefault="00D57153" w:rsidP="00D57153">
                        <w:pPr>
                          <w:spacing w:line="276" w:lineRule="auto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5109</w:t>
                        </w:r>
                      </w:p>
                    </w:tc>
                    <w:tc>
                      <w:tcPr>
                        <w:tcW w:w="814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332E132A" w14:textId="77777777" w:rsidR="00D57153" w:rsidRDefault="00D57153" w:rsidP="00D57153">
                        <w:pPr>
                          <w:autoSpaceDE w:val="0"/>
                          <w:autoSpaceDN w:val="0"/>
                          <w:adjustRightInd w:val="0"/>
                          <w:spacing w:line="276" w:lineRule="auto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4585</w:t>
                        </w:r>
                      </w:p>
                    </w:tc>
                    <w:tc>
                      <w:tcPr>
                        <w:tcW w:w="67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09A1FAF1" w14:textId="77777777" w:rsidR="00D57153" w:rsidRDefault="00D57153" w:rsidP="00D57153">
                        <w:pPr>
                          <w:spacing w:line="276" w:lineRule="auto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5291</w:t>
                        </w:r>
                      </w:p>
                    </w:tc>
                    <w:tc>
                      <w:tcPr>
                        <w:tcW w:w="814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2624AA5F" w14:textId="77777777" w:rsidR="00D57153" w:rsidRDefault="00D57153" w:rsidP="00D57153">
                        <w:pPr>
                          <w:autoSpaceDE w:val="0"/>
                          <w:autoSpaceDN w:val="0"/>
                          <w:adjustRightInd w:val="0"/>
                          <w:spacing w:line="276" w:lineRule="auto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5302</w:t>
                        </w:r>
                      </w:p>
                    </w:tc>
                    <w:tc>
                      <w:tcPr>
                        <w:tcW w:w="606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67A8C88A" w14:textId="77777777" w:rsidR="00D57153" w:rsidRDefault="00D57153" w:rsidP="00D57153">
                        <w:pPr>
                          <w:spacing w:line="276" w:lineRule="auto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6153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512241A7" w14:textId="77777777" w:rsidR="00D57153" w:rsidRDefault="00D57153" w:rsidP="00D57153">
                        <w:pPr>
                          <w:autoSpaceDE w:val="0"/>
                          <w:autoSpaceDN w:val="0"/>
                          <w:adjustRightInd w:val="0"/>
                          <w:spacing w:line="276" w:lineRule="auto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5870</w:t>
                        </w:r>
                      </w:p>
                    </w:tc>
                    <w:tc>
                      <w:tcPr>
                        <w:tcW w:w="745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2A3D969C" w14:textId="77777777" w:rsidR="00D57153" w:rsidRDefault="00D57153" w:rsidP="00D57153">
                        <w:pPr>
                          <w:spacing w:line="276" w:lineRule="auto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6834</w:t>
                        </w:r>
                      </w:p>
                    </w:tc>
                  </w:tr>
                  <w:tr w:rsidR="00D57153" w14:paraId="45208093" w14:textId="77777777" w:rsidTr="00D57153">
                    <w:tblPrEx>
                      <w:tblLook w:val="04A0" w:firstRow="1" w:lastRow="0" w:firstColumn="1" w:lastColumn="0" w:noHBand="0" w:noVBand="1"/>
                    </w:tblPrEx>
                    <w:trPr>
                      <w:trHeight w:val="300"/>
                    </w:trPr>
                    <w:tc>
                      <w:tcPr>
                        <w:tcW w:w="1178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14:paraId="61E7A351" w14:textId="77777777" w:rsidR="00D57153" w:rsidRDefault="00D57153" w:rsidP="00D57153">
                        <w:pPr>
                          <w:autoSpaceDE w:val="0"/>
                          <w:autoSpaceDN w:val="0"/>
                          <w:adjustRightInd w:val="0"/>
                          <w:spacing w:line="276" w:lineRule="auto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E952DB">
                          <w:rPr>
                            <w:color w:val="000000"/>
                            <w:sz w:val="18"/>
                            <w:szCs w:val="18"/>
                          </w:rPr>
                          <w:t>Каждый последующий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0E713312" w14:textId="77777777" w:rsidR="00D57153" w:rsidRDefault="00D57153" w:rsidP="00D57153">
                        <w:pPr>
                          <w:spacing w:line="276" w:lineRule="auto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76</w:t>
                        </w:r>
                      </w:p>
                    </w:tc>
                    <w:tc>
                      <w:tcPr>
                        <w:tcW w:w="676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27C0E872" w14:textId="77777777" w:rsidR="00D57153" w:rsidRDefault="00D57153" w:rsidP="00D57153">
                        <w:pPr>
                          <w:autoSpaceDE w:val="0"/>
                          <w:autoSpaceDN w:val="0"/>
                          <w:adjustRightInd w:val="0"/>
                          <w:spacing w:line="276" w:lineRule="auto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92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2EA22C04" w14:textId="77777777" w:rsidR="00D57153" w:rsidRDefault="00D57153" w:rsidP="00D57153">
                        <w:pPr>
                          <w:autoSpaceDE w:val="0"/>
                          <w:autoSpaceDN w:val="0"/>
                          <w:adjustRightInd w:val="0"/>
                          <w:spacing w:line="276" w:lineRule="auto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122</w:t>
                        </w:r>
                      </w:p>
                    </w:tc>
                    <w:tc>
                      <w:tcPr>
                        <w:tcW w:w="678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1E7F5DB0" w14:textId="77777777" w:rsidR="00D57153" w:rsidRDefault="00D57153" w:rsidP="00D57153">
                        <w:pPr>
                          <w:spacing w:line="276" w:lineRule="auto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145</w:t>
                        </w:r>
                      </w:p>
                    </w:tc>
                    <w:tc>
                      <w:tcPr>
                        <w:tcW w:w="811" w:type="dxa"/>
                        <w:gridSpan w:val="3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1739E050" w14:textId="77777777" w:rsidR="00D57153" w:rsidRDefault="00D57153" w:rsidP="00D57153">
                        <w:pPr>
                          <w:autoSpaceDE w:val="0"/>
                          <w:autoSpaceDN w:val="0"/>
                          <w:adjustRightInd w:val="0"/>
                          <w:spacing w:line="276" w:lineRule="auto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182</w:t>
                        </w:r>
                      </w:p>
                    </w:tc>
                    <w:tc>
                      <w:tcPr>
                        <w:tcW w:w="70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225F1975" w14:textId="77777777" w:rsidR="00D57153" w:rsidRDefault="00D57153" w:rsidP="00D57153">
                        <w:pPr>
                          <w:spacing w:line="276" w:lineRule="auto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219</w:t>
                        </w:r>
                      </w:p>
                    </w:tc>
                    <w:tc>
                      <w:tcPr>
                        <w:tcW w:w="814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3560606A" w14:textId="77777777" w:rsidR="00D57153" w:rsidRDefault="00D57153" w:rsidP="00D57153">
                        <w:pPr>
                          <w:autoSpaceDE w:val="0"/>
                          <w:autoSpaceDN w:val="0"/>
                          <w:adjustRightInd w:val="0"/>
                          <w:spacing w:line="276" w:lineRule="auto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198</w:t>
                        </w:r>
                      </w:p>
                    </w:tc>
                    <w:tc>
                      <w:tcPr>
                        <w:tcW w:w="67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4D5FA437" w14:textId="77777777" w:rsidR="00D57153" w:rsidRDefault="00D57153" w:rsidP="00D57153">
                        <w:pPr>
                          <w:spacing w:line="276" w:lineRule="auto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236</w:t>
                        </w:r>
                      </w:p>
                    </w:tc>
                    <w:tc>
                      <w:tcPr>
                        <w:tcW w:w="814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692BA66C" w14:textId="77777777" w:rsidR="00D57153" w:rsidRDefault="00D57153" w:rsidP="00D57153">
                        <w:pPr>
                          <w:autoSpaceDE w:val="0"/>
                          <w:autoSpaceDN w:val="0"/>
                          <w:adjustRightInd w:val="0"/>
                          <w:spacing w:line="276" w:lineRule="auto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243</w:t>
                        </w:r>
                      </w:p>
                    </w:tc>
                    <w:tc>
                      <w:tcPr>
                        <w:tcW w:w="606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4A9C7246" w14:textId="77777777" w:rsidR="00D57153" w:rsidRDefault="00D57153" w:rsidP="00D57153">
                        <w:pPr>
                          <w:spacing w:line="276" w:lineRule="auto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290</w:t>
                        </w:r>
                      </w:p>
                    </w:tc>
                    <w:tc>
                      <w:tcPr>
                        <w:tcW w:w="81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6ED8B6A0" w14:textId="77777777" w:rsidR="00D57153" w:rsidRDefault="00D57153" w:rsidP="00D57153">
                        <w:pPr>
                          <w:autoSpaceDE w:val="0"/>
                          <w:autoSpaceDN w:val="0"/>
                          <w:adjustRightInd w:val="0"/>
                          <w:spacing w:line="276" w:lineRule="auto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265</w:t>
                        </w:r>
                      </w:p>
                    </w:tc>
                    <w:tc>
                      <w:tcPr>
                        <w:tcW w:w="745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14:paraId="0AE3181B" w14:textId="77777777" w:rsidR="00D57153" w:rsidRDefault="00D57153" w:rsidP="00D57153">
                        <w:pPr>
                          <w:spacing w:line="276" w:lineRule="auto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317</w:t>
                        </w:r>
                      </w:p>
                    </w:tc>
                  </w:tr>
                  <w:tr w:rsidR="00D57153" w14:paraId="3B5C620D" w14:textId="77777777" w:rsidTr="00D57153">
                    <w:tblPrEx>
                      <w:tblLook w:val="04A0" w:firstRow="1" w:lastRow="0" w:firstColumn="1" w:lastColumn="0" w:noHBand="0" w:noVBand="1"/>
                    </w:tblPrEx>
                    <w:trPr>
                      <w:trHeight w:val="300"/>
                    </w:trPr>
                    <w:tc>
                      <w:tcPr>
                        <w:tcW w:w="10106" w:type="dxa"/>
                        <w:gridSpan w:val="20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0AF16D29" w14:textId="77777777" w:rsidR="00D57153" w:rsidRDefault="00D57153" w:rsidP="00D57153">
                        <w:pPr>
                          <w:autoSpaceDE w:val="0"/>
                          <w:autoSpaceDN w:val="0"/>
                          <w:adjustRightInd w:val="0"/>
                          <w:spacing w:line="276" w:lineRule="auto"/>
                          <w:jc w:val="center"/>
                          <w:rPr>
                            <w:b/>
                            <w:color w:val="000000"/>
                          </w:rPr>
                        </w:pPr>
                      </w:p>
                      <w:p w14:paraId="6AF564A1" w14:textId="77777777" w:rsidR="00D57153" w:rsidRPr="000D7743" w:rsidRDefault="00D57153" w:rsidP="00D57153">
                        <w:pPr>
                          <w:autoSpaceDE w:val="0"/>
                          <w:autoSpaceDN w:val="0"/>
                          <w:adjustRightInd w:val="0"/>
                          <w:spacing w:line="276" w:lineRule="auto"/>
                          <w:jc w:val="center"/>
                          <w:rPr>
                            <w:b/>
                            <w:color w:val="000000"/>
                          </w:rPr>
                        </w:pPr>
                        <w:r w:rsidRPr="000D7743">
                          <w:rPr>
                            <w:b/>
                            <w:color w:val="000000"/>
                          </w:rPr>
                          <w:t>Стоимость оказания услуг по перевозке с использованием дополнительного оборудования</w:t>
                        </w:r>
                      </w:p>
                      <w:p w14:paraId="6322712B" w14:textId="77777777" w:rsidR="00D57153" w:rsidRPr="000D7743" w:rsidRDefault="00D57153" w:rsidP="00D57153">
                        <w:pPr>
                          <w:jc w:val="both"/>
                        </w:pPr>
                        <w:r w:rsidRPr="000D7743">
                          <w:rPr>
                            <w:color w:val="000000"/>
                          </w:rPr>
                          <w:t xml:space="preserve">(стоимость использования дополнительного оборудования, приведенная ниже, добавляется к </w:t>
                        </w:r>
                        <w:r>
                          <w:rPr>
                            <w:color w:val="000000"/>
                          </w:rPr>
                          <w:t>стоимости</w:t>
                        </w:r>
                        <w:r w:rsidRPr="000D7743">
                          <w:rPr>
                            <w:color w:val="000000"/>
                          </w:rPr>
                          <w:t xml:space="preserve"> услуг по перевозке)</w:t>
                        </w:r>
                      </w:p>
                    </w:tc>
                  </w:tr>
                  <w:tr w:rsidR="00D57153" w14:paraId="687BB043" w14:textId="77777777" w:rsidTr="00D57153">
                    <w:tblPrEx>
                      <w:tblLook w:val="04A0" w:firstRow="1" w:lastRow="0" w:firstColumn="1" w:lastColumn="0" w:noHBand="0" w:noVBand="1"/>
                    </w:tblPrEx>
                    <w:trPr>
                      <w:trHeight w:val="300"/>
                    </w:trPr>
                    <w:tc>
                      <w:tcPr>
                        <w:tcW w:w="4854" w:type="dxa"/>
                        <w:gridSpan w:val="8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622A67FC" w14:textId="77777777" w:rsidR="00D57153" w:rsidRPr="000D7743" w:rsidRDefault="00D57153" w:rsidP="00D57153">
                        <w:pPr>
                          <w:autoSpaceDE w:val="0"/>
                          <w:autoSpaceDN w:val="0"/>
                          <w:adjustRightInd w:val="0"/>
                          <w:spacing w:line="276" w:lineRule="auto"/>
                          <w:jc w:val="center"/>
                          <w:rPr>
                            <w:b/>
                            <w:bCs/>
                            <w:color w:val="000000"/>
                          </w:rPr>
                        </w:pPr>
                        <w:r w:rsidRPr="000D7743">
                          <w:rPr>
                            <w:b/>
                            <w:bCs/>
                            <w:color w:val="000000"/>
                          </w:rPr>
                          <w:t>Оборудование</w:t>
                        </w:r>
                      </w:p>
                    </w:tc>
                    <w:tc>
                      <w:tcPr>
                        <w:tcW w:w="3402" w:type="dxa"/>
                        <w:gridSpan w:val="8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FE41188" w14:textId="77777777" w:rsidR="00D57153" w:rsidRPr="000D7743" w:rsidRDefault="00D57153" w:rsidP="00D57153">
                        <w:pPr>
                          <w:autoSpaceDE w:val="0"/>
                          <w:autoSpaceDN w:val="0"/>
                          <w:adjustRightInd w:val="0"/>
                          <w:spacing w:line="276" w:lineRule="auto"/>
                          <w:jc w:val="center"/>
                          <w:rPr>
                            <w:b/>
                            <w:bCs/>
                            <w:color w:val="000000"/>
                          </w:rPr>
                        </w:pPr>
                        <w:r w:rsidRPr="000D7743">
                          <w:rPr>
                            <w:b/>
                            <w:bCs/>
                            <w:color w:val="000000"/>
                          </w:rPr>
                          <w:t>Цена за одну единицу оборудования (</w:t>
                        </w:r>
                        <w:r>
                          <w:rPr>
                            <w:b/>
                            <w:bCs/>
                            <w:color w:val="000000"/>
                          </w:rPr>
                          <w:t xml:space="preserve">рублей, </w:t>
                        </w:r>
                        <w:r w:rsidRPr="000D7743">
                          <w:rPr>
                            <w:b/>
                            <w:bCs/>
                            <w:color w:val="000000"/>
                          </w:rPr>
                          <w:t>не включая НДС)</w:t>
                        </w:r>
                      </w:p>
                    </w:tc>
                    <w:tc>
                      <w:tcPr>
                        <w:tcW w:w="1850" w:type="dxa"/>
                        <w:gridSpan w:val="4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3B813FDC" w14:textId="77777777" w:rsidR="00D57153" w:rsidRPr="000D7743" w:rsidRDefault="00D57153" w:rsidP="00D57153">
                        <w:pPr>
                          <w:autoSpaceDE w:val="0"/>
                          <w:autoSpaceDN w:val="0"/>
                          <w:adjustRightInd w:val="0"/>
                          <w:spacing w:line="276" w:lineRule="auto"/>
                          <w:jc w:val="center"/>
                          <w:rPr>
                            <w:b/>
                            <w:bCs/>
                            <w:color w:val="000000"/>
                          </w:rPr>
                        </w:pPr>
                        <w:r w:rsidRPr="000D7743">
                          <w:rPr>
                            <w:b/>
                            <w:bCs/>
                            <w:color w:val="000000"/>
                          </w:rPr>
                          <w:t>Тарифные зоны</w:t>
                        </w:r>
                      </w:p>
                    </w:tc>
                  </w:tr>
                  <w:tr w:rsidR="00D57153" w14:paraId="673DBCA0" w14:textId="77777777" w:rsidTr="00D57153">
                    <w:tblPrEx>
                      <w:tblLook w:val="04A0" w:firstRow="1" w:lastRow="0" w:firstColumn="1" w:lastColumn="0" w:noHBand="0" w:noVBand="1"/>
                    </w:tblPrEx>
                    <w:trPr>
                      <w:trHeight w:hRule="exact" w:val="312"/>
                    </w:trPr>
                    <w:tc>
                      <w:tcPr>
                        <w:tcW w:w="4854" w:type="dxa"/>
                        <w:gridSpan w:val="8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6C25F645" w14:textId="77777777" w:rsidR="00D57153" w:rsidRDefault="00D57153" w:rsidP="00D57153">
                        <w:pPr>
                          <w:autoSpaceDE w:val="0"/>
                          <w:autoSpaceDN w:val="0"/>
                          <w:adjustRightInd w:val="0"/>
                          <w:spacing w:line="276" w:lineRule="auto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2F7D6B">
                          <w:rPr>
                            <w:bCs/>
                            <w:color w:val="000000"/>
                          </w:rPr>
                          <w:t>Термоконтейнер</w:t>
                        </w:r>
                        <w:r>
                          <w:rPr>
                            <w:bCs/>
                            <w:color w:val="000000"/>
                          </w:rPr>
                          <w:t xml:space="preserve"> 12л -14кг с терморегистратором</w:t>
                        </w:r>
                      </w:p>
                    </w:tc>
                    <w:tc>
                      <w:tcPr>
                        <w:tcW w:w="3402" w:type="dxa"/>
                        <w:gridSpan w:val="8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7659F8B" w14:textId="77777777" w:rsidR="00D57153" w:rsidRDefault="00D57153" w:rsidP="00D57153">
                        <w:pPr>
                          <w:autoSpaceDE w:val="0"/>
                          <w:autoSpaceDN w:val="0"/>
                          <w:adjustRightInd w:val="0"/>
                          <w:spacing w:line="276" w:lineRule="auto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bCs/>
                            <w:color w:val="000000"/>
                          </w:rPr>
                          <w:t>3000</w:t>
                        </w:r>
                      </w:p>
                    </w:tc>
                    <w:tc>
                      <w:tcPr>
                        <w:tcW w:w="1850" w:type="dxa"/>
                        <w:gridSpan w:val="4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60A64F51" w14:textId="77777777" w:rsidR="00D57153" w:rsidRDefault="00D57153" w:rsidP="00D57153">
                        <w:pPr>
                          <w:autoSpaceDE w:val="0"/>
                          <w:autoSpaceDN w:val="0"/>
                          <w:adjustRightInd w:val="0"/>
                          <w:spacing w:line="276" w:lineRule="auto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bCs/>
                            <w:color w:val="000000"/>
                          </w:rPr>
                          <w:t>0,1</w:t>
                        </w:r>
                      </w:p>
                    </w:tc>
                  </w:tr>
                  <w:tr w:rsidR="00D57153" w14:paraId="0BC7621A" w14:textId="77777777" w:rsidTr="00D57153">
                    <w:tblPrEx>
                      <w:tblLook w:val="04A0" w:firstRow="1" w:lastRow="0" w:firstColumn="1" w:lastColumn="0" w:noHBand="0" w:noVBand="1"/>
                    </w:tblPrEx>
                    <w:trPr>
                      <w:trHeight w:hRule="exact" w:val="312"/>
                    </w:trPr>
                    <w:tc>
                      <w:tcPr>
                        <w:tcW w:w="4854" w:type="dxa"/>
                        <w:gridSpan w:val="8"/>
                        <w:vMerge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467A3D09" w14:textId="77777777" w:rsidR="00D57153" w:rsidRPr="002F7D6B" w:rsidRDefault="00D57153" w:rsidP="00D57153">
                        <w:pPr>
                          <w:autoSpaceDE w:val="0"/>
                          <w:autoSpaceDN w:val="0"/>
                          <w:adjustRightInd w:val="0"/>
                          <w:spacing w:line="276" w:lineRule="auto"/>
                          <w:rPr>
                            <w:bCs/>
                            <w:color w:val="000000"/>
                          </w:rPr>
                        </w:pPr>
                      </w:p>
                    </w:tc>
                    <w:tc>
                      <w:tcPr>
                        <w:tcW w:w="3402" w:type="dxa"/>
                        <w:gridSpan w:val="8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5A846639" w14:textId="77777777" w:rsidR="00D57153" w:rsidRDefault="00D57153" w:rsidP="00D57153">
                        <w:pPr>
                          <w:autoSpaceDE w:val="0"/>
                          <w:autoSpaceDN w:val="0"/>
                          <w:adjustRightInd w:val="0"/>
                          <w:spacing w:line="276" w:lineRule="auto"/>
                          <w:jc w:val="center"/>
                          <w:rPr>
                            <w:bCs/>
                            <w:color w:val="000000"/>
                          </w:rPr>
                        </w:pPr>
                        <w:r>
                          <w:rPr>
                            <w:bCs/>
                            <w:color w:val="000000"/>
                          </w:rPr>
                          <w:t>4000</w:t>
                        </w:r>
                      </w:p>
                    </w:tc>
                    <w:tc>
                      <w:tcPr>
                        <w:tcW w:w="1850" w:type="dxa"/>
                        <w:gridSpan w:val="4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24527E63" w14:textId="77777777" w:rsidR="00D57153" w:rsidRPr="00145386" w:rsidRDefault="00D57153" w:rsidP="00D57153">
                        <w:pPr>
                          <w:autoSpaceDE w:val="0"/>
                          <w:autoSpaceDN w:val="0"/>
                          <w:adjustRightInd w:val="0"/>
                          <w:spacing w:line="276" w:lineRule="auto"/>
                          <w:rPr>
                            <w:bCs/>
                            <w:color w:val="000000"/>
                          </w:rPr>
                        </w:pPr>
                        <w:r>
                          <w:rPr>
                            <w:bCs/>
                            <w:color w:val="000000"/>
                          </w:rPr>
                          <w:t>2,3,4,5</w:t>
                        </w:r>
                      </w:p>
                    </w:tc>
                  </w:tr>
                  <w:tr w:rsidR="00D57153" w14:paraId="1B0C43FA" w14:textId="77777777" w:rsidTr="00D57153">
                    <w:tblPrEx>
                      <w:tblLook w:val="04A0" w:firstRow="1" w:lastRow="0" w:firstColumn="1" w:lastColumn="0" w:noHBand="0" w:noVBand="1"/>
                    </w:tblPrEx>
                    <w:trPr>
                      <w:trHeight w:hRule="exact" w:val="312"/>
                    </w:trPr>
                    <w:tc>
                      <w:tcPr>
                        <w:tcW w:w="4854" w:type="dxa"/>
                        <w:gridSpan w:val="8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7B0B3384" w14:textId="77777777" w:rsidR="00D57153" w:rsidRDefault="00D57153" w:rsidP="00D57153">
                        <w:pPr>
                          <w:autoSpaceDE w:val="0"/>
                          <w:autoSpaceDN w:val="0"/>
                          <w:adjustRightInd w:val="0"/>
                          <w:spacing w:line="276" w:lineRule="auto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2F7D6B">
                          <w:rPr>
                            <w:bCs/>
                            <w:color w:val="000000"/>
                          </w:rPr>
                          <w:t>Термоконтейнер</w:t>
                        </w:r>
                        <w:r>
                          <w:rPr>
                            <w:bCs/>
                            <w:color w:val="000000"/>
                          </w:rPr>
                          <w:t xml:space="preserve"> 28л -23кг с терморегистратором</w:t>
                        </w:r>
                      </w:p>
                      <w:p w14:paraId="77C4585E" w14:textId="77777777" w:rsidR="00D57153" w:rsidRDefault="00D57153" w:rsidP="00D57153">
                        <w:pPr>
                          <w:autoSpaceDE w:val="0"/>
                          <w:autoSpaceDN w:val="0"/>
                          <w:adjustRightInd w:val="0"/>
                          <w:spacing w:line="276" w:lineRule="auto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402" w:type="dxa"/>
                        <w:gridSpan w:val="8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427F1372" w14:textId="77777777" w:rsidR="00D57153" w:rsidRDefault="00D57153" w:rsidP="00D57153">
                        <w:pPr>
                          <w:autoSpaceDE w:val="0"/>
                          <w:autoSpaceDN w:val="0"/>
                          <w:adjustRightInd w:val="0"/>
                          <w:spacing w:line="276" w:lineRule="auto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bCs/>
                            <w:color w:val="000000"/>
                          </w:rPr>
                          <w:t>1250</w:t>
                        </w:r>
                      </w:p>
                    </w:tc>
                    <w:tc>
                      <w:tcPr>
                        <w:tcW w:w="1850" w:type="dxa"/>
                        <w:gridSpan w:val="4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2019DBA6" w14:textId="77777777" w:rsidR="00D57153" w:rsidRDefault="00D57153" w:rsidP="00D57153">
                        <w:pPr>
                          <w:autoSpaceDE w:val="0"/>
                          <w:autoSpaceDN w:val="0"/>
                          <w:adjustRightInd w:val="0"/>
                          <w:spacing w:line="276" w:lineRule="auto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bCs/>
                            <w:color w:val="000000"/>
                          </w:rPr>
                          <w:t>0</w:t>
                        </w:r>
                      </w:p>
                    </w:tc>
                  </w:tr>
                  <w:tr w:rsidR="00D57153" w14:paraId="0C8FDC73" w14:textId="77777777" w:rsidTr="00D57153">
                    <w:tblPrEx>
                      <w:tblLook w:val="04A0" w:firstRow="1" w:lastRow="0" w:firstColumn="1" w:lastColumn="0" w:noHBand="0" w:noVBand="1"/>
                    </w:tblPrEx>
                    <w:trPr>
                      <w:trHeight w:hRule="exact" w:val="312"/>
                    </w:trPr>
                    <w:tc>
                      <w:tcPr>
                        <w:tcW w:w="4854" w:type="dxa"/>
                        <w:gridSpan w:val="8"/>
                        <w:vMerge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40988B09" w14:textId="77777777" w:rsidR="00D57153" w:rsidRDefault="00D57153" w:rsidP="00D57153">
                        <w:pPr>
                          <w:autoSpaceDE w:val="0"/>
                          <w:autoSpaceDN w:val="0"/>
                          <w:adjustRightInd w:val="0"/>
                          <w:spacing w:line="276" w:lineRule="auto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402" w:type="dxa"/>
                        <w:gridSpan w:val="8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371AC178" w14:textId="77777777" w:rsidR="00D57153" w:rsidRDefault="00D57153" w:rsidP="00D57153">
                        <w:pPr>
                          <w:autoSpaceDE w:val="0"/>
                          <w:autoSpaceDN w:val="0"/>
                          <w:adjustRightInd w:val="0"/>
                          <w:spacing w:line="276" w:lineRule="auto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bCs/>
                            <w:color w:val="000000"/>
                          </w:rPr>
                          <w:t>1800</w:t>
                        </w:r>
                      </w:p>
                    </w:tc>
                    <w:tc>
                      <w:tcPr>
                        <w:tcW w:w="1850" w:type="dxa"/>
                        <w:gridSpan w:val="4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187CF356" w14:textId="77777777" w:rsidR="00D57153" w:rsidRDefault="00D57153" w:rsidP="00D57153">
                        <w:pPr>
                          <w:autoSpaceDE w:val="0"/>
                          <w:autoSpaceDN w:val="0"/>
                          <w:adjustRightInd w:val="0"/>
                          <w:spacing w:line="276" w:lineRule="auto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bCs/>
                            <w:color w:val="000000"/>
                          </w:rPr>
                          <w:t>1</w:t>
                        </w:r>
                      </w:p>
                    </w:tc>
                  </w:tr>
                  <w:tr w:rsidR="00D57153" w14:paraId="264F0CA5" w14:textId="77777777" w:rsidTr="00D57153">
                    <w:tblPrEx>
                      <w:tblLook w:val="04A0" w:firstRow="1" w:lastRow="0" w:firstColumn="1" w:lastColumn="0" w:noHBand="0" w:noVBand="1"/>
                    </w:tblPrEx>
                    <w:trPr>
                      <w:trHeight w:hRule="exact" w:val="312"/>
                    </w:trPr>
                    <w:tc>
                      <w:tcPr>
                        <w:tcW w:w="4854" w:type="dxa"/>
                        <w:gridSpan w:val="8"/>
                        <w:vMerge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608CFB8" w14:textId="77777777" w:rsidR="00D57153" w:rsidRDefault="00D57153" w:rsidP="00D57153">
                        <w:pPr>
                          <w:autoSpaceDE w:val="0"/>
                          <w:autoSpaceDN w:val="0"/>
                          <w:adjustRightInd w:val="0"/>
                          <w:spacing w:line="276" w:lineRule="auto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402" w:type="dxa"/>
                        <w:gridSpan w:val="8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1B157234" w14:textId="77777777" w:rsidR="00D57153" w:rsidRDefault="00D57153" w:rsidP="00D57153">
                        <w:pPr>
                          <w:autoSpaceDE w:val="0"/>
                          <w:autoSpaceDN w:val="0"/>
                          <w:adjustRightInd w:val="0"/>
                          <w:spacing w:line="276" w:lineRule="auto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bCs/>
                            <w:color w:val="000000"/>
                          </w:rPr>
                          <w:t>2000</w:t>
                        </w:r>
                      </w:p>
                    </w:tc>
                    <w:tc>
                      <w:tcPr>
                        <w:tcW w:w="1850" w:type="dxa"/>
                        <w:gridSpan w:val="4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20CAFCC0" w14:textId="77777777" w:rsidR="00D57153" w:rsidRDefault="00D57153" w:rsidP="00D57153">
                        <w:pPr>
                          <w:autoSpaceDE w:val="0"/>
                          <w:autoSpaceDN w:val="0"/>
                          <w:adjustRightInd w:val="0"/>
                          <w:spacing w:line="276" w:lineRule="auto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bCs/>
                            <w:color w:val="000000"/>
                          </w:rPr>
                          <w:t>2</w:t>
                        </w:r>
                      </w:p>
                    </w:tc>
                  </w:tr>
                  <w:tr w:rsidR="00D57153" w14:paraId="766532A7" w14:textId="77777777" w:rsidTr="00D57153">
                    <w:tblPrEx>
                      <w:tblLook w:val="04A0" w:firstRow="1" w:lastRow="0" w:firstColumn="1" w:lastColumn="0" w:noHBand="0" w:noVBand="1"/>
                    </w:tblPrEx>
                    <w:trPr>
                      <w:trHeight w:hRule="exact" w:val="312"/>
                    </w:trPr>
                    <w:tc>
                      <w:tcPr>
                        <w:tcW w:w="4854" w:type="dxa"/>
                        <w:gridSpan w:val="8"/>
                        <w:vMerge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41A4E6F0" w14:textId="77777777" w:rsidR="00D57153" w:rsidRDefault="00D57153" w:rsidP="00D57153">
                        <w:pPr>
                          <w:autoSpaceDE w:val="0"/>
                          <w:autoSpaceDN w:val="0"/>
                          <w:adjustRightInd w:val="0"/>
                          <w:spacing w:line="276" w:lineRule="auto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402" w:type="dxa"/>
                        <w:gridSpan w:val="8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6E3C6C96" w14:textId="77777777" w:rsidR="00D57153" w:rsidRDefault="00D57153" w:rsidP="00D57153">
                        <w:pPr>
                          <w:autoSpaceDE w:val="0"/>
                          <w:autoSpaceDN w:val="0"/>
                          <w:adjustRightInd w:val="0"/>
                          <w:spacing w:line="276" w:lineRule="auto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bCs/>
                            <w:color w:val="000000"/>
                          </w:rPr>
                          <w:t>2900</w:t>
                        </w:r>
                      </w:p>
                    </w:tc>
                    <w:tc>
                      <w:tcPr>
                        <w:tcW w:w="1850" w:type="dxa"/>
                        <w:gridSpan w:val="4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1F1EA9CF" w14:textId="77777777" w:rsidR="00D57153" w:rsidRDefault="00D57153" w:rsidP="00D57153">
                        <w:pPr>
                          <w:autoSpaceDE w:val="0"/>
                          <w:autoSpaceDN w:val="0"/>
                          <w:adjustRightInd w:val="0"/>
                          <w:spacing w:line="276" w:lineRule="auto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bCs/>
                            <w:color w:val="000000"/>
                          </w:rPr>
                          <w:t>3</w:t>
                        </w:r>
                      </w:p>
                    </w:tc>
                  </w:tr>
                  <w:tr w:rsidR="00D57153" w14:paraId="586A8709" w14:textId="77777777" w:rsidTr="00D57153">
                    <w:tblPrEx>
                      <w:tblLook w:val="04A0" w:firstRow="1" w:lastRow="0" w:firstColumn="1" w:lastColumn="0" w:noHBand="0" w:noVBand="1"/>
                    </w:tblPrEx>
                    <w:trPr>
                      <w:trHeight w:hRule="exact" w:val="312"/>
                    </w:trPr>
                    <w:tc>
                      <w:tcPr>
                        <w:tcW w:w="4854" w:type="dxa"/>
                        <w:gridSpan w:val="8"/>
                        <w:vMerge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2355234F" w14:textId="77777777" w:rsidR="00D57153" w:rsidRDefault="00D57153" w:rsidP="00D57153">
                        <w:pPr>
                          <w:autoSpaceDE w:val="0"/>
                          <w:autoSpaceDN w:val="0"/>
                          <w:adjustRightInd w:val="0"/>
                          <w:spacing w:line="276" w:lineRule="auto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402" w:type="dxa"/>
                        <w:gridSpan w:val="8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1438643F" w14:textId="77777777" w:rsidR="00D57153" w:rsidRDefault="00D57153" w:rsidP="00D57153">
                        <w:pPr>
                          <w:autoSpaceDE w:val="0"/>
                          <w:autoSpaceDN w:val="0"/>
                          <w:adjustRightInd w:val="0"/>
                          <w:spacing w:line="276" w:lineRule="auto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bCs/>
                            <w:color w:val="000000"/>
                          </w:rPr>
                          <w:t>2300</w:t>
                        </w:r>
                      </w:p>
                    </w:tc>
                    <w:tc>
                      <w:tcPr>
                        <w:tcW w:w="1850" w:type="dxa"/>
                        <w:gridSpan w:val="4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526A707F" w14:textId="77777777" w:rsidR="00D57153" w:rsidRDefault="00D57153" w:rsidP="00D57153">
                        <w:pPr>
                          <w:autoSpaceDE w:val="0"/>
                          <w:autoSpaceDN w:val="0"/>
                          <w:adjustRightInd w:val="0"/>
                          <w:spacing w:line="276" w:lineRule="auto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bCs/>
                            <w:color w:val="000000"/>
                          </w:rPr>
                          <w:t>4</w:t>
                        </w:r>
                      </w:p>
                    </w:tc>
                  </w:tr>
                  <w:tr w:rsidR="00D57153" w14:paraId="14963DEE" w14:textId="77777777" w:rsidTr="00D57153">
                    <w:tblPrEx>
                      <w:tblLook w:val="04A0" w:firstRow="1" w:lastRow="0" w:firstColumn="1" w:lastColumn="0" w:noHBand="0" w:noVBand="1"/>
                    </w:tblPrEx>
                    <w:trPr>
                      <w:trHeight w:hRule="exact" w:val="312"/>
                    </w:trPr>
                    <w:tc>
                      <w:tcPr>
                        <w:tcW w:w="4854" w:type="dxa"/>
                        <w:gridSpan w:val="8"/>
                        <w:vMerge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9CB4861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spacing w:line="276" w:lineRule="auto"/>
                          <w:rPr>
                            <w:bCs/>
                            <w:color w:val="000000"/>
                          </w:rPr>
                        </w:pPr>
                      </w:p>
                    </w:tc>
                    <w:tc>
                      <w:tcPr>
                        <w:tcW w:w="3402" w:type="dxa"/>
                        <w:gridSpan w:val="8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56A45820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spacing w:line="276" w:lineRule="auto"/>
                          <w:jc w:val="center"/>
                          <w:rPr>
                            <w:bCs/>
                            <w:color w:val="000000"/>
                          </w:rPr>
                        </w:pPr>
                        <w:r>
                          <w:rPr>
                            <w:bCs/>
                            <w:color w:val="000000"/>
                          </w:rPr>
                          <w:t>2550</w:t>
                        </w:r>
                      </w:p>
                    </w:tc>
                    <w:tc>
                      <w:tcPr>
                        <w:tcW w:w="1850" w:type="dxa"/>
                        <w:gridSpan w:val="4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79D5A7E0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spacing w:line="276" w:lineRule="auto"/>
                          <w:rPr>
                            <w:bCs/>
                            <w:color w:val="000000"/>
                          </w:rPr>
                        </w:pPr>
                        <w:r>
                          <w:rPr>
                            <w:bCs/>
                            <w:color w:val="000000"/>
                          </w:rPr>
                          <w:t>5</w:t>
                        </w:r>
                      </w:p>
                    </w:tc>
                  </w:tr>
                  <w:tr w:rsidR="00D57153" w14:paraId="1876C460" w14:textId="77777777" w:rsidTr="00D57153">
                    <w:tblPrEx>
                      <w:tblLook w:val="04A0" w:firstRow="1" w:lastRow="0" w:firstColumn="1" w:lastColumn="0" w:noHBand="0" w:noVBand="1"/>
                    </w:tblPrEx>
                    <w:trPr>
                      <w:trHeight w:hRule="exact" w:val="312"/>
                    </w:trPr>
                    <w:tc>
                      <w:tcPr>
                        <w:tcW w:w="4854" w:type="dxa"/>
                        <w:gridSpan w:val="8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62D2892F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spacing w:line="276" w:lineRule="auto"/>
                          <w:rPr>
                            <w:bCs/>
                            <w:color w:val="000000"/>
                          </w:rPr>
                        </w:pPr>
                        <w:r w:rsidRPr="002F7D6B">
                          <w:rPr>
                            <w:bCs/>
                            <w:color w:val="000000"/>
                          </w:rPr>
                          <w:t>Термоконтейнер</w:t>
                        </w:r>
                        <w:r>
                          <w:rPr>
                            <w:bCs/>
                            <w:color w:val="000000"/>
                          </w:rPr>
                          <w:t xml:space="preserve"> 56л -42кг с терморегистратором</w:t>
                        </w:r>
                      </w:p>
                    </w:tc>
                    <w:tc>
                      <w:tcPr>
                        <w:tcW w:w="3402" w:type="dxa"/>
                        <w:gridSpan w:val="8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41E5B2FB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spacing w:line="276" w:lineRule="auto"/>
                          <w:jc w:val="center"/>
                          <w:rPr>
                            <w:bCs/>
                            <w:color w:val="000000"/>
                          </w:rPr>
                        </w:pPr>
                        <w:r>
                          <w:rPr>
                            <w:bCs/>
                            <w:color w:val="000000"/>
                          </w:rPr>
                          <w:t>4000</w:t>
                        </w:r>
                      </w:p>
                    </w:tc>
                    <w:tc>
                      <w:tcPr>
                        <w:tcW w:w="1850" w:type="dxa"/>
                        <w:gridSpan w:val="4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24101809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spacing w:line="276" w:lineRule="auto"/>
                          <w:rPr>
                            <w:bCs/>
                            <w:color w:val="000000"/>
                          </w:rPr>
                        </w:pPr>
                        <w:r>
                          <w:rPr>
                            <w:bCs/>
                            <w:color w:val="000000"/>
                          </w:rPr>
                          <w:t>0,1</w:t>
                        </w:r>
                      </w:p>
                    </w:tc>
                  </w:tr>
                  <w:tr w:rsidR="00D57153" w14:paraId="20AF92CA" w14:textId="77777777" w:rsidTr="00D57153">
                    <w:tblPrEx>
                      <w:tblLook w:val="04A0" w:firstRow="1" w:lastRow="0" w:firstColumn="1" w:lastColumn="0" w:noHBand="0" w:noVBand="1"/>
                    </w:tblPrEx>
                    <w:trPr>
                      <w:trHeight w:hRule="exact" w:val="312"/>
                    </w:trPr>
                    <w:tc>
                      <w:tcPr>
                        <w:tcW w:w="4854" w:type="dxa"/>
                        <w:gridSpan w:val="8"/>
                        <w:vMerge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1F5845B5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spacing w:line="276" w:lineRule="auto"/>
                          <w:rPr>
                            <w:bCs/>
                            <w:color w:val="000000"/>
                          </w:rPr>
                        </w:pPr>
                      </w:p>
                    </w:tc>
                    <w:tc>
                      <w:tcPr>
                        <w:tcW w:w="3402" w:type="dxa"/>
                        <w:gridSpan w:val="8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1876F863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spacing w:line="276" w:lineRule="auto"/>
                          <w:jc w:val="center"/>
                          <w:rPr>
                            <w:bCs/>
                            <w:color w:val="000000"/>
                          </w:rPr>
                        </w:pPr>
                        <w:r>
                          <w:rPr>
                            <w:bCs/>
                            <w:color w:val="000000"/>
                          </w:rPr>
                          <w:t>5500</w:t>
                        </w:r>
                      </w:p>
                    </w:tc>
                    <w:tc>
                      <w:tcPr>
                        <w:tcW w:w="1850" w:type="dxa"/>
                        <w:gridSpan w:val="4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2723BA52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spacing w:line="276" w:lineRule="auto"/>
                          <w:rPr>
                            <w:bCs/>
                            <w:color w:val="000000"/>
                          </w:rPr>
                        </w:pPr>
                        <w:r>
                          <w:rPr>
                            <w:bCs/>
                            <w:color w:val="000000"/>
                          </w:rPr>
                          <w:t>2,3,4,5</w:t>
                        </w:r>
                      </w:p>
                    </w:tc>
                  </w:tr>
                  <w:tr w:rsidR="00D57153" w14:paraId="7C17CF8F" w14:textId="77777777" w:rsidTr="00D57153">
                    <w:tblPrEx>
                      <w:tblLook w:val="04A0" w:firstRow="1" w:lastRow="0" w:firstColumn="1" w:lastColumn="0" w:noHBand="0" w:noVBand="1"/>
                    </w:tblPrEx>
                    <w:trPr>
                      <w:trHeight w:hRule="exact" w:val="312"/>
                    </w:trPr>
                    <w:tc>
                      <w:tcPr>
                        <w:tcW w:w="4854" w:type="dxa"/>
                        <w:gridSpan w:val="8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A9F0F4D" w14:textId="77777777" w:rsidR="00D57153" w:rsidRDefault="00D57153" w:rsidP="00D57153">
                        <w:pPr>
                          <w:autoSpaceDE w:val="0"/>
                          <w:autoSpaceDN w:val="0"/>
                          <w:adjustRightInd w:val="0"/>
                          <w:spacing w:line="276" w:lineRule="auto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2F7D6B">
                          <w:rPr>
                            <w:bCs/>
                            <w:color w:val="000000"/>
                          </w:rPr>
                          <w:t>Термоконтейнер</w:t>
                        </w:r>
                        <w:r>
                          <w:rPr>
                            <w:bCs/>
                            <w:color w:val="000000"/>
                          </w:rPr>
                          <w:t xml:space="preserve"> 305л -145кг с терморегистратором</w:t>
                        </w:r>
                      </w:p>
                      <w:p w14:paraId="131AAE21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spacing w:line="276" w:lineRule="auto"/>
                          <w:rPr>
                            <w:bCs/>
                            <w:color w:val="000000"/>
                          </w:rPr>
                        </w:pPr>
                      </w:p>
                    </w:tc>
                    <w:tc>
                      <w:tcPr>
                        <w:tcW w:w="3402" w:type="dxa"/>
                        <w:gridSpan w:val="8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196E176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spacing w:line="276" w:lineRule="auto"/>
                          <w:jc w:val="center"/>
                          <w:rPr>
                            <w:bCs/>
                            <w:color w:val="000000"/>
                          </w:rPr>
                        </w:pPr>
                        <w:r>
                          <w:rPr>
                            <w:bCs/>
                            <w:color w:val="000000"/>
                          </w:rPr>
                          <w:t>8500</w:t>
                        </w:r>
                      </w:p>
                    </w:tc>
                    <w:tc>
                      <w:tcPr>
                        <w:tcW w:w="1850" w:type="dxa"/>
                        <w:gridSpan w:val="4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14542B8F" w14:textId="77777777" w:rsidR="00D57153" w:rsidRPr="005E35F2" w:rsidRDefault="00D57153" w:rsidP="00D57153">
                        <w:pPr>
                          <w:autoSpaceDE w:val="0"/>
                          <w:autoSpaceDN w:val="0"/>
                          <w:adjustRightInd w:val="0"/>
                          <w:spacing w:line="276" w:lineRule="auto"/>
                          <w:rPr>
                            <w:bCs/>
                            <w:color w:val="000000"/>
                          </w:rPr>
                        </w:pPr>
                        <w:r>
                          <w:rPr>
                            <w:bCs/>
                            <w:color w:val="000000"/>
                          </w:rPr>
                          <w:t>0,1</w:t>
                        </w:r>
                      </w:p>
                    </w:tc>
                  </w:tr>
                  <w:tr w:rsidR="00D57153" w14:paraId="26937F4C" w14:textId="77777777" w:rsidTr="00D57153">
                    <w:tblPrEx>
                      <w:tblLook w:val="04A0" w:firstRow="1" w:lastRow="0" w:firstColumn="1" w:lastColumn="0" w:noHBand="0" w:noVBand="1"/>
                    </w:tblPrEx>
                    <w:trPr>
                      <w:trHeight w:hRule="exact" w:val="312"/>
                    </w:trPr>
                    <w:tc>
                      <w:tcPr>
                        <w:tcW w:w="4854" w:type="dxa"/>
                        <w:gridSpan w:val="8"/>
                        <w:vMerge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388298A6" w14:textId="77777777" w:rsidR="00D57153" w:rsidRDefault="00D57153" w:rsidP="00D57153">
                        <w:pPr>
                          <w:autoSpaceDE w:val="0"/>
                          <w:autoSpaceDN w:val="0"/>
                          <w:adjustRightInd w:val="0"/>
                          <w:spacing w:line="276" w:lineRule="auto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402" w:type="dxa"/>
                        <w:gridSpan w:val="8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526E58F" w14:textId="77777777" w:rsidR="00D57153" w:rsidRDefault="00D57153" w:rsidP="00D57153">
                        <w:pPr>
                          <w:autoSpaceDE w:val="0"/>
                          <w:autoSpaceDN w:val="0"/>
                          <w:adjustRightInd w:val="0"/>
                          <w:spacing w:line="276" w:lineRule="auto"/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bCs/>
                            <w:color w:val="000000"/>
                          </w:rPr>
                          <w:t>12000</w:t>
                        </w:r>
                      </w:p>
                    </w:tc>
                    <w:tc>
                      <w:tcPr>
                        <w:tcW w:w="1850" w:type="dxa"/>
                        <w:gridSpan w:val="4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40415CD7" w14:textId="77777777" w:rsidR="00D57153" w:rsidRDefault="00D57153" w:rsidP="00D57153">
                        <w:pPr>
                          <w:autoSpaceDE w:val="0"/>
                          <w:autoSpaceDN w:val="0"/>
                          <w:adjustRightInd w:val="0"/>
                          <w:spacing w:line="276" w:lineRule="auto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bCs/>
                            <w:color w:val="000000"/>
                          </w:rPr>
                          <w:t>2,3,4,5</w:t>
                        </w:r>
                      </w:p>
                    </w:tc>
                  </w:tr>
                </w:tbl>
                <w:p w14:paraId="03873C43" w14:textId="77777777" w:rsidR="00D57153" w:rsidRPr="005E35F2" w:rsidRDefault="00D57153" w:rsidP="00D57153">
                  <w:pPr>
                    <w:spacing w:before="40" w:after="40"/>
                    <w:rPr>
                      <w:b/>
                    </w:rPr>
                  </w:pPr>
                </w:p>
              </w:tc>
            </w:tr>
            <w:tr w:rsidR="00D57153" w:rsidRPr="005E35F2" w14:paraId="472F29B5" w14:textId="77777777" w:rsidTr="00D57153">
              <w:tblPrEx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281"/>
              </w:trPr>
              <w:tc>
                <w:tcPr>
                  <w:tcW w:w="415" w:type="dxa"/>
                </w:tcPr>
                <w:p w14:paraId="334764FA" w14:textId="77777777" w:rsidR="00D57153" w:rsidRPr="005E35F2" w:rsidRDefault="00D57153" w:rsidP="00D57153">
                  <w:pPr>
                    <w:spacing w:before="40" w:after="40"/>
                    <w:ind w:left="-108" w:firstLine="108"/>
                    <w:jc w:val="center"/>
                    <w:rPr>
                      <w:b/>
                    </w:rPr>
                  </w:pPr>
                  <w:r>
                    <w:lastRenderedPageBreak/>
                    <w:br w:type="page"/>
                  </w:r>
                </w:p>
              </w:tc>
              <w:tc>
                <w:tcPr>
                  <w:tcW w:w="9803" w:type="dxa"/>
                </w:tcPr>
                <w:p w14:paraId="54F9A40F" w14:textId="77777777" w:rsidR="00D57153" w:rsidRDefault="00D57153" w:rsidP="00D57153"/>
                <w:p w14:paraId="0817BA1B" w14:textId="77777777" w:rsidR="00D57153" w:rsidRDefault="00D57153" w:rsidP="00D57153"/>
                <w:tbl>
                  <w:tblPr>
                    <w:tblW w:w="9684" w:type="dxa"/>
                    <w:tblLook w:val="04A0" w:firstRow="1" w:lastRow="0" w:firstColumn="1" w:lastColumn="0" w:noHBand="0" w:noVBand="1"/>
                  </w:tblPr>
                  <w:tblGrid>
                    <w:gridCol w:w="5839"/>
                    <w:gridCol w:w="3845"/>
                  </w:tblGrid>
                  <w:tr w:rsidR="00D57153" w:rsidRPr="005E35F2" w14:paraId="1099F948" w14:textId="77777777" w:rsidTr="00D57153">
                    <w:trPr>
                      <w:gridAfter w:val="1"/>
                      <w:wAfter w:w="3845" w:type="dxa"/>
                      <w:trHeight w:val="288"/>
                    </w:trPr>
                    <w:tc>
                      <w:tcPr>
                        <w:tcW w:w="5839" w:type="dxa"/>
                        <w:shd w:val="clear" w:color="auto" w:fill="auto"/>
                        <w:noWrap/>
                        <w:vAlign w:val="bottom"/>
                        <w:hideMark/>
                      </w:tcPr>
                      <w:p w14:paraId="114B4B71" w14:textId="77777777" w:rsidR="00D57153" w:rsidRPr="005E35F2" w:rsidRDefault="00D57153" w:rsidP="00D57153">
                        <w:pPr>
                          <w:pStyle w:val="31"/>
                          <w:shd w:val="clear" w:color="auto" w:fill="auto"/>
                          <w:tabs>
                            <w:tab w:val="left" w:pos="689"/>
                          </w:tabs>
                          <w:ind w:left="709" w:right="20" w:hanging="709"/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bidi="ru-RU"/>
                          </w:rPr>
                        </w:pPr>
                        <w:r w:rsidRPr="005E35F2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bidi="ru-RU"/>
                          </w:rPr>
                          <w:t>* Срок экспресс-доставки: 1-2 рабочих дня</w:t>
                        </w:r>
                      </w:p>
                    </w:tc>
                  </w:tr>
                  <w:tr w:rsidR="00D57153" w:rsidRPr="005E35F2" w14:paraId="2D246BAA" w14:textId="77777777" w:rsidTr="00D57153">
                    <w:trPr>
                      <w:trHeight w:val="58"/>
                    </w:trPr>
                    <w:tc>
                      <w:tcPr>
                        <w:tcW w:w="9684" w:type="dxa"/>
                        <w:gridSpan w:val="2"/>
                        <w:shd w:val="clear" w:color="auto" w:fill="auto"/>
                        <w:vAlign w:val="center"/>
                        <w:hideMark/>
                      </w:tcPr>
                      <w:p w14:paraId="7DFD00B7" w14:textId="77777777" w:rsidR="00D57153" w:rsidRPr="005E35F2" w:rsidRDefault="00D57153" w:rsidP="00D57153">
                        <w:pPr>
                          <w:pStyle w:val="31"/>
                          <w:shd w:val="clear" w:color="auto" w:fill="auto"/>
                          <w:tabs>
                            <w:tab w:val="left" w:pos="689"/>
                          </w:tabs>
                          <w:ind w:left="709" w:right="20" w:hanging="709"/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bidi="ru-RU"/>
                          </w:rPr>
                        </w:pPr>
                        <w:r w:rsidRPr="005E35F2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bidi="ru-RU"/>
                          </w:rPr>
                          <w:t>* Цена на авиаперевозку тяжеловесного груза(одно место свыше 80 кг/авианакладная) - +20 руб/кг</w:t>
                        </w:r>
                      </w:p>
                      <w:p w14:paraId="6E116A35" w14:textId="77777777" w:rsidR="00D57153" w:rsidRPr="005E35F2" w:rsidRDefault="00D57153" w:rsidP="00D57153">
                        <w:pPr>
                          <w:pStyle w:val="31"/>
                          <w:shd w:val="clear" w:color="auto" w:fill="auto"/>
                          <w:tabs>
                            <w:tab w:val="left" w:pos="689"/>
                          </w:tabs>
                          <w:ind w:left="709" w:right="20" w:hanging="709"/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bidi="ru-RU"/>
                          </w:rPr>
                        </w:pPr>
                        <w:r w:rsidRPr="005E35F2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bidi="ru-RU"/>
                          </w:rPr>
                          <w:t>* Цена на авиаперевозку опасного груза- +5800 руб/авианакладная</w:t>
                        </w:r>
                      </w:p>
                    </w:tc>
                  </w:tr>
                  <w:tr w:rsidR="00D57153" w:rsidRPr="005E35F2" w14:paraId="6ECBB9B0" w14:textId="77777777" w:rsidTr="00D57153">
                    <w:trPr>
                      <w:trHeight w:val="58"/>
                    </w:trPr>
                    <w:tc>
                      <w:tcPr>
                        <w:tcW w:w="9684" w:type="dxa"/>
                        <w:gridSpan w:val="2"/>
                        <w:shd w:val="clear" w:color="auto" w:fill="auto"/>
                        <w:vAlign w:val="center"/>
                        <w:hideMark/>
                      </w:tcPr>
                      <w:p w14:paraId="69432EB3" w14:textId="77777777" w:rsidR="00D57153" w:rsidRPr="005E35F2" w:rsidRDefault="00D57153" w:rsidP="00D57153">
                        <w:pPr>
                          <w:pStyle w:val="31"/>
                          <w:shd w:val="clear" w:color="auto" w:fill="auto"/>
                          <w:tabs>
                            <w:tab w:val="left" w:pos="689"/>
                          </w:tabs>
                          <w:ind w:left="709" w:right="20" w:hanging="709"/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bidi="ru-RU"/>
                          </w:rPr>
                        </w:pPr>
                        <w:r w:rsidRPr="005E35F2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bidi="ru-RU"/>
                          </w:rPr>
                          <w:t>* Доставка груза в выходные и праздничные дни - +50% к тарифу.</w:t>
                        </w:r>
                      </w:p>
                      <w:p w14:paraId="51636FFA" w14:textId="2D44CDAE" w:rsidR="00D57153" w:rsidRPr="005E35F2" w:rsidRDefault="00D57153" w:rsidP="00D57153">
                        <w:pPr>
                          <w:pStyle w:val="31"/>
                          <w:shd w:val="clear" w:color="auto" w:fill="auto"/>
                          <w:tabs>
                            <w:tab w:val="left" w:pos="689"/>
                          </w:tabs>
                          <w:ind w:left="709" w:right="20" w:hanging="709"/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bidi="ru-RU"/>
                          </w:rPr>
                        </w:pPr>
                        <w:r w:rsidRPr="005E35F2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bidi="ru-RU"/>
                          </w:rPr>
                          <w:t>* Доставка «Область» (свыше 20км) - +</w:t>
                        </w:r>
                        <w:r w:rsidR="001A6E6A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bidi="ru-RU"/>
                          </w:rPr>
                          <w:t>45</w:t>
                        </w:r>
                        <w:r w:rsidRPr="005E35F2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bidi="ru-RU"/>
                          </w:rPr>
                          <w:t xml:space="preserve"> руб/км (туда и обратно) к тарифу «Область».</w:t>
                        </w:r>
                      </w:p>
                    </w:tc>
                  </w:tr>
                  <w:tr w:rsidR="00D57153" w:rsidRPr="005E35F2" w14:paraId="31F29184" w14:textId="77777777" w:rsidTr="00D57153">
                    <w:trPr>
                      <w:trHeight w:val="224"/>
                    </w:trPr>
                    <w:tc>
                      <w:tcPr>
                        <w:tcW w:w="9684" w:type="dxa"/>
                        <w:gridSpan w:val="2"/>
                        <w:shd w:val="clear" w:color="auto" w:fill="auto"/>
                        <w:vAlign w:val="center"/>
                        <w:hideMark/>
                      </w:tcPr>
                      <w:p w14:paraId="189F760C" w14:textId="77777777" w:rsidR="00D57153" w:rsidRPr="005E35F2" w:rsidRDefault="00D57153" w:rsidP="00D57153">
                        <w:pPr>
                          <w:pStyle w:val="31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  <w:bar w:val="nil"/>
                          </w:pBdr>
                          <w:shd w:val="clear" w:color="auto" w:fill="auto"/>
                          <w:tabs>
                            <w:tab w:val="left" w:pos="0"/>
                          </w:tabs>
                          <w:ind w:right="20" w:firstLine="0"/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bidi="ru-RU"/>
                          </w:rPr>
                        </w:pPr>
                        <w:r w:rsidRPr="005E35F2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bidi="ru-RU"/>
                          </w:rPr>
                          <w:t xml:space="preserve">* При расчете тарифа помимо фактического веса груза учитывается объемный вес, равный произведению расчетного коэффициента на выраженные в метрах длину, высоту и ширину (длина • высота • ширина • расчетный коэффициент). </w:t>
                        </w:r>
                      </w:p>
                      <w:p w14:paraId="38806D6C" w14:textId="77777777" w:rsidR="00D57153" w:rsidRPr="005E35F2" w:rsidRDefault="00D57153" w:rsidP="00D57153">
                        <w:pPr>
                          <w:pStyle w:val="31"/>
                          <w:pBdr>
                            <w:top w:val="nil"/>
                            <w:left w:val="nil"/>
                            <w:bottom w:val="nil"/>
                            <w:right w:val="nil"/>
                            <w:between w:val="nil"/>
                            <w:bar w:val="nil"/>
                          </w:pBdr>
                          <w:shd w:val="clear" w:color="auto" w:fill="auto"/>
                          <w:tabs>
                            <w:tab w:val="left" w:pos="0"/>
                          </w:tabs>
                          <w:ind w:right="20" w:firstLine="0"/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bidi="ru-RU"/>
                          </w:rPr>
                        </w:pPr>
                        <w:r w:rsidRPr="005E35F2"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bidi="ru-RU"/>
                          </w:rPr>
                          <w:t>Расчётный̆ вес груза принимается равным округленному до ближайшего значения в сторону увеличения по тарифной шкале большего из значений фактического и объемного весов. Значение расчетного коэфф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bidi="ru-RU"/>
                          </w:rPr>
                          <w:t>ициента принимается равным 200.</w:t>
                        </w:r>
                      </w:p>
                    </w:tc>
                  </w:tr>
                  <w:tr w:rsidR="00D57153" w:rsidRPr="005E35F2" w14:paraId="47616AF5" w14:textId="77777777" w:rsidTr="00D57153">
                    <w:trPr>
                      <w:trHeight w:val="58"/>
                    </w:trPr>
                    <w:tc>
                      <w:tcPr>
                        <w:tcW w:w="9684" w:type="dxa"/>
                        <w:gridSpan w:val="2"/>
                        <w:shd w:val="clear" w:color="auto" w:fill="auto"/>
                        <w:vAlign w:val="center"/>
                        <w:hideMark/>
                      </w:tcPr>
                      <w:p w14:paraId="41C54128" w14:textId="77777777" w:rsidR="00D57153" w:rsidRPr="005E35F2" w:rsidRDefault="00D57153" w:rsidP="00D57153">
                        <w:pPr>
                          <w:pStyle w:val="31"/>
                          <w:shd w:val="clear" w:color="auto" w:fill="auto"/>
                          <w:tabs>
                            <w:tab w:val="left" w:pos="689"/>
                          </w:tabs>
                          <w:ind w:right="20" w:firstLine="0"/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bidi="ru-RU"/>
                          </w:rPr>
                        </w:pPr>
                      </w:p>
                    </w:tc>
                  </w:tr>
                  <w:tr w:rsidR="00D57153" w:rsidRPr="005E35F2" w14:paraId="61A658A9" w14:textId="77777777" w:rsidTr="00D57153">
                    <w:trPr>
                      <w:trHeight w:val="70"/>
                    </w:trPr>
                    <w:tc>
                      <w:tcPr>
                        <w:tcW w:w="9684" w:type="dxa"/>
                        <w:gridSpan w:val="2"/>
                        <w:shd w:val="clear" w:color="auto" w:fill="auto"/>
                        <w:vAlign w:val="center"/>
                        <w:hideMark/>
                      </w:tcPr>
                      <w:p w14:paraId="7F510128" w14:textId="77777777" w:rsidR="00D57153" w:rsidRPr="005E35F2" w:rsidRDefault="00D57153" w:rsidP="00D57153">
                        <w:pPr>
                          <w:pStyle w:val="31"/>
                          <w:shd w:val="clear" w:color="auto" w:fill="auto"/>
                          <w:tabs>
                            <w:tab w:val="left" w:pos="689"/>
                          </w:tabs>
                          <w:ind w:right="20" w:firstLine="0"/>
                          <w:rPr>
                            <w:rFonts w:ascii="Times New Roman" w:hAnsi="Times New Roman" w:cs="Times New Roman"/>
                            <w:color w:val="000000"/>
                            <w:sz w:val="20"/>
                            <w:szCs w:val="20"/>
                            <w:lang w:bidi="ru-RU"/>
                          </w:rPr>
                        </w:pPr>
                      </w:p>
                    </w:tc>
                  </w:tr>
                </w:tbl>
                <w:p w14:paraId="45A4326C" w14:textId="77777777" w:rsidR="00D57153" w:rsidRPr="005E35F2" w:rsidRDefault="00D57153" w:rsidP="00D57153">
                  <w:pPr>
                    <w:tabs>
                      <w:tab w:val="left" w:pos="567"/>
                    </w:tabs>
                    <w:spacing w:before="40" w:after="40"/>
                    <w:jc w:val="center"/>
                    <w:rPr>
                      <w:b/>
                    </w:rPr>
                  </w:pPr>
                </w:p>
              </w:tc>
            </w:tr>
          </w:tbl>
          <w:p w14:paraId="02EB88AD" w14:textId="77777777" w:rsidR="00D57153" w:rsidRDefault="00D57153" w:rsidP="0074181D">
            <w:pPr>
              <w:tabs>
                <w:tab w:val="left" w:pos="567"/>
              </w:tabs>
              <w:spacing w:before="40" w:after="40"/>
              <w:jc w:val="center"/>
              <w:rPr>
                <w:b/>
              </w:rPr>
            </w:pPr>
          </w:p>
          <w:p w14:paraId="20E70075" w14:textId="77777777" w:rsidR="00D57153" w:rsidRDefault="00D57153" w:rsidP="0074181D">
            <w:pPr>
              <w:tabs>
                <w:tab w:val="left" w:pos="567"/>
              </w:tabs>
              <w:spacing w:before="40" w:after="40"/>
              <w:jc w:val="center"/>
              <w:rPr>
                <w:b/>
              </w:rPr>
            </w:pPr>
          </w:p>
          <w:p w14:paraId="59095768" w14:textId="493C6DCC" w:rsidR="00D57153" w:rsidRPr="003225CA" w:rsidRDefault="00D57153" w:rsidP="0074181D">
            <w:pPr>
              <w:tabs>
                <w:tab w:val="left" w:pos="567"/>
              </w:tabs>
              <w:spacing w:before="40" w:after="40"/>
              <w:jc w:val="center"/>
              <w:rPr>
                <w:b/>
              </w:rPr>
            </w:pPr>
          </w:p>
        </w:tc>
      </w:tr>
    </w:tbl>
    <w:tbl>
      <w:tblPr>
        <w:tblStyle w:val="11"/>
        <w:tblW w:w="10207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4"/>
        <w:gridCol w:w="425"/>
        <w:gridCol w:w="4678"/>
      </w:tblGrid>
      <w:tr w:rsidR="00E25350" w:rsidRPr="00E25350" w14:paraId="6CA9D387" w14:textId="77777777" w:rsidTr="00935D90">
        <w:trPr>
          <w:trHeight w:val="105"/>
        </w:trPr>
        <w:tc>
          <w:tcPr>
            <w:tcW w:w="5104" w:type="dxa"/>
          </w:tcPr>
          <w:p w14:paraId="66F19640" w14:textId="157C060C" w:rsidR="00E25350" w:rsidRPr="00935D90" w:rsidRDefault="00E25350" w:rsidP="00935D90">
            <w:pPr>
              <w:spacing w:after="200" w:line="276" w:lineRule="auto"/>
            </w:pPr>
          </w:p>
        </w:tc>
        <w:tc>
          <w:tcPr>
            <w:tcW w:w="425" w:type="dxa"/>
          </w:tcPr>
          <w:p w14:paraId="5D1DF588" w14:textId="77777777" w:rsidR="00E25350" w:rsidRPr="00935D90" w:rsidRDefault="00E25350" w:rsidP="00317EDA">
            <w:pPr>
              <w:spacing w:before="60" w:after="60"/>
              <w:jc w:val="both"/>
            </w:pPr>
          </w:p>
        </w:tc>
        <w:tc>
          <w:tcPr>
            <w:tcW w:w="4678" w:type="dxa"/>
          </w:tcPr>
          <w:p w14:paraId="61614BE7" w14:textId="77777777" w:rsidR="00E25350" w:rsidRPr="00935D90" w:rsidRDefault="00E25350" w:rsidP="00317EDA">
            <w:pPr>
              <w:spacing w:before="60" w:after="60"/>
              <w:jc w:val="center"/>
              <w:rPr>
                <w:lang w:eastAsia="ru-RU"/>
              </w:rPr>
            </w:pPr>
          </w:p>
        </w:tc>
      </w:tr>
    </w:tbl>
    <w:p w14:paraId="4A24D07D" w14:textId="77777777" w:rsidR="00093073" w:rsidRPr="00935D90" w:rsidRDefault="00093073" w:rsidP="007E46B6">
      <w:pPr>
        <w:spacing w:before="40" w:after="40" w:line="276" w:lineRule="auto"/>
      </w:pPr>
    </w:p>
    <w:sectPr w:rsidR="00093073" w:rsidRPr="00935D90" w:rsidSect="00AB3CCB">
      <w:headerReference w:type="default" r:id="rId9"/>
      <w:footerReference w:type="default" r:id="rId10"/>
      <w:pgSz w:w="11906" w:h="16838"/>
      <w:pgMar w:top="993" w:right="850" w:bottom="426" w:left="1701" w:header="708" w:footer="0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8CDA3C" w16cex:dateUtc="2020-06-11T13:28:00Z"/>
  <w16cex:commentExtensible w16cex:durableId="228CD9E2" w16cex:dateUtc="2020-06-11T13:27:00Z"/>
  <w16cex:commentExtensible w16cex:durableId="2284CD0B" w16cex:dateUtc="2020-06-05T10:54:00Z"/>
  <w16cex:commentExtensible w16cex:durableId="2284DDB4" w16cex:dateUtc="2020-06-05T12:05:00Z"/>
  <w16cex:commentExtensible w16cex:durableId="2289473E" w16cex:dateUtc="2020-06-08T20:24:00Z"/>
</w16cex:commentsExtensible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626C58" w14:textId="77777777" w:rsidR="009152E1" w:rsidRDefault="009152E1" w:rsidP="00B71FA3">
      <w:r>
        <w:separator/>
      </w:r>
    </w:p>
  </w:endnote>
  <w:endnote w:type="continuationSeparator" w:id="0">
    <w:p w14:paraId="084E492F" w14:textId="77777777" w:rsidR="009152E1" w:rsidRDefault="009152E1" w:rsidP="00B71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0AFF" w:usb1="00007843" w:usb2="00000001" w:usb3="00000000" w:csb0="000001B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ILogo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5179983"/>
      <w:docPartObj>
        <w:docPartGallery w:val="Page Numbers (Bottom of Page)"/>
        <w:docPartUnique/>
      </w:docPartObj>
    </w:sdtPr>
    <w:sdtEndPr/>
    <w:sdtContent>
      <w:p w14:paraId="2F331059" w14:textId="77777777" w:rsidR="00A93EA5" w:rsidRDefault="00A93EA5">
        <w:pPr>
          <w:pStyle w:val="a5"/>
          <w:jc w:val="center"/>
          <w:rPr>
            <w:lang w:val="en-US"/>
          </w:rPr>
        </w:pPr>
      </w:p>
      <w:p w14:paraId="5506F8C1" w14:textId="77777777" w:rsidR="00A93EA5" w:rsidRDefault="00A93EA5">
        <w:pPr>
          <w:pStyle w:val="a5"/>
          <w:jc w:val="center"/>
        </w:pPr>
        <w:r w:rsidRPr="00AB3CCB">
          <w:rPr>
            <w:sz w:val="16"/>
            <w:szCs w:val="16"/>
          </w:rPr>
          <w:fldChar w:fldCharType="begin"/>
        </w:r>
        <w:r w:rsidRPr="00AB3CCB">
          <w:rPr>
            <w:sz w:val="16"/>
            <w:szCs w:val="16"/>
          </w:rPr>
          <w:instrText>PAGE   \* MERGEFORMAT</w:instrText>
        </w:r>
        <w:r w:rsidRPr="00AB3CCB">
          <w:rPr>
            <w:sz w:val="16"/>
            <w:szCs w:val="16"/>
          </w:rPr>
          <w:fldChar w:fldCharType="separate"/>
        </w:r>
        <w:r w:rsidR="00935D90">
          <w:rPr>
            <w:noProof/>
            <w:sz w:val="16"/>
            <w:szCs w:val="16"/>
          </w:rPr>
          <w:t>1</w:t>
        </w:r>
        <w:r w:rsidRPr="00AB3CCB">
          <w:rPr>
            <w:sz w:val="16"/>
            <w:szCs w:val="16"/>
          </w:rPr>
          <w:fldChar w:fldCharType="end"/>
        </w:r>
      </w:p>
    </w:sdtContent>
  </w:sdt>
  <w:p w14:paraId="0781D677" w14:textId="77777777" w:rsidR="00A93EA5" w:rsidRDefault="00A93EA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73ADF4" w14:textId="77777777" w:rsidR="009152E1" w:rsidRDefault="009152E1" w:rsidP="00B71FA3">
      <w:r>
        <w:separator/>
      </w:r>
    </w:p>
  </w:footnote>
  <w:footnote w:type="continuationSeparator" w:id="0">
    <w:p w14:paraId="77FBE721" w14:textId="77777777" w:rsidR="009152E1" w:rsidRDefault="009152E1" w:rsidP="00B71F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C6B11E" w14:textId="77777777" w:rsidR="00A93EA5" w:rsidRDefault="00A93EA5">
    <w:pPr>
      <w:pStyle w:val="a3"/>
    </w:pPr>
    <w:r>
      <w:rPr>
        <w:rFonts w:ascii="Arial" w:hAnsi="Arial" w:cs="Arial"/>
        <w:noProof/>
        <w:lang w:eastAsia="ru-RU"/>
      </w:rPr>
      <mc:AlternateContent>
        <mc:Choice Requires="wps">
          <w:drawing>
            <wp:anchor distT="0" distB="0" distL="0" distR="0" simplePos="0" relativeHeight="251659264" behindDoc="0" locked="1" layoutInCell="0" allowOverlap="1" wp14:anchorId="0769DD18" wp14:editId="03538E01">
              <wp:simplePos x="0" y="0"/>
              <wp:positionH relativeFrom="page">
                <wp:posOffset>6113145</wp:posOffset>
              </wp:positionH>
              <wp:positionV relativeFrom="page">
                <wp:posOffset>52705</wp:posOffset>
              </wp:positionV>
              <wp:extent cx="1286510" cy="531495"/>
              <wp:effectExtent l="0" t="0" r="8890" b="1905"/>
              <wp:wrapNone/>
              <wp:docPr id="1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6510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80E5A2" w14:textId="77777777" w:rsidR="00A93EA5" w:rsidRDefault="00A93EA5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1" o:spid="_x0000_s1027" type="#_x0000_t202" style="position:absolute;margin-left:481.35pt;margin-top:4.15pt;width:101.3pt;height:41.8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" o:allowincell="f" filled="f" stroked="f" strokecolor="white">
              <v:textbox inset="0,0,0,0">
                <w:txbxContent>
                  <w:p w14:paraId="1780E5A2" w14:textId="77777777" w:rsidR="00A93EA5" w:rsidRDefault="00A93EA5"/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8607F"/>
    <w:multiLevelType w:val="hybridMultilevel"/>
    <w:tmpl w:val="5A887602"/>
    <w:lvl w:ilvl="0" w:tplc="3DD0DCB6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>
    <w:nsid w:val="09802FE1"/>
    <w:multiLevelType w:val="multilevel"/>
    <w:tmpl w:val="4A864C6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/>
        <w:sz w:val="24"/>
        <w:szCs w:val="24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2">
    <w:nsid w:val="0A940969"/>
    <w:multiLevelType w:val="hybridMultilevel"/>
    <w:tmpl w:val="7E2CF4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B240944"/>
    <w:multiLevelType w:val="hybridMultilevel"/>
    <w:tmpl w:val="6EFAFA6A"/>
    <w:lvl w:ilvl="0" w:tplc="3DD0DCB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3B24626"/>
    <w:multiLevelType w:val="multilevel"/>
    <w:tmpl w:val="4A864C6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/>
        <w:sz w:val="24"/>
        <w:szCs w:val="24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5">
    <w:nsid w:val="185E0470"/>
    <w:multiLevelType w:val="hybridMultilevel"/>
    <w:tmpl w:val="E7D8DDE2"/>
    <w:lvl w:ilvl="0" w:tplc="84D6AF06">
      <w:start w:val="1"/>
      <w:numFmt w:val="bullet"/>
      <w:lvlText w:val=""/>
      <w:lvlJc w:val="left"/>
      <w:pPr>
        <w:ind w:left="6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6">
    <w:nsid w:val="1AC5301E"/>
    <w:multiLevelType w:val="multilevel"/>
    <w:tmpl w:val="4A864C6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/>
        <w:sz w:val="24"/>
        <w:szCs w:val="24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7">
    <w:nsid w:val="20B914A5"/>
    <w:multiLevelType w:val="hybridMultilevel"/>
    <w:tmpl w:val="E80CCB5A"/>
    <w:lvl w:ilvl="0" w:tplc="659A4A7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F1413B"/>
    <w:multiLevelType w:val="hybridMultilevel"/>
    <w:tmpl w:val="4A16885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EF3ED5"/>
    <w:multiLevelType w:val="multilevel"/>
    <w:tmpl w:val="4A864C6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/>
        <w:sz w:val="24"/>
        <w:szCs w:val="24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0">
    <w:nsid w:val="6B586D89"/>
    <w:multiLevelType w:val="hybridMultilevel"/>
    <w:tmpl w:val="0E425E90"/>
    <w:lvl w:ilvl="0" w:tplc="9DFC7048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1">
    <w:nsid w:val="744A112D"/>
    <w:multiLevelType w:val="multilevel"/>
    <w:tmpl w:val="4A864C6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/>
        <w:sz w:val="24"/>
        <w:szCs w:val="24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2">
    <w:nsid w:val="75EE7FCA"/>
    <w:multiLevelType w:val="hybridMultilevel"/>
    <w:tmpl w:val="631C9A3E"/>
    <w:lvl w:ilvl="0" w:tplc="3DD0DCB6">
      <w:start w:val="1"/>
      <w:numFmt w:val="bullet"/>
      <w:lvlText w:val=""/>
      <w:lvlJc w:val="left"/>
      <w:pPr>
        <w:ind w:left="55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1"/>
  </w:num>
  <w:num w:numId="5">
    <w:abstractNumId w:val="4"/>
  </w:num>
  <w:num w:numId="6">
    <w:abstractNumId w:val="10"/>
  </w:num>
  <w:num w:numId="7">
    <w:abstractNumId w:val="11"/>
  </w:num>
  <w:num w:numId="8">
    <w:abstractNumId w:val="3"/>
  </w:num>
  <w:num w:numId="9">
    <w:abstractNumId w:val="5"/>
  </w:num>
  <w:num w:numId="10">
    <w:abstractNumId w:val="0"/>
  </w:num>
  <w:num w:numId="11">
    <w:abstractNumId w:val="12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readOnly" w:enforcement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FA3"/>
    <w:rsid w:val="000030AF"/>
    <w:rsid w:val="000067AB"/>
    <w:rsid w:val="0001084F"/>
    <w:rsid w:val="000154AC"/>
    <w:rsid w:val="000154FD"/>
    <w:rsid w:val="00016BC7"/>
    <w:rsid w:val="00023941"/>
    <w:rsid w:val="000263E6"/>
    <w:rsid w:val="00040883"/>
    <w:rsid w:val="000465AB"/>
    <w:rsid w:val="00056E18"/>
    <w:rsid w:val="00071AEC"/>
    <w:rsid w:val="00075A86"/>
    <w:rsid w:val="00080B7C"/>
    <w:rsid w:val="000841DE"/>
    <w:rsid w:val="00092089"/>
    <w:rsid w:val="00093073"/>
    <w:rsid w:val="0009389F"/>
    <w:rsid w:val="000A4064"/>
    <w:rsid w:val="000A7A1F"/>
    <w:rsid w:val="000B5505"/>
    <w:rsid w:val="000B633C"/>
    <w:rsid w:val="000C442F"/>
    <w:rsid w:val="000C4DA8"/>
    <w:rsid w:val="000F1010"/>
    <w:rsid w:val="000F2C8E"/>
    <w:rsid w:val="000F6C2F"/>
    <w:rsid w:val="000F7B9D"/>
    <w:rsid w:val="001105BA"/>
    <w:rsid w:val="0011136B"/>
    <w:rsid w:val="0011442F"/>
    <w:rsid w:val="0011562A"/>
    <w:rsid w:val="00120A6E"/>
    <w:rsid w:val="00122C42"/>
    <w:rsid w:val="001276E4"/>
    <w:rsid w:val="00132131"/>
    <w:rsid w:val="00135AFA"/>
    <w:rsid w:val="001378A0"/>
    <w:rsid w:val="0014050C"/>
    <w:rsid w:val="00171177"/>
    <w:rsid w:val="00171848"/>
    <w:rsid w:val="001738D9"/>
    <w:rsid w:val="001769F1"/>
    <w:rsid w:val="00180813"/>
    <w:rsid w:val="00180B04"/>
    <w:rsid w:val="00182684"/>
    <w:rsid w:val="001A09F9"/>
    <w:rsid w:val="001A1AD4"/>
    <w:rsid w:val="001A1DEB"/>
    <w:rsid w:val="001A56E8"/>
    <w:rsid w:val="001A69CE"/>
    <w:rsid w:val="001A6E6A"/>
    <w:rsid w:val="001B18DD"/>
    <w:rsid w:val="001D0338"/>
    <w:rsid w:val="001D4DE0"/>
    <w:rsid w:val="001D79D2"/>
    <w:rsid w:val="001E3282"/>
    <w:rsid w:val="001E4384"/>
    <w:rsid w:val="001E747E"/>
    <w:rsid w:val="001E7A8F"/>
    <w:rsid w:val="001F5F5A"/>
    <w:rsid w:val="00203E3D"/>
    <w:rsid w:val="00205669"/>
    <w:rsid w:val="00206E35"/>
    <w:rsid w:val="00211A32"/>
    <w:rsid w:val="0021331F"/>
    <w:rsid w:val="00214DB8"/>
    <w:rsid w:val="002168E9"/>
    <w:rsid w:val="00221B68"/>
    <w:rsid w:val="0022291C"/>
    <w:rsid w:val="00224E03"/>
    <w:rsid w:val="002276C3"/>
    <w:rsid w:val="00235E5B"/>
    <w:rsid w:val="00236244"/>
    <w:rsid w:val="00244B62"/>
    <w:rsid w:val="0025001C"/>
    <w:rsid w:val="00253549"/>
    <w:rsid w:val="00255D74"/>
    <w:rsid w:val="00260F5E"/>
    <w:rsid w:val="00261602"/>
    <w:rsid w:val="0027144F"/>
    <w:rsid w:val="0027714A"/>
    <w:rsid w:val="00284155"/>
    <w:rsid w:val="002901C4"/>
    <w:rsid w:val="00297066"/>
    <w:rsid w:val="002A0B0A"/>
    <w:rsid w:val="002A1800"/>
    <w:rsid w:val="002B2572"/>
    <w:rsid w:val="002B2E32"/>
    <w:rsid w:val="002B48D1"/>
    <w:rsid w:val="002C6FD8"/>
    <w:rsid w:val="002C7A34"/>
    <w:rsid w:val="002D3B8C"/>
    <w:rsid w:val="002D5180"/>
    <w:rsid w:val="002E22AC"/>
    <w:rsid w:val="002E2F13"/>
    <w:rsid w:val="002E311A"/>
    <w:rsid w:val="002E3724"/>
    <w:rsid w:val="002E66DA"/>
    <w:rsid w:val="002F3E3A"/>
    <w:rsid w:val="00301672"/>
    <w:rsid w:val="00305AF7"/>
    <w:rsid w:val="00306A68"/>
    <w:rsid w:val="00313C61"/>
    <w:rsid w:val="00317EDA"/>
    <w:rsid w:val="00320076"/>
    <w:rsid w:val="003225CA"/>
    <w:rsid w:val="00324B1C"/>
    <w:rsid w:val="003324A4"/>
    <w:rsid w:val="00335E92"/>
    <w:rsid w:val="0033748D"/>
    <w:rsid w:val="003466B5"/>
    <w:rsid w:val="0034744A"/>
    <w:rsid w:val="003529D7"/>
    <w:rsid w:val="00355324"/>
    <w:rsid w:val="003570C2"/>
    <w:rsid w:val="003609B8"/>
    <w:rsid w:val="00360CB6"/>
    <w:rsid w:val="00363604"/>
    <w:rsid w:val="00363C00"/>
    <w:rsid w:val="00367B54"/>
    <w:rsid w:val="0037389C"/>
    <w:rsid w:val="00377214"/>
    <w:rsid w:val="00383763"/>
    <w:rsid w:val="00384A7C"/>
    <w:rsid w:val="00390C30"/>
    <w:rsid w:val="003913FF"/>
    <w:rsid w:val="00393286"/>
    <w:rsid w:val="00394BC3"/>
    <w:rsid w:val="003A1BE9"/>
    <w:rsid w:val="003A22F5"/>
    <w:rsid w:val="003A25D1"/>
    <w:rsid w:val="003A29C3"/>
    <w:rsid w:val="003B1D85"/>
    <w:rsid w:val="003B45F0"/>
    <w:rsid w:val="003C4DE0"/>
    <w:rsid w:val="003D2905"/>
    <w:rsid w:val="003D40CC"/>
    <w:rsid w:val="003D4B48"/>
    <w:rsid w:val="003D778F"/>
    <w:rsid w:val="003D7859"/>
    <w:rsid w:val="003E43F7"/>
    <w:rsid w:val="003E4E31"/>
    <w:rsid w:val="003E7224"/>
    <w:rsid w:val="003F08F4"/>
    <w:rsid w:val="003F30DD"/>
    <w:rsid w:val="003F3C03"/>
    <w:rsid w:val="003F419D"/>
    <w:rsid w:val="003F483D"/>
    <w:rsid w:val="00412C64"/>
    <w:rsid w:val="00416744"/>
    <w:rsid w:val="00426613"/>
    <w:rsid w:val="00427155"/>
    <w:rsid w:val="0043062F"/>
    <w:rsid w:val="00435B7C"/>
    <w:rsid w:val="00435E80"/>
    <w:rsid w:val="004454EE"/>
    <w:rsid w:val="00445DF2"/>
    <w:rsid w:val="0044733F"/>
    <w:rsid w:val="0044767B"/>
    <w:rsid w:val="00453B5A"/>
    <w:rsid w:val="00456532"/>
    <w:rsid w:val="004608E4"/>
    <w:rsid w:val="004625AA"/>
    <w:rsid w:val="00470347"/>
    <w:rsid w:val="004720A6"/>
    <w:rsid w:val="00472B74"/>
    <w:rsid w:val="004778D4"/>
    <w:rsid w:val="004817CD"/>
    <w:rsid w:val="00494EDF"/>
    <w:rsid w:val="004A1B51"/>
    <w:rsid w:val="004A528A"/>
    <w:rsid w:val="004B29ED"/>
    <w:rsid w:val="004B2AF8"/>
    <w:rsid w:val="004B63CB"/>
    <w:rsid w:val="004B7C6A"/>
    <w:rsid w:val="004D36A0"/>
    <w:rsid w:val="004E2CCF"/>
    <w:rsid w:val="004E4E7E"/>
    <w:rsid w:val="004F3741"/>
    <w:rsid w:val="00505B1F"/>
    <w:rsid w:val="00510A49"/>
    <w:rsid w:val="00510D45"/>
    <w:rsid w:val="00513495"/>
    <w:rsid w:val="005165DF"/>
    <w:rsid w:val="00517A60"/>
    <w:rsid w:val="00541FFF"/>
    <w:rsid w:val="00545723"/>
    <w:rsid w:val="005467F0"/>
    <w:rsid w:val="005512FA"/>
    <w:rsid w:val="00552D8E"/>
    <w:rsid w:val="00556E32"/>
    <w:rsid w:val="00572121"/>
    <w:rsid w:val="00573B6C"/>
    <w:rsid w:val="00575603"/>
    <w:rsid w:val="0058364D"/>
    <w:rsid w:val="0058455C"/>
    <w:rsid w:val="00590DE2"/>
    <w:rsid w:val="00593D26"/>
    <w:rsid w:val="005941F4"/>
    <w:rsid w:val="0059574A"/>
    <w:rsid w:val="005A1CD9"/>
    <w:rsid w:val="005A7339"/>
    <w:rsid w:val="005A783A"/>
    <w:rsid w:val="005B3B81"/>
    <w:rsid w:val="005B45AD"/>
    <w:rsid w:val="005B5292"/>
    <w:rsid w:val="005B5A21"/>
    <w:rsid w:val="005B6802"/>
    <w:rsid w:val="005C1D7B"/>
    <w:rsid w:val="005C445A"/>
    <w:rsid w:val="005C51DF"/>
    <w:rsid w:val="005D1D59"/>
    <w:rsid w:val="005D3E62"/>
    <w:rsid w:val="005D7AA8"/>
    <w:rsid w:val="005F01FC"/>
    <w:rsid w:val="005F6188"/>
    <w:rsid w:val="005F65E4"/>
    <w:rsid w:val="00600F9E"/>
    <w:rsid w:val="00601855"/>
    <w:rsid w:val="00602685"/>
    <w:rsid w:val="006060E6"/>
    <w:rsid w:val="00606FCF"/>
    <w:rsid w:val="00614259"/>
    <w:rsid w:val="00623164"/>
    <w:rsid w:val="0062482E"/>
    <w:rsid w:val="0062772D"/>
    <w:rsid w:val="006277B7"/>
    <w:rsid w:val="00631633"/>
    <w:rsid w:val="00631647"/>
    <w:rsid w:val="006332E7"/>
    <w:rsid w:val="0064173B"/>
    <w:rsid w:val="00644029"/>
    <w:rsid w:val="006528E0"/>
    <w:rsid w:val="006561B2"/>
    <w:rsid w:val="00656988"/>
    <w:rsid w:val="00657CC9"/>
    <w:rsid w:val="00665C95"/>
    <w:rsid w:val="006663EA"/>
    <w:rsid w:val="006775F1"/>
    <w:rsid w:val="00677CE9"/>
    <w:rsid w:val="00680E14"/>
    <w:rsid w:val="006815F5"/>
    <w:rsid w:val="00683006"/>
    <w:rsid w:val="00695146"/>
    <w:rsid w:val="006954F2"/>
    <w:rsid w:val="00695DFD"/>
    <w:rsid w:val="006A09E8"/>
    <w:rsid w:val="006A2CD6"/>
    <w:rsid w:val="006A4D54"/>
    <w:rsid w:val="006B15F8"/>
    <w:rsid w:val="006B690F"/>
    <w:rsid w:val="006C474A"/>
    <w:rsid w:val="006D7FDB"/>
    <w:rsid w:val="006E3169"/>
    <w:rsid w:val="006E4D13"/>
    <w:rsid w:val="006E6F81"/>
    <w:rsid w:val="006F01DE"/>
    <w:rsid w:val="006F1A40"/>
    <w:rsid w:val="006F72DE"/>
    <w:rsid w:val="00700023"/>
    <w:rsid w:val="00711A41"/>
    <w:rsid w:val="007151C0"/>
    <w:rsid w:val="00715935"/>
    <w:rsid w:val="007318C5"/>
    <w:rsid w:val="00733DDB"/>
    <w:rsid w:val="00735BF0"/>
    <w:rsid w:val="007375DC"/>
    <w:rsid w:val="0074056A"/>
    <w:rsid w:val="0074181D"/>
    <w:rsid w:val="0074306B"/>
    <w:rsid w:val="00744C3D"/>
    <w:rsid w:val="00744D20"/>
    <w:rsid w:val="007460E6"/>
    <w:rsid w:val="007463CE"/>
    <w:rsid w:val="007475EC"/>
    <w:rsid w:val="00750E65"/>
    <w:rsid w:val="00756B70"/>
    <w:rsid w:val="00757A1A"/>
    <w:rsid w:val="00762615"/>
    <w:rsid w:val="00763C4C"/>
    <w:rsid w:val="00772BB3"/>
    <w:rsid w:val="007731CF"/>
    <w:rsid w:val="00776228"/>
    <w:rsid w:val="00780614"/>
    <w:rsid w:val="00782976"/>
    <w:rsid w:val="0079580D"/>
    <w:rsid w:val="007A2EB6"/>
    <w:rsid w:val="007A7E10"/>
    <w:rsid w:val="007B04CF"/>
    <w:rsid w:val="007B2189"/>
    <w:rsid w:val="007B2AE6"/>
    <w:rsid w:val="007B635D"/>
    <w:rsid w:val="007B6BAC"/>
    <w:rsid w:val="007D139B"/>
    <w:rsid w:val="007D3A47"/>
    <w:rsid w:val="007E3EE9"/>
    <w:rsid w:val="007E46B6"/>
    <w:rsid w:val="007E5030"/>
    <w:rsid w:val="007E5F5D"/>
    <w:rsid w:val="007F02A3"/>
    <w:rsid w:val="007F068C"/>
    <w:rsid w:val="007F4CC3"/>
    <w:rsid w:val="007F54F3"/>
    <w:rsid w:val="007F613D"/>
    <w:rsid w:val="007F6F4C"/>
    <w:rsid w:val="007F74BF"/>
    <w:rsid w:val="00800438"/>
    <w:rsid w:val="00800AC7"/>
    <w:rsid w:val="00801184"/>
    <w:rsid w:val="00802751"/>
    <w:rsid w:val="00804C62"/>
    <w:rsid w:val="00805975"/>
    <w:rsid w:val="00805F9C"/>
    <w:rsid w:val="00810129"/>
    <w:rsid w:val="00814959"/>
    <w:rsid w:val="00817517"/>
    <w:rsid w:val="00817CB1"/>
    <w:rsid w:val="00820ED7"/>
    <w:rsid w:val="008301C3"/>
    <w:rsid w:val="008333D9"/>
    <w:rsid w:val="00837AF6"/>
    <w:rsid w:val="00842D62"/>
    <w:rsid w:val="00847F46"/>
    <w:rsid w:val="00850348"/>
    <w:rsid w:val="008521CB"/>
    <w:rsid w:val="00854338"/>
    <w:rsid w:val="00854A07"/>
    <w:rsid w:val="00872432"/>
    <w:rsid w:val="00874909"/>
    <w:rsid w:val="00876719"/>
    <w:rsid w:val="00876BE6"/>
    <w:rsid w:val="00880038"/>
    <w:rsid w:val="00896475"/>
    <w:rsid w:val="00896565"/>
    <w:rsid w:val="008A0EAA"/>
    <w:rsid w:val="008A562F"/>
    <w:rsid w:val="008A7E8E"/>
    <w:rsid w:val="008B295B"/>
    <w:rsid w:val="008B44D2"/>
    <w:rsid w:val="008C02B2"/>
    <w:rsid w:val="008C33BE"/>
    <w:rsid w:val="008C73A9"/>
    <w:rsid w:val="008D0B3C"/>
    <w:rsid w:val="008D4635"/>
    <w:rsid w:val="008D60AA"/>
    <w:rsid w:val="008E2156"/>
    <w:rsid w:val="008E2892"/>
    <w:rsid w:val="008E4D0D"/>
    <w:rsid w:val="008E63C5"/>
    <w:rsid w:val="008F6EDE"/>
    <w:rsid w:val="0090730F"/>
    <w:rsid w:val="00907BF1"/>
    <w:rsid w:val="009112E5"/>
    <w:rsid w:val="00912702"/>
    <w:rsid w:val="009151BA"/>
    <w:rsid w:val="009152E1"/>
    <w:rsid w:val="00922BF1"/>
    <w:rsid w:val="00925C0B"/>
    <w:rsid w:val="00926593"/>
    <w:rsid w:val="00930A4F"/>
    <w:rsid w:val="00931A40"/>
    <w:rsid w:val="00935D90"/>
    <w:rsid w:val="00936EF5"/>
    <w:rsid w:val="0094103A"/>
    <w:rsid w:val="0094551C"/>
    <w:rsid w:val="009466FD"/>
    <w:rsid w:val="00956112"/>
    <w:rsid w:val="00957D6A"/>
    <w:rsid w:val="00960553"/>
    <w:rsid w:val="00962437"/>
    <w:rsid w:val="00962500"/>
    <w:rsid w:val="00962E1F"/>
    <w:rsid w:val="009650B6"/>
    <w:rsid w:val="00965296"/>
    <w:rsid w:val="00967CA2"/>
    <w:rsid w:val="00970E72"/>
    <w:rsid w:val="0097211B"/>
    <w:rsid w:val="009829B9"/>
    <w:rsid w:val="00982ACD"/>
    <w:rsid w:val="00984701"/>
    <w:rsid w:val="00985D5A"/>
    <w:rsid w:val="00991B4A"/>
    <w:rsid w:val="009923DD"/>
    <w:rsid w:val="009970DB"/>
    <w:rsid w:val="009A14AE"/>
    <w:rsid w:val="009B1437"/>
    <w:rsid w:val="009C0D25"/>
    <w:rsid w:val="009C1348"/>
    <w:rsid w:val="009C3959"/>
    <w:rsid w:val="009C4DA5"/>
    <w:rsid w:val="009C4FC4"/>
    <w:rsid w:val="009D1AA9"/>
    <w:rsid w:val="009D33BA"/>
    <w:rsid w:val="009D5E96"/>
    <w:rsid w:val="009D67B8"/>
    <w:rsid w:val="009D784D"/>
    <w:rsid w:val="009E3B5A"/>
    <w:rsid w:val="00A00722"/>
    <w:rsid w:val="00A01AC0"/>
    <w:rsid w:val="00A0220A"/>
    <w:rsid w:val="00A04897"/>
    <w:rsid w:val="00A04BE3"/>
    <w:rsid w:val="00A06B08"/>
    <w:rsid w:val="00A11700"/>
    <w:rsid w:val="00A1722E"/>
    <w:rsid w:val="00A17F35"/>
    <w:rsid w:val="00A22EA5"/>
    <w:rsid w:val="00A33F0F"/>
    <w:rsid w:val="00A34785"/>
    <w:rsid w:val="00A36B90"/>
    <w:rsid w:val="00A479C2"/>
    <w:rsid w:val="00A54376"/>
    <w:rsid w:val="00A57B45"/>
    <w:rsid w:val="00A70133"/>
    <w:rsid w:val="00A73745"/>
    <w:rsid w:val="00A75E3B"/>
    <w:rsid w:val="00A8634E"/>
    <w:rsid w:val="00A91DFA"/>
    <w:rsid w:val="00A929FA"/>
    <w:rsid w:val="00A93EA5"/>
    <w:rsid w:val="00A948E1"/>
    <w:rsid w:val="00A9587A"/>
    <w:rsid w:val="00AA139B"/>
    <w:rsid w:val="00AA4994"/>
    <w:rsid w:val="00AB114C"/>
    <w:rsid w:val="00AB1B46"/>
    <w:rsid w:val="00AB3CCB"/>
    <w:rsid w:val="00AC5BCB"/>
    <w:rsid w:val="00AC7D9F"/>
    <w:rsid w:val="00AD2FED"/>
    <w:rsid w:val="00AD3B0A"/>
    <w:rsid w:val="00AD553D"/>
    <w:rsid w:val="00AE464F"/>
    <w:rsid w:val="00AF7F56"/>
    <w:rsid w:val="00B036F9"/>
    <w:rsid w:val="00B066D8"/>
    <w:rsid w:val="00B22F18"/>
    <w:rsid w:val="00B269BE"/>
    <w:rsid w:val="00B2754F"/>
    <w:rsid w:val="00B34BBF"/>
    <w:rsid w:val="00B378DD"/>
    <w:rsid w:val="00B43771"/>
    <w:rsid w:val="00B46891"/>
    <w:rsid w:val="00B47254"/>
    <w:rsid w:val="00B56D82"/>
    <w:rsid w:val="00B62E80"/>
    <w:rsid w:val="00B71FA3"/>
    <w:rsid w:val="00B76E44"/>
    <w:rsid w:val="00B91363"/>
    <w:rsid w:val="00B96771"/>
    <w:rsid w:val="00B96BA0"/>
    <w:rsid w:val="00BA0156"/>
    <w:rsid w:val="00BA0868"/>
    <w:rsid w:val="00BA0F1A"/>
    <w:rsid w:val="00BA2C77"/>
    <w:rsid w:val="00BA5444"/>
    <w:rsid w:val="00BA55EF"/>
    <w:rsid w:val="00BA5862"/>
    <w:rsid w:val="00BA6A7C"/>
    <w:rsid w:val="00BB5536"/>
    <w:rsid w:val="00BB5F63"/>
    <w:rsid w:val="00BD0251"/>
    <w:rsid w:val="00BD098A"/>
    <w:rsid w:val="00BD160D"/>
    <w:rsid w:val="00BD6BB4"/>
    <w:rsid w:val="00BD73D3"/>
    <w:rsid w:val="00BE0984"/>
    <w:rsid w:val="00BE0A7F"/>
    <w:rsid w:val="00BE0AB4"/>
    <w:rsid w:val="00BE4E30"/>
    <w:rsid w:val="00BE5861"/>
    <w:rsid w:val="00BE747B"/>
    <w:rsid w:val="00BF470F"/>
    <w:rsid w:val="00BF681D"/>
    <w:rsid w:val="00C00479"/>
    <w:rsid w:val="00C01176"/>
    <w:rsid w:val="00C04B30"/>
    <w:rsid w:val="00C06116"/>
    <w:rsid w:val="00C1342F"/>
    <w:rsid w:val="00C2032F"/>
    <w:rsid w:val="00C25B17"/>
    <w:rsid w:val="00C27162"/>
    <w:rsid w:val="00C33957"/>
    <w:rsid w:val="00C340C1"/>
    <w:rsid w:val="00C45A7A"/>
    <w:rsid w:val="00C500B7"/>
    <w:rsid w:val="00C50C59"/>
    <w:rsid w:val="00C578EA"/>
    <w:rsid w:val="00C6283A"/>
    <w:rsid w:val="00C674D6"/>
    <w:rsid w:val="00C7199B"/>
    <w:rsid w:val="00C846E9"/>
    <w:rsid w:val="00C855C5"/>
    <w:rsid w:val="00C87EAB"/>
    <w:rsid w:val="00C909F0"/>
    <w:rsid w:val="00C9302E"/>
    <w:rsid w:val="00C94008"/>
    <w:rsid w:val="00C95C19"/>
    <w:rsid w:val="00C96C69"/>
    <w:rsid w:val="00CA1430"/>
    <w:rsid w:val="00CA6DDF"/>
    <w:rsid w:val="00CD32D9"/>
    <w:rsid w:val="00CD404B"/>
    <w:rsid w:val="00CD61F6"/>
    <w:rsid w:val="00CE14CD"/>
    <w:rsid w:val="00CE4325"/>
    <w:rsid w:val="00CE5AD0"/>
    <w:rsid w:val="00CE6293"/>
    <w:rsid w:val="00CE763C"/>
    <w:rsid w:val="00CE76EA"/>
    <w:rsid w:val="00CF0B58"/>
    <w:rsid w:val="00CF27D1"/>
    <w:rsid w:val="00D003F4"/>
    <w:rsid w:val="00D054E9"/>
    <w:rsid w:val="00D05D01"/>
    <w:rsid w:val="00D06954"/>
    <w:rsid w:val="00D1293E"/>
    <w:rsid w:val="00D12CE7"/>
    <w:rsid w:val="00D2264D"/>
    <w:rsid w:val="00D22C88"/>
    <w:rsid w:val="00D22FF1"/>
    <w:rsid w:val="00D3354E"/>
    <w:rsid w:val="00D33B9E"/>
    <w:rsid w:val="00D40DE1"/>
    <w:rsid w:val="00D42B97"/>
    <w:rsid w:val="00D44843"/>
    <w:rsid w:val="00D47FA8"/>
    <w:rsid w:val="00D54926"/>
    <w:rsid w:val="00D57153"/>
    <w:rsid w:val="00D5751B"/>
    <w:rsid w:val="00D61331"/>
    <w:rsid w:val="00D63580"/>
    <w:rsid w:val="00D71C1E"/>
    <w:rsid w:val="00D76EE5"/>
    <w:rsid w:val="00D80617"/>
    <w:rsid w:val="00D83000"/>
    <w:rsid w:val="00D839AA"/>
    <w:rsid w:val="00D86012"/>
    <w:rsid w:val="00DA5945"/>
    <w:rsid w:val="00DA7FA1"/>
    <w:rsid w:val="00DC0323"/>
    <w:rsid w:val="00DC7758"/>
    <w:rsid w:val="00DC7979"/>
    <w:rsid w:val="00DD0242"/>
    <w:rsid w:val="00DD0351"/>
    <w:rsid w:val="00DD03AB"/>
    <w:rsid w:val="00DE1B57"/>
    <w:rsid w:val="00DE2054"/>
    <w:rsid w:val="00DE2128"/>
    <w:rsid w:val="00DE5630"/>
    <w:rsid w:val="00DE5B8E"/>
    <w:rsid w:val="00DF0D2A"/>
    <w:rsid w:val="00DF5821"/>
    <w:rsid w:val="00DF6F3A"/>
    <w:rsid w:val="00E028D1"/>
    <w:rsid w:val="00E075C1"/>
    <w:rsid w:val="00E11865"/>
    <w:rsid w:val="00E15683"/>
    <w:rsid w:val="00E20432"/>
    <w:rsid w:val="00E223AF"/>
    <w:rsid w:val="00E22FB1"/>
    <w:rsid w:val="00E24975"/>
    <w:rsid w:val="00E25350"/>
    <w:rsid w:val="00E2549A"/>
    <w:rsid w:val="00E3068E"/>
    <w:rsid w:val="00E44293"/>
    <w:rsid w:val="00E466F2"/>
    <w:rsid w:val="00E52700"/>
    <w:rsid w:val="00E52B5A"/>
    <w:rsid w:val="00E542E0"/>
    <w:rsid w:val="00E6356F"/>
    <w:rsid w:val="00E64703"/>
    <w:rsid w:val="00E64FA0"/>
    <w:rsid w:val="00E65C91"/>
    <w:rsid w:val="00E700DD"/>
    <w:rsid w:val="00E733CD"/>
    <w:rsid w:val="00E758C2"/>
    <w:rsid w:val="00E8025A"/>
    <w:rsid w:val="00E83625"/>
    <w:rsid w:val="00E91BF0"/>
    <w:rsid w:val="00E927AC"/>
    <w:rsid w:val="00E937E4"/>
    <w:rsid w:val="00E94833"/>
    <w:rsid w:val="00EA7344"/>
    <w:rsid w:val="00EB134F"/>
    <w:rsid w:val="00EB17D4"/>
    <w:rsid w:val="00EB5932"/>
    <w:rsid w:val="00EC1E05"/>
    <w:rsid w:val="00EC56E2"/>
    <w:rsid w:val="00EC5761"/>
    <w:rsid w:val="00EC62EF"/>
    <w:rsid w:val="00ED39E2"/>
    <w:rsid w:val="00ED7A54"/>
    <w:rsid w:val="00EE53FA"/>
    <w:rsid w:val="00EE58CA"/>
    <w:rsid w:val="00EE79D2"/>
    <w:rsid w:val="00EF03E1"/>
    <w:rsid w:val="00EF11A0"/>
    <w:rsid w:val="00EF5C10"/>
    <w:rsid w:val="00F00A66"/>
    <w:rsid w:val="00F013BD"/>
    <w:rsid w:val="00F070FE"/>
    <w:rsid w:val="00F11899"/>
    <w:rsid w:val="00F16D7F"/>
    <w:rsid w:val="00F33071"/>
    <w:rsid w:val="00F33972"/>
    <w:rsid w:val="00F42FD1"/>
    <w:rsid w:val="00F44A59"/>
    <w:rsid w:val="00F44B2B"/>
    <w:rsid w:val="00F46F6D"/>
    <w:rsid w:val="00F514A3"/>
    <w:rsid w:val="00F52886"/>
    <w:rsid w:val="00F659FD"/>
    <w:rsid w:val="00F673E1"/>
    <w:rsid w:val="00F73DF8"/>
    <w:rsid w:val="00F761E0"/>
    <w:rsid w:val="00F8101C"/>
    <w:rsid w:val="00F87B39"/>
    <w:rsid w:val="00F927E6"/>
    <w:rsid w:val="00FA1045"/>
    <w:rsid w:val="00FA116F"/>
    <w:rsid w:val="00FA2529"/>
    <w:rsid w:val="00FA4E09"/>
    <w:rsid w:val="00FA57B0"/>
    <w:rsid w:val="00FA6CC5"/>
    <w:rsid w:val="00FB1158"/>
    <w:rsid w:val="00FB12E8"/>
    <w:rsid w:val="00FB164F"/>
    <w:rsid w:val="00FB563B"/>
    <w:rsid w:val="00FB711F"/>
    <w:rsid w:val="00FC00BB"/>
    <w:rsid w:val="00FC555E"/>
    <w:rsid w:val="00FC76DB"/>
    <w:rsid w:val="00FE0454"/>
    <w:rsid w:val="00FF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FEB59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43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1">
    <w:name w:val="heading 1"/>
    <w:basedOn w:val="a"/>
    <w:next w:val="a"/>
    <w:link w:val="10"/>
    <w:qFormat/>
    <w:rsid w:val="00B71FA3"/>
    <w:pPr>
      <w:keepNext/>
      <w:outlineLvl w:val="0"/>
    </w:pPr>
    <w:rPr>
      <w:rFonts w:ascii="BILogo" w:hAnsi="BILogo"/>
      <w:sz w:val="72"/>
      <w:lang w:val="de-DE"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433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1FA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71FA3"/>
  </w:style>
  <w:style w:type="paragraph" w:styleId="a5">
    <w:name w:val="footer"/>
    <w:basedOn w:val="a"/>
    <w:link w:val="a6"/>
    <w:uiPriority w:val="99"/>
    <w:unhideWhenUsed/>
    <w:rsid w:val="00B71FA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71FA3"/>
  </w:style>
  <w:style w:type="paragraph" w:styleId="a7">
    <w:name w:val="Balloon Text"/>
    <w:basedOn w:val="a"/>
    <w:link w:val="a8"/>
    <w:uiPriority w:val="99"/>
    <w:semiHidden/>
    <w:unhideWhenUsed/>
    <w:rsid w:val="00B71FA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71FA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B71FA3"/>
    <w:rPr>
      <w:rFonts w:ascii="BILogo" w:eastAsia="Times New Roman" w:hAnsi="BILogo" w:cs="Times New Roman"/>
      <w:sz w:val="72"/>
      <w:szCs w:val="20"/>
      <w:lang w:val="de-DE" w:eastAsia="ru-RU"/>
    </w:rPr>
  </w:style>
  <w:style w:type="table" w:styleId="a9">
    <w:name w:val="Table Grid"/>
    <w:basedOn w:val="a1"/>
    <w:uiPriority w:val="59"/>
    <w:rsid w:val="00B71F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3"/>
    <w:basedOn w:val="a"/>
    <w:link w:val="30"/>
    <w:rsid w:val="00B71FA3"/>
    <w:pPr>
      <w:jc w:val="both"/>
    </w:pPr>
    <w:rPr>
      <w:sz w:val="24"/>
      <w:lang w:eastAsia="ru-RU"/>
    </w:rPr>
  </w:style>
  <w:style w:type="character" w:customStyle="1" w:styleId="30">
    <w:name w:val="Основной текст 3 Знак"/>
    <w:basedOn w:val="a0"/>
    <w:link w:val="3"/>
    <w:rsid w:val="00B71FA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a">
    <w:name w:val="List Paragraph"/>
    <w:basedOn w:val="a"/>
    <w:uiPriority w:val="34"/>
    <w:qFormat/>
    <w:rsid w:val="00B71FA3"/>
    <w:pPr>
      <w:ind w:left="720"/>
      <w:contextualSpacing/>
    </w:pPr>
  </w:style>
  <w:style w:type="character" w:styleId="ab">
    <w:name w:val="annotation reference"/>
    <w:basedOn w:val="a0"/>
    <w:rsid w:val="00B71FA3"/>
    <w:rPr>
      <w:sz w:val="16"/>
      <w:szCs w:val="16"/>
    </w:rPr>
  </w:style>
  <w:style w:type="paragraph" w:styleId="ac">
    <w:name w:val="annotation text"/>
    <w:basedOn w:val="a"/>
    <w:link w:val="ad"/>
    <w:rsid w:val="00B71FA3"/>
  </w:style>
  <w:style w:type="character" w:customStyle="1" w:styleId="ad">
    <w:name w:val="Текст примечания Знак"/>
    <w:basedOn w:val="a0"/>
    <w:link w:val="ac"/>
    <w:rsid w:val="00B71FA3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ae">
    <w:name w:val="Body Text Indent"/>
    <w:basedOn w:val="a"/>
    <w:link w:val="af"/>
    <w:rsid w:val="007D3A47"/>
    <w:pPr>
      <w:ind w:left="4962"/>
      <w:jc w:val="center"/>
    </w:pPr>
    <w:rPr>
      <w:sz w:val="28"/>
      <w:lang w:eastAsia="ru-RU"/>
    </w:rPr>
  </w:style>
  <w:style w:type="character" w:customStyle="1" w:styleId="af">
    <w:name w:val="Основной текст с отступом Знак"/>
    <w:basedOn w:val="a0"/>
    <w:link w:val="ae"/>
    <w:rsid w:val="007D3A4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onsPlusNormal">
    <w:name w:val="ConsPlusNormal"/>
    <w:rsid w:val="007D3A47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60185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rsid w:val="006018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601855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af0">
    <w:name w:val="annotation subject"/>
    <w:basedOn w:val="ac"/>
    <w:next w:val="ac"/>
    <w:link w:val="af1"/>
    <w:uiPriority w:val="99"/>
    <w:semiHidden/>
    <w:unhideWhenUsed/>
    <w:rsid w:val="00B036F9"/>
    <w:rPr>
      <w:b/>
      <w:bCs/>
    </w:rPr>
  </w:style>
  <w:style w:type="character" w:customStyle="1" w:styleId="af1">
    <w:name w:val="Тема примечания Знак"/>
    <w:basedOn w:val="ad"/>
    <w:link w:val="af0"/>
    <w:uiPriority w:val="99"/>
    <w:semiHidden/>
    <w:rsid w:val="00B036F9"/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styleId="af2">
    <w:name w:val="Body Text"/>
    <w:basedOn w:val="a"/>
    <w:link w:val="af3"/>
    <w:uiPriority w:val="99"/>
    <w:unhideWhenUsed/>
    <w:rsid w:val="006954F2"/>
    <w:pPr>
      <w:spacing w:after="120"/>
    </w:pPr>
  </w:style>
  <w:style w:type="character" w:customStyle="1" w:styleId="af3">
    <w:name w:val="Основной текст Знак"/>
    <w:basedOn w:val="a0"/>
    <w:link w:val="af2"/>
    <w:uiPriority w:val="99"/>
    <w:rsid w:val="006954F2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af4">
    <w:name w:val="Hyperlink"/>
    <w:basedOn w:val="a0"/>
    <w:uiPriority w:val="99"/>
    <w:unhideWhenUsed/>
    <w:rsid w:val="00837AF6"/>
    <w:rPr>
      <w:color w:val="0000FF" w:themeColor="hyperlink"/>
      <w:u w:val="single"/>
    </w:rPr>
  </w:style>
  <w:style w:type="table" w:customStyle="1" w:styleId="11">
    <w:name w:val="Сетка таблицы1"/>
    <w:basedOn w:val="a1"/>
    <w:next w:val="a9"/>
    <w:uiPriority w:val="59"/>
    <w:rsid w:val="00EC1E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5">
    <w:name w:val="FollowedHyperlink"/>
    <w:basedOn w:val="a0"/>
    <w:uiPriority w:val="99"/>
    <w:semiHidden/>
    <w:unhideWhenUsed/>
    <w:rsid w:val="001E3282"/>
    <w:rPr>
      <w:color w:val="800080" w:themeColor="followedHyperlink"/>
      <w:u w:val="single"/>
    </w:rPr>
  </w:style>
  <w:style w:type="character" w:customStyle="1" w:styleId="Bodytext">
    <w:name w:val="Body text_"/>
    <w:link w:val="31"/>
    <w:rsid w:val="00E91BF0"/>
    <w:rPr>
      <w:rFonts w:ascii="Calibri" w:eastAsia="Calibri" w:hAnsi="Calibri" w:cs="Calibri"/>
      <w:shd w:val="clear" w:color="auto" w:fill="FFFFFF"/>
    </w:rPr>
  </w:style>
  <w:style w:type="paragraph" w:customStyle="1" w:styleId="31">
    <w:name w:val="Основной текст3"/>
    <w:basedOn w:val="a"/>
    <w:link w:val="Bodytext"/>
    <w:rsid w:val="00E91BF0"/>
    <w:pPr>
      <w:widowControl w:val="0"/>
      <w:shd w:val="clear" w:color="auto" w:fill="FFFFFF"/>
      <w:spacing w:line="266" w:lineRule="exact"/>
      <w:ind w:hanging="720"/>
      <w:jc w:val="both"/>
    </w:pPr>
    <w:rPr>
      <w:rFonts w:ascii="Calibri" w:eastAsia="Calibri" w:hAnsi="Calibri" w:cs="Calibri"/>
      <w:sz w:val="22"/>
      <w:szCs w:val="22"/>
      <w:lang w:eastAsia="zh-CN"/>
    </w:rPr>
  </w:style>
  <w:style w:type="character" w:customStyle="1" w:styleId="50">
    <w:name w:val="Заголовок 5 Знак"/>
    <w:basedOn w:val="a0"/>
    <w:link w:val="5"/>
    <w:uiPriority w:val="9"/>
    <w:semiHidden/>
    <w:rsid w:val="00854338"/>
    <w:rPr>
      <w:rFonts w:asciiTheme="majorHAnsi" w:eastAsiaTheme="majorEastAsia" w:hAnsiTheme="majorHAnsi" w:cstheme="majorBidi"/>
      <w:color w:val="365F91" w:themeColor="accent1" w:themeShade="BF"/>
      <w:sz w:val="20"/>
      <w:szCs w:val="20"/>
      <w:lang w:eastAsia="en-US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762615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43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1">
    <w:name w:val="heading 1"/>
    <w:basedOn w:val="a"/>
    <w:next w:val="a"/>
    <w:link w:val="10"/>
    <w:qFormat/>
    <w:rsid w:val="00B71FA3"/>
    <w:pPr>
      <w:keepNext/>
      <w:outlineLvl w:val="0"/>
    </w:pPr>
    <w:rPr>
      <w:rFonts w:ascii="BILogo" w:hAnsi="BILogo"/>
      <w:sz w:val="72"/>
      <w:lang w:val="de-DE"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433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1FA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71FA3"/>
  </w:style>
  <w:style w:type="paragraph" w:styleId="a5">
    <w:name w:val="footer"/>
    <w:basedOn w:val="a"/>
    <w:link w:val="a6"/>
    <w:uiPriority w:val="99"/>
    <w:unhideWhenUsed/>
    <w:rsid w:val="00B71FA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71FA3"/>
  </w:style>
  <w:style w:type="paragraph" w:styleId="a7">
    <w:name w:val="Balloon Text"/>
    <w:basedOn w:val="a"/>
    <w:link w:val="a8"/>
    <w:uiPriority w:val="99"/>
    <w:semiHidden/>
    <w:unhideWhenUsed/>
    <w:rsid w:val="00B71FA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71FA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B71FA3"/>
    <w:rPr>
      <w:rFonts w:ascii="BILogo" w:eastAsia="Times New Roman" w:hAnsi="BILogo" w:cs="Times New Roman"/>
      <w:sz w:val="72"/>
      <w:szCs w:val="20"/>
      <w:lang w:val="de-DE" w:eastAsia="ru-RU"/>
    </w:rPr>
  </w:style>
  <w:style w:type="table" w:styleId="a9">
    <w:name w:val="Table Grid"/>
    <w:basedOn w:val="a1"/>
    <w:uiPriority w:val="59"/>
    <w:rsid w:val="00B71F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3"/>
    <w:basedOn w:val="a"/>
    <w:link w:val="30"/>
    <w:rsid w:val="00B71FA3"/>
    <w:pPr>
      <w:jc w:val="both"/>
    </w:pPr>
    <w:rPr>
      <w:sz w:val="24"/>
      <w:lang w:eastAsia="ru-RU"/>
    </w:rPr>
  </w:style>
  <w:style w:type="character" w:customStyle="1" w:styleId="30">
    <w:name w:val="Основной текст 3 Знак"/>
    <w:basedOn w:val="a0"/>
    <w:link w:val="3"/>
    <w:rsid w:val="00B71FA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a">
    <w:name w:val="List Paragraph"/>
    <w:basedOn w:val="a"/>
    <w:uiPriority w:val="34"/>
    <w:qFormat/>
    <w:rsid w:val="00B71FA3"/>
    <w:pPr>
      <w:ind w:left="720"/>
      <w:contextualSpacing/>
    </w:pPr>
  </w:style>
  <w:style w:type="character" w:styleId="ab">
    <w:name w:val="annotation reference"/>
    <w:basedOn w:val="a0"/>
    <w:rsid w:val="00B71FA3"/>
    <w:rPr>
      <w:sz w:val="16"/>
      <w:szCs w:val="16"/>
    </w:rPr>
  </w:style>
  <w:style w:type="paragraph" w:styleId="ac">
    <w:name w:val="annotation text"/>
    <w:basedOn w:val="a"/>
    <w:link w:val="ad"/>
    <w:rsid w:val="00B71FA3"/>
  </w:style>
  <w:style w:type="character" w:customStyle="1" w:styleId="ad">
    <w:name w:val="Текст примечания Знак"/>
    <w:basedOn w:val="a0"/>
    <w:link w:val="ac"/>
    <w:rsid w:val="00B71FA3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ae">
    <w:name w:val="Body Text Indent"/>
    <w:basedOn w:val="a"/>
    <w:link w:val="af"/>
    <w:rsid w:val="007D3A47"/>
    <w:pPr>
      <w:ind w:left="4962"/>
      <w:jc w:val="center"/>
    </w:pPr>
    <w:rPr>
      <w:sz w:val="28"/>
      <w:lang w:eastAsia="ru-RU"/>
    </w:rPr>
  </w:style>
  <w:style w:type="character" w:customStyle="1" w:styleId="af">
    <w:name w:val="Основной текст с отступом Знак"/>
    <w:basedOn w:val="a0"/>
    <w:link w:val="ae"/>
    <w:rsid w:val="007D3A4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onsPlusNormal">
    <w:name w:val="ConsPlusNormal"/>
    <w:rsid w:val="007D3A47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60185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rsid w:val="006018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601855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af0">
    <w:name w:val="annotation subject"/>
    <w:basedOn w:val="ac"/>
    <w:next w:val="ac"/>
    <w:link w:val="af1"/>
    <w:uiPriority w:val="99"/>
    <w:semiHidden/>
    <w:unhideWhenUsed/>
    <w:rsid w:val="00B036F9"/>
    <w:rPr>
      <w:b/>
      <w:bCs/>
    </w:rPr>
  </w:style>
  <w:style w:type="character" w:customStyle="1" w:styleId="af1">
    <w:name w:val="Тема примечания Знак"/>
    <w:basedOn w:val="ad"/>
    <w:link w:val="af0"/>
    <w:uiPriority w:val="99"/>
    <w:semiHidden/>
    <w:rsid w:val="00B036F9"/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styleId="af2">
    <w:name w:val="Body Text"/>
    <w:basedOn w:val="a"/>
    <w:link w:val="af3"/>
    <w:uiPriority w:val="99"/>
    <w:unhideWhenUsed/>
    <w:rsid w:val="006954F2"/>
    <w:pPr>
      <w:spacing w:after="120"/>
    </w:pPr>
  </w:style>
  <w:style w:type="character" w:customStyle="1" w:styleId="af3">
    <w:name w:val="Основной текст Знак"/>
    <w:basedOn w:val="a0"/>
    <w:link w:val="af2"/>
    <w:uiPriority w:val="99"/>
    <w:rsid w:val="006954F2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af4">
    <w:name w:val="Hyperlink"/>
    <w:basedOn w:val="a0"/>
    <w:uiPriority w:val="99"/>
    <w:unhideWhenUsed/>
    <w:rsid w:val="00837AF6"/>
    <w:rPr>
      <w:color w:val="0000FF" w:themeColor="hyperlink"/>
      <w:u w:val="single"/>
    </w:rPr>
  </w:style>
  <w:style w:type="table" w:customStyle="1" w:styleId="11">
    <w:name w:val="Сетка таблицы1"/>
    <w:basedOn w:val="a1"/>
    <w:next w:val="a9"/>
    <w:uiPriority w:val="59"/>
    <w:rsid w:val="00EC1E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5">
    <w:name w:val="FollowedHyperlink"/>
    <w:basedOn w:val="a0"/>
    <w:uiPriority w:val="99"/>
    <w:semiHidden/>
    <w:unhideWhenUsed/>
    <w:rsid w:val="001E3282"/>
    <w:rPr>
      <w:color w:val="800080" w:themeColor="followedHyperlink"/>
      <w:u w:val="single"/>
    </w:rPr>
  </w:style>
  <w:style w:type="character" w:customStyle="1" w:styleId="Bodytext">
    <w:name w:val="Body text_"/>
    <w:link w:val="31"/>
    <w:rsid w:val="00E91BF0"/>
    <w:rPr>
      <w:rFonts w:ascii="Calibri" w:eastAsia="Calibri" w:hAnsi="Calibri" w:cs="Calibri"/>
      <w:shd w:val="clear" w:color="auto" w:fill="FFFFFF"/>
    </w:rPr>
  </w:style>
  <w:style w:type="paragraph" w:customStyle="1" w:styleId="31">
    <w:name w:val="Основной текст3"/>
    <w:basedOn w:val="a"/>
    <w:link w:val="Bodytext"/>
    <w:rsid w:val="00E91BF0"/>
    <w:pPr>
      <w:widowControl w:val="0"/>
      <w:shd w:val="clear" w:color="auto" w:fill="FFFFFF"/>
      <w:spacing w:line="266" w:lineRule="exact"/>
      <w:ind w:hanging="720"/>
      <w:jc w:val="both"/>
    </w:pPr>
    <w:rPr>
      <w:rFonts w:ascii="Calibri" w:eastAsia="Calibri" w:hAnsi="Calibri" w:cs="Calibri"/>
      <w:sz w:val="22"/>
      <w:szCs w:val="22"/>
      <w:lang w:eastAsia="zh-CN"/>
    </w:rPr>
  </w:style>
  <w:style w:type="character" w:customStyle="1" w:styleId="50">
    <w:name w:val="Заголовок 5 Знак"/>
    <w:basedOn w:val="a0"/>
    <w:link w:val="5"/>
    <w:uiPriority w:val="9"/>
    <w:semiHidden/>
    <w:rsid w:val="00854338"/>
    <w:rPr>
      <w:rFonts w:asciiTheme="majorHAnsi" w:eastAsiaTheme="majorEastAsia" w:hAnsiTheme="majorHAnsi" w:cstheme="majorBidi"/>
      <w:color w:val="365F91" w:themeColor="accent1" w:themeShade="BF"/>
      <w:sz w:val="20"/>
      <w:szCs w:val="20"/>
      <w:lang w:eastAsia="en-US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7626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5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CF081E-1DC8-450C-8BAB-D557A4476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1045</Words>
  <Characters>5957</Characters>
  <Application>Microsoft Office Word</Application>
  <DocSecurity>0</DocSecurity>
  <Lines>49</Lines>
  <Paragraphs>13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Boehringer Ingelheim</Company>
  <LinksUpToDate>false</LinksUpToDate>
  <CharactersWithSpaces>6989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zxMOS Kolokolchikova,Anna (LEG) EXTERNAL</dc:creator>
  <cp:lastModifiedBy>office</cp:lastModifiedBy>
  <cp:revision>2</cp:revision>
  <cp:lastPrinted>2017-07-05T13:16:00Z</cp:lastPrinted>
  <dcterms:created xsi:type="dcterms:W3CDTF">2021-03-25T13:24:00Z</dcterms:created>
  <dcterms:modified xsi:type="dcterms:W3CDTF">2021-03-25T13:24:00Z</dcterms:modified>
</cp:coreProperties>
</file>