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1A87" w14:textId="15E009FE" w:rsidR="00B62CFA" w:rsidRPr="00CD2881" w:rsidRDefault="00B62CFA" w:rsidP="00B62CFA">
      <w:pPr>
        <w:spacing w:after="0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3B5A73B3" w14:textId="77777777" w:rsidR="00B62CFA" w:rsidRPr="00CD2881" w:rsidRDefault="00B62CFA" w:rsidP="00B62CFA">
      <w:pPr>
        <w:spacing w:after="0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«Калининградский государственный технический университет»</w:t>
      </w:r>
    </w:p>
    <w:p w14:paraId="18157EE2" w14:textId="77777777" w:rsidR="00B62CFA" w:rsidRPr="00CD2881" w:rsidRDefault="00B62CFA" w:rsidP="00B62CFA">
      <w:pPr>
        <w:spacing w:after="0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(ФГБОУ ВО «КГТУ»)</w:t>
      </w:r>
    </w:p>
    <w:p w14:paraId="0BB16A50" w14:textId="77777777" w:rsidR="00B62CFA" w:rsidRPr="00CD2881" w:rsidRDefault="00B62CFA" w:rsidP="00B62CFA">
      <w:pPr>
        <w:spacing w:after="0" w:line="360" w:lineRule="auto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Кафедра Систем управления и вычислительной техники</w:t>
      </w:r>
    </w:p>
    <w:p w14:paraId="30483A1B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</w:p>
    <w:p w14:paraId="5DE9FCBE" w14:textId="77777777" w:rsidR="00B62CFA" w:rsidRPr="00CD2881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</w:p>
    <w:p w14:paraId="7491E42E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Отчет защищен с оценкой ________</w:t>
      </w:r>
    </w:p>
    <w:p w14:paraId="1BEBACC7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________________ доцент С.А. Калинина</w:t>
      </w:r>
    </w:p>
    <w:p w14:paraId="3B500FB5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</w:t>
      </w:r>
    </w:p>
    <w:p w14:paraId="09775C30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</w:p>
    <w:p w14:paraId="43185137" w14:textId="77777777" w:rsidR="00B62CFA" w:rsidRDefault="00B62CFA" w:rsidP="00B62CFA">
      <w:pPr>
        <w:spacing w:after="0" w:line="240" w:lineRule="auto"/>
        <w:jc w:val="center"/>
        <w:rPr>
          <w:b/>
          <w:szCs w:val="28"/>
        </w:rPr>
      </w:pPr>
    </w:p>
    <w:p w14:paraId="16F0722A" w14:textId="77777777" w:rsidR="00B62CFA" w:rsidRPr="00CD2881" w:rsidRDefault="00B62CFA" w:rsidP="00B62CFA">
      <w:pPr>
        <w:spacing w:after="0" w:line="240" w:lineRule="auto"/>
        <w:jc w:val="center"/>
        <w:rPr>
          <w:b/>
          <w:szCs w:val="28"/>
        </w:rPr>
      </w:pPr>
      <w:r w:rsidRPr="00CD2881">
        <w:rPr>
          <w:b/>
          <w:szCs w:val="28"/>
        </w:rPr>
        <w:t>ОТЧЕТ</w:t>
      </w:r>
    </w:p>
    <w:p w14:paraId="21587E2A" w14:textId="3719AC8F" w:rsidR="00B62CFA" w:rsidRDefault="00B62CFA" w:rsidP="00B62CFA">
      <w:pPr>
        <w:spacing w:after="0" w:line="240" w:lineRule="auto"/>
        <w:jc w:val="center"/>
        <w:rPr>
          <w:szCs w:val="28"/>
        </w:rPr>
      </w:pPr>
      <w:r w:rsidRPr="00CD2881">
        <w:rPr>
          <w:szCs w:val="28"/>
        </w:rPr>
        <w:t>по учебной практике</w:t>
      </w:r>
      <w:r>
        <w:rPr>
          <w:szCs w:val="28"/>
        </w:rPr>
        <w:t xml:space="preserve">  </w:t>
      </w:r>
    </w:p>
    <w:p w14:paraId="5AECE0FB" w14:textId="17FB6F6E" w:rsidR="00B62CFA" w:rsidRDefault="00B62CFA" w:rsidP="00B62CF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 студента группы   19-ИЭ-2</w:t>
      </w:r>
    </w:p>
    <w:p w14:paraId="4C7FE136" w14:textId="77777777" w:rsidR="00B62CFA" w:rsidRDefault="00B62CFA" w:rsidP="00B62CF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_________________________</w:t>
      </w:r>
    </w:p>
    <w:p w14:paraId="60EFC143" w14:textId="77777777" w:rsidR="00B62CFA" w:rsidRPr="00CD2881" w:rsidRDefault="00B62CFA" w:rsidP="00B62CFA">
      <w:pPr>
        <w:spacing w:after="0" w:line="240" w:lineRule="auto"/>
        <w:jc w:val="center"/>
        <w:rPr>
          <w:szCs w:val="28"/>
        </w:rPr>
      </w:pPr>
    </w:p>
    <w:p w14:paraId="68D60FB6" w14:textId="77777777" w:rsidR="00B62CFA" w:rsidRPr="00CD2881" w:rsidRDefault="00B62CFA" w:rsidP="00B62CFA">
      <w:pPr>
        <w:spacing w:after="0" w:line="360" w:lineRule="auto"/>
        <w:jc w:val="center"/>
        <w:rPr>
          <w:sz w:val="26"/>
          <w:szCs w:val="26"/>
        </w:rPr>
      </w:pPr>
    </w:p>
    <w:p w14:paraId="7725BA4A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7D68AEC7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3405F8E9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642ADCC8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5B64D233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45E0DDCC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5EA9AAD5" w14:textId="1C9C67A5" w:rsidR="00B62CFA" w:rsidRPr="00CD2881" w:rsidRDefault="00B62CFA" w:rsidP="00B62CFA">
      <w:pPr>
        <w:spacing w:after="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Ст</w:t>
      </w:r>
      <w:r w:rsidRPr="00CD2881">
        <w:rPr>
          <w:sz w:val="26"/>
          <w:szCs w:val="26"/>
        </w:rPr>
        <w:t>удент – практикант   ___________________</w:t>
      </w:r>
      <w:r>
        <w:rPr>
          <w:sz w:val="26"/>
          <w:szCs w:val="26"/>
        </w:rPr>
        <w:t xml:space="preserve">   Таранов И.А.</w:t>
      </w:r>
    </w:p>
    <w:p w14:paraId="2E0B9169" w14:textId="77777777" w:rsidR="00B62CFA" w:rsidRPr="00CD2881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0CD62F6E" w14:textId="6A5E88B0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  <w:r w:rsidRPr="00CD2881">
        <w:rPr>
          <w:sz w:val="26"/>
          <w:szCs w:val="26"/>
        </w:rPr>
        <w:t>Руководитель практики ____________________ доцент</w:t>
      </w:r>
      <w:r>
        <w:rPr>
          <w:sz w:val="26"/>
          <w:szCs w:val="26"/>
        </w:rPr>
        <w:t xml:space="preserve"> С.А. Калинина</w:t>
      </w:r>
    </w:p>
    <w:p w14:paraId="0FE650FA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11BD3B46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2397A59A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0BB8CF21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4BEED1B8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23F06A8B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59342326" w14:textId="66458CF7" w:rsidR="00B62CFA" w:rsidRDefault="00B62CFA" w:rsidP="00B62CFA">
      <w:pPr>
        <w:spacing w:after="0" w:line="30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Калининград 2020</w:t>
      </w:r>
    </w:p>
    <w:p w14:paraId="40353BAD" w14:textId="77777777" w:rsidR="00B62CFA" w:rsidRPr="00CD2881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760C54FC" w14:textId="52A659E6" w:rsidR="00B62CFA" w:rsidRDefault="00B62CFA">
      <w:r>
        <w:br w:type="page"/>
      </w:r>
    </w:p>
    <w:p w14:paraId="2DF8751D" w14:textId="77777777" w:rsidR="00FF3226" w:rsidRDefault="00FF3226" w:rsidP="00FF3226">
      <w:pPr>
        <w:spacing w:after="0" w:line="240" w:lineRule="auto"/>
        <w:jc w:val="center"/>
      </w:pPr>
      <w:r>
        <w:lastRenderedPageBreak/>
        <w:t>Федеральное агентство по рыболовству</w:t>
      </w:r>
    </w:p>
    <w:p w14:paraId="2FB1A60A" w14:textId="77777777" w:rsidR="00FF3226" w:rsidRPr="007935CE" w:rsidRDefault="00FF3226" w:rsidP="00FF3226">
      <w:pPr>
        <w:spacing w:after="0" w:line="240" w:lineRule="auto"/>
        <w:jc w:val="center"/>
      </w:pPr>
      <w:r w:rsidRPr="007935CE">
        <w:t>Федеральное государственное бюджетное образовательное учреждение высшего образования</w:t>
      </w:r>
    </w:p>
    <w:p w14:paraId="4D3B9291" w14:textId="77777777" w:rsidR="00FF3226" w:rsidRPr="007935CE" w:rsidRDefault="00FF3226" w:rsidP="00FF3226">
      <w:pPr>
        <w:spacing w:after="0" w:line="240" w:lineRule="auto"/>
        <w:jc w:val="center"/>
      </w:pPr>
      <w:r w:rsidRPr="007935CE">
        <w:t>«</w:t>
      </w:r>
      <w:r>
        <w:t>Калининградский государственный технический университет</w:t>
      </w:r>
      <w:r w:rsidRPr="007935CE">
        <w:t>»</w:t>
      </w:r>
    </w:p>
    <w:p w14:paraId="0172A2B7" w14:textId="77777777" w:rsidR="00FF3226" w:rsidRDefault="00FF3226" w:rsidP="00FF3226">
      <w:pPr>
        <w:spacing w:after="0" w:line="240" w:lineRule="auto"/>
        <w:jc w:val="center"/>
      </w:pPr>
      <w:r w:rsidRPr="007935CE">
        <w:t>(</w:t>
      </w:r>
      <w:r>
        <w:t>ФГБОУ ВО «КГТУ»)</w:t>
      </w: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  <w:gridCol w:w="275"/>
        <w:gridCol w:w="1113"/>
        <w:gridCol w:w="29"/>
        <w:gridCol w:w="567"/>
        <w:gridCol w:w="95"/>
        <w:gridCol w:w="20"/>
        <w:gridCol w:w="310"/>
        <w:gridCol w:w="417"/>
        <w:gridCol w:w="9"/>
        <w:gridCol w:w="567"/>
        <w:gridCol w:w="358"/>
        <w:gridCol w:w="67"/>
        <w:gridCol w:w="223"/>
        <w:gridCol w:w="326"/>
        <w:gridCol w:w="564"/>
        <w:gridCol w:w="326"/>
        <w:gridCol w:w="144"/>
        <w:gridCol w:w="284"/>
        <w:gridCol w:w="959"/>
        <w:gridCol w:w="9"/>
        <w:gridCol w:w="285"/>
        <w:gridCol w:w="144"/>
        <w:gridCol w:w="129"/>
        <w:gridCol w:w="12"/>
        <w:gridCol w:w="142"/>
        <w:gridCol w:w="139"/>
        <w:gridCol w:w="416"/>
        <w:gridCol w:w="6"/>
        <w:gridCol w:w="140"/>
        <w:gridCol w:w="13"/>
        <w:gridCol w:w="133"/>
        <w:gridCol w:w="287"/>
        <w:gridCol w:w="138"/>
        <w:gridCol w:w="34"/>
      </w:tblGrid>
      <w:tr w:rsidR="00FF3226" w14:paraId="78BF0B08" w14:textId="77777777" w:rsidTr="00D67482">
        <w:trPr>
          <w:gridAfter w:val="1"/>
          <w:wAfter w:w="34" w:type="dxa"/>
        </w:trPr>
        <w:tc>
          <w:tcPr>
            <w:tcW w:w="1376" w:type="dxa"/>
            <w:gridSpan w:val="3"/>
          </w:tcPr>
          <w:p w14:paraId="25D8F862" w14:textId="77777777" w:rsidR="00FF3226" w:rsidRPr="007935CE" w:rsidRDefault="00FF3226" w:rsidP="00D67482">
            <w:pPr>
              <w:tabs>
                <w:tab w:val="left" w:leader="underscore" w:pos="7651"/>
              </w:tabs>
              <w:jc w:val="center"/>
              <w:rPr>
                <w:rFonts w:ascii="Times New Roman" w:hAnsi="Times New Roman" w:cs="Times New Roman"/>
              </w:rPr>
            </w:pPr>
            <w:r w:rsidRPr="007935CE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8371" w:type="dxa"/>
            <w:gridSpan w:val="32"/>
            <w:tcBorders>
              <w:bottom w:val="single" w:sz="4" w:space="0" w:color="auto"/>
            </w:tcBorders>
          </w:tcPr>
          <w:p w14:paraId="0FBDA065" w14:textId="77777777" w:rsidR="00FF3226" w:rsidRDefault="00FF3226" w:rsidP="00D67482">
            <w:pPr>
              <w:tabs>
                <w:tab w:val="left" w:leader="underscore" w:pos="76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 управления и вычислительной техники</w:t>
            </w:r>
          </w:p>
        </w:tc>
      </w:tr>
      <w:tr w:rsidR="00FF3226" w14:paraId="223432B8" w14:textId="77777777" w:rsidTr="00D67482">
        <w:trPr>
          <w:gridBefore w:val="4"/>
          <w:gridAfter w:val="2"/>
          <w:wBefore w:w="2489" w:type="dxa"/>
          <w:wAfter w:w="172" w:type="dxa"/>
        </w:trPr>
        <w:tc>
          <w:tcPr>
            <w:tcW w:w="7120" w:type="dxa"/>
            <w:gridSpan w:val="30"/>
          </w:tcPr>
          <w:p w14:paraId="54172D46" w14:textId="77777777" w:rsidR="00FF3226" w:rsidRDefault="00FF3226" w:rsidP="00D67482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</w:p>
          <w:p w14:paraId="1830C64D" w14:textId="77777777" w:rsidR="00FF3226" w:rsidRPr="00962C2F" w:rsidRDefault="00FF3226" w:rsidP="00D67482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  <w:r w:rsidRPr="00962C2F"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УТВЕРЖДАЮ</w:t>
            </w:r>
          </w:p>
        </w:tc>
      </w:tr>
      <w:tr w:rsidR="00FF3226" w:rsidRPr="00BA1CA1" w14:paraId="3FD48589" w14:textId="77777777" w:rsidTr="00D67482">
        <w:trPr>
          <w:gridBefore w:val="7"/>
          <w:gridAfter w:val="2"/>
          <w:wBefore w:w="3180" w:type="dxa"/>
          <w:wAfter w:w="172" w:type="dxa"/>
          <w:trHeight w:val="138"/>
        </w:trPr>
        <w:tc>
          <w:tcPr>
            <w:tcW w:w="1681" w:type="dxa"/>
            <w:gridSpan w:val="6"/>
          </w:tcPr>
          <w:p w14:paraId="478A7FE8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sz w:val="22"/>
                <w:szCs w:val="22"/>
              </w:rPr>
            </w:pPr>
            <w:r w:rsidRPr="00BA1CA1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1650" w:type="dxa"/>
            <w:gridSpan w:val="6"/>
            <w:tcBorders>
              <w:bottom w:val="single" w:sz="4" w:space="0" w:color="auto"/>
            </w:tcBorders>
          </w:tcPr>
          <w:p w14:paraId="2759B09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284" w:type="dxa"/>
          </w:tcPr>
          <w:p w14:paraId="36D75084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  <w:tc>
          <w:tcPr>
            <w:tcW w:w="2394" w:type="dxa"/>
            <w:gridSpan w:val="12"/>
            <w:tcBorders>
              <w:bottom w:val="single" w:sz="4" w:space="0" w:color="auto"/>
            </w:tcBorders>
          </w:tcPr>
          <w:p w14:paraId="7D38A76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proofErr w:type="spellStart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Петрикин</w:t>
            </w:r>
            <w:proofErr w:type="spellEnd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В.А.</w:t>
            </w:r>
          </w:p>
        </w:tc>
        <w:tc>
          <w:tcPr>
            <w:tcW w:w="420" w:type="dxa"/>
            <w:gridSpan w:val="2"/>
          </w:tcPr>
          <w:p w14:paraId="0179FC66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</w:tr>
      <w:tr w:rsidR="00FF3226" w:rsidRPr="00BA1CA1" w14:paraId="161251AD" w14:textId="77777777" w:rsidTr="00D67482">
        <w:trPr>
          <w:gridBefore w:val="15"/>
          <w:gridAfter w:val="2"/>
          <w:wBefore w:w="5151" w:type="dxa"/>
          <w:wAfter w:w="172" w:type="dxa"/>
          <w:trHeight w:val="209"/>
        </w:trPr>
        <w:tc>
          <w:tcPr>
            <w:tcW w:w="326" w:type="dxa"/>
          </w:tcPr>
          <w:p w14:paraId="5713A04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6F7A77F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</w:t>
            </w:r>
          </w:p>
        </w:tc>
        <w:tc>
          <w:tcPr>
            <w:tcW w:w="326" w:type="dxa"/>
          </w:tcPr>
          <w:p w14:paraId="05E16A5D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1681" w:type="dxa"/>
            <w:gridSpan w:val="5"/>
            <w:tcBorders>
              <w:bottom w:val="single" w:sz="4" w:space="0" w:color="auto"/>
            </w:tcBorders>
          </w:tcPr>
          <w:p w14:paraId="33BA203E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июня</w:t>
            </w:r>
          </w:p>
        </w:tc>
        <w:tc>
          <w:tcPr>
            <w:tcW w:w="566" w:type="dxa"/>
            <w:gridSpan w:val="5"/>
          </w:tcPr>
          <w:p w14:paraId="0673B5AE" w14:textId="77777777" w:rsidR="00FF3226" w:rsidRPr="00BA1CA1" w:rsidRDefault="00FF3226" w:rsidP="00D67482">
            <w:pPr>
              <w:tabs>
                <w:tab w:val="left" w:leader="underscore" w:pos="10090"/>
              </w:tabs>
              <w:jc w:val="right"/>
              <w:rPr>
                <w:rFonts w:ascii="Times New Roman" w:hAnsi="Times New Roman" w:cs="Times New Roman"/>
              </w:rPr>
            </w:pPr>
            <w:r w:rsidRPr="00BA1CA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2" w:type="dxa"/>
            <w:gridSpan w:val="3"/>
            <w:tcBorders>
              <w:bottom w:val="single" w:sz="4" w:space="0" w:color="auto"/>
            </w:tcBorders>
          </w:tcPr>
          <w:p w14:paraId="200D8ECF" w14:textId="46807854" w:rsidR="00FF3226" w:rsidRPr="000B4E58" w:rsidRDefault="00FF3226" w:rsidP="00D67482">
            <w:pPr>
              <w:tabs>
                <w:tab w:val="left" w:leader="underscore" w:pos="100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3" w:type="dxa"/>
            <w:gridSpan w:val="3"/>
          </w:tcPr>
          <w:p w14:paraId="432C5053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  <w:r w:rsidRPr="00BA1CA1">
              <w:rPr>
                <w:rFonts w:ascii="Times New Roman" w:hAnsi="Times New Roman" w:cs="Times New Roman"/>
              </w:rPr>
              <w:t>г.</w:t>
            </w:r>
          </w:p>
        </w:tc>
      </w:tr>
      <w:tr w:rsidR="00FF3226" w:rsidRPr="00BA1CA1" w14:paraId="3687971C" w14:textId="77777777" w:rsidTr="00D67482">
        <w:trPr>
          <w:gridAfter w:val="1"/>
          <w:wAfter w:w="34" w:type="dxa"/>
        </w:trPr>
        <w:tc>
          <w:tcPr>
            <w:tcW w:w="9747" w:type="dxa"/>
            <w:gridSpan w:val="35"/>
          </w:tcPr>
          <w:p w14:paraId="57D4254D" w14:textId="77777777" w:rsidR="00FF3226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</w:p>
          <w:p w14:paraId="00A7D172" w14:textId="77777777" w:rsidR="00FF3226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</w:p>
          <w:p w14:paraId="411AA70E" w14:textId="77777777" w:rsidR="00FF3226" w:rsidRPr="001916FD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  <w:r w:rsidRPr="001916FD">
              <w:rPr>
                <w:rStyle w:val="4115pt3pt"/>
                <w:rFonts w:eastAsiaTheme="minorHAnsi"/>
                <w:spacing w:val="0"/>
                <w:sz w:val="28"/>
                <w:szCs w:val="22"/>
              </w:rPr>
              <w:t xml:space="preserve">Индивидуальное задание </w:t>
            </w:r>
          </w:p>
        </w:tc>
      </w:tr>
      <w:tr w:rsidR="00FF3226" w:rsidRPr="00BA1CA1" w14:paraId="096AAD1F" w14:textId="77777777" w:rsidTr="00D67482">
        <w:trPr>
          <w:gridAfter w:val="1"/>
          <w:wAfter w:w="34" w:type="dxa"/>
        </w:trPr>
        <w:tc>
          <w:tcPr>
            <w:tcW w:w="9747" w:type="dxa"/>
            <w:gridSpan w:val="35"/>
          </w:tcPr>
          <w:p w14:paraId="0ABCD601" w14:textId="77777777" w:rsidR="00FF3226" w:rsidRPr="00F86BA4" w:rsidRDefault="00FF3226" w:rsidP="00D67482">
            <w:pPr>
              <w:tabs>
                <w:tab w:val="right" w:pos="9531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 xml:space="preserve"> на учебную </w:t>
            </w:r>
            <w:proofErr w:type="gramStart"/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практику  по</w:t>
            </w:r>
            <w:proofErr w:type="gramEnd"/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 xml:space="preserve">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FF3226" w:rsidRPr="00BA1CA1" w14:paraId="1C40B306" w14:textId="77777777" w:rsidTr="00D67482">
        <w:trPr>
          <w:gridAfter w:val="1"/>
          <w:wAfter w:w="34" w:type="dxa"/>
        </w:trPr>
        <w:tc>
          <w:tcPr>
            <w:tcW w:w="534" w:type="dxa"/>
          </w:tcPr>
          <w:p w14:paraId="5C80400C" w14:textId="77777777" w:rsidR="00FF3226" w:rsidRPr="00BA1CA1" w:rsidRDefault="00FF3226" w:rsidP="00D67482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</w:p>
        </w:tc>
        <w:tc>
          <w:tcPr>
            <w:tcW w:w="8788" w:type="dxa"/>
            <w:gridSpan w:val="32"/>
            <w:tcBorders>
              <w:top w:val="single" w:sz="4" w:space="0" w:color="auto"/>
            </w:tcBorders>
          </w:tcPr>
          <w:p w14:paraId="3F25F8A2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вид, тип практики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425" w:type="dxa"/>
            <w:gridSpan w:val="2"/>
          </w:tcPr>
          <w:p w14:paraId="2EC02463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</w:p>
        </w:tc>
      </w:tr>
      <w:tr w:rsidR="00FF3226" w:rsidRPr="00BA1CA1" w14:paraId="2EAE1EDC" w14:textId="77777777" w:rsidTr="00D67482">
        <w:trPr>
          <w:gridAfter w:val="1"/>
          <w:wAfter w:w="34" w:type="dxa"/>
        </w:trPr>
        <w:tc>
          <w:tcPr>
            <w:tcW w:w="1101" w:type="dxa"/>
            <w:gridSpan w:val="2"/>
          </w:tcPr>
          <w:p w14:paraId="7920A479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студента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7091" w:type="dxa"/>
            <w:gridSpan w:val="22"/>
            <w:tcBorders>
              <w:bottom w:val="single" w:sz="4" w:space="0" w:color="auto"/>
            </w:tcBorders>
          </w:tcPr>
          <w:p w14:paraId="7452B81B" w14:textId="6C0AB54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proofErr w:type="spellStart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Таранова</w:t>
            </w:r>
            <w:proofErr w:type="spellEnd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Ивана Андреевича</w:t>
            </w:r>
          </w:p>
        </w:tc>
        <w:tc>
          <w:tcPr>
            <w:tcW w:w="283" w:type="dxa"/>
            <w:gridSpan w:val="3"/>
            <w:vAlign w:val="bottom"/>
          </w:tcPr>
          <w:p w14:paraId="246DD148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,</w:t>
            </w:r>
          </w:p>
        </w:tc>
        <w:tc>
          <w:tcPr>
            <w:tcW w:w="1272" w:type="dxa"/>
            <w:gridSpan w:val="8"/>
            <w:tcBorders>
              <w:bottom w:val="single" w:sz="4" w:space="0" w:color="auto"/>
            </w:tcBorders>
          </w:tcPr>
          <w:p w14:paraId="2402792C" w14:textId="371D72B1" w:rsidR="00FF3226" w:rsidRPr="00FF3226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19-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ИЭ-2</w:t>
            </w:r>
          </w:p>
          <w:p w14:paraId="0DEF417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</w:tr>
      <w:tr w:rsidR="00FF3226" w:rsidRPr="00BA1CA1" w14:paraId="738258D4" w14:textId="77777777" w:rsidTr="00D67482">
        <w:trPr>
          <w:gridAfter w:val="1"/>
          <w:wAfter w:w="34" w:type="dxa"/>
        </w:trPr>
        <w:tc>
          <w:tcPr>
            <w:tcW w:w="8475" w:type="dxa"/>
            <w:gridSpan w:val="27"/>
          </w:tcPr>
          <w:p w14:paraId="68E2A819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(Ф.И.О. полностью)</w:t>
            </w:r>
          </w:p>
        </w:tc>
        <w:tc>
          <w:tcPr>
            <w:tcW w:w="1272" w:type="dxa"/>
            <w:gridSpan w:val="8"/>
            <w:tcBorders>
              <w:top w:val="single" w:sz="4" w:space="0" w:color="auto"/>
            </w:tcBorders>
          </w:tcPr>
          <w:p w14:paraId="5A57C08A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(группа)</w:t>
            </w:r>
          </w:p>
        </w:tc>
      </w:tr>
      <w:tr w:rsidR="00FF3226" w:rsidRPr="00BA1CA1" w14:paraId="444388F5" w14:textId="77777777" w:rsidTr="00D67482">
        <w:tc>
          <w:tcPr>
            <w:tcW w:w="2518" w:type="dxa"/>
            <w:gridSpan w:val="5"/>
          </w:tcPr>
          <w:p w14:paraId="6A96B007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7263" w:type="dxa"/>
            <w:gridSpan w:val="31"/>
            <w:tcBorders>
              <w:bottom w:val="single" w:sz="4" w:space="0" w:color="auto"/>
            </w:tcBorders>
          </w:tcPr>
          <w:p w14:paraId="31EBF5DA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09.03.03 Прикладная информатика</w:t>
            </w:r>
          </w:p>
        </w:tc>
      </w:tr>
      <w:tr w:rsidR="00FF3226" w:rsidRPr="00BA1CA1" w14:paraId="10FFD8B1" w14:textId="77777777" w:rsidTr="00D67482">
        <w:trPr>
          <w:gridAfter w:val="1"/>
          <w:wAfter w:w="34" w:type="dxa"/>
        </w:trPr>
        <w:tc>
          <w:tcPr>
            <w:tcW w:w="3200" w:type="dxa"/>
            <w:gridSpan w:val="8"/>
            <w:tcBorders>
              <w:top w:val="single" w:sz="4" w:space="0" w:color="auto"/>
            </w:tcBorders>
            <w:vAlign w:val="bottom"/>
          </w:tcPr>
          <w:p w14:paraId="6DE9F3E5" w14:textId="77777777" w:rsid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Место прохождения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практики:</w:t>
            </w:r>
          </w:p>
          <w:p w14:paraId="433E90AD" w14:textId="77777777" w:rsid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  <w:p w14:paraId="524119AF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6547" w:type="dxa"/>
            <w:gridSpan w:val="2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32A70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ФГБОУ ВО КГТУ, кафедра Систем управления и вычислительной техники</w:t>
            </w:r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236022 Калининград, Советский проспект 1</w:t>
            </w:r>
          </w:p>
        </w:tc>
      </w:tr>
      <w:tr w:rsidR="00FF3226" w:rsidRPr="00BA1CA1" w14:paraId="7D6C495E" w14:textId="77777777" w:rsidTr="00D67482">
        <w:trPr>
          <w:gridAfter w:val="1"/>
          <w:wAfter w:w="34" w:type="dxa"/>
        </w:trPr>
        <w:tc>
          <w:tcPr>
            <w:tcW w:w="3510" w:type="dxa"/>
            <w:gridSpan w:val="9"/>
            <w:tcBorders>
              <w:top w:val="single" w:sz="4" w:space="0" w:color="auto"/>
            </w:tcBorders>
            <w:vAlign w:val="bottom"/>
          </w:tcPr>
          <w:p w14:paraId="4228B526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За время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прохождения практики: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vAlign w:val="bottom"/>
          </w:tcPr>
          <w:p w14:paraId="2EBA4B26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1AA33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vAlign w:val="bottom"/>
          </w:tcPr>
          <w:p w14:paraId="5B4B459C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</w:tcBorders>
            <w:vAlign w:val="bottom"/>
          </w:tcPr>
          <w:p w14:paraId="71BA5EC4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июня</w:t>
            </w:r>
          </w:p>
        </w:tc>
        <w:tc>
          <w:tcPr>
            <w:tcW w:w="570" w:type="dxa"/>
            <w:gridSpan w:val="4"/>
            <w:tcBorders>
              <w:top w:val="single" w:sz="4" w:space="0" w:color="auto"/>
            </w:tcBorders>
            <w:vAlign w:val="bottom"/>
          </w:tcPr>
          <w:p w14:paraId="15D27107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03" w:type="dxa"/>
            <w:gridSpan w:val="4"/>
            <w:tcBorders>
              <w:top w:val="single" w:sz="4" w:space="0" w:color="auto"/>
            </w:tcBorders>
            <w:vAlign w:val="bottom"/>
          </w:tcPr>
          <w:p w14:paraId="4546DBB4" w14:textId="7A119AA6" w:rsidR="00FF3226" w:rsidRP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711" w:type="dxa"/>
            <w:gridSpan w:val="5"/>
            <w:tcBorders>
              <w:top w:val="single" w:sz="4" w:space="0" w:color="auto"/>
            </w:tcBorders>
            <w:vAlign w:val="bottom"/>
          </w:tcPr>
          <w:p w14:paraId="4A677124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  <w:tr w:rsidR="00FF3226" w:rsidRPr="009840CE" w14:paraId="7C3AC641" w14:textId="77777777" w:rsidTr="00D67482">
        <w:trPr>
          <w:gridBefore w:val="6"/>
          <w:gridAfter w:val="1"/>
          <w:wBefore w:w="3085" w:type="dxa"/>
          <w:wAfter w:w="34" w:type="dxa"/>
        </w:trPr>
        <w:tc>
          <w:tcPr>
            <w:tcW w:w="425" w:type="dxa"/>
            <w:gridSpan w:val="3"/>
            <w:vAlign w:val="bottom"/>
          </w:tcPr>
          <w:p w14:paraId="3E478C71" w14:textId="77777777" w:rsidR="00FF3226" w:rsidRPr="009840CE" w:rsidRDefault="00FF3226" w:rsidP="00D67482">
            <w:pPr>
              <w:tabs>
                <w:tab w:val="left" w:leader="underscore" w:pos="10090"/>
              </w:tabs>
              <w:ind w:hanging="108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</w:t>
            </w:r>
          </w:p>
        </w:tc>
        <w:tc>
          <w:tcPr>
            <w:tcW w:w="417" w:type="dxa"/>
            <w:vAlign w:val="bottom"/>
          </w:tcPr>
          <w:p w14:paraId="59E3971A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76" w:type="dxa"/>
            <w:gridSpan w:val="2"/>
            <w:tcBorders>
              <w:bottom w:val="single" w:sz="4" w:space="0" w:color="auto"/>
            </w:tcBorders>
            <w:vAlign w:val="bottom"/>
          </w:tcPr>
          <w:p w14:paraId="0B28A84D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12</w:t>
            </w:r>
          </w:p>
        </w:tc>
        <w:tc>
          <w:tcPr>
            <w:tcW w:w="425" w:type="dxa"/>
            <w:gridSpan w:val="2"/>
            <w:vAlign w:val="bottom"/>
          </w:tcPr>
          <w:p w14:paraId="31CD3C02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82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83EEBF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июля</w:t>
            </w:r>
          </w:p>
        </w:tc>
        <w:tc>
          <w:tcPr>
            <w:tcW w:w="567" w:type="dxa"/>
            <w:gridSpan w:val="4"/>
            <w:vAlign w:val="bottom"/>
          </w:tcPr>
          <w:p w14:paraId="456ADCF1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AF54D" w14:textId="04504A8A" w:rsidR="00FF3226" w:rsidRP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717" w:type="dxa"/>
            <w:gridSpan w:val="6"/>
            <w:vAlign w:val="bottom"/>
          </w:tcPr>
          <w:p w14:paraId="4C914617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14:paraId="75D4AD03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p w14:paraId="7AFE409A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студент должен выполнить следующие виды работ (заданий)</w:t>
      </w:r>
      <w:r w:rsidRPr="009840CE">
        <w:rPr>
          <w:sz w:val="22"/>
          <w:szCs w:val="22"/>
        </w:rPr>
        <w:t>:</w:t>
      </w:r>
    </w:p>
    <w:p w14:paraId="07013F2C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268"/>
      </w:tblGrid>
      <w:tr w:rsidR="00FF3226" w:rsidRPr="00F71F8B" w14:paraId="01FE6DC1" w14:textId="77777777" w:rsidTr="00D674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2BC3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№ п/п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8BB32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Содержание практики</w:t>
            </w:r>
          </w:p>
          <w:p w14:paraId="79124175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(наименование работ/заданий)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0C9B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Рабочий график практики</w:t>
            </w:r>
          </w:p>
        </w:tc>
      </w:tr>
      <w:tr w:rsidR="00FF3226" w:rsidRPr="00F71F8B" w14:paraId="7744B435" w14:textId="77777777" w:rsidTr="00D67482">
        <w:trPr>
          <w:trHeight w:val="5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5379E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6C36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олучение индивидуальных заданий студентами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CDB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29.06-01.07</w:t>
            </w:r>
          </w:p>
        </w:tc>
      </w:tr>
      <w:tr w:rsidR="00FF3226" w:rsidRPr="00F71F8B" w14:paraId="30C9E95E" w14:textId="77777777" w:rsidTr="00D67482">
        <w:trPr>
          <w:trHeight w:val="2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24FC4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AC515" w14:textId="77777777" w:rsidR="00FF3226" w:rsidRPr="00534043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proofErr w:type="gramStart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Выполнение 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индивидуального</w:t>
            </w:r>
            <w:proofErr w:type="gramEnd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 задания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: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разработка программы для тестирования  по заданной теме  на основе  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GUI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на алгоритмическом языке 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6EB" w14:textId="77777777" w:rsidR="00FF3226" w:rsidRPr="00534043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02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-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10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</w:p>
        </w:tc>
      </w:tr>
      <w:tr w:rsidR="00FF3226" w:rsidRPr="00F71F8B" w14:paraId="412DB501" w14:textId="77777777" w:rsidTr="00D67482">
        <w:trPr>
          <w:trHeight w:val="3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A8660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F8CD" w14:textId="77777777" w:rsidR="00FF3226" w:rsidRPr="00534043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Подготовка отчета по учебной пра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ктике, защита практики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A7D7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10.07.19- 12.07</w:t>
            </w:r>
          </w:p>
        </w:tc>
      </w:tr>
    </w:tbl>
    <w:p w14:paraId="1185AF4C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4"/>
          <w:szCs w:val="24"/>
        </w:rPr>
      </w:pPr>
    </w:p>
    <w:p w14:paraId="50A2B878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  <w:r w:rsidRPr="006C43C3">
        <w:rPr>
          <w:b/>
          <w:sz w:val="24"/>
          <w:szCs w:val="24"/>
        </w:rPr>
        <w:t>Планируемые результаты практики</w:t>
      </w:r>
      <w:r>
        <w:rPr>
          <w:b/>
          <w:sz w:val="24"/>
          <w:szCs w:val="24"/>
        </w:rPr>
        <w:t xml:space="preserve"> </w:t>
      </w:r>
    </w:p>
    <w:p w14:paraId="0D8BC6D6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5103"/>
      </w:tblGrid>
      <w:tr w:rsidR="00FF3226" w:rsidRPr="00F568AC" w14:paraId="3DF18B82" w14:textId="77777777" w:rsidTr="00D67482">
        <w:tc>
          <w:tcPr>
            <w:tcW w:w="4503" w:type="dxa"/>
            <w:shd w:val="clear" w:color="auto" w:fill="auto"/>
          </w:tcPr>
          <w:p w14:paraId="4657C128" w14:textId="77777777" w:rsidR="00FF3226" w:rsidRPr="00F568AC" w:rsidRDefault="00FF3226" w:rsidP="00D67482">
            <w:pPr>
              <w:spacing w:after="0" w:line="240" w:lineRule="auto"/>
              <w:ind w:right="249"/>
              <w:jc w:val="center"/>
              <w:rPr>
                <w:b/>
              </w:rPr>
            </w:pPr>
            <w:r w:rsidRPr="00F568AC">
              <w:rPr>
                <w:b/>
              </w:rPr>
              <w:t xml:space="preserve">Компетенции выпускника ОП ВО </w:t>
            </w:r>
            <w:r>
              <w:rPr>
                <w:b/>
              </w:rPr>
              <w:t>и этапы их формирования</w:t>
            </w:r>
          </w:p>
        </w:tc>
        <w:tc>
          <w:tcPr>
            <w:tcW w:w="5103" w:type="dxa"/>
            <w:shd w:val="clear" w:color="auto" w:fill="auto"/>
          </w:tcPr>
          <w:p w14:paraId="2F99E4F6" w14:textId="77777777" w:rsidR="00FF3226" w:rsidRPr="00F568AC" w:rsidRDefault="00FF3226" w:rsidP="00D67482">
            <w:pPr>
              <w:spacing w:after="0" w:line="240" w:lineRule="auto"/>
              <w:ind w:left="75" w:right="174"/>
              <w:jc w:val="center"/>
              <w:rPr>
                <w:b/>
              </w:rPr>
            </w:pPr>
            <w:r w:rsidRPr="00F568AC">
              <w:rPr>
                <w:b/>
              </w:rPr>
              <w:t xml:space="preserve">Знания, умения, навыки и опыт профессиональной деятельности </w:t>
            </w:r>
          </w:p>
        </w:tc>
      </w:tr>
      <w:tr w:rsidR="00FF3226" w:rsidRPr="00F568AC" w14:paraId="6AE5A20C" w14:textId="77777777" w:rsidTr="00D67482">
        <w:tc>
          <w:tcPr>
            <w:tcW w:w="9606" w:type="dxa"/>
            <w:gridSpan w:val="2"/>
            <w:shd w:val="clear" w:color="auto" w:fill="auto"/>
          </w:tcPr>
          <w:p w14:paraId="7681C168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ОПК–1: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F3226" w:rsidRPr="00F568AC" w14:paraId="314FBA39" w14:textId="77777777" w:rsidTr="00D67482">
        <w:tc>
          <w:tcPr>
            <w:tcW w:w="4503" w:type="dxa"/>
            <w:shd w:val="clear" w:color="auto" w:fill="auto"/>
          </w:tcPr>
          <w:p w14:paraId="06869C86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ОПК-1.2: формирование первичных профессиональных умений и навыков поиска, обработки, анализа и представления информации в требуемом формате с использованием информационных, компьютерных и сетевых технологий.</w:t>
            </w:r>
          </w:p>
        </w:tc>
        <w:tc>
          <w:tcPr>
            <w:tcW w:w="5103" w:type="dxa"/>
            <w:shd w:val="clear" w:color="auto" w:fill="auto"/>
          </w:tcPr>
          <w:p w14:paraId="752F8563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основные группы стандартов, используемых при работе с информационными технологиями. </w:t>
            </w:r>
          </w:p>
          <w:p w14:paraId="3B1D1675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уметь: - находить нужные в данной ситуации стандарты, нормативы, методики, инструкции.</w:t>
            </w:r>
          </w:p>
          <w:p w14:paraId="65F36B2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современными технологиями поиска нужной информации.</w:t>
            </w:r>
          </w:p>
          <w:p w14:paraId="4661CF05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использования стандартов в практической работе</w:t>
            </w:r>
          </w:p>
        </w:tc>
      </w:tr>
      <w:tr w:rsidR="00FF3226" w:rsidRPr="00F568AC" w14:paraId="794283AC" w14:textId="77777777" w:rsidTr="00D67482">
        <w:tc>
          <w:tcPr>
            <w:tcW w:w="9606" w:type="dxa"/>
            <w:gridSpan w:val="2"/>
            <w:shd w:val="clear" w:color="auto" w:fill="auto"/>
          </w:tcPr>
          <w:p w14:paraId="5AA7FA84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ПК-2: способность разрабатывать, внедрять и адаптировать прикладное программное обеспечение</w:t>
            </w:r>
          </w:p>
        </w:tc>
      </w:tr>
      <w:tr w:rsidR="00FF3226" w:rsidRPr="00F568AC" w14:paraId="684D168D" w14:textId="77777777" w:rsidTr="00D67482">
        <w:tc>
          <w:tcPr>
            <w:tcW w:w="4503" w:type="dxa"/>
            <w:shd w:val="clear" w:color="auto" w:fill="auto"/>
          </w:tcPr>
          <w:p w14:paraId="07C2690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ПК-2.2: формирование первичных умений и навыков разработки, внедрения и адаптации прикладного программного обеспечения.</w:t>
            </w:r>
          </w:p>
        </w:tc>
        <w:tc>
          <w:tcPr>
            <w:tcW w:w="5103" w:type="dxa"/>
            <w:shd w:val="clear" w:color="auto" w:fill="auto"/>
          </w:tcPr>
          <w:p w14:paraId="4843073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базовые синтаксические конструкции языка </w:t>
            </w:r>
          </w:p>
          <w:p w14:paraId="4E79414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конструировать программы на языке, реализующие типовые алгоритмы обработки информации.</w:t>
            </w:r>
          </w:p>
          <w:p w14:paraId="1CCAB270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стандартными механизмами формирования агрегатных вычислений в сложных отчетах.</w:t>
            </w:r>
          </w:p>
          <w:p w14:paraId="272C4483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самостоятельного освоения новых языков программирования</w:t>
            </w:r>
          </w:p>
        </w:tc>
      </w:tr>
      <w:tr w:rsidR="00FF3226" w:rsidRPr="00F568AC" w14:paraId="3C33AC8B" w14:textId="77777777" w:rsidTr="00D67482">
        <w:tc>
          <w:tcPr>
            <w:tcW w:w="9606" w:type="dxa"/>
            <w:gridSpan w:val="2"/>
            <w:shd w:val="clear" w:color="auto" w:fill="auto"/>
          </w:tcPr>
          <w:p w14:paraId="70670B9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ПК-6: способность собирать детальную информацию для формализации требований пользователей заказчика</w:t>
            </w:r>
          </w:p>
        </w:tc>
      </w:tr>
      <w:tr w:rsidR="00FF3226" w:rsidRPr="00F568AC" w14:paraId="3D349854" w14:textId="77777777" w:rsidTr="00D67482">
        <w:tc>
          <w:tcPr>
            <w:tcW w:w="4503" w:type="dxa"/>
            <w:shd w:val="clear" w:color="auto" w:fill="auto"/>
          </w:tcPr>
          <w:p w14:paraId="256F1582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ПК-6.1: формирование практического навыка собирать детальную информацию для формализации требований пользователей заказчика.</w:t>
            </w:r>
          </w:p>
        </w:tc>
        <w:tc>
          <w:tcPr>
            <w:tcW w:w="5103" w:type="dxa"/>
            <w:shd w:val="clear" w:color="auto" w:fill="auto"/>
          </w:tcPr>
          <w:p w14:paraId="3198DADE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методики формализованного сбора требований заказчика. </w:t>
            </w:r>
          </w:p>
          <w:p w14:paraId="50114AC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уметь: - агрегировать информацию, собранную в процессе общения с коллегами. Должен владеть: - навыками толерантного восприятия социальных, этнических, конфессиональных и культурных различий.</w:t>
            </w:r>
          </w:p>
          <w:p w14:paraId="426F26E9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практической работы в коллективе.</w:t>
            </w:r>
          </w:p>
        </w:tc>
      </w:tr>
      <w:tr w:rsidR="00FF3226" w:rsidRPr="00F568AC" w14:paraId="04395FB5" w14:textId="77777777" w:rsidTr="00D67482">
        <w:tc>
          <w:tcPr>
            <w:tcW w:w="9606" w:type="dxa"/>
            <w:gridSpan w:val="2"/>
            <w:shd w:val="clear" w:color="auto" w:fill="auto"/>
          </w:tcPr>
          <w:p w14:paraId="25C4A6A2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ПК-8: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FF3226" w:rsidRPr="00F568AC" w14:paraId="251D88A4" w14:textId="77777777" w:rsidTr="00D67482">
        <w:tc>
          <w:tcPr>
            <w:tcW w:w="4503" w:type="dxa"/>
            <w:shd w:val="clear" w:color="auto" w:fill="auto"/>
          </w:tcPr>
          <w:p w14:paraId="281967D7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ПК-8.2: формирование первичных профессиональных умений и навыков программирования приложений и создания программных прототипов решения прикладных задач.</w:t>
            </w:r>
          </w:p>
        </w:tc>
        <w:tc>
          <w:tcPr>
            <w:tcW w:w="5103" w:type="dxa"/>
            <w:shd w:val="clear" w:color="auto" w:fill="auto"/>
          </w:tcPr>
          <w:p w14:paraId="71B168B6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структуру типовой программы на языке; - специфические особенности </w:t>
            </w:r>
            <w:proofErr w:type="gramStart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языка  в</w:t>
            </w:r>
            <w:proofErr w:type="gramEnd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реализации подпрограмм, организации ввода/вывода, работе с типами данных.</w:t>
            </w:r>
          </w:p>
          <w:p w14:paraId="3E0B048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работать с механизмами подпрограмм на языке.</w:t>
            </w:r>
          </w:p>
          <w:p w14:paraId="47B8A267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механизмами поиска учебной литературы по изучаемым языкам 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программирования; - типовыми механизмами отладки программ на языке.</w:t>
            </w:r>
          </w:p>
          <w:p w14:paraId="113B2595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создания на </w:t>
            </w:r>
            <w:proofErr w:type="gramStart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языке  типовых</w:t>
            </w:r>
            <w:proofErr w:type="gramEnd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программ обработки информации</w:t>
            </w:r>
          </w:p>
        </w:tc>
      </w:tr>
      <w:tr w:rsidR="00FF3226" w:rsidRPr="00F568AC" w14:paraId="6D84322C" w14:textId="77777777" w:rsidTr="00D67482">
        <w:tc>
          <w:tcPr>
            <w:tcW w:w="9606" w:type="dxa"/>
            <w:gridSpan w:val="2"/>
            <w:shd w:val="clear" w:color="auto" w:fill="auto"/>
          </w:tcPr>
          <w:p w14:paraId="790FC84D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ПК-20: способность осуществлять и обосновывать выбор проектных решений по видам обеспечения информационных систем</w:t>
            </w:r>
          </w:p>
        </w:tc>
      </w:tr>
      <w:tr w:rsidR="00FF3226" w:rsidRPr="00F568AC" w14:paraId="671A9C3C" w14:textId="77777777" w:rsidTr="00D67482">
        <w:tc>
          <w:tcPr>
            <w:tcW w:w="4503" w:type="dxa"/>
            <w:shd w:val="clear" w:color="auto" w:fill="auto"/>
          </w:tcPr>
          <w:p w14:paraId="0385BA19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ПК-20.4: формирование первичных профессиональных умений и навыков в осуществлении и обосновании выбора проектных решений.</w:t>
            </w:r>
          </w:p>
        </w:tc>
        <w:tc>
          <w:tcPr>
            <w:tcW w:w="5103" w:type="dxa"/>
            <w:shd w:val="clear" w:color="auto" w:fill="auto"/>
          </w:tcPr>
          <w:p w14:paraId="3C410B27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знать: - стандартные критерии выбора проектных решений.</w:t>
            </w:r>
          </w:p>
          <w:p w14:paraId="2655A83E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оперировать механизмами выбора проектных решений.</w:t>
            </w:r>
          </w:p>
          <w:p w14:paraId="3F241A88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стандартами в области информационных технологий по осуществлению и обоснованию выбора проектных решений. Должен приобрести опыт: - на примере практических задач по осуществлению и обоснованию выбора проектных решений.</w:t>
            </w:r>
          </w:p>
        </w:tc>
      </w:tr>
      <w:tr w:rsidR="00FF3226" w:rsidRPr="00F568AC" w14:paraId="303F3129" w14:textId="77777777" w:rsidTr="00D67482">
        <w:tc>
          <w:tcPr>
            <w:tcW w:w="9606" w:type="dxa"/>
            <w:gridSpan w:val="2"/>
            <w:shd w:val="clear" w:color="auto" w:fill="auto"/>
          </w:tcPr>
          <w:p w14:paraId="02E898E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ПК-24: способность готовить обзоры научной литературы и электронных информационно-образовательных ресурсов для профессиональной деятельности</w:t>
            </w:r>
          </w:p>
        </w:tc>
      </w:tr>
      <w:tr w:rsidR="00FF3226" w:rsidRPr="00F568AC" w14:paraId="3AD95FA7" w14:textId="77777777" w:rsidTr="00D67482">
        <w:tc>
          <w:tcPr>
            <w:tcW w:w="4503" w:type="dxa"/>
            <w:shd w:val="clear" w:color="auto" w:fill="auto"/>
          </w:tcPr>
          <w:p w14:paraId="034DB7CF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ПК-24.4: формирование первичных профессиональных умений и навыков подготовки обзоров научной литературы и электронных информационных ресурсов.</w:t>
            </w:r>
          </w:p>
        </w:tc>
        <w:tc>
          <w:tcPr>
            <w:tcW w:w="5103" w:type="dxa"/>
            <w:shd w:val="clear" w:color="auto" w:fill="auto"/>
          </w:tcPr>
          <w:p w14:paraId="5791365F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знать: - структуру обзоров научной литературы и электронных информационных ресурсов.</w:t>
            </w:r>
          </w:p>
          <w:p w14:paraId="78DFC0DD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использовать известные механизмы подготовки обзоров научной литературы и электронных информационных ресурсов.</w:t>
            </w:r>
          </w:p>
          <w:p w14:paraId="3AF6D3C6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методиками и рекомендациями по подготовке обзоров научной литературы и электронных информационных ресурсов. </w:t>
            </w:r>
          </w:p>
          <w:p w14:paraId="2A272594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приобрести опыт: - подготовки обзоров научной литературы и электронных информационных ресурсов</w:t>
            </w:r>
          </w:p>
        </w:tc>
      </w:tr>
    </w:tbl>
    <w:p w14:paraId="40376F0C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</w:p>
    <w:tbl>
      <w:tblPr>
        <w:tblStyle w:val="a4"/>
        <w:tblpPr w:leftFromText="180" w:rightFromText="180" w:vertAnchor="text" w:horzAnchor="margin" w:tblpY="-5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283"/>
        <w:gridCol w:w="284"/>
        <w:gridCol w:w="850"/>
        <w:gridCol w:w="142"/>
        <w:gridCol w:w="184"/>
        <w:gridCol w:w="100"/>
        <w:gridCol w:w="562"/>
        <w:gridCol w:w="326"/>
        <w:gridCol w:w="2920"/>
        <w:gridCol w:w="436"/>
        <w:gridCol w:w="436"/>
        <w:gridCol w:w="598"/>
      </w:tblGrid>
      <w:tr w:rsidR="00FF3226" w:rsidRPr="00BA1CA1" w14:paraId="2F96CC06" w14:textId="77777777" w:rsidTr="00D67482">
        <w:tc>
          <w:tcPr>
            <w:tcW w:w="2660" w:type="dxa"/>
            <w:gridSpan w:val="2"/>
          </w:tcPr>
          <w:p w14:paraId="29ABEFFC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BA1CA1">
              <w:rPr>
                <w:sz w:val="22"/>
                <w:szCs w:val="22"/>
              </w:rPr>
              <w:t>Руководитель практики</w:t>
            </w:r>
            <w:r>
              <w:rPr>
                <w:sz w:val="22"/>
                <w:szCs w:val="22"/>
              </w:rPr>
              <w:t xml:space="preserve"> от университета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44225B1B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14:paraId="750DFC5D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</w:tcPr>
          <w:p w14:paraId="349768A8" w14:textId="77777777" w:rsidR="00FF3226" w:rsidRPr="00FF3226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3226">
              <w:rPr>
                <w:rFonts w:ascii="Times New Roman" w:hAnsi="Times New Roman" w:cs="Times New Roman"/>
                <w:sz w:val="22"/>
                <w:szCs w:val="22"/>
              </w:rPr>
              <w:t xml:space="preserve"> доцент С.А. Калинина</w:t>
            </w:r>
          </w:p>
        </w:tc>
      </w:tr>
      <w:tr w:rsidR="00FF3226" w:rsidRPr="00BA1CA1" w14:paraId="27494F03" w14:textId="77777777" w:rsidTr="00D67482">
        <w:tc>
          <w:tcPr>
            <w:tcW w:w="2660" w:type="dxa"/>
            <w:gridSpan w:val="2"/>
          </w:tcPr>
          <w:p w14:paraId="471DD799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</w:tcPr>
          <w:p w14:paraId="5EE4E51E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0E369641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</w:tcBorders>
          </w:tcPr>
          <w:p w14:paraId="5F2EF3BC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(Фамилия И.О., должность)</w:t>
            </w:r>
          </w:p>
        </w:tc>
      </w:tr>
      <w:tr w:rsidR="00FF3226" w:rsidRPr="00370DEE" w14:paraId="73A49B11" w14:textId="77777777" w:rsidTr="00D67482">
        <w:tc>
          <w:tcPr>
            <w:tcW w:w="2660" w:type="dxa"/>
            <w:gridSpan w:val="2"/>
          </w:tcPr>
          <w:p w14:paraId="4268E627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370DEE">
              <w:rPr>
                <w:rFonts w:ascii="Times New Roman" w:eastAsia="Times New Roman" w:hAnsi="Times New Roman" w:cs="Times New Roman"/>
              </w:rPr>
              <w:t>Руководитель практики</w:t>
            </w:r>
            <w:r>
              <w:rPr>
                <w:rFonts w:ascii="Times New Roman" w:eastAsia="Times New Roman" w:hAnsi="Times New Roman" w:cs="Times New Roman"/>
              </w:rPr>
              <w:t xml:space="preserve"> от профильной организации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4D524B9F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  <w:gridSpan w:val="2"/>
          </w:tcPr>
          <w:p w14:paraId="692BEA5A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</w:tcPr>
          <w:p w14:paraId="54CA657F" w14:textId="77777777" w:rsidR="00FF3226" w:rsidRPr="00FF3226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rPr>
                <w:rFonts w:ascii="Times New Roman" w:eastAsia="Times New Roman" w:hAnsi="Times New Roman" w:cs="Times New Roman"/>
              </w:rPr>
            </w:pPr>
            <w:r>
              <w:t xml:space="preserve">                                  </w:t>
            </w:r>
            <w:r w:rsidRPr="00FF3226">
              <w:rPr>
                <w:rFonts w:ascii="Times New Roman" w:hAnsi="Times New Roman" w:cs="Times New Roman"/>
              </w:rPr>
              <w:t>доцент С.А. Калинина</w:t>
            </w:r>
          </w:p>
        </w:tc>
      </w:tr>
      <w:tr w:rsidR="00FF3226" w:rsidRPr="00370DEE" w14:paraId="3A5078D4" w14:textId="77777777" w:rsidTr="00D67482">
        <w:tc>
          <w:tcPr>
            <w:tcW w:w="2660" w:type="dxa"/>
            <w:gridSpan w:val="2"/>
          </w:tcPr>
          <w:p w14:paraId="0CDDC487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</w:tcPr>
          <w:p w14:paraId="32C93181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370DEE">
              <w:rPr>
                <w:rFonts w:ascii="Times New Roman" w:eastAsia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6B7D001F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</w:tcBorders>
          </w:tcPr>
          <w:p w14:paraId="357A926F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370DEE">
              <w:rPr>
                <w:rFonts w:ascii="Times New Roman" w:eastAsia="Times New Roman" w:hAnsi="Times New Roman" w:cs="Times New Roman"/>
                <w:vertAlign w:val="superscript"/>
              </w:rPr>
              <w:t>(Фамилия И.О., должность)</w:t>
            </w:r>
          </w:p>
        </w:tc>
      </w:tr>
      <w:tr w:rsidR="00FF3226" w:rsidRPr="00BA1CA1" w14:paraId="7FE07C8A" w14:textId="77777777" w:rsidTr="00D67482">
        <w:tc>
          <w:tcPr>
            <w:tcW w:w="1384" w:type="dxa"/>
          </w:tcPr>
          <w:p w14:paraId="3C3821F3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BA1CA1">
              <w:rPr>
                <w:sz w:val="22"/>
                <w:szCs w:val="22"/>
              </w:rPr>
              <w:t>Практикант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507B4550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241EE654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6554" w:type="dxa"/>
            <w:gridSpan w:val="10"/>
            <w:tcBorders>
              <w:bottom w:val="single" w:sz="4" w:space="0" w:color="auto"/>
            </w:tcBorders>
          </w:tcPr>
          <w:p w14:paraId="5076FD4E" w14:textId="11C869CD" w:rsidR="00FF3226" w:rsidRPr="00FF3226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F3226">
              <w:rPr>
                <w:rFonts w:ascii="Times New Roman" w:hAnsi="Times New Roman" w:cs="Times New Roman"/>
                <w:sz w:val="22"/>
                <w:szCs w:val="22"/>
              </w:rPr>
              <w:t xml:space="preserve">+79814711566, </w:t>
            </w:r>
            <w:r w:rsidRPr="00FF322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ivlupsecond@gmail.com</w:t>
            </w:r>
          </w:p>
        </w:tc>
      </w:tr>
      <w:tr w:rsidR="00FF3226" w:rsidRPr="00BA1CA1" w14:paraId="278C9D2D" w14:textId="77777777" w:rsidTr="00D67482">
        <w:tc>
          <w:tcPr>
            <w:tcW w:w="1384" w:type="dxa"/>
          </w:tcPr>
          <w:p w14:paraId="6216A6DA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1A0BE89E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55E7ACB2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</w:tcBorders>
          </w:tcPr>
          <w:p w14:paraId="33D90474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 xml:space="preserve">(телефон, </w:t>
            </w:r>
            <w:r w:rsidRPr="00BA1CA1">
              <w:rPr>
                <w:sz w:val="22"/>
                <w:szCs w:val="22"/>
                <w:vertAlign w:val="superscript"/>
                <w:lang w:val="en-US"/>
              </w:rPr>
              <w:t>E</w:t>
            </w:r>
            <w:r w:rsidRPr="00BA1CA1">
              <w:rPr>
                <w:sz w:val="22"/>
                <w:szCs w:val="22"/>
                <w:vertAlign w:val="superscript"/>
              </w:rPr>
              <w:t>-</w:t>
            </w:r>
            <w:r w:rsidRPr="00BA1CA1">
              <w:rPr>
                <w:sz w:val="22"/>
                <w:szCs w:val="22"/>
                <w:vertAlign w:val="superscript"/>
                <w:lang w:val="en-US"/>
              </w:rPr>
              <w:t>mail</w:t>
            </w:r>
            <w:r w:rsidRPr="00BA1CA1">
              <w:rPr>
                <w:sz w:val="22"/>
                <w:szCs w:val="22"/>
                <w:vertAlign w:val="superscript"/>
              </w:rPr>
              <w:t>)</w:t>
            </w:r>
          </w:p>
        </w:tc>
      </w:tr>
      <w:tr w:rsidR="00FF3226" w:rsidRPr="00BA1CA1" w14:paraId="272D9ADC" w14:textId="77777777" w:rsidTr="00D67482">
        <w:tc>
          <w:tcPr>
            <w:tcW w:w="1384" w:type="dxa"/>
          </w:tcPr>
          <w:p w14:paraId="58768251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55723564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84" w:type="dxa"/>
          </w:tcPr>
          <w:p w14:paraId="1977209C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</w:tcBorders>
          </w:tcPr>
          <w:p w14:paraId="0A2ACE00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</w:tr>
      <w:tr w:rsidR="00FF3226" w:rsidRPr="00BA1CA1" w14:paraId="23476B40" w14:textId="77777777" w:rsidTr="00D67482">
        <w:trPr>
          <w:gridBefore w:val="5"/>
          <w:wBefore w:w="4077" w:type="dxa"/>
          <w:trHeight w:val="80"/>
        </w:trPr>
        <w:tc>
          <w:tcPr>
            <w:tcW w:w="326" w:type="dxa"/>
            <w:gridSpan w:val="2"/>
          </w:tcPr>
          <w:p w14:paraId="1B9AC0FE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</w:tcPr>
          <w:p w14:paraId="1AEA864D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</w:t>
            </w:r>
          </w:p>
        </w:tc>
        <w:tc>
          <w:tcPr>
            <w:tcW w:w="326" w:type="dxa"/>
          </w:tcPr>
          <w:p w14:paraId="322EEA07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14:paraId="4CD4CEE8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июня</w:t>
            </w:r>
          </w:p>
        </w:tc>
        <w:tc>
          <w:tcPr>
            <w:tcW w:w="436" w:type="dxa"/>
          </w:tcPr>
          <w:p w14:paraId="1B12753F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2E28B8FF" w14:textId="38513CA0" w:rsidR="00FF3226" w:rsidRP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598" w:type="dxa"/>
          </w:tcPr>
          <w:p w14:paraId="6B4DD092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14:paraId="05EA339F" w14:textId="77777777" w:rsidR="00FF3226" w:rsidRPr="006C43C3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4"/>
          <w:szCs w:val="24"/>
        </w:rPr>
      </w:pPr>
    </w:p>
    <w:p w14:paraId="52D3A3FF" w14:textId="7AC49F26" w:rsidR="00FF3226" w:rsidRDefault="00FF3226">
      <w:r>
        <w:br w:type="page"/>
      </w:r>
    </w:p>
    <w:p w14:paraId="641A7A40" w14:textId="0F064B46" w:rsidR="002F0AE4" w:rsidRPr="00F532FA" w:rsidRDefault="00F532FA" w:rsidP="00F532FA">
      <w:pPr>
        <w:pStyle w:val="1"/>
        <w:ind w:firstLine="709"/>
        <w:rPr>
          <w:rFonts w:ascii="Times New Roman" w:hAnsi="Times New Roman" w:cs="Times New Roman"/>
        </w:rPr>
      </w:pPr>
      <w:r w:rsidRPr="00F532FA">
        <w:rPr>
          <w:rFonts w:ascii="Times New Roman" w:hAnsi="Times New Roman" w:cs="Times New Roman"/>
        </w:rPr>
        <w:lastRenderedPageBreak/>
        <w:t>Содержание</w:t>
      </w:r>
    </w:p>
    <w:p w14:paraId="7F826701" w14:textId="1ECB1393" w:rsidR="00F532FA" w:rsidRDefault="00F532FA">
      <w:r>
        <w:br w:type="page"/>
      </w:r>
    </w:p>
    <w:p w14:paraId="6FBA9EF4" w14:textId="21BF9A1B" w:rsidR="00F532FA" w:rsidRDefault="00F532FA" w:rsidP="00F532FA">
      <w:pPr>
        <w:pStyle w:val="1"/>
        <w:ind w:firstLine="709"/>
        <w:rPr>
          <w:rFonts w:ascii="Times New Roman" w:hAnsi="Times New Roman" w:cs="Times New Roman"/>
        </w:rPr>
      </w:pPr>
      <w:r w:rsidRPr="00F532FA">
        <w:rPr>
          <w:rFonts w:ascii="Times New Roman" w:hAnsi="Times New Roman" w:cs="Times New Roman"/>
        </w:rPr>
        <w:lastRenderedPageBreak/>
        <w:t>Введение</w:t>
      </w:r>
    </w:p>
    <w:p w14:paraId="549A9E56" w14:textId="4EF984A6" w:rsidR="00F532FA" w:rsidRDefault="00F532FA" w:rsidP="00F532FA">
      <w:pPr>
        <w:spacing w:after="0" w:line="360" w:lineRule="auto"/>
        <w:ind w:firstLine="709"/>
        <w:jc w:val="both"/>
        <w:rPr>
          <w:szCs w:val="28"/>
        </w:rPr>
      </w:pPr>
      <w:r w:rsidRPr="00F50CC0">
        <w:rPr>
          <w:szCs w:val="28"/>
        </w:rPr>
        <w:t xml:space="preserve">Целью учебной практики является закрепление и расширение теоретических знаний и практических навыков, получаемых студентами в ходе учебного процесса. После первого курса практика нацелена на освоение студентами основ программирования на алгоритмическом языке </w:t>
      </w:r>
      <w:r w:rsidRPr="00F50CC0">
        <w:rPr>
          <w:szCs w:val="28"/>
          <w:lang w:val="en-US"/>
        </w:rPr>
        <w:t>Python</w:t>
      </w:r>
      <w:r w:rsidRPr="00F50CC0">
        <w:rPr>
          <w:szCs w:val="28"/>
        </w:rPr>
        <w:t>, закрепление навыков работы с файлами, разработку программ на основе графического интерфейса и методов и принципов объектно-ориентированного программирования.</w:t>
      </w:r>
    </w:p>
    <w:p w14:paraId="5562A2E7" w14:textId="44398D53" w:rsidR="008F368F" w:rsidRDefault="008F368F" w:rsidP="00F532F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78A0607D" w14:textId="4642B1DB" w:rsidR="00F10523" w:rsidRDefault="00F10523" w:rsidP="00F10523">
      <w:pPr>
        <w:pStyle w:val="1"/>
        <w:ind w:firstLine="709"/>
        <w:rPr>
          <w:rFonts w:ascii="Times New Roman" w:hAnsi="Times New Roman" w:cs="Times New Roman"/>
        </w:rPr>
      </w:pPr>
      <w:r w:rsidRPr="00F10523">
        <w:rPr>
          <w:rFonts w:ascii="Times New Roman" w:hAnsi="Times New Roman" w:cs="Times New Roman"/>
        </w:rPr>
        <w:lastRenderedPageBreak/>
        <w:t>Постановка задачи</w:t>
      </w:r>
    </w:p>
    <w:p w14:paraId="3A107C5B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Написать программу для прохождения тестирования по теоретическому материалу дисциплины «Программирование». </w:t>
      </w:r>
    </w:p>
    <w:p w14:paraId="257F720C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Тема для тестирования - </w:t>
      </w:r>
      <w:r w:rsidRPr="00F10523">
        <w:t>«Обработка прерываний»</w:t>
      </w:r>
    </w:p>
    <w:p w14:paraId="2546F8AC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Тест должен состоять из 10 вопросов для выбора одного правильного ответа. </w:t>
      </w:r>
    </w:p>
    <w:p w14:paraId="2EBEAECF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Количество предложенных вариантов ответа на вопрос - не менее трех. </w:t>
      </w:r>
    </w:p>
    <w:p w14:paraId="64450A3F" w14:textId="77777777" w:rsidR="00F10523" w:rsidRDefault="00F10523" w:rsidP="00F10523">
      <w:pPr>
        <w:pStyle w:val="a9"/>
        <w:numPr>
          <w:ilvl w:val="0"/>
          <w:numId w:val="1"/>
        </w:numPr>
      </w:pPr>
      <w:r>
        <w:t>Формулировки вопросов и ответов на них хранятся в тестовом файле «</w:t>
      </w:r>
      <w:r w:rsidRPr="00F10523">
        <w:rPr>
          <w:lang w:val="en-US"/>
        </w:rPr>
        <w:t>quiz</w:t>
      </w:r>
      <w:r w:rsidRPr="00F10523">
        <w:t>.</w:t>
      </w:r>
      <w:r w:rsidRPr="00F10523">
        <w:rPr>
          <w:lang w:val="en-US"/>
        </w:rPr>
        <w:t>csv</w:t>
      </w:r>
      <w:r>
        <w:t xml:space="preserve">». </w:t>
      </w:r>
    </w:p>
    <w:p w14:paraId="47A704ED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Вопросы и варианты ответов студент придумывает самостоятельно. </w:t>
      </w:r>
    </w:p>
    <w:p w14:paraId="6D74E378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Не допускается, чтобы верными были все первые (вторые или третьи) ответы в тесте. </w:t>
      </w:r>
    </w:p>
    <w:p w14:paraId="38475799" w14:textId="77777777" w:rsidR="00F10523" w:rsidRDefault="00F10523" w:rsidP="00F10523">
      <w:pPr>
        <w:pStyle w:val="a9"/>
        <w:numPr>
          <w:ilvl w:val="0"/>
          <w:numId w:val="1"/>
        </w:numPr>
      </w:pPr>
      <w:r>
        <w:t>Случайный выбор вопросов из файла</w:t>
      </w:r>
    </w:p>
    <w:p w14:paraId="23F85CBB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Случайное расположение вариантов ответов на экране. </w:t>
      </w:r>
    </w:p>
    <w:p w14:paraId="07AE055D" w14:textId="69006217" w:rsidR="00F10523" w:rsidRDefault="00F10523" w:rsidP="00F10523">
      <w:pPr>
        <w:pStyle w:val="a9"/>
        <w:numPr>
          <w:ilvl w:val="0"/>
          <w:numId w:val="1"/>
        </w:numPr>
      </w:pPr>
      <w:r>
        <w:t>Временное ограничение на выполнение каждого всего теста полностью.</w:t>
      </w:r>
    </w:p>
    <w:p w14:paraId="4EBFEC1D" w14:textId="4C8DDA6F" w:rsidR="008F368F" w:rsidRDefault="008F368F" w:rsidP="008F368F">
      <w:r>
        <w:br w:type="page"/>
      </w:r>
    </w:p>
    <w:p w14:paraId="4E87BC26" w14:textId="2BDBC912" w:rsidR="00F532FA" w:rsidRDefault="00F10523" w:rsidP="00F10523">
      <w:pPr>
        <w:pStyle w:val="1"/>
        <w:ind w:firstLine="709"/>
        <w:rPr>
          <w:rFonts w:ascii="Times New Roman" w:hAnsi="Times New Roman" w:cs="Times New Roman"/>
        </w:rPr>
      </w:pPr>
      <w:r w:rsidRPr="00F10523">
        <w:rPr>
          <w:rFonts w:ascii="Times New Roman" w:hAnsi="Times New Roman" w:cs="Times New Roman"/>
        </w:rPr>
        <w:lastRenderedPageBreak/>
        <w:t>Описание классов</w:t>
      </w:r>
    </w:p>
    <w:p w14:paraId="29BD94C0" w14:textId="7B9FA620" w:rsidR="008F368F" w:rsidRDefault="00C17659" w:rsidP="008F368F">
      <w:pPr>
        <w:rPr>
          <w:lang w:val="en-US"/>
        </w:rPr>
      </w:pPr>
      <w:r w:rsidRPr="00C17659">
        <w:rPr>
          <w:lang w:val="en-US"/>
        </w:rPr>
        <w:drawing>
          <wp:inline distT="0" distB="0" distL="0" distR="0" wp14:anchorId="36B51362" wp14:editId="63260538">
            <wp:extent cx="5090160" cy="5108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329" cy="51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AF6" w14:textId="3354EA26" w:rsidR="00C17659" w:rsidRDefault="00C17659" w:rsidP="008F368F">
      <w:r>
        <w:t>В программе используются три основные сущности – Вопрос, Ответ и Студент, проходящий тест.</w:t>
      </w:r>
    </w:p>
    <w:p w14:paraId="1FD5C85A" w14:textId="679320A9" w:rsidR="00C17659" w:rsidRDefault="00C17659" w:rsidP="00C17659">
      <w:pPr>
        <w:pStyle w:val="a9"/>
        <w:numPr>
          <w:ilvl w:val="0"/>
          <w:numId w:val="2"/>
        </w:numPr>
      </w:pPr>
      <w:r>
        <w:t>Вопрос</w:t>
      </w:r>
    </w:p>
    <w:p w14:paraId="1258E510" w14:textId="340DAA55" w:rsidR="00C17659" w:rsidRDefault="00C17659" w:rsidP="00C17659">
      <w:pPr>
        <w:pStyle w:val="a9"/>
      </w:pPr>
      <w:r>
        <w:t>В классе вопрос – два поля. Сам текст вопроса и список ответов на этот вопрос. Ответы – экземпляры класса «Ответ».</w:t>
      </w:r>
    </w:p>
    <w:p w14:paraId="232BEF96" w14:textId="0B4C4D8F" w:rsidR="00C17659" w:rsidRDefault="00C17659" w:rsidP="00C17659">
      <w:pPr>
        <w:pStyle w:val="a9"/>
        <w:numPr>
          <w:ilvl w:val="0"/>
          <w:numId w:val="2"/>
        </w:numPr>
      </w:pPr>
      <w:r>
        <w:t>Ответ</w:t>
      </w:r>
    </w:p>
    <w:p w14:paraId="09480FCA" w14:textId="271440AB" w:rsidR="00C17659" w:rsidRDefault="00C17659" w:rsidP="00C17659">
      <w:pPr>
        <w:pStyle w:val="a9"/>
      </w:pPr>
      <w:r>
        <w:t>В классе ответа – два поля. Текст ответа и булево-поле, верный ли ответ.</w:t>
      </w:r>
    </w:p>
    <w:p w14:paraId="5BA776B7" w14:textId="20D617F8" w:rsidR="00C17659" w:rsidRDefault="00C17659" w:rsidP="00C17659">
      <w:pPr>
        <w:pStyle w:val="a9"/>
        <w:numPr>
          <w:ilvl w:val="0"/>
          <w:numId w:val="2"/>
        </w:numPr>
      </w:pPr>
      <w:r>
        <w:t>Студент</w:t>
      </w:r>
    </w:p>
    <w:p w14:paraId="50623EF0" w14:textId="07F76A29" w:rsidR="00C17659" w:rsidRPr="00C17659" w:rsidRDefault="00C17659" w:rsidP="00C17659">
      <w:pPr>
        <w:pStyle w:val="a9"/>
      </w:pPr>
      <w:r>
        <w:t>Класс студента отражает того студента, который проходит тест. Класс имеет поля – имя студента, его группа, целочисленное значение, отражающее количество правильных ответов и вещественное значение – процент прохождения теста.</w:t>
      </w:r>
    </w:p>
    <w:p w14:paraId="441CBDAA" w14:textId="3E8A7A96" w:rsidR="00F10523" w:rsidRDefault="00434664" w:rsidP="00434664">
      <w:pPr>
        <w:pStyle w:val="1"/>
        <w:ind w:firstLine="709"/>
        <w:rPr>
          <w:rFonts w:ascii="Times New Roman" w:hAnsi="Times New Roman" w:cs="Times New Roman"/>
        </w:rPr>
      </w:pPr>
      <w:r w:rsidRPr="00434664">
        <w:rPr>
          <w:rFonts w:ascii="Times New Roman" w:hAnsi="Times New Roman" w:cs="Times New Roman"/>
        </w:rPr>
        <w:lastRenderedPageBreak/>
        <w:t>Макет GUI</w:t>
      </w:r>
    </w:p>
    <w:p w14:paraId="618D904D" w14:textId="246275FD" w:rsidR="008F368F" w:rsidRPr="008F368F" w:rsidRDefault="008F368F" w:rsidP="008F368F">
      <w:pPr>
        <w:jc w:val="center"/>
        <w:rPr>
          <w:lang w:val="en-US"/>
        </w:rPr>
      </w:pPr>
      <w:r w:rsidRPr="008F368F">
        <w:rPr>
          <w:noProof/>
          <w:lang w:val="en-US"/>
        </w:rPr>
        <w:drawing>
          <wp:inline distT="0" distB="0" distL="0" distR="0" wp14:anchorId="70552F51" wp14:editId="45A6D23A">
            <wp:extent cx="5546785" cy="82396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65" cy="82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BC11" w14:textId="37D5255E" w:rsidR="008F368F" w:rsidRDefault="008F368F" w:rsidP="00F10523">
      <w:r>
        <w:br w:type="page"/>
      </w:r>
    </w:p>
    <w:p w14:paraId="070762A4" w14:textId="39B052A7" w:rsidR="00F10523" w:rsidRDefault="001C55ED" w:rsidP="001C55ED">
      <w:pPr>
        <w:pStyle w:val="1"/>
        <w:rPr>
          <w:rFonts w:ascii="Times New Roman" w:hAnsi="Times New Roman" w:cs="Times New Roman"/>
        </w:rPr>
      </w:pPr>
      <w:r w:rsidRPr="001C55ED">
        <w:rPr>
          <w:rFonts w:ascii="Times New Roman" w:hAnsi="Times New Roman" w:cs="Times New Roman"/>
        </w:rPr>
        <w:lastRenderedPageBreak/>
        <w:t>Описание событий и связанных с ними методов</w:t>
      </w:r>
    </w:p>
    <w:p w14:paraId="3C5FAD81" w14:textId="77777777" w:rsidR="00C17659" w:rsidRPr="00C17659" w:rsidRDefault="00C17659" w:rsidP="00C17659"/>
    <w:p w14:paraId="0286ECB8" w14:textId="1E91DDBE" w:rsidR="00791167" w:rsidRDefault="00791167" w:rsidP="00791167">
      <w:r>
        <w:br w:type="page"/>
      </w:r>
    </w:p>
    <w:p w14:paraId="7D3307F2" w14:textId="55650502" w:rsidR="00791167" w:rsidRDefault="00791167" w:rsidP="00791167">
      <w:pPr>
        <w:pStyle w:val="1"/>
        <w:rPr>
          <w:rFonts w:ascii="Times New Roman" w:hAnsi="Times New Roman" w:cs="Times New Roman"/>
        </w:rPr>
      </w:pPr>
      <w:r w:rsidRPr="00791167">
        <w:rPr>
          <w:rFonts w:ascii="Times New Roman" w:hAnsi="Times New Roman" w:cs="Times New Roman"/>
        </w:rPr>
        <w:lastRenderedPageBreak/>
        <w:t>Текст программы</w:t>
      </w:r>
    </w:p>
    <w:p w14:paraId="1F7DFB04" w14:textId="77777777" w:rsidR="00791167" w:rsidRPr="00791167" w:rsidRDefault="00791167" w:rsidP="00791167"/>
    <w:p w14:paraId="2D21F705" w14:textId="77777777" w:rsidR="00C17659" w:rsidRPr="00275E12" w:rsidRDefault="00791167" w:rsidP="00791167">
      <w:pPr>
        <w:rPr>
          <w:lang w:val="en-US"/>
        </w:rPr>
        <w:sectPr w:rsidR="00C17659" w:rsidRPr="00275E12" w:rsidSect="00F532FA">
          <w:footerReference w:type="default" r:id="rId9"/>
          <w:pgSz w:w="11906" w:h="16838"/>
          <w:pgMar w:top="1134" w:right="1134" w:bottom="1134" w:left="1134" w:header="708" w:footer="708" w:gutter="0"/>
          <w:cols w:space="708"/>
          <w:titlePg/>
          <w:docGrid w:linePitch="381"/>
        </w:sectPr>
      </w:pPr>
      <w:r>
        <w:br w:type="page"/>
      </w:r>
    </w:p>
    <w:p w14:paraId="4E291BF9" w14:textId="4EDA2DDC" w:rsidR="001C55ED" w:rsidRDefault="00791167" w:rsidP="00791167">
      <w:pPr>
        <w:pStyle w:val="1"/>
        <w:rPr>
          <w:rFonts w:ascii="Times New Roman" w:hAnsi="Times New Roman" w:cs="Times New Roman"/>
        </w:rPr>
      </w:pPr>
      <w:r w:rsidRPr="00791167">
        <w:rPr>
          <w:rFonts w:ascii="Times New Roman" w:hAnsi="Times New Roman" w:cs="Times New Roman"/>
        </w:rPr>
        <w:lastRenderedPageBreak/>
        <w:t>Текст тестового файла</w:t>
      </w:r>
    </w:p>
    <w:p w14:paraId="78E2841B" w14:textId="4D805641" w:rsidR="00C17659" w:rsidRDefault="00C17659" w:rsidP="00C17659">
      <w:r>
        <w:fldChar w:fldCharType="begin"/>
      </w:r>
      <w:r>
        <w:instrText xml:space="preserve"> LINK Excel.Sheet.12 "C:\\Users\\ivlup\\Google Диск\\VUZ_Documents\\Inf.py\\practice work\\quiz.XLSX" "Лист1!R1C1:R11C5" \a \f 5 \h  \* MERGEFORMAT </w:instrText>
      </w:r>
      <w:r>
        <w:fldChar w:fldCharType="separat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69"/>
        <w:gridCol w:w="3878"/>
        <w:gridCol w:w="3531"/>
        <w:gridCol w:w="1938"/>
        <w:gridCol w:w="3144"/>
      </w:tblGrid>
      <w:tr w:rsidR="00270DA4" w:rsidRPr="00C17659" w14:paraId="270613AB" w14:textId="77777777" w:rsidTr="00270DA4">
        <w:trPr>
          <w:trHeight w:val="288"/>
        </w:trPr>
        <w:tc>
          <w:tcPr>
            <w:tcW w:w="376" w:type="pct"/>
            <w:noWrap/>
            <w:hideMark/>
          </w:tcPr>
          <w:p w14:paraId="76FB8525" w14:textId="4DFCDE21" w:rsidR="00C17659" w:rsidRPr="00C17659" w:rsidRDefault="00C17659">
            <w:r w:rsidRPr="00C17659">
              <w:t>вопрос</w:t>
            </w:r>
          </w:p>
        </w:tc>
        <w:tc>
          <w:tcPr>
            <w:tcW w:w="376" w:type="pct"/>
            <w:noWrap/>
            <w:hideMark/>
          </w:tcPr>
          <w:p w14:paraId="2A2FCF75" w14:textId="77777777" w:rsidR="00C17659" w:rsidRPr="00C17659" w:rsidRDefault="00C17659">
            <w:r w:rsidRPr="00C17659">
              <w:t>правильный ответ</w:t>
            </w:r>
          </w:p>
        </w:tc>
        <w:tc>
          <w:tcPr>
            <w:tcW w:w="2592" w:type="pct"/>
            <w:noWrap/>
            <w:hideMark/>
          </w:tcPr>
          <w:p w14:paraId="07368E74" w14:textId="77777777" w:rsidR="00C17659" w:rsidRPr="00C17659" w:rsidRDefault="00C17659">
            <w:r w:rsidRPr="00C17659">
              <w:t>2 ответ</w:t>
            </w:r>
          </w:p>
        </w:tc>
        <w:tc>
          <w:tcPr>
            <w:tcW w:w="615" w:type="pct"/>
            <w:noWrap/>
            <w:hideMark/>
          </w:tcPr>
          <w:p w14:paraId="5303AE8A" w14:textId="77777777" w:rsidR="00C17659" w:rsidRPr="00C17659" w:rsidRDefault="00C17659">
            <w:r w:rsidRPr="00C17659">
              <w:t>3 ответ</w:t>
            </w:r>
          </w:p>
        </w:tc>
        <w:tc>
          <w:tcPr>
            <w:tcW w:w="1041" w:type="pct"/>
            <w:noWrap/>
            <w:hideMark/>
          </w:tcPr>
          <w:p w14:paraId="4F4BB907" w14:textId="77777777" w:rsidR="00C17659" w:rsidRPr="00C17659" w:rsidRDefault="00C17659">
            <w:r w:rsidRPr="00C17659">
              <w:t>4 ответ</w:t>
            </w:r>
          </w:p>
        </w:tc>
      </w:tr>
      <w:tr w:rsidR="00270DA4" w:rsidRPr="00C17659" w14:paraId="2C826ECD" w14:textId="77777777" w:rsidTr="00270DA4">
        <w:trPr>
          <w:trHeight w:val="288"/>
        </w:trPr>
        <w:tc>
          <w:tcPr>
            <w:tcW w:w="376" w:type="pct"/>
            <w:noWrap/>
            <w:hideMark/>
          </w:tcPr>
          <w:p w14:paraId="2F2D3D98" w14:textId="77777777" w:rsidR="00C17659" w:rsidRPr="00C17659" w:rsidRDefault="00C17659">
            <w:r w:rsidRPr="00C17659">
              <w:t>Прерывание (</w:t>
            </w:r>
            <w:proofErr w:type="spellStart"/>
            <w:r w:rsidRPr="00C17659">
              <w:t>interrupt</w:t>
            </w:r>
            <w:proofErr w:type="spellEnd"/>
            <w:r w:rsidRPr="00C17659">
              <w:t>) – это</w:t>
            </w:r>
          </w:p>
        </w:tc>
        <w:tc>
          <w:tcPr>
            <w:tcW w:w="376" w:type="pct"/>
            <w:noWrap/>
            <w:hideMark/>
          </w:tcPr>
          <w:p w14:paraId="75A0CC14" w14:textId="77777777" w:rsidR="00C17659" w:rsidRPr="00C17659" w:rsidRDefault="00C17659">
            <w:r w:rsidRPr="00C17659">
              <w:t>сигнал, заставляющий ЭВМ менять обычный порядок выполнения команд процессором</w:t>
            </w:r>
          </w:p>
        </w:tc>
        <w:tc>
          <w:tcPr>
            <w:tcW w:w="2592" w:type="pct"/>
            <w:noWrap/>
            <w:hideMark/>
          </w:tcPr>
          <w:p w14:paraId="34C20FA1" w14:textId="77777777" w:rsidR="00C17659" w:rsidRPr="00C17659" w:rsidRDefault="00C17659">
            <w:r w:rsidRPr="00C17659">
              <w:t>разновидность управляющей конструкции в высокоуровневых языках программирования, предназначенная для организации многократного исполнения набора инструкций</w:t>
            </w:r>
          </w:p>
        </w:tc>
        <w:tc>
          <w:tcPr>
            <w:tcW w:w="615" w:type="pct"/>
            <w:noWrap/>
            <w:hideMark/>
          </w:tcPr>
          <w:p w14:paraId="13DE70C7" w14:textId="77777777" w:rsidR="00C17659" w:rsidRPr="00C17659" w:rsidRDefault="00C17659">
            <w:r w:rsidRPr="00C17659">
              <w:t>оператор условия во многих языках программирования</w:t>
            </w:r>
          </w:p>
        </w:tc>
        <w:tc>
          <w:tcPr>
            <w:tcW w:w="1041" w:type="pct"/>
            <w:noWrap/>
            <w:hideMark/>
          </w:tcPr>
          <w:p w14:paraId="57993B3D" w14:textId="77777777" w:rsidR="00C17659" w:rsidRPr="00C17659" w:rsidRDefault="00C17659">
            <w:r w:rsidRPr="00C17659">
              <w:t>пронумерованная последовательность величин одинакового типа</w:t>
            </w:r>
          </w:p>
        </w:tc>
      </w:tr>
      <w:tr w:rsidR="00270DA4" w:rsidRPr="00C17659" w14:paraId="2811B0F4" w14:textId="77777777" w:rsidTr="00270DA4">
        <w:trPr>
          <w:trHeight w:val="288"/>
        </w:trPr>
        <w:tc>
          <w:tcPr>
            <w:tcW w:w="376" w:type="pct"/>
            <w:noWrap/>
            <w:hideMark/>
          </w:tcPr>
          <w:p w14:paraId="22E16792" w14:textId="77777777" w:rsidR="00C17659" w:rsidRPr="00C17659" w:rsidRDefault="00C17659">
            <w:r w:rsidRPr="00C17659">
              <w:t xml:space="preserve">Какое исключение НЕ относится к стандартному списку исключений, актуальному для </w:t>
            </w:r>
            <w:proofErr w:type="spellStart"/>
            <w:r w:rsidRPr="00C17659">
              <w:t>python</w:t>
            </w:r>
            <w:proofErr w:type="spellEnd"/>
            <w:r w:rsidRPr="00C17659">
              <w:t xml:space="preserve"> 3.3.</w:t>
            </w:r>
          </w:p>
        </w:tc>
        <w:tc>
          <w:tcPr>
            <w:tcW w:w="376" w:type="pct"/>
            <w:noWrap/>
            <w:hideMark/>
          </w:tcPr>
          <w:p w14:paraId="3C4F0F40" w14:textId="77777777" w:rsidR="00C17659" w:rsidRPr="00C17659" w:rsidRDefault="00C17659">
            <w:proofErr w:type="spellStart"/>
            <w:r w:rsidRPr="00C17659">
              <w:t>EfficiencyError</w:t>
            </w:r>
            <w:proofErr w:type="spellEnd"/>
          </w:p>
        </w:tc>
        <w:tc>
          <w:tcPr>
            <w:tcW w:w="2592" w:type="pct"/>
            <w:noWrap/>
            <w:hideMark/>
          </w:tcPr>
          <w:p w14:paraId="4008E178" w14:textId="77777777" w:rsidR="00C17659" w:rsidRPr="00C17659" w:rsidRDefault="00C17659">
            <w:proofErr w:type="spellStart"/>
            <w:r w:rsidRPr="00C17659">
              <w:t>ArithmeticError</w:t>
            </w:r>
            <w:proofErr w:type="spellEnd"/>
          </w:p>
        </w:tc>
        <w:tc>
          <w:tcPr>
            <w:tcW w:w="615" w:type="pct"/>
            <w:noWrap/>
            <w:hideMark/>
          </w:tcPr>
          <w:p w14:paraId="2FBE7C8E" w14:textId="77777777" w:rsidR="00C17659" w:rsidRPr="00C17659" w:rsidRDefault="00C17659">
            <w:proofErr w:type="spellStart"/>
            <w:r w:rsidRPr="00C17659">
              <w:t>FileNotFoundError</w:t>
            </w:r>
            <w:proofErr w:type="spellEnd"/>
          </w:p>
        </w:tc>
        <w:tc>
          <w:tcPr>
            <w:tcW w:w="1041" w:type="pct"/>
            <w:noWrap/>
            <w:hideMark/>
          </w:tcPr>
          <w:p w14:paraId="39BD23C3" w14:textId="77777777" w:rsidR="00C17659" w:rsidRPr="00C17659" w:rsidRDefault="00C17659">
            <w:proofErr w:type="spellStart"/>
            <w:r w:rsidRPr="00C17659">
              <w:t>UnicodeError</w:t>
            </w:r>
            <w:proofErr w:type="spellEnd"/>
          </w:p>
        </w:tc>
      </w:tr>
      <w:tr w:rsidR="00270DA4" w:rsidRPr="00C17659" w14:paraId="50136744" w14:textId="77777777" w:rsidTr="00270DA4">
        <w:trPr>
          <w:trHeight w:val="288"/>
        </w:trPr>
        <w:tc>
          <w:tcPr>
            <w:tcW w:w="376" w:type="pct"/>
            <w:noWrap/>
            <w:hideMark/>
          </w:tcPr>
          <w:p w14:paraId="49BE548F" w14:textId="77777777" w:rsidR="00C17659" w:rsidRPr="00C17659" w:rsidRDefault="00C17659">
            <w:r w:rsidRPr="00C17659">
              <w:t>Какие кодовые слова используются для обработки исключений?</w:t>
            </w:r>
          </w:p>
        </w:tc>
        <w:tc>
          <w:tcPr>
            <w:tcW w:w="376" w:type="pct"/>
            <w:noWrap/>
            <w:hideMark/>
          </w:tcPr>
          <w:p w14:paraId="25BEDC93" w14:textId="77777777" w:rsidR="00C17659" w:rsidRPr="00C17659" w:rsidRDefault="00C17659">
            <w:pPr>
              <w:rPr>
                <w:lang w:val="en-US"/>
              </w:rPr>
            </w:pPr>
            <w:r w:rsidRPr="00C17659">
              <w:rPr>
                <w:lang w:val="en-US"/>
              </w:rPr>
              <w:t>try, except, else, finally, raise</w:t>
            </w:r>
          </w:p>
        </w:tc>
        <w:tc>
          <w:tcPr>
            <w:tcW w:w="2592" w:type="pct"/>
            <w:noWrap/>
            <w:hideMark/>
          </w:tcPr>
          <w:p w14:paraId="2620B916" w14:textId="77777777" w:rsidR="00C17659" w:rsidRPr="00C17659" w:rsidRDefault="00C17659">
            <w:proofErr w:type="spellStart"/>
            <w:r w:rsidRPr="00C17659">
              <w:t>try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catch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else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finally</w:t>
            </w:r>
            <w:proofErr w:type="spellEnd"/>
          </w:p>
        </w:tc>
        <w:tc>
          <w:tcPr>
            <w:tcW w:w="615" w:type="pct"/>
            <w:noWrap/>
            <w:hideMark/>
          </w:tcPr>
          <w:p w14:paraId="506957FC" w14:textId="77777777" w:rsidR="00C17659" w:rsidRPr="00C17659" w:rsidRDefault="00C17659">
            <w:pPr>
              <w:rPr>
                <w:lang w:val="en-US"/>
              </w:rPr>
            </w:pPr>
            <w:r w:rsidRPr="00C17659">
              <w:rPr>
                <w:lang w:val="en-US"/>
              </w:rPr>
              <w:t>try, catch, if, else, finally</w:t>
            </w:r>
          </w:p>
        </w:tc>
        <w:tc>
          <w:tcPr>
            <w:tcW w:w="1041" w:type="pct"/>
            <w:noWrap/>
            <w:hideMark/>
          </w:tcPr>
          <w:p w14:paraId="746133F6" w14:textId="77777777" w:rsidR="00C17659" w:rsidRPr="00C17659" w:rsidRDefault="00C17659">
            <w:proofErr w:type="spellStart"/>
            <w:r w:rsidRPr="00C17659">
              <w:t>try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except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raise</w:t>
            </w:r>
            <w:proofErr w:type="spellEnd"/>
          </w:p>
        </w:tc>
      </w:tr>
      <w:tr w:rsidR="00270DA4" w:rsidRPr="00C17659" w14:paraId="5CE02CDC" w14:textId="77777777" w:rsidTr="00270DA4">
        <w:trPr>
          <w:trHeight w:val="2016"/>
        </w:trPr>
        <w:tc>
          <w:tcPr>
            <w:tcW w:w="376" w:type="pct"/>
            <w:hideMark/>
          </w:tcPr>
          <w:p w14:paraId="136D8222" w14:textId="77777777" w:rsidR="00C17659" w:rsidRPr="00C17659" w:rsidRDefault="00C17659">
            <w:pPr>
              <w:rPr>
                <w:lang w:val="en-US"/>
              </w:rPr>
            </w:pPr>
            <w:r w:rsidRPr="00C17659">
              <w:lastRenderedPageBreak/>
              <w:t>Что</w:t>
            </w:r>
            <w:r w:rsidRPr="00C17659">
              <w:rPr>
                <w:lang w:val="en-US"/>
              </w:rPr>
              <w:t xml:space="preserve"> </w:t>
            </w:r>
            <w:r w:rsidRPr="00C17659">
              <w:t>выведет</w:t>
            </w:r>
            <w:r w:rsidRPr="00C17659">
              <w:rPr>
                <w:lang w:val="en-US"/>
              </w:rPr>
              <w:t xml:space="preserve"> </w:t>
            </w:r>
            <w:r w:rsidRPr="00C17659">
              <w:t>программа</w:t>
            </w:r>
            <w:r w:rsidRPr="00C17659">
              <w:rPr>
                <w:lang w:val="en-US"/>
              </w:rPr>
              <w:t>?</w:t>
            </w:r>
            <w:r w:rsidRPr="00C17659">
              <w:rPr>
                <w:lang w:val="en-US"/>
              </w:rPr>
              <w:br/>
            </w:r>
            <w:r w:rsidRPr="00C17659">
              <w:rPr>
                <w:lang w:val="en-US"/>
              </w:rPr>
              <w:br/>
              <w:t>try:</w:t>
            </w:r>
            <w:r w:rsidRPr="00C17659">
              <w:rPr>
                <w:lang w:val="en-US"/>
              </w:rPr>
              <w:br/>
              <w:t xml:space="preserve">    k = 1 / 0</w:t>
            </w:r>
            <w:r w:rsidRPr="00C17659">
              <w:rPr>
                <w:lang w:val="en-US"/>
              </w:rPr>
              <w:br/>
              <w:t xml:space="preserve">except </w:t>
            </w:r>
            <w:proofErr w:type="spellStart"/>
            <w:r w:rsidRPr="00C17659">
              <w:rPr>
                <w:lang w:val="en-US"/>
              </w:rPr>
              <w:t>ZeroDivisionError</w:t>
            </w:r>
            <w:proofErr w:type="spellEnd"/>
            <w:r w:rsidRPr="00C17659">
              <w:rPr>
                <w:lang w:val="en-US"/>
              </w:rPr>
              <w:t>:</w:t>
            </w:r>
            <w:r w:rsidRPr="00C17659">
              <w:rPr>
                <w:lang w:val="en-US"/>
              </w:rPr>
              <w:br/>
              <w:t xml:space="preserve">    k = 0</w:t>
            </w:r>
            <w:r w:rsidRPr="00C17659">
              <w:rPr>
                <w:lang w:val="en-US"/>
              </w:rPr>
              <w:br/>
              <w:t>print(k)</w:t>
            </w:r>
          </w:p>
        </w:tc>
        <w:tc>
          <w:tcPr>
            <w:tcW w:w="376" w:type="pct"/>
            <w:noWrap/>
            <w:hideMark/>
          </w:tcPr>
          <w:p w14:paraId="6B261170" w14:textId="77777777" w:rsidR="00C17659" w:rsidRPr="00C17659" w:rsidRDefault="00C17659" w:rsidP="00C17659">
            <w:r w:rsidRPr="00C17659">
              <w:t>0</w:t>
            </w:r>
          </w:p>
        </w:tc>
        <w:tc>
          <w:tcPr>
            <w:tcW w:w="2592" w:type="pct"/>
            <w:noWrap/>
            <w:hideMark/>
          </w:tcPr>
          <w:p w14:paraId="2E77F3A5" w14:textId="77777777" w:rsidR="00C17659" w:rsidRPr="00C17659" w:rsidRDefault="00C17659">
            <w:proofErr w:type="spellStart"/>
            <w:r w:rsidRPr="00C17659">
              <w:t>ZeroDivisionError</w:t>
            </w:r>
            <w:proofErr w:type="spellEnd"/>
            <w:r w:rsidRPr="00C17659">
              <w:t xml:space="preserve">: </w:t>
            </w:r>
            <w:proofErr w:type="spellStart"/>
            <w:r w:rsidRPr="00C17659">
              <w:t>division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by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zero</w:t>
            </w:r>
            <w:proofErr w:type="spellEnd"/>
          </w:p>
        </w:tc>
        <w:tc>
          <w:tcPr>
            <w:tcW w:w="615" w:type="pct"/>
            <w:noWrap/>
            <w:hideMark/>
          </w:tcPr>
          <w:p w14:paraId="4ACAC174" w14:textId="77777777" w:rsidR="00C17659" w:rsidRPr="00C17659" w:rsidRDefault="00C17659">
            <w:r w:rsidRPr="00C17659">
              <w:t>Ничего</w:t>
            </w:r>
          </w:p>
        </w:tc>
        <w:tc>
          <w:tcPr>
            <w:tcW w:w="1041" w:type="pct"/>
            <w:hideMark/>
          </w:tcPr>
          <w:p w14:paraId="5F6C680A" w14:textId="77777777" w:rsidR="00C17659" w:rsidRPr="00C17659" w:rsidRDefault="00C17659" w:rsidP="00C17659">
            <w:pPr>
              <w:rPr>
                <w:lang w:val="en-US"/>
              </w:rPr>
            </w:pPr>
            <w:r w:rsidRPr="00C17659">
              <w:rPr>
                <w:lang w:val="en-US"/>
              </w:rPr>
              <w:t xml:space="preserve">Traceback (most recent call last):                                                                                          </w:t>
            </w:r>
            <w:r w:rsidRPr="00C17659">
              <w:rPr>
                <w:lang w:val="en-US"/>
              </w:rPr>
              <w:br/>
              <w:t xml:space="preserve">  File "main.py", line 2, in &lt;module&gt;                                                                                       </w:t>
            </w:r>
            <w:r w:rsidRPr="00C17659">
              <w:rPr>
                <w:lang w:val="en-US"/>
              </w:rPr>
              <w:br/>
              <w:t xml:space="preserve">    k = 1/0                                                                                                              </w:t>
            </w:r>
            <w:r w:rsidRPr="00C17659">
              <w:rPr>
                <w:lang w:val="en-US"/>
              </w:rPr>
              <w:br/>
            </w:r>
            <w:proofErr w:type="spellStart"/>
            <w:r w:rsidRPr="00C17659">
              <w:rPr>
                <w:lang w:val="en-US"/>
              </w:rPr>
              <w:t>ZeroDivisionError</w:t>
            </w:r>
            <w:proofErr w:type="spellEnd"/>
            <w:r w:rsidRPr="00C17659">
              <w:rPr>
                <w:lang w:val="en-US"/>
              </w:rPr>
              <w:t xml:space="preserve">: division by zero   </w:t>
            </w:r>
          </w:p>
        </w:tc>
      </w:tr>
      <w:tr w:rsidR="00270DA4" w:rsidRPr="00C17659" w14:paraId="3D1A9469" w14:textId="77777777" w:rsidTr="00270DA4">
        <w:trPr>
          <w:trHeight w:val="288"/>
        </w:trPr>
        <w:tc>
          <w:tcPr>
            <w:tcW w:w="376" w:type="pct"/>
            <w:noWrap/>
            <w:hideMark/>
          </w:tcPr>
          <w:p w14:paraId="1F25DCF9" w14:textId="77777777" w:rsidR="00C17659" w:rsidRPr="00C17659" w:rsidRDefault="00C17659">
            <w:r w:rsidRPr="00C17659">
              <w:t>Какой порядок исполнения блоков исключения?</w:t>
            </w:r>
          </w:p>
        </w:tc>
        <w:tc>
          <w:tcPr>
            <w:tcW w:w="376" w:type="pct"/>
            <w:noWrap/>
            <w:hideMark/>
          </w:tcPr>
          <w:p w14:paraId="0A9B0943" w14:textId="77777777" w:rsidR="00C17659" w:rsidRPr="00C17659" w:rsidRDefault="00C17659">
            <w:proofErr w:type="spellStart"/>
            <w:r w:rsidRPr="00C17659">
              <w:t>try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except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else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finally</w:t>
            </w:r>
            <w:proofErr w:type="spellEnd"/>
          </w:p>
        </w:tc>
        <w:tc>
          <w:tcPr>
            <w:tcW w:w="2592" w:type="pct"/>
            <w:noWrap/>
            <w:hideMark/>
          </w:tcPr>
          <w:p w14:paraId="78BF09C8" w14:textId="77777777" w:rsidR="00C17659" w:rsidRPr="00C17659" w:rsidRDefault="00C17659">
            <w:proofErr w:type="spellStart"/>
            <w:r w:rsidRPr="00C17659">
              <w:t>try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else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except</w:t>
            </w:r>
            <w:proofErr w:type="spellEnd"/>
          </w:p>
        </w:tc>
        <w:tc>
          <w:tcPr>
            <w:tcW w:w="615" w:type="pct"/>
            <w:noWrap/>
            <w:hideMark/>
          </w:tcPr>
          <w:p w14:paraId="53E73192" w14:textId="77777777" w:rsidR="00C17659" w:rsidRPr="00C17659" w:rsidRDefault="00C17659">
            <w:proofErr w:type="spellStart"/>
            <w:r w:rsidRPr="00C17659">
              <w:t>try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finally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except</w:t>
            </w:r>
            <w:proofErr w:type="spellEnd"/>
          </w:p>
        </w:tc>
        <w:tc>
          <w:tcPr>
            <w:tcW w:w="1041" w:type="pct"/>
            <w:noWrap/>
            <w:hideMark/>
          </w:tcPr>
          <w:p w14:paraId="676587E0" w14:textId="77777777" w:rsidR="00C17659" w:rsidRPr="00C17659" w:rsidRDefault="00C17659">
            <w:proofErr w:type="spellStart"/>
            <w:r w:rsidRPr="00C17659">
              <w:t>try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except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finally</w:t>
            </w:r>
            <w:proofErr w:type="spellEnd"/>
            <w:r w:rsidRPr="00C17659">
              <w:t xml:space="preserve">, </w:t>
            </w:r>
            <w:proofErr w:type="spellStart"/>
            <w:r w:rsidRPr="00C17659">
              <w:t>else</w:t>
            </w:r>
            <w:proofErr w:type="spellEnd"/>
          </w:p>
        </w:tc>
      </w:tr>
      <w:tr w:rsidR="00270DA4" w:rsidRPr="00C17659" w14:paraId="23B2C1DD" w14:textId="77777777" w:rsidTr="00270DA4">
        <w:trPr>
          <w:trHeight w:val="576"/>
        </w:trPr>
        <w:tc>
          <w:tcPr>
            <w:tcW w:w="376" w:type="pct"/>
            <w:hideMark/>
          </w:tcPr>
          <w:p w14:paraId="3FBC5989" w14:textId="77777777" w:rsidR="00C17659" w:rsidRPr="00C17659" w:rsidRDefault="00C17659">
            <w:r w:rsidRPr="00C17659">
              <w:t>Какое исключение будет задействовано при исполнении программы?</w:t>
            </w:r>
            <w:r w:rsidRPr="00C17659">
              <w:br/>
            </w:r>
            <w:proofErr w:type="spellStart"/>
            <w:r w:rsidRPr="00C17659">
              <w:t>Int</w:t>
            </w:r>
            <w:proofErr w:type="spellEnd"/>
            <w:r w:rsidRPr="00C17659">
              <w:t>("A")</w:t>
            </w:r>
          </w:p>
        </w:tc>
        <w:tc>
          <w:tcPr>
            <w:tcW w:w="376" w:type="pct"/>
            <w:noWrap/>
            <w:hideMark/>
          </w:tcPr>
          <w:p w14:paraId="37C3AAFF" w14:textId="77777777" w:rsidR="00C17659" w:rsidRPr="00C17659" w:rsidRDefault="00C17659">
            <w:proofErr w:type="spellStart"/>
            <w:r w:rsidRPr="00C17659">
              <w:t>ValueError</w:t>
            </w:r>
            <w:proofErr w:type="spellEnd"/>
          </w:p>
        </w:tc>
        <w:tc>
          <w:tcPr>
            <w:tcW w:w="2592" w:type="pct"/>
            <w:noWrap/>
            <w:hideMark/>
          </w:tcPr>
          <w:p w14:paraId="6883C463" w14:textId="77777777" w:rsidR="00C17659" w:rsidRPr="00C17659" w:rsidRDefault="00C17659">
            <w:proofErr w:type="spellStart"/>
            <w:r w:rsidRPr="00C17659">
              <w:t>TypeError</w:t>
            </w:r>
            <w:proofErr w:type="spellEnd"/>
          </w:p>
        </w:tc>
        <w:tc>
          <w:tcPr>
            <w:tcW w:w="615" w:type="pct"/>
            <w:noWrap/>
            <w:hideMark/>
          </w:tcPr>
          <w:p w14:paraId="2211FC4F" w14:textId="77777777" w:rsidR="00C17659" w:rsidRPr="00C17659" w:rsidRDefault="00C17659">
            <w:proofErr w:type="spellStart"/>
            <w:r w:rsidRPr="00C17659">
              <w:t>AttributeError</w:t>
            </w:r>
            <w:proofErr w:type="spellEnd"/>
          </w:p>
        </w:tc>
        <w:tc>
          <w:tcPr>
            <w:tcW w:w="1041" w:type="pct"/>
            <w:noWrap/>
            <w:hideMark/>
          </w:tcPr>
          <w:p w14:paraId="27091D38" w14:textId="77777777" w:rsidR="00C17659" w:rsidRPr="00C17659" w:rsidRDefault="00C17659">
            <w:proofErr w:type="spellStart"/>
            <w:r w:rsidRPr="00C17659">
              <w:t>UnicodeError</w:t>
            </w:r>
            <w:proofErr w:type="spellEnd"/>
          </w:p>
        </w:tc>
      </w:tr>
      <w:tr w:rsidR="00270DA4" w:rsidRPr="00C17659" w14:paraId="36C860DF" w14:textId="77777777" w:rsidTr="00270DA4">
        <w:trPr>
          <w:trHeight w:val="288"/>
        </w:trPr>
        <w:tc>
          <w:tcPr>
            <w:tcW w:w="376" w:type="pct"/>
            <w:noWrap/>
            <w:hideMark/>
          </w:tcPr>
          <w:p w14:paraId="1BC410EE" w14:textId="77777777" w:rsidR="00C17659" w:rsidRPr="00C17659" w:rsidRDefault="00C17659">
            <w:r w:rsidRPr="00C17659">
              <w:t>Как вызвать собственно заданное исключение?</w:t>
            </w:r>
          </w:p>
        </w:tc>
        <w:tc>
          <w:tcPr>
            <w:tcW w:w="376" w:type="pct"/>
            <w:noWrap/>
            <w:hideMark/>
          </w:tcPr>
          <w:p w14:paraId="4BCA458A" w14:textId="77777777" w:rsidR="00C17659" w:rsidRPr="00C17659" w:rsidRDefault="00C17659">
            <w:proofErr w:type="spellStart"/>
            <w:r w:rsidRPr="00C17659">
              <w:t>raise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SyntaxError</w:t>
            </w:r>
            <w:proofErr w:type="spellEnd"/>
            <w:r w:rsidRPr="00C17659">
              <w:t>("Ошибка!")</w:t>
            </w:r>
          </w:p>
        </w:tc>
        <w:tc>
          <w:tcPr>
            <w:tcW w:w="2592" w:type="pct"/>
            <w:noWrap/>
            <w:hideMark/>
          </w:tcPr>
          <w:p w14:paraId="29DA9920" w14:textId="77777777" w:rsidR="00C17659" w:rsidRPr="00C17659" w:rsidRDefault="00C17659">
            <w:proofErr w:type="spellStart"/>
            <w:r w:rsidRPr="00C17659">
              <w:t>throws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SyntaxError</w:t>
            </w:r>
            <w:proofErr w:type="spellEnd"/>
            <w:r w:rsidRPr="00C17659">
              <w:t>("Ошибка!")</w:t>
            </w:r>
          </w:p>
        </w:tc>
        <w:tc>
          <w:tcPr>
            <w:tcW w:w="615" w:type="pct"/>
            <w:noWrap/>
            <w:hideMark/>
          </w:tcPr>
          <w:p w14:paraId="423119DF" w14:textId="77777777" w:rsidR="00C17659" w:rsidRPr="00C17659" w:rsidRDefault="00C17659">
            <w:proofErr w:type="spellStart"/>
            <w:r w:rsidRPr="00C17659">
              <w:t>raise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SyntaxError</w:t>
            </w:r>
            <w:proofErr w:type="spellEnd"/>
            <w:r w:rsidRPr="00C17659">
              <w:t xml:space="preserve"> = "Ошибка!"</w:t>
            </w:r>
          </w:p>
        </w:tc>
        <w:tc>
          <w:tcPr>
            <w:tcW w:w="1041" w:type="pct"/>
            <w:noWrap/>
            <w:hideMark/>
          </w:tcPr>
          <w:p w14:paraId="70BA5128" w14:textId="77777777" w:rsidR="00C17659" w:rsidRPr="00C17659" w:rsidRDefault="00C17659">
            <w:proofErr w:type="spellStart"/>
            <w:proofErr w:type="gramStart"/>
            <w:r w:rsidRPr="00C17659">
              <w:t>raise</w:t>
            </w:r>
            <w:proofErr w:type="spellEnd"/>
            <w:r w:rsidRPr="00C17659">
              <w:t>(</w:t>
            </w:r>
            <w:proofErr w:type="spellStart"/>
            <w:proofErr w:type="gramEnd"/>
            <w:r w:rsidRPr="00C17659">
              <w:t>SyntaxError</w:t>
            </w:r>
            <w:proofErr w:type="spellEnd"/>
            <w:r w:rsidRPr="00C17659">
              <w:t>, "Ошибка!")</w:t>
            </w:r>
          </w:p>
        </w:tc>
      </w:tr>
      <w:tr w:rsidR="00270DA4" w:rsidRPr="00C17659" w14:paraId="7FA5FD05" w14:textId="77777777" w:rsidTr="00270DA4">
        <w:trPr>
          <w:trHeight w:val="2016"/>
        </w:trPr>
        <w:tc>
          <w:tcPr>
            <w:tcW w:w="376" w:type="pct"/>
            <w:hideMark/>
          </w:tcPr>
          <w:p w14:paraId="40390FDF" w14:textId="77777777" w:rsidR="00C17659" w:rsidRPr="00C17659" w:rsidRDefault="00C17659">
            <w:pPr>
              <w:rPr>
                <w:lang w:val="en-US"/>
              </w:rPr>
            </w:pPr>
            <w:r w:rsidRPr="00C17659">
              <w:lastRenderedPageBreak/>
              <w:t>Что</w:t>
            </w:r>
            <w:r w:rsidRPr="00C17659">
              <w:rPr>
                <w:lang w:val="en-US"/>
              </w:rPr>
              <w:t xml:space="preserve"> </w:t>
            </w:r>
            <w:r w:rsidRPr="00C17659">
              <w:t>выведет</w:t>
            </w:r>
            <w:r w:rsidRPr="00C17659">
              <w:rPr>
                <w:lang w:val="en-US"/>
              </w:rPr>
              <w:t xml:space="preserve"> </w:t>
            </w:r>
            <w:r w:rsidRPr="00C17659">
              <w:t>программа</w:t>
            </w:r>
            <w:r w:rsidRPr="00C17659">
              <w:rPr>
                <w:lang w:val="en-US"/>
              </w:rPr>
              <w:t>?</w:t>
            </w:r>
            <w:r w:rsidRPr="00C17659">
              <w:rPr>
                <w:lang w:val="en-US"/>
              </w:rPr>
              <w:br/>
            </w:r>
            <w:r w:rsidRPr="00C17659">
              <w:rPr>
                <w:lang w:val="en-US"/>
              </w:rPr>
              <w:br/>
              <w:t>try:</w:t>
            </w:r>
            <w:r w:rsidRPr="00C17659">
              <w:rPr>
                <w:lang w:val="en-US"/>
              </w:rPr>
              <w:br/>
              <w:t xml:space="preserve">    x = int("</w:t>
            </w:r>
            <w:r w:rsidRPr="00C17659">
              <w:t>четыре</w:t>
            </w:r>
            <w:r w:rsidRPr="00C17659">
              <w:rPr>
                <w:lang w:val="en-US"/>
              </w:rPr>
              <w:t>")</w:t>
            </w:r>
            <w:r w:rsidRPr="00C17659">
              <w:rPr>
                <w:lang w:val="en-US"/>
              </w:rPr>
              <w:br/>
              <w:t xml:space="preserve">    print(x)</w:t>
            </w:r>
            <w:r w:rsidRPr="00C17659">
              <w:rPr>
                <w:lang w:val="en-US"/>
              </w:rPr>
              <w:br/>
              <w:t xml:space="preserve">except </w:t>
            </w:r>
            <w:proofErr w:type="spellStart"/>
            <w:r w:rsidRPr="00C17659">
              <w:rPr>
                <w:lang w:val="en-US"/>
              </w:rPr>
              <w:t>ValueError</w:t>
            </w:r>
            <w:proofErr w:type="spellEnd"/>
            <w:r w:rsidRPr="00C17659">
              <w:rPr>
                <w:lang w:val="en-US"/>
              </w:rPr>
              <w:t xml:space="preserve"> as e:</w:t>
            </w:r>
            <w:r w:rsidRPr="00C17659">
              <w:rPr>
                <w:lang w:val="en-US"/>
              </w:rPr>
              <w:br/>
              <w:t xml:space="preserve">    </w:t>
            </w:r>
            <w:proofErr w:type="gramStart"/>
            <w:r w:rsidRPr="00C17659">
              <w:rPr>
                <w:lang w:val="en-US"/>
              </w:rPr>
              <w:t>print(</w:t>
            </w:r>
            <w:proofErr w:type="gramEnd"/>
            <w:r w:rsidRPr="00C17659">
              <w:rPr>
                <w:lang w:val="en-US"/>
              </w:rPr>
              <w:t>"</w:t>
            </w:r>
            <w:r w:rsidRPr="00C17659">
              <w:t>Ошибка</w:t>
            </w:r>
            <w:r w:rsidRPr="00C17659">
              <w:rPr>
                <w:lang w:val="en-US"/>
              </w:rPr>
              <w:t>: ", e)</w:t>
            </w:r>
          </w:p>
        </w:tc>
        <w:tc>
          <w:tcPr>
            <w:tcW w:w="376" w:type="pct"/>
            <w:noWrap/>
            <w:hideMark/>
          </w:tcPr>
          <w:p w14:paraId="6822B514" w14:textId="77777777" w:rsidR="00C17659" w:rsidRPr="00C17659" w:rsidRDefault="00C17659">
            <w:pPr>
              <w:rPr>
                <w:lang w:val="en-US"/>
              </w:rPr>
            </w:pPr>
            <w:r w:rsidRPr="00C17659">
              <w:t>Ошибка</w:t>
            </w:r>
            <w:r w:rsidRPr="00C17659">
              <w:rPr>
                <w:lang w:val="en-US"/>
              </w:rPr>
              <w:t xml:space="preserve">: invalid literal for </w:t>
            </w:r>
            <w:proofErr w:type="gramStart"/>
            <w:r w:rsidRPr="00C17659">
              <w:rPr>
                <w:lang w:val="en-US"/>
              </w:rPr>
              <w:t>int(</w:t>
            </w:r>
            <w:proofErr w:type="gramEnd"/>
            <w:r w:rsidRPr="00C17659">
              <w:rPr>
                <w:lang w:val="en-US"/>
              </w:rPr>
              <w:t>) with base 10: '</w:t>
            </w:r>
            <w:r w:rsidRPr="00C17659">
              <w:t>четыре</w:t>
            </w:r>
            <w:r w:rsidRPr="00C17659">
              <w:rPr>
                <w:lang w:val="en-US"/>
              </w:rPr>
              <w:t>'</w:t>
            </w:r>
          </w:p>
        </w:tc>
        <w:tc>
          <w:tcPr>
            <w:tcW w:w="2592" w:type="pct"/>
            <w:noWrap/>
            <w:hideMark/>
          </w:tcPr>
          <w:p w14:paraId="16899CA8" w14:textId="77777777" w:rsidR="00C17659" w:rsidRPr="00C17659" w:rsidRDefault="00C17659" w:rsidP="00C17659">
            <w:r w:rsidRPr="00C17659">
              <w:t>4</w:t>
            </w:r>
          </w:p>
        </w:tc>
        <w:tc>
          <w:tcPr>
            <w:tcW w:w="615" w:type="pct"/>
            <w:noWrap/>
            <w:hideMark/>
          </w:tcPr>
          <w:p w14:paraId="384B8B16" w14:textId="77777777" w:rsidR="00C17659" w:rsidRPr="00C17659" w:rsidRDefault="00C17659">
            <w:r w:rsidRPr="00C17659">
              <w:t>четыре</w:t>
            </w:r>
          </w:p>
        </w:tc>
        <w:tc>
          <w:tcPr>
            <w:tcW w:w="1041" w:type="pct"/>
            <w:noWrap/>
            <w:hideMark/>
          </w:tcPr>
          <w:p w14:paraId="45238B5B" w14:textId="77777777" w:rsidR="00C17659" w:rsidRPr="00C17659" w:rsidRDefault="00C17659">
            <w:r w:rsidRPr="00C17659">
              <w:t xml:space="preserve">Ошибка: </w:t>
            </w:r>
          </w:p>
        </w:tc>
      </w:tr>
      <w:tr w:rsidR="00270DA4" w:rsidRPr="00C17659" w14:paraId="63099B8A" w14:textId="77777777" w:rsidTr="00270DA4">
        <w:trPr>
          <w:trHeight w:val="864"/>
        </w:trPr>
        <w:tc>
          <w:tcPr>
            <w:tcW w:w="376" w:type="pct"/>
            <w:hideMark/>
          </w:tcPr>
          <w:p w14:paraId="1DE8964A" w14:textId="77777777" w:rsidR="00C17659" w:rsidRPr="00C17659" w:rsidRDefault="00C17659">
            <w:r w:rsidRPr="00C17659">
              <w:t>Что выведет программа?</w:t>
            </w:r>
            <w:r w:rsidRPr="00C17659">
              <w:br/>
            </w:r>
            <w:r w:rsidRPr="00C17659">
              <w:br/>
            </w:r>
            <w:proofErr w:type="gramStart"/>
            <w:r w:rsidRPr="00C17659">
              <w:t>print(</w:t>
            </w:r>
            <w:proofErr w:type="gramEnd"/>
            <w:r w:rsidRPr="00C17659">
              <w:t>'</w:t>
            </w:r>
            <w:proofErr w:type="spellStart"/>
            <w:r w:rsidRPr="00C17659">
              <w:t>test</w:t>
            </w:r>
            <w:proofErr w:type="spellEnd"/>
            <w:r w:rsidRPr="00C17659">
              <w:t>' + 2)</w:t>
            </w:r>
          </w:p>
        </w:tc>
        <w:tc>
          <w:tcPr>
            <w:tcW w:w="376" w:type="pct"/>
            <w:noWrap/>
            <w:hideMark/>
          </w:tcPr>
          <w:p w14:paraId="7EDA56E4" w14:textId="77777777" w:rsidR="00C17659" w:rsidRPr="00C17659" w:rsidRDefault="00C17659">
            <w:pPr>
              <w:rPr>
                <w:lang w:val="en-US"/>
              </w:rPr>
            </w:pPr>
            <w:proofErr w:type="spellStart"/>
            <w:r w:rsidRPr="00C17659">
              <w:rPr>
                <w:lang w:val="en-US"/>
              </w:rPr>
              <w:t>TypeError</w:t>
            </w:r>
            <w:proofErr w:type="spellEnd"/>
            <w:r w:rsidRPr="00C17659">
              <w:rPr>
                <w:lang w:val="en-US"/>
              </w:rPr>
              <w:t>: Can't convert 'int' object to str implicitly</w:t>
            </w:r>
          </w:p>
        </w:tc>
        <w:tc>
          <w:tcPr>
            <w:tcW w:w="2592" w:type="pct"/>
            <w:noWrap/>
            <w:hideMark/>
          </w:tcPr>
          <w:p w14:paraId="19446A02" w14:textId="77777777" w:rsidR="00C17659" w:rsidRPr="00C17659" w:rsidRDefault="00C17659">
            <w:r w:rsidRPr="00C17659">
              <w:t>test2</w:t>
            </w:r>
          </w:p>
        </w:tc>
        <w:tc>
          <w:tcPr>
            <w:tcW w:w="615" w:type="pct"/>
            <w:noWrap/>
            <w:hideMark/>
          </w:tcPr>
          <w:p w14:paraId="70A387E5" w14:textId="77777777" w:rsidR="00C17659" w:rsidRPr="00C17659" w:rsidRDefault="00C17659">
            <w:r w:rsidRPr="00C17659">
              <w:t>Ничего</w:t>
            </w:r>
          </w:p>
        </w:tc>
        <w:tc>
          <w:tcPr>
            <w:tcW w:w="1041" w:type="pct"/>
            <w:noWrap/>
            <w:hideMark/>
          </w:tcPr>
          <w:p w14:paraId="4CA14CBC" w14:textId="77777777" w:rsidR="00C17659" w:rsidRPr="00C17659" w:rsidRDefault="00C17659">
            <w:pPr>
              <w:rPr>
                <w:lang w:val="en-US"/>
              </w:rPr>
            </w:pPr>
            <w:proofErr w:type="spellStart"/>
            <w:r w:rsidRPr="00C17659">
              <w:rPr>
                <w:lang w:val="en-US"/>
              </w:rPr>
              <w:t>TypeError</w:t>
            </w:r>
            <w:proofErr w:type="spellEnd"/>
            <w:r w:rsidRPr="00C17659">
              <w:rPr>
                <w:lang w:val="en-US"/>
              </w:rPr>
              <w:t>: must be str, not int</w:t>
            </w:r>
          </w:p>
        </w:tc>
      </w:tr>
      <w:tr w:rsidR="00270DA4" w:rsidRPr="00C17659" w14:paraId="29478645" w14:textId="77777777" w:rsidTr="00270DA4">
        <w:trPr>
          <w:trHeight w:val="288"/>
        </w:trPr>
        <w:tc>
          <w:tcPr>
            <w:tcW w:w="376" w:type="pct"/>
            <w:noWrap/>
            <w:hideMark/>
          </w:tcPr>
          <w:p w14:paraId="02A0F5C5" w14:textId="77777777" w:rsidR="00C17659" w:rsidRPr="00C17659" w:rsidRDefault="00C17659">
            <w:proofErr w:type="spellStart"/>
            <w:r w:rsidRPr="00C17659">
              <w:t>Обрабо́тка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исключи́тельных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ситуа́ций</w:t>
            </w:r>
            <w:proofErr w:type="spellEnd"/>
            <w:r w:rsidRPr="00C17659">
              <w:t xml:space="preserve"> (англ. </w:t>
            </w:r>
            <w:proofErr w:type="spellStart"/>
            <w:r w:rsidRPr="00C17659">
              <w:t>exception</w:t>
            </w:r>
            <w:proofErr w:type="spellEnd"/>
            <w:r w:rsidRPr="00C17659">
              <w:t xml:space="preserve"> </w:t>
            </w:r>
            <w:proofErr w:type="spellStart"/>
            <w:r w:rsidRPr="00C17659">
              <w:t>handling</w:t>
            </w:r>
            <w:proofErr w:type="spellEnd"/>
            <w:r w:rsidRPr="00C17659">
              <w:t>) — это</w:t>
            </w:r>
          </w:p>
        </w:tc>
        <w:tc>
          <w:tcPr>
            <w:tcW w:w="376" w:type="pct"/>
            <w:noWrap/>
            <w:hideMark/>
          </w:tcPr>
          <w:p w14:paraId="74014AF9" w14:textId="77777777" w:rsidR="00C17659" w:rsidRPr="00C17659" w:rsidRDefault="00C17659">
            <w:r w:rsidRPr="00C17659">
              <w:t>механизм языков программирования, предназначенный для описания реакции программы на ошибки и другие возможные проблемы, которые могут возникнуть при выполнении программы</w:t>
            </w:r>
          </w:p>
        </w:tc>
        <w:tc>
          <w:tcPr>
            <w:tcW w:w="2592" w:type="pct"/>
            <w:noWrap/>
            <w:hideMark/>
          </w:tcPr>
          <w:p w14:paraId="70A62C71" w14:textId="77777777" w:rsidR="00C17659" w:rsidRPr="00C17659" w:rsidRDefault="00C17659">
            <w:r w:rsidRPr="00C17659">
              <w:t>этап разработки компьютерной программы, на котором обнаруживают, локализуют и устраняют ошибки</w:t>
            </w:r>
          </w:p>
        </w:tc>
        <w:tc>
          <w:tcPr>
            <w:tcW w:w="615" w:type="pct"/>
            <w:noWrap/>
            <w:hideMark/>
          </w:tcPr>
          <w:p w14:paraId="3203D0E1" w14:textId="77777777" w:rsidR="00C17659" w:rsidRPr="00C17659" w:rsidRDefault="00C17659">
            <w:r w:rsidRPr="00C17659">
              <w:t>фрагмент программного кода, к которому можно обратиться из другого места программы</w:t>
            </w:r>
          </w:p>
        </w:tc>
        <w:tc>
          <w:tcPr>
            <w:tcW w:w="1041" w:type="pct"/>
            <w:noWrap/>
            <w:hideMark/>
          </w:tcPr>
          <w:p w14:paraId="57711BE2" w14:textId="77777777" w:rsidR="00C17659" w:rsidRPr="00C17659" w:rsidRDefault="00C17659">
            <w:r w:rsidRPr="00C17659">
              <w:t>в объектно-ориентированном программировании, представляет собой шаблон для создания объектов, обеспечивающий начальные значения состояний</w:t>
            </w:r>
          </w:p>
        </w:tc>
      </w:tr>
    </w:tbl>
    <w:p w14:paraId="59D1F292" w14:textId="37F6BE63" w:rsidR="00C17659" w:rsidRPr="00C17659" w:rsidRDefault="00C17659" w:rsidP="00C17659">
      <w:r>
        <w:fldChar w:fldCharType="end"/>
      </w:r>
    </w:p>
    <w:sectPr w:rsidR="00C17659" w:rsidRPr="00C17659" w:rsidSect="00C17659">
      <w:pgSz w:w="16838" w:h="11906" w:orient="landscape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6D26D" w14:textId="77777777" w:rsidR="00605DBE" w:rsidRDefault="00605DBE" w:rsidP="00F532FA">
      <w:pPr>
        <w:spacing w:after="0" w:line="240" w:lineRule="auto"/>
      </w:pPr>
      <w:r>
        <w:separator/>
      </w:r>
    </w:p>
  </w:endnote>
  <w:endnote w:type="continuationSeparator" w:id="0">
    <w:p w14:paraId="37FAE45E" w14:textId="77777777" w:rsidR="00605DBE" w:rsidRDefault="00605DBE" w:rsidP="00F5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0017166"/>
      <w:docPartObj>
        <w:docPartGallery w:val="Page Numbers (Bottom of Page)"/>
        <w:docPartUnique/>
      </w:docPartObj>
    </w:sdtPr>
    <w:sdtEndPr/>
    <w:sdtContent>
      <w:p w14:paraId="4154E465" w14:textId="2C9566C6" w:rsidR="00F532FA" w:rsidRDefault="00F532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62F19" w14:textId="77777777" w:rsidR="00F532FA" w:rsidRDefault="00F532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FD06B" w14:textId="77777777" w:rsidR="00605DBE" w:rsidRDefault="00605DBE" w:rsidP="00F532FA">
      <w:pPr>
        <w:spacing w:after="0" w:line="240" w:lineRule="auto"/>
      </w:pPr>
      <w:r>
        <w:separator/>
      </w:r>
    </w:p>
  </w:footnote>
  <w:footnote w:type="continuationSeparator" w:id="0">
    <w:p w14:paraId="20777A7E" w14:textId="77777777" w:rsidR="00605DBE" w:rsidRDefault="00605DBE" w:rsidP="00F5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32E7"/>
    <w:multiLevelType w:val="hybridMultilevel"/>
    <w:tmpl w:val="2760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C2688"/>
    <w:multiLevelType w:val="hybridMultilevel"/>
    <w:tmpl w:val="C2D4B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A5"/>
    <w:rsid w:val="00146B86"/>
    <w:rsid w:val="001C55ED"/>
    <w:rsid w:val="002479A5"/>
    <w:rsid w:val="00270DA4"/>
    <w:rsid w:val="00275E12"/>
    <w:rsid w:val="002F0AE4"/>
    <w:rsid w:val="00434664"/>
    <w:rsid w:val="004E52BD"/>
    <w:rsid w:val="00605DBE"/>
    <w:rsid w:val="00791167"/>
    <w:rsid w:val="00870FC8"/>
    <w:rsid w:val="008F368F"/>
    <w:rsid w:val="00B62CFA"/>
    <w:rsid w:val="00C17659"/>
    <w:rsid w:val="00F10523"/>
    <w:rsid w:val="00F532FA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6CFD"/>
  <w15:chartTrackingRefBased/>
  <w15:docId w15:val="{8E5E32A9-64FB-4BED-A12B-088FD290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C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5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FF3226"/>
    <w:rPr>
      <w:rFonts w:eastAsia="Times New Roman"/>
      <w:sz w:val="23"/>
      <w:szCs w:val="23"/>
      <w:shd w:val="clear" w:color="auto" w:fill="FFFFFF"/>
    </w:rPr>
  </w:style>
  <w:style w:type="character" w:customStyle="1" w:styleId="4115pt3pt">
    <w:name w:val="Основной текст (4) + 11;5 pt;Не полужирный;Интервал 3 pt"/>
    <w:rsid w:val="00FF32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3"/>
      <w:szCs w:val="23"/>
    </w:rPr>
  </w:style>
  <w:style w:type="paragraph" w:customStyle="1" w:styleId="11">
    <w:name w:val="Основной текст1"/>
    <w:basedOn w:val="a"/>
    <w:link w:val="a3"/>
    <w:rsid w:val="00FF3226"/>
    <w:pPr>
      <w:shd w:val="clear" w:color="auto" w:fill="FFFFFF"/>
      <w:spacing w:after="0" w:line="274" w:lineRule="exact"/>
      <w:ind w:hanging="2180"/>
      <w:jc w:val="center"/>
    </w:pPr>
    <w:rPr>
      <w:rFonts w:eastAsia="Times New Roman"/>
      <w:sz w:val="23"/>
      <w:szCs w:val="23"/>
    </w:rPr>
  </w:style>
  <w:style w:type="table" w:styleId="a4">
    <w:name w:val="Table Grid"/>
    <w:basedOn w:val="a1"/>
    <w:uiPriority w:val="59"/>
    <w:rsid w:val="00FF3226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5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32FA"/>
  </w:style>
  <w:style w:type="paragraph" w:styleId="a7">
    <w:name w:val="footer"/>
    <w:basedOn w:val="a"/>
    <w:link w:val="a8"/>
    <w:uiPriority w:val="99"/>
    <w:unhideWhenUsed/>
    <w:rsid w:val="00F5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32FA"/>
  </w:style>
  <w:style w:type="character" w:customStyle="1" w:styleId="10">
    <w:name w:val="Заголовок 1 Знак"/>
    <w:basedOn w:val="a0"/>
    <w:link w:val="1"/>
    <w:uiPriority w:val="9"/>
    <w:rsid w:val="00F5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F1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14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Таранов Иван</dc:creator>
  <cp:keywords/>
  <dc:description/>
  <cp:lastModifiedBy>Таранов Иван</cp:lastModifiedBy>
  <cp:revision>5</cp:revision>
  <dcterms:created xsi:type="dcterms:W3CDTF">2020-07-06T08:58:00Z</dcterms:created>
  <dcterms:modified xsi:type="dcterms:W3CDTF">2020-07-08T11:57:00Z</dcterms:modified>
</cp:coreProperties>
</file>