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676B49" w14:textId="77777777" w:rsidR="00AB6AB2" w:rsidRPr="00AB6AB2" w:rsidRDefault="00AB6AB2" w:rsidP="00AB6AB2">
      <w:pPr>
        <w:jc w:val="center"/>
        <w:rPr>
          <w:rFonts w:ascii="Times New Roman" w:hAnsi="Times New Roman" w:cs="Times New Roman"/>
          <w:sz w:val="40"/>
        </w:rPr>
      </w:pPr>
      <w:r w:rsidRPr="00C57B45">
        <w:rPr>
          <w:rFonts w:ascii="Times New Roman" w:hAnsi="Times New Roman" w:cs="Times New Roman"/>
          <w:sz w:val="28"/>
          <w:u w:val="single"/>
        </w:rPr>
        <w:t>14.04.20</w:t>
      </w:r>
      <w:r w:rsidRPr="00C57B45">
        <w:rPr>
          <w:rFonts w:ascii="Times New Roman" w:hAnsi="Times New Roman" w:cs="Times New Roman"/>
          <w:sz w:val="28"/>
        </w:rPr>
        <w:t xml:space="preserve"> </w:t>
      </w:r>
      <w:r w:rsidRPr="00AB6AB2">
        <w:rPr>
          <w:rFonts w:ascii="Times New Roman" w:hAnsi="Times New Roman" w:cs="Times New Roman"/>
          <w:sz w:val="40"/>
        </w:rPr>
        <w:t>1.3 Простейшие электронные компоненты</w:t>
      </w:r>
    </w:p>
    <w:p w14:paraId="1FB68489" w14:textId="77777777" w:rsidR="00C57B45" w:rsidRDefault="00AB6AB2" w:rsidP="00C57B45">
      <w:pPr>
        <w:jc w:val="center"/>
        <w:rPr>
          <w:rFonts w:ascii="Calibri" w:eastAsia="Calibri" w:hAnsi="Calibri" w:cs="Calibri"/>
          <w:b/>
          <w:bCs/>
          <w:u w:val="single"/>
        </w:rPr>
      </w:pPr>
      <w:r w:rsidRPr="00AB6AB2">
        <w:rPr>
          <w:noProof/>
        </w:rPr>
        <w:drawing>
          <wp:inline distT="0" distB="0" distL="0" distR="0" wp14:anchorId="5EE3E587" wp14:editId="67E965F3">
            <wp:extent cx="5940425" cy="3183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B45">
        <w:rPr>
          <w:rFonts w:ascii="Calibri" w:eastAsia="Calibri" w:hAnsi="Calibri" w:cs="Calibri"/>
          <w:b/>
          <w:bCs/>
          <w:u w:val="single"/>
        </w:rPr>
        <w:t>NOR соответствует функции комбинации бинарных функций ИЛИ-НЕ</w:t>
      </w:r>
    </w:p>
    <w:p w14:paraId="380747E6" w14:textId="77777777" w:rsidR="00C57B45" w:rsidRDefault="00C57B45" w:rsidP="00C57B45">
      <w:pPr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NOR это </w:t>
      </w:r>
      <w:proofErr w:type="spellStart"/>
      <w:r>
        <w:rPr>
          <w:rFonts w:ascii="Calibri" w:eastAsia="Calibri" w:hAnsi="Calibri" w:cs="Calibri"/>
          <w:i/>
          <w:iCs/>
        </w:rPr>
        <w:t>не-или</w:t>
      </w:r>
      <w:proofErr w:type="spellEnd"/>
      <w:r>
        <w:rPr>
          <w:rFonts w:ascii="Calibri" w:eastAsia="Calibri" w:hAnsi="Calibri" w:cs="Calibri"/>
          <w:i/>
          <w:iCs/>
        </w:rPr>
        <w:t>, подходит</w:t>
      </w:r>
    </w:p>
    <w:p w14:paraId="0A5E1684" w14:textId="77777777" w:rsidR="00C57B45" w:rsidRDefault="00C57B45" w:rsidP="00C57B45">
      <w:pPr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NAND соответствует функции комбинации бинарных функций ИЛИ-НЕ</w:t>
      </w:r>
    </w:p>
    <w:p w14:paraId="56927A8D" w14:textId="77777777" w:rsidR="00C57B45" w:rsidRDefault="00C57B45" w:rsidP="00C57B45">
      <w:pPr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NAND состоит из </w:t>
      </w:r>
      <w:proofErr w:type="spellStart"/>
      <w:r>
        <w:rPr>
          <w:rFonts w:ascii="Calibri" w:eastAsia="Calibri" w:hAnsi="Calibri" w:cs="Calibri"/>
          <w:i/>
          <w:iCs/>
        </w:rPr>
        <w:t>Not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and</w:t>
      </w:r>
      <w:proofErr w:type="spellEnd"/>
      <w:r>
        <w:rPr>
          <w:rFonts w:ascii="Calibri" w:eastAsia="Calibri" w:hAnsi="Calibri" w:cs="Calibri"/>
          <w:i/>
          <w:iCs/>
        </w:rPr>
        <w:t xml:space="preserve"> (</w:t>
      </w:r>
      <w:proofErr w:type="spellStart"/>
      <w:r>
        <w:rPr>
          <w:rFonts w:ascii="Calibri" w:eastAsia="Calibri" w:hAnsi="Calibri" w:cs="Calibri"/>
          <w:i/>
          <w:iCs/>
        </w:rPr>
        <w:t>не-и</w:t>
      </w:r>
      <w:proofErr w:type="spellEnd"/>
      <w:r>
        <w:rPr>
          <w:rFonts w:ascii="Calibri" w:eastAsia="Calibri" w:hAnsi="Calibri" w:cs="Calibri"/>
          <w:i/>
          <w:iCs/>
        </w:rPr>
        <w:t>), не подходит</w:t>
      </w:r>
    </w:p>
    <w:p w14:paraId="4C7460B1" w14:textId="77777777" w:rsidR="00C57B45" w:rsidRDefault="00C57B45" w:rsidP="00C57B45">
      <w:pPr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Если на входы элемента NOR подать 1 и 1, то на выходе будет 1</w:t>
      </w:r>
    </w:p>
    <w:p w14:paraId="27AE4E9A" w14:textId="77777777" w:rsidR="00C57B45" w:rsidRDefault="00C57B45" w:rsidP="00C57B45">
      <w:pPr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 1 и 1 даст  1, при отрицании  0, не подходит </w:t>
      </w:r>
    </w:p>
    <w:p w14:paraId="650A3DCA" w14:textId="77777777" w:rsidR="00C57B45" w:rsidRDefault="00C57B45" w:rsidP="00C57B45">
      <w:pPr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Логический элемент NAND состоит из 2 элементов НЕ</w:t>
      </w:r>
    </w:p>
    <w:p w14:paraId="54F15209" w14:textId="77777777" w:rsidR="00C57B45" w:rsidRDefault="00C57B45" w:rsidP="00C57B45">
      <w:pPr>
        <w:jc w:val="center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i/>
          <w:iCs/>
        </w:rPr>
        <w:t xml:space="preserve">NAND состоит из </w:t>
      </w:r>
      <w:proofErr w:type="spellStart"/>
      <w:r>
        <w:rPr>
          <w:rFonts w:ascii="Calibri" w:eastAsia="Calibri" w:hAnsi="Calibri" w:cs="Calibri"/>
          <w:i/>
          <w:iCs/>
        </w:rPr>
        <w:t>Not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proofErr w:type="spellStart"/>
      <w:r>
        <w:rPr>
          <w:rFonts w:ascii="Calibri" w:eastAsia="Calibri" w:hAnsi="Calibri" w:cs="Calibri"/>
          <w:i/>
          <w:iCs/>
        </w:rPr>
        <w:t>and</w:t>
      </w:r>
      <w:proofErr w:type="spellEnd"/>
      <w:r>
        <w:rPr>
          <w:rFonts w:ascii="Calibri" w:eastAsia="Calibri" w:hAnsi="Calibri" w:cs="Calibri"/>
          <w:i/>
          <w:iCs/>
        </w:rPr>
        <w:t xml:space="preserve"> (</w:t>
      </w:r>
      <w:proofErr w:type="spellStart"/>
      <w:r>
        <w:rPr>
          <w:rFonts w:ascii="Calibri" w:eastAsia="Calibri" w:hAnsi="Calibri" w:cs="Calibri"/>
          <w:i/>
          <w:iCs/>
        </w:rPr>
        <w:t>не-и</w:t>
      </w:r>
      <w:proofErr w:type="spellEnd"/>
      <w:r>
        <w:rPr>
          <w:rFonts w:ascii="Calibri" w:eastAsia="Calibri" w:hAnsi="Calibri" w:cs="Calibri"/>
          <w:i/>
          <w:iCs/>
        </w:rPr>
        <w:t>), не подходит</w:t>
      </w:r>
    </w:p>
    <w:p w14:paraId="48E51370" w14:textId="77777777" w:rsidR="00C57B45" w:rsidRDefault="00C57B45" w:rsidP="00C57B45">
      <w:pPr>
        <w:jc w:val="center"/>
        <w:rPr>
          <w:rFonts w:ascii="Calibri" w:eastAsia="Calibri" w:hAnsi="Calibri" w:cs="Calibri"/>
          <w:b/>
          <w:bCs/>
          <w:u w:val="single"/>
        </w:rPr>
      </w:pPr>
      <w:r>
        <w:rPr>
          <w:rFonts w:ascii="Calibri" w:eastAsia="Calibri" w:hAnsi="Calibri" w:cs="Calibri"/>
          <w:b/>
          <w:bCs/>
          <w:u w:val="single"/>
        </w:rPr>
        <w:t>Если на входы элемента NOR подать 1 и 1, то на выходе будет 0</w:t>
      </w:r>
    </w:p>
    <w:p w14:paraId="2A8BA790" w14:textId="1727864F" w:rsidR="003527B6" w:rsidRDefault="00C57B45" w:rsidP="00C57B45">
      <w:pPr>
        <w:jc w:val="center"/>
      </w:pPr>
      <w:r>
        <w:rPr>
          <w:rFonts w:ascii="Calibri" w:eastAsia="Calibri" w:hAnsi="Calibri" w:cs="Calibri"/>
          <w:i/>
          <w:iCs/>
        </w:rPr>
        <w:t>1 и 1 даст 1, при отрицании  0 , подходит</w:t>
      </w:r>
    </w:p>
    <w:p w14:paraId="4AA80332" w14:textId="77777777" w:rsidR="00AB6AB2" w:rsidRDefault="00AB6AB2">
      <w:r w:rsidRPr="00AB6AB2">
        <w:rPr>
          <w:noProof/>
        </w:rPr>
        <w:lastRenderedPageBreak/>
        <w:drawing>
          <wp:inline distT="0" distB="0" distL="0" distR="0" wp14:anchorId="7FF9096B" wp14:editId="0FEB4E87">
            <wp:extent cx="5940425" cy="3177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84BC" w14:textId="77777777" w:rsidR="00AB6AB2" w:rsidRDefault="00AB6AB2">
      <w:r w:rsidRPr="00AB6AB2">
        <w:rPr>
          <w:noProof/>
        </w:rPr>
        <w:drawing>
          <wp:inline distT="0" distB="0" distL="0" distR="0" wp14:anchorId="51303FDF" wp14:editId="430F3C02">
            <wp:extent cx="5940425" cy="31807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A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8B4"/>
    <w:rsid w:val="001D5075"/>
    <w:rsid w:val="007F590D"/>
    <w:rsid w:val="00AB48B4"/>
    <w:rsid w:val="00AB6AB2"/>
    <w:rsid w:val="00C57B45"/>
    <w:rsid w:val="00E3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A0DA1"/>
  <w15:chartTrackingRefBased/>
  <w15:docId w15:val="{D04D25B9-ADA2-4879-8B88-583FF2A4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8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4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коте танкист</dc:creator>
  <cp:keywords/>
  <dc:description/>
  <cp:lastModifiedBy>коте танкист</cp:lastModifiedBy>
  <cp:revision>2</cp:revision>
  <dcterms:created xsi:type="dcterms:W3CDTF">2020-04-30T11:19:00Z</dcterms:created>
  <dcterms:modified xsi:type="dcterms:W3CDTF">2020-04-30T11:19:00Z</dcterms:modified>
</cp:coreProperties>
</file>