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98549B" w:rsidP="5198549B" w:rsidRDefault="5198549B" w14:paraId="4A5C1B8B" w14:textId="0808F070">
      <w:pPr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ru-RU"/>
        </w:rPr>
      </w:pPr>
      <w:r w:rsidRPr="5198549B" w:rsidR="5198549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ru-RU"/>
        </w:rPr>
        <w:t>Зайцев Никита П2-18</w:t>
      </w:r>
    </w:p>
    <w:p w:rsidR="5198549B" w:rsidP="5198549B" w:rsidRDefault="5198549B" w14:paraId="44CACF63" w14:textId="4B10A37C">
      <w:pPr>
        <w:pStyle w:val="Normal"/>
        <w:jc w:val="center"/>
        <w:rPr>
          <w:i w:val="1"/>
          <w:iCs w:val="1"/>
        </w:rPr>
      </w:pPr>
      <w:r w:rsidRPr="5198549B" w:rsidR="5198549B">
        <w:rPr>
          <w:i w:val="1"/>
          <w:iCs w:val="1"/>
        </w:rPr>
        <w:t>14.04.20 (1.3) Простейшие электронные компоненты</w:t>
      </w:r>
    </w:p>
    <w:p w:rsidR="5198549B" w:rsidP="5198549B" w:rsidRDefault="5198549B" w14:paraId="190D3A04" w14:textId="67DE2600">
      <w:pPr>
        <w:pStyle w:val="Normal"/>
        <w:jc w:val="center"/>
        <w:rPr>
          <w:i w:val="1"/>
          <w:iCs w:val="1"/>
        </w:rPr>
      </w:pPr>
      <w:r>
        <w:drawing>
          <wp:inline wp14:editId="15ABF376" wp14:anchorId="5658B32F">
            <wp:extent cx="5991225" cy="3145393"/>
            <wp:effectExtent l="0" t="0" r="0" b="0"/>
            <wp:docPr id="1855423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ef22e0cc440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549B" w:rsidP="5198549B" w:rsidRDefault="5198549B" w14:paraId="6194D7F4" w14:textId="628D444A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</w:pPr>
      <w:r w:rsidRPr="5198549B" w:rsidR="5198549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NOR соответствует функции комбинации бинарных функций ИЛИ-НЕ</w:t>
      </w:r>
    </w:p>
    <w:p w:rsidR="5198549B" w:rsidP="5198549B" w:rsidRDefault="5198549B" w14:paraId="0EB70696" w14:textId="0260CCDA">
      <w:pPr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NOR это не-или, подходит</w:t>
      </w:r>
    </w:p>
    <w:p w:rsidR="5198549B" w:rsidP="5198549B" w:rsidRDefault="5198549B" w14:paraId="45818245" w14:textId="560097A7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</w:pPr>
      <w:r w:rsidRPr="5198549B" w:rsidR="5198549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NAND соответствует функции комбинации бинарных функций ИЛИ-НЕ</w:t>
      </w:r>
    </w:p>
    <w:p w:rsidR="5198549B" w:rsidP="5198549B" w:rsidRDefault="5198549B" w14:paraId="2D2D6617" w14:textId="48228D84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NAND состоит из </w:t>
      </w:r>
      <w:proofErr w:type="spellStart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Not</w:t>
      </w:r>
      <w:proofErr w:type="spellEnd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and</w:t>
      </w:r>
      <w:proofErr w:type="spellEnd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(не-и), не подходит</w:t>
      </w:r>
    </w:p>
    <w:p w:rsidR="5198549B" w:rsidP="5198549B" w:rsidRDefault="5198549B" w14:paraId="02C350E8" w14:textId="05945F35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</w:pPr>
      <w:r w:rsidRPr="5198549B" w:rsidR="5198549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Если на входы элемента NOR подать 1 и 1, то на выходе будет 1</w:t>
      </w:r>
    </w:p>
    <w:p w:rsidR="5198549B" w:rsidP="5198549B" w:rsidRDefault="5198549B" w14:paraId="0F65090B" w14:textId="026B5384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1 и 1 </w:t>
      </w:r>
      <w:proofErr w:type="gramStart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даст  1</w:t>
      </w:r>
      <w:proofErr w:type="gramEnd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, при отрицании  0, не подходит </w:t>
      </w:r>
    </w:p>
    <w:p w:rsidR="5198549B" w:rsidP="5198549B" w:rsidRDefault="5198549B" w14:paraId="735CE00A" w14:textId="458A8C8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</w:pPr>
      <w:r w:rsidRPr="5198549B" w:rsidR="5198549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Логический элемент NAND состоит из 2 элементов НЕ</w:t>
      </w:r>
    </w:p>
    <w:p w:rsidR="5198549B" w:rsidP="5198549B" w:rsidRDefault="5198549B" w14:paraId="6F5BB8E0" w14:textId="0D7BEE0F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NAND состоит из </w:t>
      </w:r>
      <w:proofErr w:type="spellStart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Not</w:t>
      </w:r>
      <w:proofErr w:type="spellEnd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and</w:t>
      </w:r>
      <w:proofErr w:type="spellEnd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(</w:t>
      </w:r>
      <w:proofErr w:type="spellStart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не-и</w:t>
      </w:r>
      <w:proofErr w:type="spellEnd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), не подходит</w:t>
      </w:r>
    </w:p>
    <w:p w:rsidR="5198549B" w:rsidP="5198549B" w:rsidRDefault="5198549B" w14:paraId="4C2F20E5" w14:textId="6B4D713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</w:pPr>
      <w:r w:rsidRPr="5198549B" w:rsidR="5198549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Если на входы элемента NOR подать 1 и 1, то на выходе будет 0</w:t>
      </w:r>
    </w:p>
    <w:p w:rsidR="5198549B" w:rsidP="5198549B" w:rsidRDefault="5198549B" w14:paraId="33E3A879" w14:textId="3E693427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1 и 1 даст 1, при </w:t>
      </w:r>
      <w:proofErr w:type="gramStart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отрицании  0</w:t>
      </w:r>
      <w:proofErr w:type="gramEnd"/>
      <w:r w:rsidRPr="5198549B" w:rsidR="5198549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, подходит</w:t>
      </w:r>
    </w:p>
    <w:p w:rsidR="5198549B" w:rsidP="5198549B" w:rsidRDefault="5198549B" w14:paraId="705B0C1F" w14:textId="55D04B7E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</w:p>
    <w:p w:rsidR="5198549B" w:rsidP="5198549B" w:rsidRDefault="5198549B" w14:paraId="7D57041A" w14:textId="073B6610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</w:p>
    <w:p w:rsidR="5198549B" w:rsidP="5198549B" w:rsidRDefault="5198549B" w14:paraId="55468664" w14:textId="02EEF3AC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</w:p>
    <w:p w:rsidR="5198549B" w:rsidP="5198549B" w:rsidRDefault="5198549B" w14:paraId="54E73908" w14:textId="5A1F37B7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</w:p>
    <w:p w:rsidR="5198549B" w:rsidP="5198549B" w:rsidRDefault="5198549B" w14:paraId="499AD024" w14:textId="41441B19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</w:p>
    <w:p w:rsidR="5198549B" w:rsidP="5198549B" w:rsidRDefault="5198549B" w14:paraId="6B18F0F8" w14:textId="3D6F64A7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</w:p>
    <w:p w:rsidR="5198549B" w:rsidP="5198549B" w:rsidRDefault="5198549B" w14:paraId="6A43C059" w14:textId="3B6CA1C5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</w:p>
    <w:p w:rsidR="5198549B" w:rsidP="5198549B" w:rsidRDefault="5198549B" w14:paraId="61F3CC95" w14:textId="54916C5E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>
        <w:drawing>
          <wp:inline wp14:editId="54CB2988" wp14:anchorId="43A233FF">
            <wp:extent cx="5878286" cy="3086100"/>
            <wp:effectExtent l="0" t="0" r="0" b="0"/>
            <wp:docPr id="1475981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1c39d86b6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28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549B" w:rsidP="5198549B" w:rsidRDefault="5198549B" w14:paraId="3E27E33B" w14:textId="1BD60DBE">
      <w:pPr>
        <w:pStyle w:val="Normal"/>
        <w:jc w:val="center"/>
      </w:pPr>
      <w:r>
        <w:drawing>
          <wp:inline wp14:editId="4439AB91" wp14:anchorId="245992D2">
            <wp:extent cx="5886450" cy="3090386"/>
            <wp:effectExtent l="0" t="0" r="0" b="0"/>
            <wp:docPr id="472970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a33eeb6eb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9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6EC4BD3" wp14:anchorId="00B785BD">
            <wp:extent cx="5860142" cy="3076575"/>
            <wp:effectExtent l="0" t="0" r="0" b="0"/>
            <wp:docPr id="2132501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27f88344e45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14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C0BA8"/>
  <w15:docId w15:val="{8f7dcc98-8ddb-4b04-972b-9b84e214acc0}"/>
  <w:rsids>
    <w:rsidRoot w:val="573C0BA8"/>
    <w:rsid w:val="5198549B"/>
    <w:rsid w:val="573C0B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cbef22e0cc440ff" /><Relationship Type="http://schemas.openxmlformats.org/officeDocument/2006/relationships/image" Target="/media/image2.png" Id="Rf151c39d86b646b4" /><Relationship Type="http://schemas.openxmlformats.org/officeDocument/2006/relationships/image" Target="/media/image3.png" Id="Rd65a33eeb6eb4d73" /><Relationship Type="http://schemas.openxmlformats.org/officeDocument/2006/relationships/image" Target="/media/image4.png" Id="Rcd527f88344e45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2020-04-30T07:32:46.8191464Z</dcterms:created>
  <dcterms:modified xsi:type="dcterms:W3CDTF">2020-04-30T07:50:29.2860393Z</dcterms:modified>
  <dc:creator>dart dartin</dc:creator>
  <lastModifiedBy>dart dartin</lastModifiedBy>
</coreProperties>
</file>