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5D1C3C61" w:rsidR="003E2A3C" w:rsidRDefault="00EB2949" w:rsidP="0057138C">
      <w:pPr>
        <w:pStyle w:val="Heading1"/>
        <w:jc w:val="center"/>
      </w:pPr>
      <w:bookmarkStart w:id="0" w:name="_GoBack"/>
      <w:bookmarkEnd w:id="0"/>
      <w:r>
        <w:t xml:space="preserve">Lab: </w:t>
      </w:r>
      <w:r w:rsidR="00AC05FE">
        <w:t>Polymorphism</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9" w:history="1">
        <w:r w:rsidR="00883AF9">
          <w:rPr>
            <w:rStyle w:val="Hyperlink"/>
          </w:rPr>
          <w:t>"Java OOP Basics" course @ SoftUni</w:t>
        </w:r>
      </w:hyperlink>
      <w:r w:rsidRPr="00603773">
        <w:t>.</w:t>
      </w:r>
    </w:p>
    <w:p w14:paraId="526696FC" w14:textId="4684746F" w:rsidR="00EB2949" w:rsidRDefault="00EB2949" w:rsidP="00EB2949">
      <w:pPr>
        <w:rPr>
          <w:lang w:val="bg-BG"/>
        </w:rPr>
      </w:pPr>
      <w:r>
        <w:t xml:space="preserve">You can check your </w:t>
      </w:r>
      <w:r w:rsidRPr="0054704A">
        <w:t xml:space="preserve">solutions here: </w:t>
      </w:r>
      <w:hyperlink r:id="rId10" w:anchor="0" w:history="1">
        <w:r w:rsidR="007C3B16" w:rsidRPr="006D603A">
          <w:rPr>
            <w:rStyle w:val="Hyperlink"/>
          </w:rPr>
          <w:t>https://judge.softuni.bg/Contests/Practice/Index/475#0</w:t>
        </w:r>
      </w:hyperlink>
      <w:r w:rsidR="00C05A6F">
        <w:t>.</w:t>
      </w:r>
    </w:p>
    <w:p w14:paraId="1312A32D" w14:textId="77777777" w:rsidR="00AC05FE" w:rsidRPr="00AC05FE" w:rsidRDefault="00AC05FE" w:rsidP="00AC05FE">
      <w:pPr>
        <w:pStyle w:val="Heading2"/>
        <w:rPr>
          <w:noProof/>
          <w:lang w:val="en-GB"/>
        </w:rPr>
      </w:pPr>
      <w:r w:rsidRPr="00AC05FE">
        <w:t>Overload Method</w:t>
      </w:r>
    </w:p>
    <w:p w14:paraId="4731BC8D" w14:textId="62C07413" w:rsidR="00BA0217" w:rsidRDefault="0010752B" w:rsidP="00AC05FE">
      <w:pPr>
        <w:rPr>
          <w:noProof/>
          <w:lang w:val="en-GB"/>
        </w:rPr>
      </w:pPr>
      <w:r>
        <w:rPr>
          <w:lang w:val="en-GB"/>
        </w:rPr>
        <w:t>Create a</w:t>
      </w:r>
      <w:r w:rsidR="00BA0217">
        <w:rPr>
          <w:lang w:val="en-GB"/>
        </w:rPr>
        <w:t xml:space="preserve"> class </w:t>
      </w:r>
      <w:r w:rsidR="00AC05FE">
        <w:rPr>
          <w:b/>
          <w:lang w:val="en-GB"/>
        </w:rPr>
        <w:t>MathOperation</w:t>
      </w:r>
      <w:r>
        <w:rPr>
          <w:lang w:val="en-GB"/>
        </w:rPr>
        <w:t xml:space="preserve">, which </w:t>
      </w:r>
      <w:r w:rsidR="00AC05FE">
        <w:rPr>
          <w:lang w:val="en-GB"/>
        </w:rPr>
        <w:t xml:space="preserve">should have </w:t>
      </w:r>
      <w:r w:rsidR="00902A0C">
        <w:rPr>
          <w:lang w:val="en-GB"/>
        </w:rPr>
        <w:t xml:space="preserve">method </w:t>
      </w:r>
      <w:r w:rsidR="00902A0C" w:rsidRPr="00902A0C">
        <w:rPr>
          <w:rStyle w:val="CodeChar"/>
        </w:rPr>
        <w:t>add().</w:t>
      </w:r>
      <w:r w:rsidR="00902A0C">
        <w:rPr>
          <w:lang w:val="en-GB"/>
        </w:rPr>
        <w:t xml:space="preserve"> Method </w:t>
      </w:r>
      <w:r w:rsidR="00902A0C" w:rsidRPr="00902A0C">
        <w:rPr>
          <w:rStyle w:val="CodeChar"/>
        </w:rPr>
        <w:t>add()</w:t>
      </w:r>
      <w:r w:rsidR="00902A0C">
        <w:rPr>
          <w:lang w:val="en-GB"/>
        </w:rPr>
        <w:t xml:space="preserve"> have to be invoked with </w:t>
      </w:r>
      <w:r w:rsidR="00902A0C" w:rsidRPr="00902A0C">
        <w:rPr>
          <w:b/>
          <w:lang w:val="en-GB"/>
        </w:rPr>
        <w:t>two, three or four Integers</w:t>
      </w:r>
      <w:r w:rsidR="00902A0C">
        <w:rPr>
          <w:b/>
          <w:lang w:val="en-GB"/>
        </w:rPr>
        <w:t>.</w:t>
      </w:r>
    </w:p>
    <w:p w14:paraId="7DEFB5C3" w14:textId="447A0154" w:rsidR="00BA0217" w:rsidRPr="00AC05FE" w:rsidRDefault="00BA0217" w:rsidP="00AC05FE">
      <w:pPr>
        <w:spacing w:after="0"/>
        <w:rPr>
          <w:lang w:val="en-GB"/>
        </w:rPr>
      </w:pPr>
      <w:r w:rsidRPr="00AC05FE">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29F911F6" w:rsidR="007A1E47" w:rsidRPr="00603773" w:rsidRDefault="007A1E47" w:rsidP="007721CB">
            <w:pPr>
              <w:pStyle w:val="Code"/>
              <w:spacing w:before="0" w:after="0"/>
              <w:jc w:val="center"/>
            </w:pPr>
            <w:r>
              <w:t>Main.java</w:t>
            </w:r>
          </w:p>
        </w:tc>
      </w:tr>
      <w:tr w:rsidR="007A1E47" w:rsidRPr="000B52FA" w14:paraId="5882470A" w14:textId="77777777" w:rsidTr="007721CB">
        <w:tc>
          <w:tcPr>
            <w:tcW w:w="10429" w:type="dxa"/>
          </w:tcPr>
          <w:p w14:paraId="6E899D53" w14:textId="55D85874" w:rsidR="00902A0C" w:rsidRPr="00902A0C" w:rsidRDefault="007A1E47" w:rsidP="00902A0C">
            <w:pPr>
              <w:pStyle w:val="HTMLPreformatted"/>
              <w:shd w:val="clear" w:color="auto" w:fill="FFFFFF"/>
              <w:rPr>
                <w:rFonts w:ascii="Consolas" w:hAnsi="Consolas"/>
                <w:color w:val="000000"/>
                <w:lang w:val="bg-BG" w:eastAsia="bg-BG"/>
              </w:rPr>
            </w:pPr>
            <w:r w:rsidRPr="007A1E47">
              <w:rPr>
                <w:rFonts w:ascii="Consolas" w:hAnsi="Consolas"/>
                <w:b/>
                <w:bCs/>
                <w:noProof/>
                <w:color w:val="000080"/>
                <w:lang w:eastAsia="bg-BG"/>
              </w:rPr>
              <w:t xml:space="preserve">public static void </w:t>
            </w:r>
            <w:r w:rsidRPr="007A1E47">
              <w:rPr>
                <w:rFonts w:ascii="Consolas" w:hAnsi="Consolas"/>
                <w:noProof/>
                <w:color w:val="000000"/>
                <w:lang w:eastAsia="bg-BG"/>
              </w:rPr>
              <w:t xml:space="preserve">main(String[] args) </w:t>
            </w:r>
            <w:r w:rsidRPr="007A1E47">
              <w:rPr>
                <w:rFonts w:ascii="Consolas" w:hAnsi="Consolas"/>
                <w:b/>
                <w:bCs/>
                <w:noProof/>
                <w:color w:val="000080"/>
                <w:lang w:eastAsia="bg-BG"/>
              </w:rPr>
              <w:t xml:space="preserve">throws </w:t>
            </w:r>
            <w:r w:rsidRPr="007A1E47">
              <w:rPr>
                <w:rFonts w:ascii="Consolas" w:hAnsi="Consolas"/>
                <w:noProof/>
                <w:color w:val="000000"/>
                <w:lang w:eastAsia="bg-BG"/>
              </w:rPr>
              <w:t>IOException {</w:t>
            </w:r>
            <w:r w:rsidRPr="007A1E47">
              <w:rPr>
                <w:rFonts w:ascii="Consolas" w:hAnsi="Consolas"/>
                <w:noProof/>
                <w:color w:val="000000"/>
                <w:lang w:eastAsia="bg-BG"/>
              </w:rPr>
              <w:br/>
              <w:t xml:space="preserve">    </w:t>
            </w:r>
            <w:r w:rsidR="00902A0C" w:rsidRPr="00902A0C">
              <w:rPr>
                <w:rFonts w:ascii="Consolas" w:hAnsi="Consolas"/>
                <w:color w:val="000000"/>
                <w:shd w:val="clear" w:color="auto" w:fill="E4E4FF"/>
                <w:lang w:val="bg-BG" w:eastAsia="bg-BG"/>
              </w:rPr>
              <w:t>MathOperation</w:t>
            </w:r>
            <w:r w:rsidR="00902A0C" w:rsidRPr="00902A0C">
              <w:rPr>
                <w:rFonts w:ascii="Consolas" w:hAnsi="Consolas"/>
                <w:color w:val="000000"/>
                <w:lang w:val="bg-BG" w:eastAsia="bg-BG"/>
              </w:rPr>
              <w:t xml:space="preserve"> math = </w:t>
            </w:r>
            <w:r w:rsidR="00902A0C" w:rsidRPr="00902A0C">
              <w:rPr>
                <w:rFonts w:ascii="Consolas" w:hAnsi="Consolas"/>
                <w:b/>
                <w:bCs/>
                <w:color w:val="000080"/>
                <w:lang w:val="bg-BG" w:eastAsia="bg-BG"/>
              </w:rPr>
              <w:t xml:space="preserve">new </w:t>
            </w:r>
            <w:r w:rsidR="00902A0C" w:rsidRPr="00902A0C">
              <w:rPr>
                <w:rFonts w:ascii="Consolas" w:hAnsi="Consolas"/>
                <w:color w:val="000000"/>
                <w:shd w:val="clear" w:color="auto" w:fill="E4E4FF"/>
                <w:lang w:val="bg-BG" w:eastAsia="bg-BG"/>
              </w:rPr>
              <w:t>MathOperation</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2</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2</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3</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3</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3</w:t>
            </w:r>
            <w:r w:rsidR="00902A0C" w:rsidRPr="00902A0C">
              <w:rPr>
                <w:rFonts w:ascii="Consolas" w:hAnsi="Consolas"/>
                <w:color w:val="000000"/>
                <w:lang w:val="bg-BG" w:eastAsia="bg-BG"/>
              </w:rPr>
              <w:t>));</w:t>
            </w:r>
            <w:r w:rsidR="00902A0C" w:rsidRPr="00902A0C">
              <w:rPr>
                <w:rFonts w:ascii="Consolas" w:hAnsi="Consolas"/>
                <w:color w:val="000000"/>
                <w:lang w:val="bg-BG" w:eastAsia="bg-BG"/>
              </w:rPr>
              <w:br/>
            </w:r>
            <w:r w:rsidR="00902A0C">
              <w:rPr>
                <w:rFonts w:ascii="Consolas" w:hAnsi="Consolas"/>
                <w:color w:val="000000"/>
                <w:lang w:eastAsia="bg-BG"/>
              </w:rPr>
              <w:t xml:space="preserve">    </w:t>
            </w:r>
            <w:r w:rsidR="00902A0C" w:rsidRPr="00902A0C">
              <w:rPr>
                <w:rFonts w:ascii="Consolas" w:hAnsi="Consolas"/>
                <w:color w:val="000000"/>
                <w:lang w:val="bg-BG" w:eastAsia="bg-BG"/>
              </w:rPr>
              <w:t>System.</w:t>
            </w:r>
            <w:r w:rsidR="00902A0C" w:rsidRPr="00902A0C">
              <w:rPr>
                <w:rFonts w:ascii="Consolas" w:hAnsi="Consolas"/>
                <w:b/>
                <w:bCs/>
                <w:i/>
                <w:iCs/>
                <w:color w:val="660E7A"/>
                <w:lang w:val="bg-BG" w:eastAsia="bg-BG"/>
              </w:rPr>
              <w:t>out</w:t>
            </w:r>
            <w:r w:rsidR="00902A0C" w:rsidRPr="00902A0C">
              <w:rPr>
                <w:rFonts w:ascii="Consolas" w:hAnsi="Consolas"/>
                <w:color w:val="000000"/>
                <w:lang w:val="bg-BG" w:eastAsia="bg-BG"/>
              </w:rPr>
              <w:t>.println(math.add(</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 xml:space="preserve">, </w:t>
            </w:r>
            <w:r w:rsidR="00902A0C" w:rsidRPr="00902A0C">
              <w:rPr>
                <w:rFonts w:ascii="Consolas" w:hAnsi="Consolas"/>
                <w:color w:val="0000FF"/>
                <w:lang w:val="bg-BG" w:eastAsia="bg-BG"/>
              </w:rPr>
              <w:t>4</w:t>
            </w:r>
            <w:r w:rsidR="00902A0C" w:rsidRPr="00902A0C">
              <w:rPr>
                <w:rFonts w:ascii="Consolas" w:hAnsi="Consolas"/>
                <w:color w:val="000000"/>
                <w:lang w:val="bg-BG" w:eastAsia="bg-BG"/>
              </w:rPr>
              <w:t>));</w:t>
            </w:r>
          </w:p>
          <w:p w14:paraId="3D3C9739" w14:textId="261095A9" w:rsidR="007A1E47" w:rsidRPr="007A1E47" w:rsidRDefault="007A1E47" w:rsidP="00902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7A1E47">
              <w:rPr>
                <w:rFonts w:ascii="Consolas" w:eastAsia="Times New Roman" w:hAnsi="Consolas" w:cs="Courier New"/>
                <w:noProof/>
                <w:color w:val="000000"/>
                <w:sz w:val="20"/>
                <w:szCs w:val="20"/>
                <w:lang w:eastAsia="bg-BG"/>
              </w:rP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0C8941A1" w14:textId="0A9EC3E6" w:rsidR="0010752B" w:rsidRPr="00CE4A97" w:rsidRDefault="0010752B" w:rsidP="007721CB">
            <w:pPr>
              <w:spacing w:before="0" w:after="0"/>
              <w:rPr>
                <w:rFonts w:ascii="Consolas" w:hAnsi="Consolas"/>
                <w:bCs/>
                <w:noProof/>
              </w:rPr>
            </w:pPr>
          </w:p>
        </w:tc>
        <w:tc>
          <w:tcPr>
            <w:tcW w:w="4525" w:type="dxa"/>
          </w:tcPr>
          <w:p w14:paraId="05B218C3" w14:textId="77777777" w:rsidR="0010752B" w:rsidRDefault="0094253B" w:rsidP="008E02A5">
            <w:pPr>
              <w:spacing w:before="0" w:after="0"/>
              <w:rPr>
                <w:rFonts w:ascii="Consolas" w:hAnsi="Consolas"/>
                <w:bCs/>
                <w:noProof/>
              </w:rPr>
            </w:pPr>
            <w:r>
              <w:rPr>
                <w:rFonts w:ascii="Consolas" w:hAnsi="Consolas"/>
                <w:bCs/>
                <w:noProof/>
              </w:rPr>
              <w:t>4</w:t>
            </w:r>
          </w:p>
          <w:p w14:paraId="0FCB9EE2" w14:textId="77777777" w:rsidR="0094253B" w:rsidRDefault="0094253B" w:rsidP="008E02A5">
            <w:pPr>
              <w:spacing w:before="0" w:after="0"/>
              <w:rPr>
                <w:rFonts w:ascii="Consolas" w:hAnsi="Consolas"/>
                <w:bCs/>
                <w:noProof/>
              </w:rPr>
            </w:pPr>
            <w:r>
              <w:rPr>
                <w:rFonts w:ascii="Consolas" w:hAnsi="Consolas"/>
                <w:bCs/>
                <w:noProof/>
              </w:rPr>
              <w:t>9</w:t>
            </w:r>
          </w:p>
          <w:p w14:paraId="4B698EE2" w14:textId="03FB7934" w:rsidR="0094253B" w:rsidRPr="003C21BD" w:rsidRDefault="0094253B" w:rsidP="008E02A5">
            <w:pPr>
              <w:spacing w:before="0" w:after="0"/>
              <w:rPr>
                <w:rFonts w:ascii="Consolas" w:hAnsi="Consolas"/>
                <w:bCs/>
                <w:noProof/>
              </w:rPr>
            </w:pPr>
            <w:r>
              <w:rPr>
                <w:rFonts w:ascii="Consolas" w:hAnsi="Consolas"/>
                <w:bCs/>
                <w:noProof/>
              </w:rPr>
              <w:t>16</w:t>
            </w:r>
          </w:p>
        </w:tc>
      </w:tr>
    </w:tbl>
    <w:p w14:paraId="029C18C4" w14:textId="119B0AD6"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6CD65D64" w:rsidR="00B9752A" w:rsidRDefault="0094253B" w:rsidP="00B30178">
      <w:r>
        <w:t xml:space="preserve">Created MathOperation class should look like this: </w:t>
      </w:r>
    </w:p>
    <w:p w14:paraId="1F7E0BD4" w14:textId="2099339A" w:rsidR="00CE4A97" w:rsidRDefault="0094253B" w:rsidP="00B30178">
      <w:r>
        <w:rPr>
          <w:noProof/>
        </w:rPr>
        <w:drawing>
          <wp:inline distT="0" distB="0" distL="0" distR="0" wp14:anchorId="305D58FD" wp14:editId="0D592E42">
            <wp:extent cx="5106113" cy="3029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106113" cy="3029373"/>
                    </a:xfrm>
                    <a:prstGeom prst="rect">
                      <a:avLst/>
                    </a:prstGeom>
                  </pic:spPr>
                </pic:pic>
              </a:graphicData>
            </a:graphic>
          </wp:inline>
        </w:drawing>
      </w:r>
    </w:p>
    <w:p w14:paraId="28707B41" w14:textId="712567E5" w:rsidR="00692B44" w:rsidRDefault="0094253B" w:rsidP="00692B44">
      <w:pPr>
        <w:pStyle w:val="Heading2"/>
      </w:pPr>
      <w:r>
        <w:lastRenderedPageBreak/>
        <w:t>Method Overriding</w:t>
      </w:r>
    </w:p>
    <w:p w14:paraId="36B63C02" w14:textId="6FD7BDE6" w:rsidR="003442A5" w:rsidRDefault="00603AC7" w:rsidP="00552847">
      <w:pPr>
        <w:spacing w:after="0"/>
      </w:pPr>
      <w:r>
        <w:t xml:space="preserve">Read </w:t>
      </w:r>
      <w:r w:rsidR="00552847">
        <w:t>n lines from console. If line consist only one Double number it is square, if numbers are two it is rectangle. Numbers are sides of Rectangle. You need to have two classes:</w:t>
      </w:r>
    </w:p>
    <w:p w14:paraId="70906DF8" w14:textId="636C7E41" w:rsidR="00552847" w:rsidRDefault="00552847" w:rsidP="00552847">
      <w:pPr>
        <w:pStyle w:val="ListParagraph"/>
        <w:numPr>
          <w:ilvl w:val="0"/>
          <w:numId w:val="21"/>
        </w:numPr>
        <w:spacing w:after="0"/>
      </w:pPr>
      <w:r>
        <w:t>Rectangle</w:t>
      </w:r>
    </w:p>
    <w:p w14:paraId="7DEF6116" w14:textId="543467CB" w:rsidR="00552847" w:rsidRDefault="00552847" w:rsidP="00552847">
      <w:pPr>
        <w:pStyle w:val="ListParagraph"/>
        <w:numPr>
          <w:ilvl w:val="0"/>
          <w:numId w:val="21"/>
        </w:numPr>
        <w:spacing w:after="0"/>
      </w:pPr>
      <w:r>
        <w:t>Square</w:t>
      </w:r>
    </w:p>
    <w:p w14:paraId="2F7F4B00" w14:textId="77777777" w:rsidR="003442A5" w:rsidRDefault="00C633DD" w:rsidP="00552847">
      <w:pPr>
        <w:spacing w:before="12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103FBF67" w14:textId="789E7E9F" w:rsidR="00CA5EE1" w:rsidRDefault="00552847" w:rsidP="00552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552847">
              <w:rPr>
                <w:rFonts w:ascii="Consolas" w:eastAsia="Times New Roman" w:hAnsi="Consolas" w:cs="Courier New"/>
                <w:b/>
                <w:bCs/>
                <w:noProof/>
                <w:color w:val="000080"/>
                <w:sz w:val="20"/>
                <w:szCs w:val="20"/>
                <w:lang w:eastAsia="bg-BG"/>
              </w:rPr>
              <w:t xml:space="preserve">public static void </w:t>
            </w:r>
            <w:r w:rsidRPr="00552847">
              <w:rPr>
                <w:rFonts w:ascii="Consolas" w:eastAsia="Times New Roman" w:hAnsi="Consolas" w:cs="Courier New"/>
                <w:noProof/>
                <w:color w:val="000000"/>
                <w:sz w:val="20"/>
                <w:szCs w:val="20"/>
                <w:lang w:eastAsia="bg-BG"/>
              </w:rPr>
              <w:t xml:space="preserve">main(String[] args) </w:t>
            </w:r>
            <w:r w:rsidRPr="00552847">
              <w:rPr>
                <w:rFonts w:ascii="Consolas" w:eastAsia="Times New Roman" w:hAnsi="Consolas" w:cs="Courier New"/>
                <w:b/>
                <w:bCs/>
                <w:noProof/>
                <w:color w:val="000080"/>
                <w:sz w:val="20"/>
                <w:szCs w:val="20"/>
                <w:lang w:eastAsia="bg-BG"/>
              </w:rPr>
              <w:t xml:space="preserve">throws </w:t>
            </w:r>
            <w:r w:rsidRPr="00552847">
              <w:rPr>
                <w:rFonts w:ascii="Consolas" w:eastAsia="Times New Roman" w:hAnsi="Consolas" w:cs="Courier New"/>
                <w:noProof/>
                <w:color w:val="000000"/>
                <w:sz w:val="20"/>
                <w:szCs w:val="20"/>
                <w:lang w:eastAsia="bg-BG"/>
              </w:rPr>
              <w:t>IOException {</w:t>
            </w:r>
            <w:r w:rsidRPr="00552847">
              <w:rPr>
                <w:rFonts w:ascii="Consolas" w:eastAsia="Times New Roman" w:hAnsi="Consolas" w:cs="Courier New"/>
                <w:noProof/>
                <w:color w:val="000000"/>
                <w:sz w:val="20"/>
                <w:szCs w:val="20"/>
                <w:lang w:eastAsia="bg-BG"/>
              </w:rPr>
              <w:br/>
              <w:t xml:space="preserve">    BufferedReader reader = </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BufferedReader(</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InputStreamReader(System.</w:t>
            </w:r>
            <w:r w:rsidRPr="00552847">
              <w:rPr>
                <w:rFonts w:ascii="Consolas" w:eastAsia="Times New Roman" w:hAnsi="Consolas" w:cs="Courier New"/>
                <w:b/>
                <w:bCs/>
                <w:i/>
                <w:iCs/>
                <w:noProof/>
                <w:color w:val="660E7A"/>
                <w:sz w:val="20"/>
                <w:szCs w:val="20"/>
                <w:lang w:eastAsia="bg-BG"/>
              </w:rPr>
              <w:t>in</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int </w:t>
            </w:r>
            <w:r w:rsidRPr="00552847">
              <w:rPr>
                <w:rFonts w:ascii="Consolas" w:eastAsia="Times New Roman" w:hAnsi="Consolas" w:cs="Courier New"/>
                <w:noProof/>
                <w:color w:val="000000"/>
                <w:sz w:val="20"/>
                <w:szCs w:val="20"/>
                <w:lang w:eastAsia="bg-BG"/>
              </w:rPr>
              <w:t>n = Integer.</w:t>
            </w:r>
            <w:r w:rsidRPr="00552847">
              <w:rPr>
                <w:rFonts w:ascii="Consolas" w:eastAsia="Times New Roman" w:hAnsi="Consolas" w:cs="Courier New"/>
                <w:i/>
                <w:iCs/>
                <w:noProof/>
                <w:color w:val="000000"/>
                <w:sz w:val="20"/>
                <w:szCs w:val="20"/>
                <w:lang w:eastAsia="bg-BG"/>
              </w:rPr>
              <w:t>parseInt</w:t>
            </w:r>
            <w:r w:rsidRPr="00552847">
              <w:rPr>
                <w:rFonts w:ascii="Consolas" w:eastAsia="Times New Roman" w:hAnsi="Consolas" w:cs="Courier New"/>
                <w:noProof/>
                <w:color w:val="000000"/>
                <w:sz w:val="20"/>
                <w:szCs w:val="20"/>
                <w:lang w:eastAsia="bg-BG"/>
              </w:rPr>
              <w:t>(reader.readLine());</w:t>
            </w:r>
            <w:r w:rsidRPr="00552847">
              <w:rPr>
                <w:rFonts w:ascii="Consolas" w:eastAsia="Times New Roman" w:hAnsi="Consolas" w:cs="Courier New"/>
                <w:noProof/>
                <w:color w:val="000000"/>
                <w:sz w:val="20"/>
                <w:szCs w:val="20"/>
                <w:lang w:eastAsia="bg-BG"/>
              </w:rPr>
              <w:br/>
              <w:t xml:space="preserve">    List&lt;Rectangle&gt; listOfRectangles = </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ArrayList&lt;&gt;();</w:t>
            </w:r>
            <w:r w:rsidRPr="00552847">
              <w:rPr>
                <w:rFonts w:ascii="Consolas" w:eastAsia="Times New Roman" w:hAnsi="Consolas" w:cs="Courier New"/>
                <w:noProof/>
                <w:color w:val="000000"/>
                <w:sz w:val="20"/>
                <w:szCs w:val="20"/>
                <w:lang w:eastAsia="bg-BG"/>
              </w:rPr>
              <w:br/>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for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b/>
                <w:bCs/>
                <w:noProof/>
                <w:color w:val="000080"/>
                <w:sz w:val="20"/>
                <w:szCs w:val="20"/>
                <w:lang w:eastAsia="bg-BG"/>
              </w:rPr>
              <w:t xml:space="preserve">int </w:t>
            </w:r>
            <w:r w:rsidRPr="00552847">
              <w:rPr>
                <w:rFonts w:ascii="Consolas" w:eastAsia="Times New Roman" w:hAnsi="Consolas" w:cs="Courier New"/>
                <w:noProof/>
                <w:color w:val="000000"/>
                <w:sz w:val="20"/>
                <w:szCs w:val="20"/>
                <w:lang w:eastAsia="bg-BG"/>
              </w:rPr>
              <w:t xml:space="preserve">i = </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 i &lt; n; i++) {</w:t>
            </w:r>
            <w:r w:rsidRPr="00552847">
              <w:rPr>
                <w:rFonts w:ascii="Consolas" w:eastAsia="Times New Roman" w:hAnsi="Consolas" w:cs="Courier New"/>
                <w:noProof/>
                <w:color w:val="000000"/>
                <w:sz w:val="20"/>
                <w:szCs w:val="20"/>
                <w:lang w:eastAsia="bg-BG"/>
              </w:rPr>
              <w:br/>
              <w:t xml:space="preserve">        String[] reminder = reader.readLine().split( </w:t>
            </w:r>
            <w:r w:rsidRPr="00552847">
              <w:rPr>
                <w:rFonts w:ascii="Consolas" w:eastAsia="Times New Roman" w:hAnsi="Consolas" w:cs="Courier New"/>
                <w:b/>
                <w:bCs/>
                <w:noProof/>
                <w:color w:val="008000"/>
                <w:sz w:val="20"/>
                <w:szCs w:val="20"/>
                <w:lang w:eastAsia="bg-BG"/>
              </w:rPr>
              <w:t>"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w:t>
            </w:r>
            <w:r w:rsidRPr="00552847">
              <w:rPr>
                <w:rFonts w:ascii="Consolas" w:eastAsia="Times New Roman" w:hAnsi="Consolas" w:cs="Courier New"/>
                <w:b/>
                <w:bCs/>
                <w:noProof/>
                <w:color w:val="000080"/>
                <w:sz w:val="20"/>
                <w:szCs w:val="20"/>
                <w:lang w:eastAsia="bg-BG"/>
              </w:rPr>
              <w:t xml:space="preserve">if </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b/>
                <w:bCs/>
                <w:noProof/>
                <w:color w:val="660E7A"/>
                <w:sz w:val="20"/>
                <w:szCs w:val="20"/>
                <w:lang w:eastAsia="bg-BG"/>
              </w:rPr>
              <w:t xml:space="preserve">length </w:t>
            </w:r>
            <w:r w:rsidRPr="00552847">
              <w:rPr>
                <w:rFonts w:ascii="Consolas" w:eastAsia="Times New Roman" w:hAnsi="Consolas" w:cs="Courier New"/>
                <w:noProof/>
                <w:color w:val="000000"/>
                <w:sz w:val="20"/>
                <w:szCs w:val="20"/>
                <w:lang w:eastAsia="bg-BG"/>
              </w:rPr>
              <w:t xml:space="preserve">== </w:t>
            </w:r>
            <w:r w:rsidRPr="00552847">
              <w:rPr>
                <w:rFonts w:ascii="Consolas" w:eastAsia="Times New Roman" w:hAnsi="Consolas" w:cs="Courier New"/>
                <w:noProof/>
                <w:color w:val="0000FF"/>
                <w:sz w:val="20"/>
                <w:szCs w:val="20"/>
                <w:lang w:eastAsia="bg-BG"/>
              </w:rPr>
              <w:t>1</w:t>
            </w:r>
            <w:r w:rsidRPr="00552847">
              <w:rPr>
                <w:rFonts w:ascii="Consolas" w:eastAsia="Times New Roman" w:hAnsi="Consolas" w:cs="Courier New"/>
                <w:noProof/>
                <w:color w:val="000000"/>
                <w:sz w:val="20"/>
                <w:szCs w:val="20"/>
                <w:lang w:eastAsia="bg-BG"/>
              </w:rPr>
              <w:t>) {</w:t>
            </w:r>
            <w:r w:rsidRPr="00552847">
              <w:rPr>
                <w:rFonts w:ascii="Consolas" w:eastAsia="Times New Roman" w:hAnsi="Consolas" w:cs="Courier New"/>
                <w:noProof/>
                <w:color w:val="000000"/>
                <w:sz w:val="20"/>
                <w:szCs w:val="20"/>
                <w:lang w:eastAsia="bg-BG"/>
              </w:rPr>
              <w:br/>
              <w:t xml:space="preserve">            listOfRectangles.add(</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Square(Double.</w:t>
            </w:r>
            <w:r w:rsidRPr="00552847">
              <w:rPr>
                <w:rFonts w:ascii="Consolas" w:eastAsia="Times New Roman" w:hAnsi="Consolas" w:cs="Courier New"/>
                <w:i/>
                <w:iCs/>
                <w:noProof/>
                <w:color w:val="000000"/>
                <w:sz w:val="20"/>
                <w:szCs w:val="20"/>
                <w:lang w:eastAsia="bg-BG"/>
              </w:rPr>
              <w:t>parseDouble</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 </w:t>
            </w:r>
            <w:r w:rsidRPr="00552847">
              <w:rPr>
                <w:rFonts w:ascii="Consolas" w:eastAsia="Times New Roman" w:hAnsi="Consolas" w:cs="Courier New"/>
                <w:b/>
                <w:bCs/>
                <w:noProof/>
                <w:color w:val="000080"/>
                <w:sz w:val="20"/>
                <w:szCs w:val="20"/>
                <w:lang w:eastAsia="bg-BG"/>
              </w:rPr>
              <w:t xml:space="preserve">else </w:t>
            </w:r>
            <w:r w:rsidRPr="00552847">
              <w:rPr>
                <w:rFonts w:ascii="Consolas" w:eastAsia="Times New Roman" w:hAnsi="Consolas" w:cs="Courier New"/>
                <w:noProof/>
                <w:color w:val="000000"/>
                <w:sz w:val="20"/>
                <w:szCs w:val="20"/>
                <w:lang w:eastAsia="bg-BG"/>
              </w:rPr>
              <w:t>{</w:t>
            </w:r>
            <w:r w:rsidRPr="00552847">
              <w:rPr>
                <w:rFonts w:ascii="Consolas" w:eastAsia="Times New Roman" w:hAnsi="Consolas" w:cs="Courier New"/>
                <w:noProof/>
                <w:color w:val="000000"/>
                <w:sz w:val="20"/>
                <w:szCs w:val="20"/>
                <w:lang w:eastAsia="bg-BG"/>
              </w:rPr>
              <w:br/>
              <w:t xml:space="preserve">            listOfRectangles.add(</w:t>
            </w:r>
            <w:r w:rsidRPr="00552847">
              <w:rPr>
                <w:rFonts w:ascii="Consolas" w:eastAsia="Times New Roman" w:hAnsi="Consolas" w:cs="Courier New"/>
                <w:b/>
                <w:bCs/>
                <w:noProof/>
                <w:color w:val="000080"/>
                <w:sz w:val="20"/>
                <w:szCs w:val="20"/>
                <w:lang w:eastAsia="bg-BG"/>
              </w:rPr>
              <w:t xml:space="preserve">new </w:t>
            </w:r>
            <w:r w:rsidRPr="00552847">
              <w:rPr>
                <w:rFonts w:ascii="Consolas" w:eastAsia="Times New Roman" w:hAnsi="Consolas" w:cs="Courier New"/>
                <w:noProof/>
                <w:color w:val="000000"/>
                <w:sz w:val="20"/>
                <w:szCs w:val="20"/>
                <w:lang w:eastAsia="bg-BG"/>
              </w:rPr>
              <w:t>Rectangle(Double.</w:t>
            </w:r>
            <w:r w:rsidRPr="00552847">
              <w:rPr>
                <w:rFonts w:ascii="Consolas" w:eastAsia="Times New Roman" w:hAnsi="Consolas" w:cs="Courier New"/>
                <w:i/>
                <w:iCs/>
                <w:noProof/>
                <w:color w:val="000000"/>
                <w:sz w:val="20"/>
                <w:szCs w:val="20"/>
                <w:lang w:eastAsia="bg-BG"/>
              </w:rPr>
              <w:t>parseDouble</w:t>
            </w:r>
            <w:r w:rsidRPr="00552847">
              <w:rPr>
                <w:rFonts w:ascii="Consolas" w:eastAsia="Times New Roman" w:hAnsi="Consolas" w:cs="Courier New"/>
                <w:noProof/>
                <w:color w:val="000000"/>
                <w:sz w:val="20"/>
                <w:szCs w:val="20"/>
                <w:lang w:eastAsia="bg-BG"/>
              </w:rPr>
              <w:t>(reminder[</w:t>
            </w:r>
            <w:r w:rsidRPr="00552847">
              <w:rPr>
                <w:rFonts w:ascii="Consolas" w:eastAsia="Times New Roman" w:hAnsi="Consolas" w:cs="Courier New"/>
                <w:noProof/>
                <w:color w:val="0000FF"/>
                <w:sz w:val="20"/>
                <w:szCs w:val="20"/>
                <w:lang w:eastAsia="bg-BG"/>
              </w:rPr>
              <w:t>0</w:t>
            </w:r>
            <w:r w:rsidRPr="00552847">
              <w:rPr>
                <w:rFonts w:ascii="Consolas" w:eastAsia="Times New Roman" w:hAnsi="Consolas" w:cs="Courier New"/>
                <w:noProof/>
                <w:color w:val="000000"/>
                <w:sz w:val="20"/>
                <w:szCs w:val="20"/>
                <w:lang w:eastAsia="bg-BG"/>
              </w:rPr>
              <w:t xml:space="preserve">]), </w:t>
            </w:r>
            <w:r w:rsidR="00CA5EE1">
              <w:rPr>
                <w:rFonts w:ascii="Consolas" w:eastAsia="Times New Roman" w:hAnsi="Consolas" w:cs="Courier New"/>
                <w:noProof/>
                <w:color w:val="000000"/>
                <w:sz w:val="20"/>
                <w:szCs w:val="20"/>
                <w:lang w:eastAsia="bg-BG"/>
              </w:rPr>
              <w:t xml:space="preserve">             </w:t>
            </w:r>
          </w:p>
          <w:p w14:paraId="782C408D" w14:textId="736CA068" w:rsidR="00552847" w:rsidRPr="00552847" w:rsidRDefault="00CA5EE1" w:rsidP="00552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eastAsia="Times New Roman" w:hAnsi="Consolas" w:cs="Courier New"/>
                <w:noProof/>
                <w:color w:val="000000"/>
                <w:sz w:val="20"/>
                <w:szCs w:val="20"/>
                <w:lang w:eastAsia="bg-BG"/>
              </w:rPr>
              <w:t xml:space="preserve">                                               </w:t>
            </w:r>
            <w:r w:rsidR="00552847" w:rsidRPr="00552847">
              <w:rPr>
                <w:rFonts w:ascii="Consolas" w:eastAsia="Times New Roman" w:hAnsi="Consolas" w:cs="Courier New"/>
                <w:noProof/>
                <w:color w:val="000000"/>
                <w:sz w:val="20"/>
                <w:szCs w:val="20"/>
                <w:lang w:eastAsia="bg-BG"/>
              </w:rPr>
              <w:t>Double.</w:t>
            </w:r>
            <w:r w:rsidR="00552847" w:rsidRPr="00552847">
              <w:rPr>
                <w:rFonts w:ascii="Consolas" w:eastAsia="Times New Roman" w:hAnsi="Consolas" w:cs="Courier New"/>
                <w:i/>
                <w:iCs/>
                <w:noProof/>
                <w:color w:val="000000"/>
                <w:sz w:val="20"/>
                <w:szCs w:val="20"/>
                <w:lang w:eastAsia="bg-BG"/>
              </w:rPr>
              <w:t>parseDouble</w:t>
            </w:r>
            <w:r w:rsidR="00552847" w:rsidRPr="00552847">
              <w:rPr>
                <w:rFonts w:ascii="Consolas" w:eastAsia="Times New Roman" w:hAnsi="Consolas" w:cs="Courier New"/>
                <w:noProof/>
                <w:color w:val="000000"/>
                <w:sz w:val="20"/>
                <w:szCs w:val="20"/>
                <w:lang w:eastAsia="bg-BG"/>
              </w:rPr>
              <w:t>(reminder[</w:t>
            </w:r>
            <w:r w:rsidR="00552847" w:rsidRPr="00552847">
              <w:rPr>
                <w:rFonts w:ascii="Consolas" w:eastAsia="Times New Roman" w:hAnsi="Consolas" w:cs="Courier New"/>
                <w:noProof/>
                <w:color w:val="0000FF"/>
                <w:sz w:val="20"/>
                <w:szCs w:val="20"/>
                <w:lang w:eastAsia="bg-BG"/>
              </w:rPr>
              <w:t>1</w:t>
            </w:r>
            <w:r w:rsidR="00552847" w:rsidRPr="00552847">
              <w:rPr>
                <w:rFonts w:ascii="Consolas" w:eastAsia="Times New Roman" w:hAnsi="Consolas" w:cs="Courier New"/>
                <w:noProof/>
                <w:color w:val="000000"/>
                <w:sz w:val="20"/>
                <w:szCs w:val="20"/>
                <w:lang w:eastAsia="bg-BG"/>
              </w:rPr>
              <w:t>])));</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b/>
                <w:bCs/>
                <w:noProof/>
                <w:color w:val="000080"/>
                <w:sz w:val="20"/>
                <w:szCs w:val="20"/>
                <w:lang w:eastAsia="bg-BG"/>
              </w:rPr>
              <w:t xml:space="preserve">for </w:t>
            </w:r>
            <w:r w:rsidR="00552847" w:rsidRPr="00552847">
              <w:rPr>
                <w:rFonts w:ascii="Consolas" w:eastAsia="Times New Roman" w:hAnsi="Consolas" w:cs="Courier New"/>
                <w:noProof/>
                <w:color w:val="000000"/>
                <w:sz w:val="20"/>
                <w:szCs w:val="20"/>
                <w:lang w:eastAsia="bg-BG"/>
              </w:rPr>
              <w:t>(Rectangle rectangle : listOfRectangles) {</w:t>
            </w:r>
            <w:r w:rsidR="00552847" w:rsidRPr="00552847">
              <w:rPr>
                <w:rFonts w:ascii="Consolas" w:eastAsia="Times New Roman" w:hAnsi="Consolas" w:cs="Courier New"/>
                <w:noProof/>
                <w:color w:val="000000"/>
                <w:sz w:val="20"/>
                <w:szCs w:val="20"/>
                <w:lang w:eastAsia="bg-BG"/>
              </w:rPr>
              <w:br/>
              <w:t xml:space="preserve">        System.</w:t>
            </w:r>
            <w:r w:rsidR="00552847" w:rsidRPr="00552847">
              <w:rPr>
                <w:rFonts w:ascii="Consolas" w:eastAsia="Times New Roman" w:hAnsi="Consolas" w:cs="Courier New"/>
                <w:b/>
                <w:bCs/>
                <w:i/>
                <w:iCs/>
                <w:noProof/>
                <w:color w:val="660E7A"/>
                <w:sz w:val="20"/>
                <w:szCs w:val="20"/>
                <w:lang w:eastAsia="bg-BG"/>
              </w:rPr>
              <w:t>out</w:t>
            </w:r>
            <w:r w:rsidR="00552847" w:rsidRPr="00552847">
              <w:rPr>
                <w:rFonts w:ascii="Consolas" w:eastAsia="Times New Roman" w:hAnsi="Consolas" w:cs="Courier New"/>
                <w:noProof/>
                <w:color w:val="000000"/>
                <w:sz w:val="20"/>
                <w:szCs w:val="20"/>
                <w:lang w:eastAsia="bg-BG"/>
              </w:rPr>
              <w:t>.println(rectangle.area());</w:t>
            </w:r>
            <w:r w:rsidR="00552847" w:rsidRPr="00552847">
              <w:rPr>
                <w:rFonts w:ascii="Consolas" w:eastAsia="Times New Roman" w:hAnsi="Consolas" w:cs="Courier New"/>
                <w:noProof/>
                <w:color w:val="000000"/>
                <w:sz w:val="20"/>
                <w:szCs w:val="20"/>
                <w:lang w:eastAsia="bg-BG"/>
              </w:rPr>
              <w:br/>
              <w:t xml:space="preserve">    }</w:t>
            </w:r>
            <w:r w:rsidR="00552847" w:rsidRPr="00552847">
              <w:rPr>
                <w:rFonts w:ascii="Consolas" w:eastAsia="Times New Roman" w:hAnsi="Consolas" w:cs="Courier New"/>
                <w:noProof/>
                <w:color w:val="000000"/>
                <w:sz w:val="20"/>
                <w:szCs w:val="20"/>
                <w:lang w:eastAsia="bg-BG"/>
              </w:rPr>
              <w:br/>
              <w:t>}</w:t>
            </w:r>
          </w:p>
          <w:p w14:paraId="44675C81" w14:textId="2AB8373F" w:rsidR="003442A5" w:rsidRPr="006146CC" w:rsidRDefault="003442A5" w:rsidP="006146CC">
            <w:pPr>
              <w:pStyle w:val="HTMLPreformatted"/>
              <w:shd w:val="clear" w:color="auto" w:fill="FFFFFF"/>
              <w:rPr>
                <w:rFonts w:ascii="Consolas" w:hAnsi="Consolas"/>
                <w:noProof/>
                <w:color w:val="000000"/>
                <w:lang w:eastAsia="bg-BG"/>
              </w:rPr>
            </w:pPr>
          </w:p>
        </w:tc>
      </w:tr>
    </w:tbl>
    <w:p w14:paraId="3472AE45" w14:textId="75C65578" w:rsidR="00C633DD" w:rsidRPr="006146CC" w:rsidRDefault="006146CC" w:rsidP="006146CC">
      <w:pPr>
        <w:pStyle w:val="Heading3"/>
      </w:pPr>
      <w:r w:rsidRPr="00603773">
        <w:t>Examples</w:t>
      </w:r>
    </w:p>
    <w:tbl>
      <w:tblPr>
        <w:tblStyle w:val="TableGrid"/>
        <w:tblW w:w="1832" w:type="dxa"/>
        <w:tblInd w:w="85" w:type="dxa"/>
        <w:tblLayout w:type="fixed"/>
        <w:tblCellMar>
          <w:top w:w="57" w:type="dxa"/>
          <w:left w:w="85" w:type="dxa"/>
          <w:bottom w:w="57" w:type="dxa"/>
          <w:right w:w="85" w:type="dxa"/>
        </w:tblCellMar>
        <w:tblLook w:val="04A0" w:firstRow="1" w:lastRow="0" w:firstColumn="1" w:lastColumn="0" w:noHBand="0" w:noVBand="1"/>
      </w:tblPr>
      <w:tblGrid>
        <w:gridCol w:w="896"/>
        <w:gridCol w:w="936"/>
      </w:tblGrid>
      <w:tr w:rsidR="006146CC" w:rsidRPr="00603773" w14:paraId="08E65BAF" w14:textId="77777777" w:rsidTr="00552847">
        <w:tc>
          <w:tcPr>
            <w:tcW w:w="896"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936"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552847">
        <w:tc>
          <w:tcPr>
            <w:tcW w:w="896" w:type="dxa"/>
          </w:tcPr>
          <w:p w14:paraId="05A18D63" w14:textId="77777777" w:rsidR="00552847" w:rsidRPr="00552847" w:rsidRDefault="00552847" w:rsidP="00552847">
            <w:pPr>
              <w:spacing w:before="0" w:after="0"/>
              <w:rPr>
                <w:rFonts w:ascii="Consolas" w:hAnsi="Consolas"/>
                <w:bCs/>
                <w:noProof/>
              </w:rPr>
            </w:pPr>
            <w:r w:rsidRPr="00552847">
              <w:rPr>
                <w:rFonts w:ascii="Consolas" w:hAnsi="Consolas"/>
                <w:bCs/>
                <w:noProof/>
              </w:rPr>
              <w:t>5</w:t>
            </w:r>
          </w:p>
          <w:p w14:paraId="21B9D014" w14:textId="77777777" w:rsidR="00552847" w:rsidRPr="00552847" w:rsidRDefault="00552847" w:rsidP="00552847">
            <w:pPr>
              <w:spacing w:before="0" w:after="0"/>
              <w:rPr>
                <w:rFonts w:ascii="Consolas" w:hAnsi="Consolas"/>
                <w:bCs/>
                <w:noProof/>
              </w:rPr>
            </w:pPr>
            <w:r w:rsidRPr="00552847">
              <w:rPr>
                <w:rFonts w:ascii="Consolas" w:hAnsi="Consolas"/>
                <w:bCs/>
                <w:noProof/>
              </w:rPr>
              <w:t>5</w:t>
            </w:r>
          </w:p>
          <w:p w14:paraId="7070632F" w14:textId="77777777" w:rsidR="00552847" w:rsidRPr="00552847" w:rsidRDefault="00552847" w:rsidP="00552847">
            <w:pPr>
              <w:spacing w:before="0" w:after="0"/>
              <w:rPr>
                <w:rFonts w:ascii="Consolas" w:hAnsi="Consolas"/>
                <w:bCs/>
                <w:noProof/>
              </w:rPr>
            </w:pPr>
            <w:r w:rsidRPr="00552847">
              <w:rPr>
                <w:rFonts w:ascii="Consolas" w:hAnsi="Consolas"/>
                <w:bCs/>
                <w:noProof/>
              </w:rPr>
              <w:t>25 25</w:t>
            </w:r>
          </w:p>
          <w:p w14:paraId="2299ECB3" w14:textId="77777777" w:rsidR="00552847" w:rsidRPr="00552847" w:rsidRDefault="00552847" w:rsidP="00552847">
            <w:pPr>
              <w:spacing w:before="0" w:after="0"/>
              <w:rPr>
                <w:rFonts w:ascii="Consolas" w:hAnsi="Consolas"/>
                <w:bCs/>
                <w:noProof/>
              </w:rPr>
            </w:pPr>
            <w:r w:rsidRPr="00552847">
              <w:rPr>
                <w:rFonts w:ascii="Consolas" w:hAnsi="Consolas"/>
                <w:bCs/>
                <w:noProof/>
              </w:rPr>
              <w:t>4 5</w:t>
            </w:r>
          </w:p>
          <w:p w14:paraId="061A54CA" w14:textId="77777777" w:rsidR="00552847" w:rsidRPr="00552847" w:rsidRDefault="00552847" w:rsidP="00552847">
            <w:pPr>
              <w:spacing w:before="0" w:after="0"/>
              <w:rPr>
                <w:rFonts w:ascii="Consolas" w:hAnsi="Consolas"/>
                <w:bCs/>
                <w:noProof/>
              </w:rPr>
            </w:pPr>
            <w:r w:rsidRPr="00552847">
              <w:rPr>
                <w:rFonts w:ascii="Consolas" w:hAnsi="Consolas"/>
                <w:bCs/>
                <w:noProof/>
              </w:rPr>
              <w:t>3 7</w:t>
            </w:r>
          </w:p>
          <w:p w14:paraId="1DB62491" w14:textId="3B3380FB" w:rsidR="006146CC" w:rsidRPr="00CE4A97" w:rsidRDefault="00552847" w:rsidP="00552847">
            <w:pPr>
              <w:spacing w:before="0" w:after="0"/>
              <w:rPr>
                <w:rFonts w:ascii="Consolas" w:hAnsi="Consolas"/>
                <w:bCs/>
                <w:noProof/>
              </w:rPr>
            </w:pPr>
            <w:r w:rsidRPr="00552847">
              <w:rPr>
                <w:rFonts w:ascii="Consolas" w:hAnsi="Consolas"/>
                <w:bCs/>
                <w:noProof/>
              </w:rPr>
              <w:t>2</w:t>
            </w:r>
          </w:p>
        </w:tc>
        <w:tc>
          <w:tcPr>
            <w:tcW w:w="936" w:type="dxa"/>
          </w:tcPr>
          <w:p w14:paraId="69D82108" w14:textId="77777777" w:rsidR="00552847" w:rsidRPr="00552847" w:rsidRDefault="00552847" w:rsidP="00552847">
            <w:pPr>
              <w:spacing w:before="0" w:after="0"/>
              <w:rPr>
                <w:rFonts w:ascii="Consolas" w:hAnsi="Consolas"/>
                <w:bCs/>
                <w:noProof/>
              </w:rPr>
            </w:pPr>
            <w:r w:rsidRPr="00552847">
              <w:rPr>
                <w:rFonts w:ascii="Consolas" w:hAnsi="Consolas"/>
                <w:bCs/>
                <w:noProof/>
              </w:rPr>
              <w:t>25.0</w:t>
            </w:r>
          </w:p>
          <w:p w14:paraId="23781D27" w14:textId="77777777" w:rsidR="00552847" w:rsidRPr="00552847" w:rsidRDefault="00552847" w:rsidP="00552847">
            <w:pPr>
              <w:spacing w:before="0" w:after="0"/>
              <w:rPr>
                <w:rFonts w:ascii="Consolas" w:hAnsi="Consolas"/>
                <w:bCs/>
                <w:noProof/>
              </w:rPr>
            </w:pPr>
            <w:r w:rsidRPr="00552847">
              <w:rPr>
                <w:rFonts w:ascii="Consolas" w:hAnsi="Consolas"/>
                <w:bCs/>
                <w:noProof/>
              </w:rPr>
              <w:t>625.0</w:t>
            </w:r>
          </w:p>
          <w:p w14:paraId="52033490" w14:textId="77777777" w:rsidR="00552847" w:rsidRPr="00552847" w:rsidRDefault="00552847" w:rsidP="00552847">
            <w:pPr>
              <w:spacing w:before="0" w:after="0"/>
              <w:rPr>
                <w:rFonts w:ascii="Consolas" w:hAnsi="Consolas"/>
                <w:bCs/>
                <w:noProof/>
              </w:rPr>
            </w:pPr>
            <w:r w:rsidRPr="00552847">
              <w:rPr>
                <w:rFonts w:ascii="Consolas" w:hAnsi="Consolas"/>
                <w:bCs/>
                <w:noProof/>
              </w:rPr>
              <w:t>20.0</w:t>
            </w:r>
          </w:p>
          <w:p w14:paraId="60045885" w14:textId="77777777" w:rsidR="00552847" w:rsidRPr="00552847" w:rsidRDefault="00552847" w:rsidP="00552847">
            <w:pPr>
              <w:spacing w:before="0" w:after="0"/>
              <w:rPr>
                <w:rFonts w:ascii="Consolas" w:hAnsi="Consolas"/>
                <w:bCs/>
                <w:noProof/>
              </w:rPr>
            </w:pPr>
            <w:r w:rsidRPr="00552847">
              <w:rPr>
                <w:rFonts w:ascii="Consolas" w:hAnsi="Consolas"/>
                <w:bCs/>
                <w:noProof/>
              </w:rPr>
              <w:t>21.0</w:t>
            </w:r>
          </w:p>
          <w:p w14:paraId="2E690666" w14:textId="21C4C8D9" w:rsidR="006146CC" w:rsidRPr="003C21BD" w:rsidRDefault="00552847" w:rsidP="00552847">
            <w:pPr>
              <w:spacing w:before="0" w:after="0"/>
              <w:rPr>
                <w:rFonts w:ascii="Consolas" w:hAnsi="Consolas"/>
                <w:bCs/>
                <w:noProof/>
              </w:rPr>
            </w:pPr>
            <w:r w:rsidRPr="00552847">
              <w:rPr>
                <w:rFonts w:ascii="Consolas" w:hAnsi="Consolas"/>
                <w:bCs/>
                <w:noProof/>
              </w:rPr>
              <w:t>4.0</w:t>
            </w:r>
          </w:p>
        </w:tc>
      </w:tr>
    </w:tbl>
    <w:p w14:paraId="44B61F64" w14:textId="43EAB244" w:rsidR="006146CC" w:rsidRPr="006146CC" w:rsidRDefault="00FB760B" w:rsidP="006146CC">
      <w:pPr>
        <w:pStyle w:val="Heading3"/>
      </w:pPr>
      <w:r>
        <w:t>Solution</w:t>
      </w:r>
    </w:p>
    <w:p w14:paraId="05492672" w14:textId="0205D156" w:rsidR="00692B44" w:rsidRPr="00CA2633" w:rsidRDefault="00CA5EE1" w:rsidP="00602914">
      <w:r>
        <w:t>Square class should look like this:</w:t>
      </w:r>
    </w:p>
    <w:p w14:paraId="798AC350" w14:textId="3377212B" w:rsidR="00CA2633" w:rsidRDefault="00CA5EE1" w:rsidP="00FB760B">
      <w:r>
        <w:rPr>
          <w:noProof/>
        </w:rPr>
        <w:drawing>
          <wp:inline distT="0" distB="0" distL="0" distR="0" wp14:anchorId="289B0EFE" wp14:editId="1DE34A09">
            <wp:extent cx="3543071" cy="1973766"/>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3551217" cy="1978304"/>
                    </a:xfrm>
                    <a:prstGeom prst="rect">
                      <a:avLst/>
                    </a:prstGeom>
                  </pic:spPr>
                </pic:pic>
              </a:graphicData>
            </a:graphic>
          </wp:inline>
        </w:drawing>
      </w:r>
    </w:p>
    <w:p w14:paraId="2CACBDC5" w14:textId="2DA9D3D3" w:rsidR="00602914" w:rsidRDefault="00367088" w:rsidP="00602914">
      <w:pPr>
        <w:pStyle w:val="Heading2"/>
      </w:pPr>
      <w:r>
        <w:lastRenderedPageBreak/>
        <w:t>Shapes</w:t>
      </w:r>
    </w:p>
    <w:p w14:paraId="0B8D977F" w14:textId="69B1102A" w:rsidR="006E196D" w:rsidRPr="009F0984" w:rsidRDefault="00367088" w:rsidP="009F0984">
      <w:pPr>
        <w:rPr>
          <w:lang w:val="en-GB"/>
        </w:rPr>
      </w:pPr>
      <w:r>
        <w:t>Create</w:t>
      </w:r>
      <w:r w:rsidR="008D6D5D">
        <w:t xml:space="preserve"> class </w:t>
      </w:r>
      <w:r w:rsidR="008D6D5D" w:rsidRPr="008D6D5D">
        <w:t>hierarchy</w:t>
      </w:r>
      <w:r w:rsidR="008D6D5D">
        <w:t>, starting with abstract class Shape:</w:t>
      </w:r>
    </w:p>
    <w:p w14:paraId="23635EB1" w14:textId="77777777" w:rsidR="008D6D5D" w:rsidRPr="008D6D5D" w:rsidRDefault="008D6D5D" w:rsidP="008D6D5D">
      <w:pPr>
        <w:pStyle w:val="ListParagraph"/>
        <w:numPr>
          <w:ilvl w:val="0"/>
          <w:numId w:val="19"/>
        </w:numPr>
        <w:rPr>
          <w:b/>
          <w:lang w:val="en-GB"/>
        </w:rPr>
      </w:pPr>
      <w:r w:rsidRPr="008D6D5D">
        <w:rPr>
          <w:b/>
          <w:bCs/>
        </w:rPr>
        <w:t>Fields</w:t>
      </w:r>
      <w:r>
        <w:rPr>
          <w:b/>
          <w:bCs/>
        </w:rPr>
        <w:t>:</w:t>
      </w:r>
    </w:p>
    <w:p w14:paraId="584FF913" w14:textId="19386FC7" w:rsidR="008D6D5D" w:rsidRPr="008D6D5D" w:rsidRDefault="008D6D5D" w:rsidP="008D6D5D">
      <w:pPr>
        <w:pStyle w:val="ListParagraph"/>
        <w:numPr>
          <w:ilvl w:val="1"/>
          <w:numId w:val="19"/>
        </w:numPr>
        <w:rPr>
          <w:b/>
          <w:lang w:val="en-GB"/>
        </w:rPr>
      </w:pPr>
      <w:r>
        <w:rPr>
          <w:b/>
          <w:bCs/>
        </w:rPr>
        <w:t>perimeter</w:t>
      </w:r>
    </w:p>
    <w:p w14:paraId="41E5C3F8" w14:textId="0F1329FE" w:rsidR="006E196D" w:rsidRPr="008D6D5D" w:rsidRDefault="008D6D5D" w:rsidP="008D6D5D">
      <w:pPr>
        <w:pStyle w:val="ListParagraph"/>
        <w:numPr>
          <w:ilvl w:val="1"/>
          <w:numId w:val="19"/>
        </w:numPr>
        <w:rPr>
          <w:b/>
          <w:lang w:val="en-GB"/>
        </w:rPr>
      </w:pPr>
      <w:r w:rsidRPr="008D6D5D">
        <w:rPr>
          <w:b/>
          <w:bCs/>
        </w:rPr>
        <w:t>area</w:t>
      </w:r>
    </w:p>
    <w:p w14:paraId="31190659" w14:textId="77375CF6" w:rsidR="008D6D5D" w:rsidRPr="008D6D5D" w:rsidRDefault="008D6D5D" w:rsidP="008D6D5D">
      <w:pPr>
        <w:pStyle w:val="ListParagraph"/>
        <w:numPr>
          <w:ilvl w:val="0"/>
          <w:numId w:val="19"/>
        </w:numPr>
        <w:rPr>
          <w:b/>
          <w:lang w:val="en-GB"/>
        </w:rPr>
      </w:pPr>
      <w:r w:rsidRPr="008D6D5D">
        <w:rPr>
          <w:b/>
          <w:lang w:val="en-GB"/>
        </w:rPr>
        <w:t>Encapsulation for this fields</w:t>
      </w:r>
    </w:p>
    <w:p w14:paraId="411CAF29" w14:textId="77777777" w:rsidR="008D6D5D" w:rsidRDefault="008D6D5D" w:rsidP="008D6D5D">
      <w:pPr>
        <w:pStyle w:val="ListParagraph"/>
        <w:numPr>
          <w:ilvl w:val="0"/>
          <w:numId w:val="19"/>
        </w:numPr>
        <w:rPr>
          <w:b/>
          <w:lang w:val="en-GB"/>
        </w:rPr>
      </w:pPr>
      <w:r w:rsidRPr="008D6D5D">
        <w:rPr>
          <w:b/>
          <w:lang w:val="en-GB"/>
        </w:rPr>
        <w:t>Abstract methods</w:t>
      </w:r>
      <w:r>
        <w:rPr>
          <w:b/>
          <w:lang w:val="en-GB"/>
        </w:rPr>
        <w:t>:</w:t>
      </w:r>
    </w:p>
    <w:p w14:paraId="2DB44A24" w14:textId="5720E0F8" w:rsidR="008D6D5D" w:rsidRDefault="008D6D5D" w:rsidP="008D6D5D">
      <w:pPr>
        <w:pStyle w:val="ListParagraph"/>
        <w:numPr>
          <w:ilvl w:val="1"/>
          <w:numId w:val="19"/>
        </w:numPr>
        <w:rPr>
          <w:b/>
          <w:lang w:val="en-GB"/>
        </w:rPr>
      </w:pPr>
      <w:r w:rsidRPr="008D6D5D">
        <w:rPr>
          <w:rStyle w:val="CodeChar"/>
        </w:rPr>
        <w:t>calculatePerimeter()</w:t>
      </w:r>
    </w:p>
    <w:p w14:paraId="13D89777" w14:textId="788D130D" w:rsidR="008D6D5D" w:rsidRPr="008D6D5D" w:rsidRDefault="008D6D5D" w:rsidP="008D6D5D">
      <w:pPr>
        <w:pStyle w:val="ListParagraph"/>
        <w:numPr>
          <w:ilvl w:val="1"/>
          <w:numId w:val="19"/>
        </w:numPr>
        <w:rPr>
          <w:b/>
          <w:lang w:val="en-GB"/>
        </w:rPr>
      </w:pPr>
      <w:r w:rsidRPr="008D6D5D">
        <w:rPr>
          <w:rStyle w:val="CodeChar"/>
        </w:rPr>
        <w:t>calculateArea()</w:t>
      </w:r>
    </w:p>
    <w:p w14:paraId="2A9A9B49" w14:textId="08F643C3" w:rsidR="0089651D" w:rsidRDefault="008D6D5D" w:rsidP="002F5BD7">
      <w:pPr>
        <w:rPr>
          <w:lang w:val="en-GB"/>
        </w:rPr>
      </w:pPr>
      <w:r>
        <w:rPr>
          <w:lang w:val="en-GB"/>
        </w:rPr>
        <w:t>Extend Shape class with two children:</w:t>
      </w:r>
    </w:p>
    <w:p w14:paraId="6A9242DD" w14:textId="048924A9" w:rsidR="008D6D5D" w:rsidRPr="008D6D5D" w:rsidRDefault="008D6D5D" w:rsidP="008D6D5D">
      <w:pPr>
        <w:pStyle w:val="ListParagraph"/>
        <w:numPr>
          <w:ilvl w:val="0"/>
          <w:numId w:val="22"/>
        </w:numPr>
        <w:rPr>
          <w:b/>
          <w:lang w:val="en-GB"/>
        </w:rPr>
      </w:pPr>
      <w:r w:rsidRPr="008D6D5D">
        <w:rPr>
          <w:b/>
          <w:lang w:val="en-GB"/>
        </w:rPr>
        <w:t>Rectangle</w:t>
      </w:r>
    </w:p>
    <w:p w14:paraId="5C6AB406" w14:textId="1C50145B" w:rsidR="008D6D5D" w:rsidRPr="008D6D5D" w:rsidRDefault="008D6D5D" w:rsidP="008D6D5D">
      <w:pPr>
        <w:pStyle w:val="ListParagraph"/>
        <w:numPr>
          <w:ilvl w:val="0"/>
          <w:numId w:val="22"/>
        </w:numPr>
        <w:rPr>
          <w:b/>
          <w:lang w:val="en-GB"/>
        </w:rPr>
      </w:pPr>
      <w:r w:rsidRPr="008D6D5D">
        <w:rPr>
          <w:b/>
          <w:lang w:val="en-GB"/>
        </w:rPr>
        <w:t>Circle</w:t>
      </w:r>
    </w:p>
    <w:p w14:paraId="472999EF" w14:textId="52532426" w:rsidR="008D6D5D" w:rsidRDefault="008D6D5D" w:rsidP="008D6D5D">
      <w:pPr>
        <w:rPr>
          <w:lang w:val="en-GB"/>
        </w:rPr>
      </w:pPr>
      <w:r>
        <w:rPr>
          <w:lang w:val="en-GB"/>
        </w:rPr>
        <w:t xml:space="preserve">Each of them need to have: </w:t>
      </w:r>
    </w:p>
    <w:p w14:paraId="29848893" w14:textId="5ACDB597" w:rsidR="008D6D5D" w:rsidRPr="008D6D5D" w:rsidRDefault="008D6D5D" w:rsidP="008D6D5D">
      <w:pPr>
        <w:pStyle w:val="ListParagraph"/>
        <w:numPr>
          <w:ilvl w:val="0"/>
          <w:numId w:val="23"/>
        </w:numPr>
        <w:rPr>
          <w:b/>
          <w:lang w:val="en-GB"/>
        </w:rPr>
      </w:pPr>
      <w:r w:rsidRPr="008D6D5D">
        <w:rPr>
          <w:b/>
          <w:lang w:val="en-GB"/>
        </w:rPr>
        <w:t xml:space="preserve">Fields: </w:t>
      </w:r>
    </w:p>
    <w:p w14:paraId="323949B7" w14:textId="5304BA91" w:rsidR="008D6D5D" w:rsidRPr="008D6D5D" w:rsidRDefault="008D6D5D" w:rsidP="008D6D5D">
      <w:pPr>
        <w:pStyle w:val="ListParagraph"/>
        <w:numPr>
          <w:ilvl w:val="1"/>
          <w:numId w:val="23"/>
        </w:numPr>
        <w:rPr>
          <w:b/>
          <w:lang w:val="en-GB"/>
        </w:rPr>
      </w:pPr>
      <w:r>
        <w:rPr>
          <w:b/>
          <w:lang w:val="en-GB"/>
        </w:rPr>
        <w:t>h</w:t>
      </w:r>
      <w:r w:rsidRPr="008D6D5D">
        <w:rPr>
          <w:b/>
          <w:lang w:val="en-GB"/>
        </w:rPr>
        <w:t>eight and width for Rectangle</w:t>
      </w:r>
    </w:p>
    <w:p w14:paraId="15CAD653" w14:textId="0CCFAF30" w:rsidR="008D6D5D" w:rsidRPr="008D6D5D" w:rsidRDefault="008D6D5D" w:rsidP="008D6D5D">
      <w:pPr>
        <w:pStyle w:val="ListParagraph"/>
        <w:numPr>
          <w:ilvl w:val="1"/>
          <w:numId w:val="23"/>
        </w:numPr>
        <w:rPr>
          <w:b/>
          <w:lang w:val="en-GB"/>
        </w:rPr>
      </w:pPr>
      <w:r>
        <w:rPr>
          <w:b/>
          <w:lang w:val="en-GB"/>
        </w:rPr>
        <w:t>r</w:t>
      </w:r>
      <w:r w:rsidRPr="008D6D5D">
        <w:rPr>
          <w:b/>
          <w:lang w:val="en-GB"/>
        </w:rPr>
        <w:t>adius for Circle</w:t>
      </w:r>
    </w:p>
    <w:p w14:paraId="36313E38" w14:textId="340E7F7B" w:rsidR="008D6D5D" w:rsidRDefault="008D6D5D" w:rsidP="008D6D5D">
      <w:pPr>
        <w:pStyle w:val="ListParagraph"/>
        <w:numPr>
          <w:ilvl w:val="0"/>
          <w:numId w:val="23"/>
        </w:numPr>
        <w:rPr>
          <w:b/>
          <w:lang w:val="en-GB"/>
        </w:rPr>
      </w:pPr>
      <w:r w:rsidRPr="008D6D5D">
        <w:rPr>
          <w:b/>
          <w:lang w:val="en-GB"/>
        </w:rPr>
        <w:t>Encapsulation for this fields</w:t>
      </w:r>
    </w:p>
    <w:p w14:paraId="3CB1C101" w14:textId="74CA70C8" w:rsidR="000478D4" w:rsidRPr="008D6D5D" w:rsidRDefault="000478D4" w:rsidP="008D6D5D">
      <w:pPr>
        <w:pStyle w:val="ListParagraph"/>
        <w:numPr>
          <w:ilvl w:val="0"/>
          <w:numId w:val="23"/>
        </w:numPr>
        <w:rPr>
          <w:b/>
          <w:lang w:val="en-GB"/>
        </w:rPr>
      </w:pPr>
      <w:r>
        <w:rPr>
          <w:b/>
          <w:lang w:val="en-GB"/>
        </w:rPr>
        <w:t xml:space="preserve">Public constructor </w:t>
      </w:r>
    </w:p>
    <w:p w14:paraId="2E30ABD9" w14:textId="369BE335" w:rsidR="00FC06CF" w:rsidRPr="00B65017" w:rsidRDefault="008D6D5D" w:rsidP="00FC06CF">
      <w:pPr>
        <w:pStyle w:val="ListParagraph"/>
        <w:numPr>
          <w:ilvl w:val="0"/>
          <w:numId w:val="23"/>
        </w:numPr>
      </w:pPr>
      <w:r w:rsidRPr="008D6D5D">
        <w:rPr>
          <w:b/>
          <w:lang w:val="en-GB"/>
        </w:rPr>
        <w:t>Concrete methods for calculations (perimeter and area)</w:t>
      </w:r>
    </w:p>
    <w:sectPr w:rsidR="00FC06CF" w:rsidRPr="00B65017"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95559" w14:textId="77777777" w:rsidR="00F20D08" w:rsidRDefault="00F20D08" w:rsidP="008068A2">
      <w:pPr>
        <w:spacing w:after="0" w:line="240" w:lineRule="auto"/>
      </w:pPr>
      <w:r>
        <w:separator/>
      </w:r>
    </w:p>
  </w:endnote>
  <w:endnote w:type="continuationSeparator" w:id="0">
    <w:p w14:paraId="3CA747CE" w14:textId="77777777" w:rsidR="00F20D08" w:rsidRDefault="00F20D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163729" w:rsidRPr="00AC77AD" w:rsidRDefault="00163729"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163729" w:rsidRDefault="00163729"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163729" w:rsidRDefault="00163729"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02C247F" w:rsidR="00163729" w:rsidRPr="008C2B83" w:rsidRDefault="0016372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3C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3C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02C247F" w:rsidR="00163729" w:rsidRPr="008C2B83" w:rsidRDefault="0016372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3C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3CD">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163729" w:rsidRDefault="00163729"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163729" w:rsidRDefault="00163729"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163729" w:rsidRDefault="00163729"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163729" w:rsidRDefault="00163729"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163729" w:rsidRDefault="00163729"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163729" w:rsidRDefault="00163729"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F0509" w14:textId="77777777" w:rsidR="00F20D08" w:rsidRDefault="00F20D08" w:rsidP="008068A2">
      <w:pPr>
        <w:spacing w:after="0" w:line="240" w:lineRule="auto"/>
      </w:pPr>
      <w:r>
        <w:separator/>
      </w:r>
    </w:p>
  </w:footnote>
  <w:footnote w:type="continuationSeparator" w:id="0">
    <w:p w14:paraId="60E5DD59" w14:textId="77777777" w:rsidR="00F20D08" w:rsidRDefault="00F20D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163729" w:rsidRDefault="0016372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2">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4">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5">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1"/>
  </w:num>
  <w:num w:numId="4">
    <w:abstractNumId w:val="8"/>
  </w:num>
  <w:num w:numId="5">
    <w:abstractNumId w:val="5"/>
  </w:num>
  <w:num w:numId="6">
    <w:abstractNumId w:val="10"/>
  </w:num>
  <w:num w:numId="7">
    <w:abstractNumId w:val="11"/>
  </w:num>
  <w:num w:numId="8">
    <w:abstractNumId w:val="1"/>
  </w:num>
  <w:num w:numId="9">
    <w:abstractNumId w:val="0"/>
  </w:num>
  <w:num w:numId="10">
    <w:abstractNumId w:val="2"/>
  </w:num>
  <w:num w:numId="11">
    <w:abstractNumId w:val="14"/>
  </w:num>
  <w:num w:numId="12">
    <w:abstractNumId w:val="6"/>
  </w:num>
  <w:num w:numId="13">
    <w:abstractNumId w:val="13"/>
  </w:num>
  <w:num w:numId="14">
    <w:abstractNumId w:val="9"/>
  </w:num>
  <w:num w:numId="15">
    <w:abstractNumId w:val="12"/>
  </w:num>
  <w:num w:numId="16">
    <w:abstractNumId w:val="17"/>
  </w:num>
  <w:num w:numId="17">
    <w:abstractNumId w:val="19"/>
  </w:num>
  <w:num w:numId="18">
    <w:abstractNumId w:val="15"/>
  </w:num>
  <w:num w:numId="19">
    <w:abstractNumId w:val="4"/>
  </w:num>
  <w:num w:numId="20">
    <w:abstractNumId w:val="22"/>
  </w:num>
  <w:num w:numId="21">
    <w:abstractNumId w:val="16"/>
  </w:num>
  <w:num w:numId="22">
    <w:abstractNumId w:val="3"/>
  </w:num>
  <w:num w:numId="2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478D4"/>
    <w:rsid w:val="00064D15"/>
    <w:rsid w:val="00086727"/>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CDC"/>
    <w:rsid w:val="00167CF1"/>
    <w:rsid w:val="00170444"/>
    <w:rsid w:val="00171021"/>
    <w:rsid w:val="001720E9"/>
    <w:rsid w:val="00173721"/>
    <w:rsid w:val="001763CD"/>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753A"/>
    <w:rsid w:val="003320A7"/>
    <w:rsid w:val="0033212E"/>
    <w:rsid w:val="0033490F"/>
    <w:rsid w:val="003372A7"/>
    <w:rsid w:val="003442A5"/>
    <w:rsid w:val="00360C70"/>
    <w:rsid w:val="00367088"/>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480A"/>
    <w:rsid w:val="0047331A"/>
    <w:rsid w:val="0047640B"/>
    <w:rsid w:val="0047644B"/>
    <w:rsid w:val="00476D4B"/>
    <w:rsid w:val="0047787D"/>
    <w:rsid w:val="0048061D"/>
    <w:rsid w:val="00491748"/>
    <w:rsid w:val="004960F7"/>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2847"/>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D6D5D"/>
    <w:rsid w:val="008E02A5"/>
    <w:rsid w:val="008E6CF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207F"/>
    <w:rsid w:val="00A35790"/>
    <w:rsid w:val="00A45A89"/>
    <w:rsid w:val="00A47F12"/>
    <w:rsid w:val="00A57775"/>
    <w:rsid w:val="00A66DE2"/>
    <w:rsid w:val="00A70227"/>
    <w:rsid w:val="00A831E4"/>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157D0"/>
    <w:rsid w:val="00C24E15"/>
    <w:rsid w:val="00C355A5"/>
    <w:rsid w:val="00C43435"/>
    <w:rsid w:val="00C43B64"/>
    <w:rsid w:val="00C53F37"/>
    <w:rsid w:val="00C5499A"/>
    <w:rsid w:val="00C62A0F"/>
    <w:rsid w:val="00C633DD"/>
    <w:rsid w:val="00C731D8"/>
    <w:rsid w:val="00C81627"/>
    <w:rsid w:val="00C82862"/>
    <w:rsid w:val="00C84E4D"/>
    <w:rsid w:val="00CA2633"/>
    <w:rsid w:val="00CA2FD0"/>
    <w:rsid w:val="00CA5EE1"/>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D9E"/>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7421"/>
    <w:rsid w:val="00EC36F5"/>
    <w:rsid w:val="00EC5A4D"/>
    <w:rsid w:val="00ED0DEA"/>
    <w:rsid w:val="00ED6238"/>
    <w:rsid w:val="00ED73C4"/>
    <w:rsid w:val="00ED7F73"/>
    <w:rsid w:val="00F20B48"/>
    <w:rsid w:val="00F20D0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Practice/Index/475" TargetMode="External"/><Relationship Id="rId4" Type="http://schemas.microsoft.com/office/2007/relationships/stylesWithEffects" Target="stylesWithEffects.xml"/><Relationship Id="rId9" Type="http://schemas.openxmlformats.org/officeDocument/2006/relationships/hyperlink" Target="https://softuni.bg/courses/java-oop-basic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70.png"/><Relationship Id="rId40" Type="http://schemas.openxmlformats.org/officeDocument/2006/relationships/hyperlink" Target="http://plus.google.com/+SoftuniBg/" TargetMode="External"/><Relationship Id="rId45" Type="http://schemas.openxmlformats.org/officeDocument/2006/relationships/image" Target="media/image110.png"/><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3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image" Target="media/image60.png"/><Relationship Id="rId43" Type="http://schemas.openxmlformats.org/officeDocument/2006/relationships/image" Target="media/image1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EBC89-6E9B-4DB7-9EEA-0146501F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Java OOP Basic - Polymorphism</vt:lpstr>
    </vt:vector>
  </TitlesOfParts>
  <Company>Software University</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Polymorphism</dc:title>
  <dc:subject>Software Technologies</dc:subject>
  <dc:creator>Software University Foundation</dc:creator>
  <cp:keywords>Sofware University, SoftUni, programming, software development, training, course, OOP, Polymorphism</cp:keywords>
  <cp:lastModifiedBy>Ivaylo Kanov</cp:lastModifiedBy>
  <cp:revision>2</cp:revision>
  <cp:lastPrinted>2015-10-26T22:35:00Z</cp:lastPrinted>
  <dcterms:created xsi:type="dcterms:W3CDTF">2017-05-16T22:16:00Z</dcterms:created>
  <dcterms:modified xsi:type="dcterms:W3CDTF">2017-05-16T22:16:00Z</dcterms:modified>
  <cp:category>programming, education, software engineering, software development</cp:category>
</cp:coreProperties>
</file>