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56C790E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E2CEC">
        <w:rPr>
          <w:b/>
          <w:sz w:val="32"/>
        </w:rPr>
        <w:t>2</w:t>
      </w:r>
    </w:p>
    <w:p w:rsidR="00243100" w:rsidRPr="00243100" w:rsidRDefault="00EE2CEC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Организация ввода-вывода, присваивание, условие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0C2541">
      <w:pPr>
        <w:pStyle w:val="2"/>
        <w:numPr>
          <w:ilvl w:val="0"/>
          <w:numId w:val="12"/>
        </w:numPr>
        <w:shd w:val="clear" w:color="auto" w:fill="FFFFFF"/>
        <w:spacing w:before="0" w:beforeAutospacing="0" w:after="150" w:afterAutospacing="0" w:line="435" w:lineRule="atLeast"/>
        <w:rPr>
          <w:rFonts w:ascii="Helvetica" w:hAnsi="Helvetica"/>
          <w:b w:val="0"/>
          <w:bCs w:val="0"/>
          <w:color w:val="333333"/>
          <w:sz w:val="28"/>
          <w:szCs w:val="28"/>
        </w:rPr>
      </w:pPr>
      <w:r w:rsidRPr="000C2541">
        <w:rPr>
          <w:rFonts w:asciiTheme="minorHAnsi" w:hAnsiTheme="minorHAnsi" w:cstheme="minorHAnsi"/>
          <w:b w:val="0"/>
          <w:sz w:val="28"/>
          <w:szCs w:val="28"/>
        </w:rPr>
        <w:t xml:space="preserve">Внимательно ознакомьтесь со статьей </w:t>
      </w:r>
      <w:r>
        <w:rPr>
          <w:rFonts w:asciiTheme="minorHAnsi" w:hAnsiTheme="minorHAnsi" w:cstheme="minorHAnsi"/>
          <w:b w:val="0"/>
          <w:sz w:val="28"/>
          <w:szCs w:val="28"/>
        </w:rPr>
        <w:t>«</w:t>
      </w:r>
      <w:r w:rsidRPr="000C2541">
        <w:rPr>
          <w:rFonts w:ascii="Arial" w:hAnsi="Arial" w:cs="Arial"/>
          <w:b w:val="0"/>
          <w:bCs w:val="0"/>
          <w:color w:val="333333"/>
          <w:sz w:val="28"/>
          <w:szCs w:val="28"/>
        </w:rPr>
        <w:t>Здоровье</w:t>
      </w:r>
      <w:r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 </w:t>
      </w:r>
      <w:r w:rsidRPr="000C2541">
        <w:rPr>
          <w:rFonts w:ascii="Arial" w:hAnsi="Arial" w:cs="Arial"/>
          <w:b w:val="0"/>
          <w:bCs w:val="0"/>
          <w:color w:val="333333"/>
          <w:sz w:val="28"/>
          <w:szCs w:val="28"/>
        </w:rPr>
        <w:t>кода</w:t>
      </w:r>
      <w:r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 xml:space="preserve"> PascalABC.NET</w:t>
      </w:r>
      <w:r>
        <w:rPr>
          <w:rFonts w:asciiTheme="minorHAnsi" w:hAnsiTheme="minorHAnsi"/>
          <w:b w:val="0"/>
          <w:bCs w:val="0"/>
          <w:color w:val="333333"/>
          <w:sz w:val="28"/>
          <w:szCs w:val="28"/>
        </w:rPr>
        <w:t xml:space="preserve">» </w:t>
      </w:r>
      <w:hyperlink r:id="rId10" w:anchor="%D0%B7%D0%B4%D0%BE%D1%80%D0%BE%D0%B2%D1%8C%D0%B5-%D0%BA%D0%BE%D0%B4%D0%B0-pascalabcnet" w:history="1">
        <w:r w:rsidRPr="00FC082C">
          <w:rPr>
            <w:rStyle w:val="af6"/>
            <w:rFonts w:asciiTheme="minorHAnsi" w:hAnsiTheme="minorHAnsi"/>
            <w:b w:val="0"/>
            <w:bCs w:val="0"/>
            <w:sz w:val="28"/>
            <w:szCs w:val="28"/>
          </w:rPr>
          <w:t>https://pascalabcnet.github.io/program_health.html#%D0%B7%D0%B4%D0%BE%D1%80%D0%BE%D0%B2%D1%8C%D0%B5-%D0%BA%D0%BE%D0%B4%D0%B0-pascalabcnet</w:t>
        </w:r>
      </w:hyperlink>
    </w:p>
    <w:p w:rsidR="000C2541" w:rsidRPr="000C2541" w:rsidRDefault="000C2541" w:rsidP="000C2541">
      <w:pPr>
        <w:pStyle w:val="2"/>
        <w:numPr>
          <w:ilvl w:val="0"/>
          <w:numId w:val="12"/>
        </w:numPr>
        <w:shd w:val="clear" w:color="auto" w:fill="FFFFFF"/>
        <w:spacing w:before="0" w:beforeAutospacing="0" w:after="150" w:afterAutospacing="0" w:line="435" w:lineRule="atLeast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и оцените </w:t>
      </w:r>
      <w:r w:rsidR="00A50CBC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з</w:t>
      </w:r>
      <w:r w:rsidR="00A50CBC" w:rsidRPr="00A50CBC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доровье </w:t>
      </w:r>
      <w:r w:rsidR="00A50CBC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вашего </w:t>
      </w:r>
      <w:r w:rsidR="00A50CBC" w:rsidRPr="00A50CBC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кода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Default="00235CE2" w:rsidP="00235CE2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235CE2" w:rsidRPr="00A50CBC" w:rsidRDefault="000C2541" w:rsidP="00A50CBC">
      <w:pPr>
        <w:pStyle w:val="aa"/>
        <w:numPr>
          <w:ilvl w:val="0"/>
          <w:numId w:val="13"/>
        </w:numPr>
        <w:rPr>
          <w:rFonts w:asciiTheme="minorHAnsi" w:hAnsiTheme="minorHAnsi" w:cstheme="minorHAnsi"/>
          <w:b/>
          <w:sz w:val="28"/>
          <w:szCs w:val="28"/>
        </w:rPr>
      </w:pPr>
      <w:r w:rsidRPr="00A50CBC">
        <w:rPr>
          <w:rFonts w:asciiTheme="minorHAnsi" w:hAnsiTheme="minorHAnsi" w:cstheme="minorHAnsi"/>
          <w:sz w:val="28"/>
          <w:szCs w:val="28"/>
        </w:rPr>
        <w:t xml:space="preserve">Даны три целых числа </w:t>
      </w:r>
      <w:r w:rsidRPr="00A50CBC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A50CBC">
        <w:rPr>
          <w:rFonts w:asciiTheme="minorHAnsi" w:hAnsiTheme="minorHAnsi" w:cstheme="minorHAnsi"/>
          <w:sz w:val="28"/>
          <w:szCs w:val="28"/>
        </w:rPr>
        <w:t xml:space="preserve">, </w:t>
      </w:r>
      <w:r w:rsidRPr="00A50CBC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A50CBC">
        <w:rPr>
          <w:rFonts w:asciiTheme="minorHAnsi" w:hAnsiTheme="minorHAnsi" w:cstheme="minorHAnsi"/>
          <w:sz w:val="28"/>
          <w:szCs w:val="28"/>
        </w:rPr>
        <w:t xml:space="preserve">, </w:t>
      </w:r>
      <w:r w:rsidRPr="00A50CBC">
        <w:rPr>
          <w:rFonts w:asciiTheme="minorHAnsi" w:hAnsiTheme="minorHAnsi" w:cstheme="minorHAnsi"/>
          <w:sz w:val="28"/>
          <w:szCs w:val="28"/>
          <w:lang w:val="en-US"/>
        </w:rPr>
        <w:t>Z</w:t>
      </w:r>
      <w:r w:rsidRPr="00A50CBC">
        <w:rPr>
          <w:rFonts w:asciiTheme="minorHAnsi" w:hAnsiTheme="minorHAnsi" w:cstheme="minorHAnsi"/>
          <w:sz w:val="28"/>
          <w:szCs w:val="28"/>
        </w:rPr>
        <w:t>. Не используя оператора ветвления з</w:t>
      </w:r>
      <w:r w:rsidRPr="00A50CBC">
        <w:rPr>
          <w:rFonts w:asciiTheme="minorHAnsi" w:hAnsiTheme="minorHAnsi"/>
          <w:sz w:val="28"/>
          <w:szCs w:val="28"/>
        </w:rPr>
        <w:t>начения переменных X, Y, Z поменять местами так, чтобы они оказались упорядоченными по возрастанию.</w:t>
      </w:r>
      <w:r w:rsidRPr="00A50CB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86D2B" w:rsidRDefault="00586D2B" w:rsidP="00A50CBC">
      <w:pPr>
        <w:pStyle w:val="a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86D2B">
        <w:rPr>
          <w:rFonts w:asciiTheme="minorHAnsi" w:hAnsiTheme="minorHAnsi" w:cstheme="minorHAnsi"/>
          <w:sz w:val="28"/>
          <w:szCs w:val="28"/>
        </w:rPr>
        <w:t>Перераспределить значения переменных Х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>
        <w:rPr>
          <w:rFonts w:asciiTheme="minorHAnsi" w:hAnsiTheme="minorHAnsi" w:cstheme="minorHAnsi"/>
          <w:sz w:val="28"/>
          <w:szCs w:val="28"/>
        </w:rPr>
        <w:t xml:space="preserve"> так, чтобы в Х оказалось удвоенное меньшее значение, а в </w:t>
      </w: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>
        <w:rPr>
          <w:rFonts w:asciiTheme="minorHAnsi" w:hAnsiTheme="minorHAnsi" w:cstheme="minorHAnsi"/>
          <w:sz w:val="28"/>
          <w:szCs w:val="28"/>
        </w:rPr>
        <w:t xml:space="preserve"> половина от большего значения</w:t>
      </w:r>
    </w:p>
    <w:p w:rsidR="00586D2B" w:rsidRDefault="00586D2B" w:rsidP="00A50CBC">
      <w:pPr>
        <w:pStyle w:val="a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586D2B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586D2B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>
        <w:rPr>
          <w:rFonts w:asciiTheme="minorHAnsi" w:hAnsiTheme="minorHAnsi" w:cstheme="minorHAnsi"/>
          <w:sz w:val="28"/>
          <w:szCs w:val="28"/>
        </w:rPr>
        <w:t xml:space="preserve"> – параметры квадратного уравнения. Найти корни.</w:t>
      </w:r>
      <w:r w:rsidR="00DB5C9E">
        <w:rPr>
          <w:rFonts w:asciiTheme="minorHAnsi" w:hAnsiTheme="minorHAnsi" w:cstheme="minorHAnsi"/>
          <w:sz w:val="28"/>
          <w:szCs w:val="28"/>
        </w:rPr>
        <w:t xml:space="preserve"> Если корней нет, то сообщить об этом.</w:t>
      </w:r>
      <w:bookmarkStart w:id="0" w:name="_GoBack"/>
      <w:bookmarkEnd w:id="0"/>
    </w:p>
    <w:p w:rsidR="00586D2B" w:rsidRDefault="00586D2B" w:rsidP="00A50CBC">
      <w:pPr>
        <w:pStyle w:val="a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Определить правильность даты, введенной с клавиатуры (число – от 1 до 31, месяц – от 1 до 12, год – от 1900 </w:t>
      </w:r>
      <w:proofErr w:type="gramStart"/>
      <w:r>
        <w:rPr>
          <w:rFonts w:asciiTheme="minorHAnsi" w:hAnsiTheme="minorHAnsi" w:cstheme="minorHAnsi"/>
          <w:sz w:val="28"/>
          <w:szCs w:val="28"/>
        </w:rPr>
        <w:t>до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2050). Если введены некорректные данные, то сообщить об этом.</w:t>
      </w:r>
    </w:p>
    <w:p w:rsidR="00586D2B" w:rsidRDefault="00E005C4" w:rsidP="00A50CBC">
      <w:pPr>
        <w:pStyle w:val="a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Текущее показание электронных часов: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m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часов (0≤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m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≤23),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минут (0≤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≤59) и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секунд (0≤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≤59). Какое время будут показывать часы через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часов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q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минут и </w:t>
      </w:r>
      <w:r w:rsidR="00586D2B" w:rsidRPr="00586D2B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586D2B" w:rsidRPr="00586D2B">
        <w:rPr>
          <w:rFonts w:asciiTheme="minorHAnsi" w:hAnsiTheme="minorHAnsi" w:cstheme="minorHAnsi"/>
          <w:sz w:val="28"/>
          <w:szCs w:val="28"/>
        </w:rPr>
        <w:t xml:space="preserve"> секунд?</w:t>
      </w:r>
    </w:p>
    <w:p w:rsidR="00586D2B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586D2B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«3» нужно решить </w:t>
      </w:r>
      <w:r w:rsidR="00E005C4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</w:t>
      </w:r>
      <w:r w:rsidR="00C0236F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- </w:t>
      </w:r>
      <w:r w:rsidR="00E005C4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E005C4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E005C4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E005C4" w:rsidRPr="00586D2B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Задача </w:t>
      </w:r>
      <w:proofErr w:type="gramStart"/>
      <w:r>
        <w:rPr>
          <w:rFonts w:asciiTheme="minorHAnsi" w:hAnsiTheme="minorHAnsi" w:cstheme="minorHAnsi"/>
          <w:sz w:val="28"/>
          <w:szCs w:val="28"/>
        </w:rPr>
        <w:t>под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* - на дополнительную отметку.</w:t>
      </w:r>
    </w:p>
    <w:sectPr w:rsidR="00E005C4" w:rsidRPr="00586D2B" w:rsidSect="00F14CD3">
      <w:headerReference w:type="default" r:id="rId11"/>
      <w:footerReference w:type="default" r:id="rId12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2B" w:rsidRDefault="00586D2B" w:rsidP="00AC5A74">
      <w:r>
        <w:separator/>
      </w:r>
    </w:p>
  </w:endnote>
  <w:endnote w:type="continuationSeparator" w:id="0">
    <w:p w:rsidR="00586D2B" w:rsidRDefault="00586D2B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D2B" w:rsidRPr="00703EB8" w:rsidRDefault="00586D2B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586D2B" w:rsidRPr="0062110E" w:rsidRDefault="00586D2B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586D2B" w:rsidRDefault="00586D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2B" w:rsidRDefault="00586D2B" w:rsidP="00AC5A74">
      <w:r>
        <w:separator/>
      </w:r>
    </w:p>
  </w:footnote>
  <w:footnote w:type="continuationSeparator" w:id="0">
    <w:p w:rsidR="00586D2B" w:rsidRDefault="00586D2B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D2B" w:rsidRDefault="00586D2B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21ED"/>
    <w:multiLevelType w:val="hybridMultilevel"/>
    <w:tmpl w:val="3EB408B6"/>
    <w:lvl w:ilvl="0" w:tplc="9F9A749A">
      <w:start w:val="1"/>
      <w:numFmt w:val="decimal"/>
      <w:lvlText w:val="Задача 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E05FE"/>
    <w:rsid w:val="00400072"/>
    <w:rsid w:val="00442144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B5C9E"/>
    <w:rsid w:val="00E005C4"/>
    <w:rsid w:val="00E573ED"/>
    <w:rsid w:val="00E84745"/>
    <w:rsid w:val="00E85DC2"/>
    <w:rsid w:val="00ED0951"/>
    <w:rsid w:val="00EE03DF"/>
    <w:rsid w:val="00EE2CEC"/>
    <w:rsid w:val="00EF29F8"/>
    <w:rsid w:val="00F14CD3"/>
    <w:rsid w:val="00F26D44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ascalabcnet.github.io/program_health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9060F-52A7-472F-A5EC-214490FB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7</cp:revision>
  <dcterms:created xsi:type="dcterms:W3CDTF">2020-09-07T08:59:00Z</dcterms:created>
  <dcterms:modified xsi:type="dcterms:W3CDTF">2020-09-12T03:57:00Z</dcterms:modified>
</cp:coreProperties>
</file>