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A27B55">
      <w:pPr>
        <w:pStyle w:val="a4"/>
        <w:pBdr>
          <w:bottom w:val="none" w:sz="0" w:space="0" w:color="auto"/>
        </w:pBdr>
        <w:spacing w:after="0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56C790E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DE6EA1">
        <w:rPr>
          <w:b/>
          <w:sz w:val="32"/>
        </w:rPr>
        <w:t>3</w:t>
      </w:r>
    </w:p>
    <w:p w:rsidR="00243100" w:rsidRPr="00243100" w:rsidRDefault="00EE2CEC" w:rsidP="00A27B55">
      <w:pPr>
        <w:pStyle w:val="ae"/>
        <w:spacing w:before="0" w:after="0"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 xml:space="preserve">Организация </w:t>
      </w:r>
      <w:r w:rsidR="00DE6EA1">
        <w:rPr>
          <w:sz w:val="40"/>
        </w:rPr>
        <w:t>ветвления</w:t>
      </w:r>
    </w:p>
    <w:p w:rsidR="00243100" w:rsidRDefault="006753CE" w:rsidP="00A27B55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A27B55" w:rsidRDefault="000C2541" w:rsidP="00A27B55">
      <w:pPr>
        <w:pStyle w:val="2"/>
        <w:shd w:val="clear" w:color="auto" w:fill="FFFFFF"/>
        <w:spacing w:before="0" w:beforeAutospacing="0" w:after="0" w:afterAutospacing="0"/>
        <w:ind w:left="360"/>
        <w:rPr>
          <w:rFonts w:ascii="Helvetica" w:hAnsi="Helvetica"/>
          <w:b w:val="0"/>
          <w:bCs w:val="0"/>
          <w:color w:val="333333"/>
          <w:sz w:val="24"/>
          <w:szCs w:val="24"/>
        </w:rPr>
      </w:pPr>
      <w:r w:rsidRPr="00A27B55">
        <w:rPr>
          <w:rFonts w:asciiTheme="minorHAnsi" w:hAnsiTheme="minorHAnsi" w:cstheme="minorHAnsi"/>
          <w:b w:val="0"/>
          <w:sz w:val="24"/>
          <w:szCs w:val="24"/>
        </w:rPr>
        <w:t xml:space="preserve">Используя возможности </w:t>
      </w:r>
      <w:r w:rsidR="00A50CBC" w:rsidRPr="00A27B55">
        <w:rPr>
          <w:rFonts w:asciiTheme="minorHAnsi" w:hAnsiTheme="minorHAnsi" w:cstheme="minorHAnsi"/>
          <w:b w:val="0"/>
          <w:sz w:val="24"/>
          <w:szCs w:val="24"/>
        </w:rPr>
        <w:t xml:space="preserve">современного языка </w:t>
      </w:r>
      <w:r w:rsidR="00A50CBC" w:rsidRPr="00A27B55">
        <w:rPr>
          <w:rFonts w:ascii="Helvetica" w:hAnsi="Helvetica"/>
          <w:b w:val="0"/>
          <w:bCs w:val="0"/>
          <w:color w:val="333333"/>
          <w:sz w:val="24"/>
          <w:szCs w:val="24"/>
        </w:rPr>
        <w:t>PascalABC.NET</w:t>
      </w:r>
      <w:r w:rsidR="00A50CBC" w:rsidRPr="00A27B55">
        <w:rPr>
          <w:rFonts w:asciiTheme="minorHAnsi" w:hAnsiTheme="minorHAnsi" w:cstheme="minorHAnsi"/>
          <w:b w:val="0"/>
          <w:sz w:val="24"/>
          <w:szCs w:val="24"/>
        </w:rPr>
        <w:t xml:space="preserve"> р</w:t>
      </w:r>
      <w:r w:rsidRPr="00A27B55">
        <w:rPr>
          <w:rFonts w:asciiTheme="minorHAnsi" w:hAnsiTheme="minorHAnsi" w:cstheme="minorHAnsi"/>
          <w:b w:val="0"/>
          <w:sz w:val="24"/>
          <w:szCs w:val="24"/>
        </w:rPr>
        <w:t>ешите задачи</w:t>
      </w:r>
      <w:r w:rsidR="00A50CBC" w:rsidRPr="00A27B55">
        <w:rPr>
          <w:rFonts w:asciiTheme="minorHAnsi" w:hAnsiTheme="minorHAnsi" w:cstheme="minorHAnsi"/>
          <w:b w:val="0"/>
          <w:sz w:val="24"/>
          <w:szCs w:val="24"/>
        </w:rPr>
        <w:t xml:space="preserve"> и </w:t>
      </w:r>
      <w:r w:rsidR="00A50CBC" w:rsidRPr="00A27B55">
        <w:rPr>
          <w:rFonts w:asciiTheme="minorHAnsi" w:hAnsiTheme="minorHAnsi" w:cstheme="minorHAnsi"/>
          <w:sz w:val="24"/>
          <w:szCs w:val="24"/>
        </w:rPr>
        <w:t xml:space="preserve">оцените </w:t>
      </w:r>
      <w:r w:rsidR="00A50CBC" w:rsidRPr="00A27B55">
        <w:rPr>
          <w:rFonts w:asciiTheme="minorHAnsi" w:hAnsiTheme="minorHAnsi" w:cstheme="minorHAnsi"/>
          <w:bCs w:val="0"/>
          <w:color w:val="333333"/>
          <w:sz w:val="24"/>
          <w:szCs w:val="24"/>
        </w:rPr>
        <w:t>здоровье вашего кода</w:t>
      </w:r>
      <w:r w:rsidR="00A50CBC" w:rsidRPr="00A27B55">
        <w:rPr>
          <w:rFonts w:asciiTheme="minorHAnsi" w:hAnsiTheme="minorHAnsi" w:cstheme="minorHAnsi"/>
          <w:b w:val="0"/>
          <w:sz w:val="24"/>
          <w:szCs w:val="24"/>
        </w:rPr>
        <w:t>:</w:t>
      </w:r>
    </w:p>
    <w:p w:rsidR="00235CE2" w:rsidRPr="00A27B55" w:rsidRDefault="00235CE2" w:rsidP="00A27B55">
      <w:pPr>
        <w:pStyle w:val="ae"/>
        <w:pBdr>
          <w:bottom w:val="none" w:sz="0" w:space="0" w:color="auto"/>
        </w:pBdr>
        <w:tabs>
          <w:tab w:val="left" w:pos="1701"/>
        </w:tabs>
        <w:spacing w:before="0" w:after="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616273" w:rsidRDefault="00616273" w:rsidP="00A27B55">
      <w:pPr>
        <w:pStyle w:val="aa"/>
        <w:numPr>
          <w:ilvl w:val="0"/>
          <w:numId w:val="13"/>
        </w:numPr>
        <w:ind w:left="714" w:hanging="357"/>
        <w:jc w:val="both"/>
        <w:rPr>
          <w:rFonts w:asciiTheme="minorHAnsi" w:hAnsiTheme="minorHAnsi" w:cstheme="minorHAnsi"/>
        </w:rPr>
      </w:pPr>
    </w:p>
    <w:p w:rsidR="00DE6EA1" w:rsidRPr="00616273" w:rsidRDefault="00DE6EA1" w:rsidP="00616273">
      <w:pPr>
        <w:ind w:left="357"/>
        <w:jc w:val="both"/>
        <w:rPr>
          <w:rFonts w:asciiTheme="minorHAnsi" w:hAnsiTheme="minorHAnsi" w:cstheme="minorHAnsi"/>
        </w:rPr>
      </w:pPr>
      <w:r w:rsidRPr="00616273">
        <w:rPr>
          <w:rFonts w:asciiTheme="minorHAnsi" w:hAnsiTheme="minorHAnsi" w:cstheme="minorHAnsi"/>
        </w:rPr>
        <w:t xml:space="preserve">Написать программу вычисления стоимости покупки с учетом скидки. Скидка в 10% предоставляется, если сумма покупки больше 1000 руб. </w:t>
      </w:r>
    </w:p>
    <w:p w:rsidR="00DE6EA1" w:rsidRPr="00A27B55" w:rsidRDefault="00DE6EA1" w:rsidP="00A27B55">
      <w:pPr>
        <w:ind w:left="357"/>
        <w:jc w:val="both"/>
        <w:rPr>
          <w:rFonts w:asciiTheme="minorHAnsi" w:hAnsiTheme="minorHAnsi" w:cstheme="minorHAnsi"/>
          <w:i/>
        </w:rPr>
      </w:pPr>
      <w:r w:rsidRPr="00A27B55">
        <w:rPr>
          <w:rFonts w:asciiTheme="minorHAnsi" w:hAnsiTheme="minorHAnsi" w:cstheme="minorHAnsi"/>
          <w:i/>
        </w:rPr>
        <w:t>Протокол программы:</w:t>
      </w:r>
    </w:p>
    <w:p w:rsidR="00DE6EA1" w:rsidRPr="00A27B55" w:rsidRDefault="00DE6EA1" w:rsidP="00A27B55">
      <w:pPr>
        <w:ind w:left="851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 xml:space="preserve">Введите сумму покупки  </w:t>
      </w:r>
      <w:r w:rsidRPr="00A27B55">
        <w:rPr>
          <w:rFonts w:asciiTheme="minorHAnsi" w:hAnsiTheme="minorHAnsi" w:cstheme="minorHAnsi"/>
          <w:color w:val="FF0000"/>
        </w:rPr>
        <w:t>1200</w:t>
      </w:r>
    </w:p>
    <w:p w:rsidR="00DE6EA1" w:rsidRPr="00A27B55" w:rsidRDefault="00DE6EA1" w:rsidP="00A27B55">
      <w:pPr>
        <w:pStyle w:val="aa"/>
        <w:ind w:left="851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Вам предоставляется скидка 10%</w:t>
      </w:r>
    </w:p>
    <w:p w:rsidR="00DE6EA1" w:rsidRPr="00A27B55" w:rsidRDefault="00DE6EA1" w:rsidP="00A27B55">
      <w:pPr>
        <w:pStyle w:val="aa"/>
        <w:ind w:left="851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 xml:space="preserve">Сумма покупки с учетом скидки: 1080.00 </w:t>
      </w:r>
      <w:proofErr w:type="spellStart"/>
      <w:r w:rsidRPr="00A27B55">
        <w:rPr>
          <w:rFonts w:asciiTheme="minorHAnsi" w:hAnsiTheme="minorHAnsi" w:cstheme="minorHAnsi"/>
        </w:rPr>
        <w:t>руб</w:t>
      </w:r>
      <w:proofErr w:type="spellEnd"/>
    </w:p>
    <w:p w:rsidR="00DE6EA1" w:rsidRPr="00A27B55" w:rsidRDefault="00DE6EA1" w:rsidP="00A27B55">
      <w:pPr>
        <w:ind w:left="851"/>
        <w:jc w:val="both"/>
        <w:rPr>
          <w:rFonts w:asciiTheme="minorHAnsi" w:hAnsiTheme="minorHAnsi" w:cstheme="minorHAnsi"/>
        </w:rPr>
      </w:pPr>
    </w:p>
    <w:p w:rsidR="00616273" w:rsidRDefault="00616273" w:rsidP="00A27B55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</w:p>
    <w:p w:rsidR="00DE6EA1" w:rsidRPr="00616273" w:rsidRDefault="00DE6EA1" w:rsidP="00616273">
      <w:pPr>
        <w:ind w:left="360"/>
        <w:jc w:val="both"/>
        <w:rPr>
          <w:rFonts w:asciiTheme="minorHAnsi" w:hAnsiTheme="minorHAnsi" w:cstheme="minorHAnsi"/>
        </w:rPr>
      </w:pPr>
      <w:r w:rsidRPr="00616273">
        <w:rPr>
          <w:rFonts w:asciiTheme="minorHAnsi" w:hAnsiTheme="minorHAnsi" w:cstheme="minorHAnsi"/>
        </w:rPr>
        <w:t xml:space="preserve">Составить программу, которая по возрасту человека (вводится с клавиатуры как целое число) определяет его принадлежность к возрастной группе: от 0 до 13 – мальчик; от 14 до 20 – юноша; от 21 </w:t>
      </w:r>
      <w:proofErr w:type="gramStart"/>
      <w:r w:rsidRPr="00616273">
        <w:rPr>
          <w:rFonts w:asciiTheme="minorHAnsi" w:hAnsiTheme="minorHAnsi" w:cstheme="minorHAnsi"/>
        </w:rPr>
        <w:t>до</w:t>
      </w:r>
      <w:proofErr w:type="gramEnd"/>
      <w:r w:rsidRPr="00616273">
        <w:rPr>
          <w:rFonts w:asciiTheme="minorHAnsi" w:hAnsiTheme="minorHAnsi" w:cstheme="minorHAnsi"/>
        </w:rPr>
        <w:t xml:space="preserve"> 70 – мужчина; более 70 – старец</w:t>
      </w:r>
    </w:p>
    <w:p w:rsidR="00DE6EA1" w:rsidRPr="00A27B55" w:rsidRDefault="00DE6EA1" w:rsidP="00A27B55">
      <w:pPr>
        <w:ind w:left="360"/>
        <w:jc w:val="both"/>
        <w:rPr>
          <w:rFonts w:asciiTheme="minorHAnsi" w:hAnsiTheme="minorHAnsi" w:cstheme="minorHAnsi"/>
          <w:i/>
        </w:rPr>
      </w:pPr>
      <w:r w:rsidRPr="00A27B55">
        <w:rPr>
          <w:rFonts w:asciiTheme="minorHAnsi" w:hAnsiTheme="minorHAnsi" w:cstheme="minorHAnsi"/>
          <w:i/>
        </w:rPr>
        <w:t>Протокол программы:</w:t>
      </w:r>
    </w:p>
    <w:p w:rsidR="00DE6EA1" w:rsidRPr="00A27B55" w:rsidRDefault="00DE6EA1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Введите возраст </w:t>
      </w:r>
      <w:r w:rsidRPr="00A27B55">
        <w:rPr>
          <w:rFonts w:asciiTheme="minorHAnsi" w:hAnsiTheme="minorHAnsi" w:cstheme="minorHAnsi"/>
          <w:color w:val="FF0000"/>
        </w:rPr>
        <w:t>17</w:t>
      </w:r>
    </w:p>
    <w:p w:rsidR="00DE6EA1" w:rsidRPr="00A27B55" w:rsidRDefault="00DE6EA1" w:rsidP="00A27B55">
      <w:pPr>
        <w:ind w:left="851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Юноша</w:t>
      </w:r>
    </w:p>
    <w:p w:rsidR="00DE6EA1" w:rsidRPr="00A27B55" w:rsidRDefault="00DE6EA1" w:rsidP="00A27B55">
      <w:pPr>
        <w:ind w:left="851"/>
        <w:jc w:val="both"/>
        <w:rPr>
          <w:rFonts w:asciiTheme="minorHAnsi" w:hAnsiTheme="minorHAnsi" w:cstheme="minorHAnsi"/>
        </w:rPr>
      </w:pPr>
    </w:p>
    <w:p w:rsidR="00DE6EA1" w:rsidRPr="00A27B55" w:rsidRDefault="00DE6EA1" w:rsidP="00A27B55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</w:p>
    <w:p w:rsidR="00DD2C06" w:rsidRPr="00A27B55" w:rsidRDefault="00DD2C06" w:rsidP="00616273">
      <w:pPr>
        <w:pStyle w:val="aa"/>
        <w:ind w:left="426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Даны три стороны одного треугольника и три стороны другого треугольника. Определить, будут ли эти треугольники равновеликими, т. е. имеют ли они равные площади.</w:t>
      </w:r>
    </w:p>
    <w:p w:rsidR="00586D2B" w:rsidRPr="00A27B55" w:rsidRDefault="00DD2C06" w:rsidP="00616273">
      <w:pPr>
        <w:pStyle w:val="aa"/>
        <w:ind w:left="426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Для расчета площади использовать формулу Герона:</w:t>
      </w:r>
    </w:p>
    <w:p w:rsidR="00DE6EA1" w:rsidRPr="00A27B55" w:rsidRDefault="00DD2C06" w:rsidP="00A27B55">
      <w:pPr>
        <w:pStyle w:val="aa"/>
        <w:rPr>
          <w:rFonts w:asciiTheme="minorHAnsi" w:hAnsiTheme="minorHAnsi" w:cstheme="minorHAnsi"/>
          <w:i/>
        </w:rPr>
      </w:pPr>
      <m:oMath>
        <m:r>
          <w:rPr>
            <w:rFonts w:ascii="Cambria Math" w:hAnsi="Cambria Math" w:cstheme="minorHAnsi"/>
          </w:rPr>
          <m:t>s=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p-a</m:t>
                </m:r>
              </m:e>
            </m:d>
            <m:r>
              <w:rPr>
                <w:rFonts w:ascii="Cambria Math" w:hAnsi="Cambria Math" w:cstheme="minorHAnsi"/>
              </w:rPr>
              <m:t>(p-b)(p-c)</m:t>
            </m:r>
          </m:e>
        </m:rad>
      </m:oMath>
      <w:r w:rsidRPr="00A27B55">
        <w:rPr>
          <w:rFonts w:asciiTheme="minorHAnsi" w:hAnsiTheme="minorHAnsi" w:cstheme="minorHAnsi"/>
          <w:i/>
        </w:rPr>
        <w:t xml:space="preserve">, где </w:t>
      </w:r>
      <w:r w:rsidRPr="00A27B55">
        <w:rPr>
          <w:rFonts w:asciiTheme="minorHAnsi" w:hAnsiTheme="minorHAnsi" w:cstheme="minorHAnsi"/>
          <w:i/>
          <w:lang w:val="en-US"/>
        </w:rPr>
        <w:t>p</w:t>
      </w:r>
      <w:r w:rsidRPr="00A27B55">
        <w:rPr>
          <w:rFonts w:asciiTheme="minorHAnsi" w:hAnsiTheme="minorHAnsi" w:cstheme="minorHAnsi"/>
          <w:i/>
        </w:rPr>
        <w:t xml:space="preserve"> – полупериметр сторон </w:t>
      </w:r>
    </w:p>
    <w:p w:rsidR="00DD2C06" w:rsidRPr="00A27B55" w:rsidRDefault="00DD2C06" w:rsidP="00A27B55">
      <w:pPr>
        <w:ind w:left="360"/>
        <w:jc w:val="both"/>
        <w:rPr>
          <w:rFonts w:asciiTheme="minorHAnsi" w:hAnsiTheme="minorHAnsi" w:cstheme="minorHAnsi"/>
          <w:i/>
        </w:rPr>
      </w:pPr>
      <w:r w:rsidRPr="00A27B55">
        <w:rPr>
          <w:rFonts w:asciiTheme="minorHAnsi" w:hAnsiTheme="minorHAnsi" w:cstheme="minorHAnsi"/>
          <w:i/>
        </w:rPr>
        <w:t>Протокол программы:</w:t>
      </w:r>
    </w:p>
    <w:p w:rsidR="00DD2C06" w:rsidRPr="00A27B55" w:rsidRDefault="00DD2C06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Введите стороны 1 треугольника </w:t>
      </w:r>
      <w:r w:rsidRPr="00A27B55">
        <w:rPr>
          <w:rFonts w:asciiTheme="minorHAnsi" w:hAnsiTheme="minorHAnsi" w:cstheme="minorHAnsi"/>
          <w:color w:val="FF0000"/>
        </w:rPr>
        <w:t>1 7 5</w:t>
      </w:r>
    </w:p>
    <w:p w:rsidR="00C12173" w:rsidRPr="00A27B55" w:rsidRDefault="00C12173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Введите стороны 2 треугольника </w:t>
      </w:r>
      <w:r w:rsidRPr="00A27B55">
        <w:rPr>
          <w:rFonts w:asciiTheme="minorHAnsi" w:hAnsiTheme="minorHAnsi" w:cstheme="minorHAnsi"/>
          <w:color w:val="FF0000"/>
        </w:rPr>
        <w:t>10 7 5</w:t>
      </w:r>
    </w:p>
    <w:p w:rsidR="00DD2C06" w:rsidRPr="00A27B55" w:rsidRDefault="00C12173" w:rsidP="00A27B55">
      <w:pPr>
        <w:ind w:left="851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Треугольники разновеликие</w:t>
      </w:r>
    </w:p>
    <w:p w:rsidR="00C12173" w:rsidRPr="00A27B55" w:rsidRDefault="00C12173" w:rsidP="00A27B55">
      <w:pPr>
        <w:ind w:left="851"/>
        <w:jc w:val="both"/>
        <w:rPr>
          <w:rFonts w:asciiTheme="minorHAnsi" w:hAnsiTheme="minorHAnsi" w:cstheme="minorHAnsi"/>
        </w:rPr>
      </w:pPr>
    </w:p>
    <w:p w:rsidR="00C12173" w:rsidRPr="00A27B55" w:rsidRDefault="00C12173" w:rsidP="00A27B55">
      <w:pPr>
        <w:pStyle w:val="aa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</w:p>
    <w:p w:rsidR="00DE6EA1" w:rsidRPr="00A27B55" w:rsidRDefault="006E4D60" w:rsidP="00616273">
      <w:pPr>
        <w:pStyle w:val="aa"/>
        <w:ind w:left="426"/>
        <w:jc w:val="both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Два прямоугольника, расположенные в первом квадранте, со сторонами, параллельными осям координат, заданы координатами своих левого верхнего и правого нижнего углов. Для первого прямоугольника это точки (</w:t>
      </w:r>
      <w:r w:rsidRPr="00A27B55">
        <w:rPr>
          <w:rFonts w:asciiTheme="minorHAnsi" w:hAnsiTheme="minorHAnsi" w:cstheme="minorHAnsi"/>
          <w:lang w:val="en-US"/>
        </w:rPr>
        <w:t>x</w:t>
      </w:r>
      <w:r w:rsidRPr="00A27B55">
        <w:rPr>
          <w:rFonts w:asciiTheme="minorHAnsi" w:hAnsiTheme="minorHAnsi" w:cstheme="minorHAnsi"/>
        </w:rPr>
        <w:t>1,</w:t>
      </w:r>
      <w:r w:rsidRPr="00A27B55">
        <w:rPr>
          <w:rFonts w:asciiTheme="minorHAnsi" w:hAnsiTheme="minorHAnsi" w:cstheme="minorHAnsi"/>
          <w:lang w:val="en-US"/>
        </w:rPr>
        <w:t>y</w:t>
      </w:r>
      <w:r w:rsidRPr="00A27B55">
        <w:rPr>
          <w:rFonts w:asciiTheme="minorHAnsi" w:hAnsiTheme="minorHAnsi" w:cstheme="minorHAnsi"/>
        </w:rPr>
        <w:t>1) и (</w:t>
      </w:r>
      <w:r w:rsidRPr="00A27B55">
        <w:rPr>
          <w:rFonts w:asciiTheme="minorHAnsi" w:hAnsiTheme="minorHAnsi" w:cstheme="minorHAnsi"/>
          <w:lang w:val="en-US"/>
        </w:rPr>
        <w:t>x</w:t>
      </w:r>
      <w:r w:rsidRPr="00A27B55">
        <w:rPr>
          <w:rFonts w:asciiTheme="minorHAnsi" w:hAnsiTheme="minorHAnsi" w:cstheme="minorHAnsi"/>
        </w:rPr>
        <w:t xml:space="preserve">2,0), </w:t>
      </w:r>
      <w:r w:rsidR="00AE728C" w:rsidRPr="00A27B55">
        <w:rPr>
          <w:rFonts w:asciiTheme="minorHAnsi" w:hAnsiTheme="minorHAnsi" w:cstheme="minorHAnsi"/>
        </w:rPr>
        <w:t xml:space="preserve">для второго - </w:t>
      </w:r>
      <w:r w:rsidRPr="00A27B55">
        <w:rPr>
          <w:rFonts w:asciiTheme="minorHAnsi" w:hAnsiTheme="minorHAnsi" w:cstheme="minorHAnsi"/>
        </w:rPr>
        <w:t>(</w:t>
      </w:r>
      <w:r w:rsidRPr="00A27B55">
        <w:rPr>
          <w:rFonts w:asciiTheme="minorHAnsi" w:hAnsiTheme="minorHAnsi" w:cstheme="minorHAnsi"/>
          <w:lang w:val="en-US"/>
        </w:rPr>
        <w:t>x</w:t>
      </w:r>
      <w:r w:rsidRPr="00A27B55">
        <w:rPr>
          <w:rFonts w:asciiTheme="minorHAnsi" w:hAnsiTheme="minorHAnsi" w:cstheme="minorHAnsi"/>
        </w:rPr>
        <w:t>3,</w:t>
      </w:r>
      <w:r w:rsidRPr="00A27B55">
        <w:rPr>
          <w:rFonts w:asciiTheme="minorHAnsi" w:hAnsiTheme="minorHAnsi" w:cstheme="minorHAnsi"/>
          <w:lang w:val="en-US"/>
        </w:rPr>
        <w:t>y</w:t>
      </w:r>
      <w:r w:rsidRPr="00A27B55">
        <w:rPr>
          <w:rFonts w:asciiTheme="minorHAnsi" w:hAnsiTheme="minorHAnsi" w:cstheme="minorHAnsi"/>
        </w:rPr>
        <w:t>3)</w:t>
      </w:r>
      <w:r w:rsidR="00AE728C" w:rsidRPr="00A27B55">
        <w:rPr>
          <w:rFonts w:asciiTheme="minorHAnsi" w:hAnsiTheme="minorHAnsi" w:cstheme="minorHAnsi"/>
        </w:rPr>
        <w:t>,</w:t>
      </w:r>
      <w:r w:rsidRPr="00A27B55">
        <w:rPr>
          <w:rFonts w:asciiTheme="minorHAnsi" w:hAnsiTheme="minorHAnsi" w:cstheme="minorHAnsi"/>
        </w:rPr>
        <w:t xml:space="preserve"> (</w:t>
      </w:r>
      <w:r w:rsidRPr="00A27B55">
        <w:rPr>
          <w:rFonts w:asciiTheme="minorHAnsi" w:hAnsiTheme="minorHAnsi" w:cstheme="minorHAnsi"/>
          <w:lang w:val="en-US"/>
        </w:rPr>
        <w:t>x</w:t>
      </w:r>
      <w:r w:rsidRPr="00A27B55">
        <w:rPr>
          <w:rFonts w:asciiTheme="minorHAnsi" w:hAnsiTheme="minorHAnsi" w:cstheme="minorHAnsi"/>
        </w:rPr>
        <w:t>4,0)</w:t>
      </w:r>
      <w:r w:rsidR="00AE728C" w:rsidRPr="00A27B55">
        <w:rPr>
          <w:rFonts w:asciiTheme="minorHAnsi" w:hAnsiTheme="minorHAnsi" w:cstheme="minorHAnsi"/>
        </w:rPr>
        <w:t>. Составить программу, определяющую, пересекаются ли данные прямоугольники, и вычисляющую площадь общей части при пересечении.</w:t>
      </w:r>
    </w:p>
    <w:p w:rsidR="00AE728C" w:rsidRPr="00A27B55" w:rsidRDefault="00AE728C" w:rsidP="00616273">
      <w:pPr>
        <w:ind w:left="426"/>
        <w:jc w:val="both"/>
        <w:rPr>
          <w:rFonts w:asciiTheme="minorHAnsi" w:hAnsiTheme="minorHAnsi" w:cstheme="minorHAnsi"/>
          <w:i/>
        </w:rPr>
      </w:pPr>
      <w:r w:rsidRPr="00A27B55">
        <w:rPr>
          <w:rFonts w:asciiTheme="minorHAnsi" w:hAnsiTheme="minorHAnsi" w:cstheme="minorHAnsi"/>
          <w:i/>
        </w:rPr>
        <w:t>Протокол программы:</w:t>
      </w:r>
    </w:p>
    <w:p w:rsidR="00AE728C" w:rsidRPr="00A27B55" w:rsidRDefault="00AE728C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Координаты левого верхнего угла 1 прямоугольника &gt;&gt; </w:t>
      </w:r>
      <w:r w:rsidRPr="00A27B55">
        <w:rPr>
          <w:rFonts w:asciiTheme="minorHAnsi" w:hAnsiTheme="minorHAnsi" w:cstheme="minorHAnsi"/>
          <w:color w:val="FF0000"/>
        </w:rPr>
        <w:t>0 3.5</w:t>
      </w:r>
    </w:p>
    <w:p w:rsidR="00AE728C" w:rsidRPr="00A27B55" w:rsidRDefault="00AE728C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Координаты правого нижнего угла 1 прямоугольника &gt;&gt; </w:t>
      </w:r>
      <w:r w:rsidRPr="00A27B55">
        <w:rPr>
          <w:rFonts w:asciiTheme="minorHAnsi" w:hAnsiTheme="minorHAnsi" w:cstheme="minorHAnsi"/>
          <w:color w:val="FF0000"/>
        </w:rPr>
        <w:t>4 0</w:t>
      </w:r>
    </w:p>
    <w:p w:rsidR="00AE728C" w:rsidRPr="00A27B55" w:rsidRDefault="00AE728C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Координаты левого верхнего угла 2 прямоугольника &gt;&gt; </w:t>
      </w:r>
      <w:r w:rsidRPr="00A27B55">
        <w:rPr>
          <w:rFonts w:asciiTheme="minorHAnsi" w:hAnsiTheme="minorHAnsi" w:cstheme="minorHAnsi"/>
          <w:color w:val="FF0000"/>
        </w:rPr>
        <w:t>0 3</w:t>
      </w:r>
    </w:p>
    <w:p w:rsidR="00AE728C" w:rsidRPr="00A27B55" w:rsidRDefault="00AE728C" w:rsidP="00A27B55">
      <w:pPr>
        <w:ind w:left="851"/>
        <w:jc w:val="both"/>
        <w:rPr>
          <w:rFonts w:asciiTheme="minorHAnsi" w:hAnsiTheme="minorHAnsi" w:cstheme="minorHAnsi"/>
          <w:color w:val="FF0000"/>
        </w:rPr>
      </w:pPr>
      <w:r w:rsidRPr="00A27B55">
        <w:rPr>
          <w:rFonts w:asciiTheme="minorHAnsi" w:hAnsiTheme="minorHAnsi" w:cstheme="minorHAnsi"/>
        </w:rPr>
        <w:t xml:space="preserve">Координаты правого нижнего угла 1 прямоугольника &gt;&gt; </w:t>
      </w:r>
      <w:r w:rsidRPr="00A27B55">
        <w:rPr>
          <w:rFonts w:asciiTheme="minorHAnsi" w:hAnsiTheme="minorHAnsi" w:cstheme="minorHAnsi"/>
          <w:color w:val="FF0000"/>
        </w:rPr>
        <w:t>6 0</w:t>
      </w:r>
    </w:p>
    <w:p w:rsidR="00C12173" w:rsidRPr="00A27B55" w:rsidRDefault="00AE728C" w:rsidP="00A27B55">
      <w:pPr>
        <w:pStyle w:val="aa"/>
        <w:ind w:left="851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>Площадь пересечения составляет 12</w:t>
      </w:r>
    </w:p>
    <w:p w:rsidR="00DE6EA1" w:rsidRPr="00A27B55" w:rsidRDefault="00DE6EA1" w:rsidP="00A27B55">
      <w:pPr>
        <w:pStyle w:val="aa"/>
        <w:rPr>
          <w:rFonts w:asciiTheme="minorHAnsi" w:hAnsiTheme="minorHAnsi" w:cstheme="minorHAnsi"/>
        </w:rPr>
      </w:pPr>
    </w:p>
    <w:p w:rsidR="00586D2B" w:rsidRPr="00A27B55" w:rsidRDefault="00586D2B" w:rsidP="00A27B55">
      <w:pPr>
        <w:pStyle w:val="aa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 xml:space="preserve">На «3» нужно решить </w:t>
      </w:r>
      <w:r w:rsidR="00AE728C" w:rsidRPr="00A27B55">
        <w:rPr>
          <w:rFonts w:asciiTheme="minorHAnsi" w:hAnsiTheme="minorHAnsi" w:cstheme="minorHAnsi"/>
        </w:rPr>
        <w:t xml:space="preserve">любые </w:t>
      </w:r>
      <w:r w:rsidR="00E005C4" w:rsidRPr="00A27B55">
        <w:rPr>
          <w:rFonts w:asciiTheme="minorHAnsi" w:hAnsiTheme="minorHAnsi" w:cstheme="minorHAnsi"/>
        </w:rPr>
        <w:t>2</w:t>
      </w:r>
      <w:r w:rsidRPr="00A27B55">
        <w:rPr>
          <w:rFonts w:asciiTheme="minorHAnsi" w:hAnsiTheme="minorHAnsi" w:cstheme="minorHAnsi"/>
        </w:rPr>
        <w:t xml:space="preserve"> задачи</w:t>
      </w:r>
      <w:r w:rsidR="00C0236F" w:rsidRPr="00A27B55">
        <w:rPr>
          <w:rFonts w:asciiTheme="minorHAnsi" w:hAnsiTheme="minorHAnsi" w:cstheme="minorHAnsi"/>
        </w:rPr>
        <w:t>.</w:t>
      </w:r>
    </w:p>
    <w:p w:rsidR="00C0236F" w:rsidRPr="00A27B55" w:rsidRDefault="00C0236F" w:rsidP="00A27B55">
      <w:pPr>
        <w:pStyle w:val="aa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 xml:space="preserve">На «4»  - </w:t>
      </w:r>
      <w:r w:rsidR="00E005C4" w:rsidRPr="00A27B55">
        <w:rPr>
          <w:rFonts w:asciiTheme="minorHAnsi" w:hAnsiTheme="minorHAnsi" w:cstheme="minorHAnsi"/>
        </w:rPr>
        <w:t>3</w:t>
      </w:r>
      <w:r w:rsidRPr="00A27B55">
        <w:rPr>
          <w:rFonts w:asciiTheme="minorHAnsi" w:hAnsiTheme="minorHAnsi" w:cstheme="minorHAnsi"/>
        </w:rPr>
        <w:t xml:space="preserve"> задачи, либо </w:t>
      </w:r>
      <w:r w:rsidR="00E005C4" w:rsidRPr="00A27B55">
        <w:rPr>
          <w:rFonts w:asciiTheme="minorHAnsi" w:hAnsiTheme="minorHAnsi" w:cstheme="minorHAnsi"/>
        </w:rPr>
        <w:t>4</w:t>
      </w:r>
      <w:r w:rsidRPr="00A27B55">
        <w:rPr>
          <w:rFonts w:asciiTheme="minorHAnsi" w:hAnsiTheme="minorHAnsi" w:cstheme="minorHAnsi"/>
        </w:rPr>
        <w:t xml:space="preserve"> с замечаниями.</w:t>
      </w:r>
      <w:bookmarkStart w:id="0" w:name="_GoBack"/>
      <w:bookmarkEnd w:id="0"/>
    </w:p>
    <w:p w:rsidR="00E005C4" w:rsidRPr="00A27B55" w:rsidRDefault="00C0236F" w:rsidP="00A27B55">
      <w:pPr>
        <w:pStyle w:val="aa"/>
        <w:rPr>
          <w:rFonts w:asciiTheme="minorHAnsi" w:hAnsiTheme="minorHAnsi" w:cstheme="minorHAnsi"/>
        </w:rPr>
      </w:pPr>
      <w:r w:rsidRPr="00A27B55">
        <w:rPr>
          <w:rFonts w:asciiTheme="minorHAnsi" w:hAnsiTheme="minorHAnsi" w:cstheme="minorHAnsi"/>
        </w:rPr>
        <w:t xml:space="preserve">На «5» должны быть решены </w:t>
      </w:r>
      <w:r w:rsidR="00E005C4" w:rsidRPr="00A27B55">
        <w:rPr>
          <w:rFonts w:asciiTheme="minorHAnsi" w:hAnsiTheme="minorHAnsi" w:cstheme="minorHAnsi"/>
        </w:rPr>
        <w:t>4</w:t>
      </w:r>
      <w:r w:rsidR="00A27B55">
        <w:rPr>
          <w:rFonts w:asciiTheme="minorHAnsi" w:hAnsiTheme="minorHAnsi" w:cstheme="minorHAnsi"/>
        </w:rPr>
        <w:t xml:space="preserve"> задачи без замечаний.</w:t>
      </w:r>
    </w:p>
    <w:sectPr w:rsidR="00E005C4" w:rsidRPr="00A27B55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55" w:rsidRDefault="00A27B55" w:rsidP="00AC5A74">
      <w:r>
        <w:separator/>
      </w:r>
    </w:p>
  </w:endnote>
  <w:endnote w:type="continuationSeparator" w:id="0">
    <w:p w:rsidR="00A27B55" w:rsidRDefault="00A27B55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B55" w:rsidRPr="00703EB8" w:rsidRDefault="00A27B55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27B55" w:rsidRPr="0062110E" w:rsidRDefault="00A27B55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27B55" w:rsidRDefault="00A27B5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55" w:rsidRDefault="00A27B55" w:rsidP="00AC5A74">
      <w:r>
        <w:separator/>
      </w:r>
    </w:p>
  </w:footnote>
  <w:footnote w:type="continuationSeparator" w:id="0">
    <w:p w:rsidR="00A27B55" w:rsidRDefault="00A27B55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B55" w:rsidRDefault="00A27B55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B92834"/>
    <w:multiLevelType w:val="hybridMultilevel"/>
    <w:tmpl w:val="3C981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4A1799"/>
    <w:multiLevelType w:val="hybridMultilevel"/>
    <w:tmpl w:val="05285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D33B8"/>
    <w:multiLevelType w:val="hybridMultilevel"/>
    <w:tmpl w:val="9CB08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321ED"/>
    <w:multiLevelType w:val="hybridMultilevel"/>
    <w:tmpl w:val="3EB408B6"/>
    <w:lvl w:ilvl="0" w:tplc="9F9A749A">
      <w:start w:val="1"/>
      <w:numFmt w:val="decimal"/>
      <w:lvlText w:val="Задача 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15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  <w:num w:numId="13">
    <w:abstractNumId w:val="1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E05FE"/>
    <w:rsid w:val="00400072"/>
    <w:rsid w:val="00442144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616273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E4D60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F5141"/>
    <w:rsid w:val="00A27B55"/>
    <w:rsid w:val="00A31633"/>
    <w:rsid w:val="00A31B22"/>
    <w:rsid w:val="00A50CBC"/>
    <w:rsid w:val="00A90CCC"/>
    <w:rsid w:val="00A93102"/>
    <w:rsid w:val="00AC5A74"/>
    <w:rsid w:val="00AD5DAE"/>
    <w:rsid w:val="00AE728C"/>
    <w:rsid w:val="00B103A9"/>
    <w:rsid w:val="00B106D3"/>
    <w:rsid w:val="00B51EDD"/>
    <w:rsid w:val="00B77FAF"/>
    <w:rsid w:val="00B808BC"/>
    <w:rsid w:val="00BB1600"/>
    <w:rsid w:val="00BB4F8F"/>
    <w:rsid w:val="00BE5C45"/>
    <w:rsid w:val="00C0236F"/>
    <w:rsid w:val="00C12173"/>
    <w:rsid w:val="00C55A09"/>
    <w:rsid w:val="00C7102B"/>
    <w:rsid w:val="00CA184A"/>
    <w:rsid w:val="00CD4688"/>
    <w:rsid w:val="00CF6B26"/>
    <w:rsid w:val="00D14B74"/>
    <w:rsid w:val="00DB5C9E"/>
    <w:rsid w:val="00DD2C06"/>
    <w:rsid w:val="00DE6EA1"/>
    <w:rsid w:val="00E005C4"/>
    <w:rsid w:val="00E573ED"/>
    <w:rsid w:val="00E84745"/>
    <w:rsid w:val="00E85DC2"/>
    <w:rsid w:val="00ED0951"/>
    <w:rsid w:val="00EE03DF"/>
    <w:rsid w:val="00EE2CEC"/>
    <w:rsid w:val="00EF29F8"/>
    <w:rsid w:val="00F14CD3"/>
    <w:rsid w:val="00F26D44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E728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styleId="af7">
    <w:name w:val="Placeholder Text"/>
    <w:basedOn w:val="a1"/>
    <w:uiPriority w:val="99"/>
    <w:semiHidden/>
    <w:rsid w:val="00DD2C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E728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styleId="af7">
    <w:name w:val="Placeholder Text"/>
    <w:basedOn w:val="a1"/>
    <w:uiPriority w:val="99"/>
    <w:semiHidden/>
    <w:rsid w:val="00DD2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29C2B-7982-48E5-97C9-2D8407C4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11</cp:revision>
  <dcterms:created xsi:type="dcterms:W3CDTF">2020-09-07T08:59:00Z</dcterms:created>
  <dcterms:modified xsi:type="dcterms:W3CDTF">2020-09-15T04:24:00Z</dcterms:modified>
</cp:coreProperties>
</file>