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8"/>
        </w:rPr>
        <w:t>Техническое задание</w:t>
      </w:r>
    </w:p>
    <w:p>
      <w:pPr>
        <w:jc w:val="center"/>
      </w:pPr>
      <w:r>
        <w:rPr>
          <w:rFonts w:ascii="Arial" w:hAnsi="Arial" w:eastAsia="Arial"/>
          <w:color w:val="2F5597"/>
          <w:sz w:val="32"/>
        </w:rPr>
        <w:t>B2B SaaS-сервис мониторинга клиентских сайтов</w:t>
        <w:br/>
        <w:t>для веб-студий и SEO-агентств</w:t>
      </w:r>
    </w:p>
    <w:p>
      <w:pPr>
        <w:jc w:val="center"/>
      </w:pPr>
      <w:r>
        <w:rPr>
          <w:rFonts w:ascii="Arial" w:hAnsi="Arial" w:eastAsia="Arial"/>
          <w:i/>
          <w:sz w:val="20"/>
        </w:rPr>
        <w:t>Версия: 1.0 | Статус: проект ТЗ для MVP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Параметр</w:t>
            </w:r>
          </w:p>
        </w:tc>
        <w:tc>
          <w:tcPr>
            <w:tcW w:type="dxa" w:w="835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Название проекта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Сервис мониторинга сайтов для веб-студий и SEO-агентств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Тип продукта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B2B SaaS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Цель MVP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Проверить спрос и запустить первую рабочую версию мониторинга: SSL, домены, страницы, robots.txt, sitemap.xml, алерты и дашборд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Основной стек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Laravel + PostgreSQL + RabbitMQ + Go workers + Redis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Каналы уведомлений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Telegram, уведомления в личном кабинете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Ключевой сценарий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Пользователь добавляет сайты клиентов, включает проверки, получает алерты и видит состояние сайтов в дашборде</w:t>
            </w:r>
          </w:p>
        </w:tc>
      </w:tr>
    </w:tbl>
    <w:p/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Содержание</w:t>
      </w:r>
    </w:p>
    <w:p>
      <w:pPr>
        <w:pStyle w:val="ListNumber"/>
      </w:pPr>
      <w:r>
        <w:rPr>
          <w:rFonts w:ascii="Arial" w:hAnsi="Arial" w:eastAsia="Arial"/>
        </w:rPr>
        <w:t>1. Назначение документа</w:t>
      </w:r>
    </w:p>
    <w:p>
      <w:pPr>
        <w:pStyle w:val="ListNumber"/>
      </w:pPr>
      <w:r>
        <w:rPr>
          <w:rFonts w:ascii="Arial" w:hAnsi="Arial" w:eastAsia="Arial"/>
        </w:rPr>
        <w:t>2. Цели продукта и MVP</w:t>
      </w:r>
    </w:p>
    <w:p>
      <w:pPr>
        <w:pStyle w:val="ListNumber"/>
      </w:pPr>
      <w:r>
        <w:rPr>
          <w:rFonts w:ascii="Arial" w:hAnsi="Arial" w:eastAsia="Arial"/>
        </w:rPr>
        <w:t>3. Целевая аудитория</w:t>
      </w:r>
    </w:p>
    <w:p>
      <w:pPr>
        <w:pStyle w:val="ListNumber"/>
      </w:pPr>
      <w:r>
        <w:rPr>
          <w:rFonts w:ascii="Arial" w:hAnsi="Arial" w:eastAsia="Arial"/>
        </w:rPr>
        <w:t>4. Функциональные требования MVP</w:t>
      </w:r>
    </w:p>
    <w:p>
      <w:pPr>
        <w:pStyle w:val="ListNumber"/>
      </w:pPr>
      <w:r>
        <w:rPr>
          <w:rFonts w:ascii="Arial" w:hAnsi="Arial" w:eastAsia="Arial"/>
        </w:rPr>
        <w:t>5. Роли пользователей и права доступа</w:t>
      </w:r>
    </w:p>
    <w:p>
      <w:pPr>
        <w:pStyle w:val="ListNumber"/>
      </w:pPr>
      <w:r>
        <w:rPr>
          <w:rFonts w:ascii="Arial" w:hAnsi="Arial" w:eastAsia="Arial"/>
        </w:rPr>
        <w:t>6. Основные сущности системы</w:t>
      </w:r>
    </w:p>
    <w:p>
      <w:pPr>
        <w:pStyle w:val="ListNumber"/>
      </w:pPr>
      <w:r>
        <w:rPr>
          <w:rFonts w:ascii="Arial" w:hAnsi="Arial" w:eastAsia="Arial"/>
        </w:rPr>
        <w:t>7. Архитектура решения</w:t>
      </w:r>
    </w:p>
    <w:p>
      <w:pPr>
        <w:pStyle w:val="ListNumber"/>
      </w:pPr>
      <w:r>
        <w:rPr>
          <w:rFonts w:ascii="Arial" w:hAnsi="Arial" w:eastAsia="Arial"/>
        </w:rPr>
        <w:t>8. Очереди, воркеры и выполнение мониторингов</w:t>
      </w:r>
    </w:p>
    <w:p>
      <w:pPr>
        <w:pStyle w:val="ListNumber"/>
      </w:pPr>
      <w:r>
        <w:rPr>
          <w:rFonts w:ascii="Arial" w:hAnsi="Arial" w:eastAsia="Arial"/>
        </w:rPr>
        <w:t>9. Ручной запуск мониторинга</w:t>
      </w:r>
    </w:p>
    <w:p>
      <w:pPr>
        <w:pStyle w:val="ListNumber"/>
      </w:pPr>
      <w:r>
        <w:rPr>
          <w:rFonts w:ascii="Arial" w:hAnsi="Arial" w:eastAsia="Arial"/>
        </w:rPr>
        <w:t>10. Проверки и бизнес-логика</w:t>
      </w:r>
    </w:p>
    <w:p>
      <w:pPr>
        <w:pStyle w:val="ListNumber"/>
      </w:pPr>
      <w:r>
        <w:rPr>
          <w:rFonts w:ascii="Arial" w:hAnsi="Arial" w:eastAsia="Arial"/>
        </w:rPr>
        <w:t>11. Уведомления и инциденты</w:t>
      </w:r>
    </w:p>
    <w:p>
      <w:pPr>
        <w:pStyle w:val="ListNumber"/>
      </w:pPr>
      <w:r>
        <w:rPr>
          <w:rFonts w:ascii="Arial" w:hAnsi="Arial" w:eastAsia="Arial"/>
        </w:rPr>
        <w:t>12. Дашборд и интерфейс</w:t>
      </w:r>
    </w:p>
    <w:p>
      <w:pPr>
        <w:pStyle w:val="ListNumber"/>
      </w:pPr>
      <w:r>
        <w:rPr>
          <w:rFonts w:ascii="Arial" w:hAnsi="Arial" w:eastAsia="Arial"/>
        </w:rPr>
        <w:t>13. API и формат сообщений</w:t>
      </w:r>
    </w:p>
    <w:p>
      <w:pPr>
        <w:pStyle w:val="ListNumber"/>
      </w:pPr>
      <w:r>
        <w:rPr>
          <w:rFonts w:ascii="Arial" w:hAnsi="Arial" w:eastAsia="Arial"/>
        </w:rPr>
        <w:t>14. Требования к базе данных</w:t>
      </w:r>
    </w:p>
    <w:p>
      <w:pPr>
        <w:pStyle w:val="ListNumber"/>
      </w:pPr>
      <w:r>
        <w:rPr>
          <w:rFonts w:ascii="Arial" w:hAnsi="Arial" w:eastAsia="Arial"/>
        </w:rPr>
        <w:t>15. Нефункциональные требования</w:t>
      </w:r>
    </w:p>
    <w:p>
      <w:pPr>
        <w:pStyle w:val="ListNumber"/>
      </w:pPr>
      <w:r>
        <w:rPr>
          <w:rFonts w:ascii="Arial" w:hAnsi="Arial" w:eastAsia="Arial"/>
        </w:rPr>
        <w:t>16. Безопасность</w:t>
      </w:r>
    </w:p>
    <w:p>
      <w:pPr>
        <w:pStyle w:val="ListNumber"/>
      </w:pPr>
      <w:r>
        <w:rPr>
          <w:rFonts w:ascii="Arial" w:hAnsi="Arial" w:eastAsia="Arial"/>
        </w:rPr>
        <w:t>17. Этапы реализации MVP</w:t>
      </w:r>
    </w:p>
    <w:p>
      <w:pPr>
        <w:pStyle w:val="ListNumber"/>
      </w:pPr>
      <w:r>
        <w:rPr>
          <w:rFonts w:ascii="Arial" w:hAnsi="Arial" w:eastAsia="Arial"/>
        </w:rPr>
        <w:t>18. Что будет сделано после MVP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1. Назначение документа</w:t>
      </w:r>
    </w:p>
    <w:p>
      <w:r>
        <w:rPr>
          <w:rFonts w:ascii="Arial" w:hAnsi="Arial" w:eastAsia="Arial"/>
        </w:rPr>
        <w:t>Настоящее техническое задание описывает MVP B2B SaaS-сервиса для мониторинга клиентских сайтов веб-студий и SEO-агентств. Документ фиксирует функциональные требования, архитектурные решения, модель очередей, роль Go-воркеров, логику ручного запуска проверок, хранение результатов и требования к надежности системы.</w:t>
      </w:r>
    </w:p>
    <w:p>
      <w:r>
        <w:rPr>
          <w:rFonts w:ascii="Arial" w:hAnsi="Arial" w:eastAsia="Arial"/>
        </w:rPr>
        <w:t>Документ предназначен для планирования разработки, оценки трудозатрат, декомпозиции задач и презентации проекта технической команде, инвесторам или первым партнерам.</w:t>
      </w:r>
    </w:p>
    <w:p>
      <w:pPr>
        <w:pStyle w:val="Heading1"/>
      </w:pPr>
      <w:r>
        <w:rPr>
          <w:rFonts w:ascii="Arial" w:hAnsi="Arial" w:eastAsia="Arial"/>
        </w:rPr>
        <w:t>2. Цели продукта и MVP</w:t>
      </w:r>
    </w:p>
    <w:p>
      <w:pPr>
        <w:pStyle w:val="Heading2"/>
      </w:pPr>
      <w:r>
        <w:rPr>
          <w:rFonts w:ascii="Arial" w:hAnsi="Arial" w:eastAsia="Arial"/>
        </w:rPr>
        <w:t>2.1. Продуктовая цель</w:t>
      </w:r>
    </w:p>
    <w:p>
      <w:r>
        <w:rPr>
          <w:rFonts w:ascii="Arial" w:hAnsi="Arial" w:eastAsia="Arial"/>
        </w:rPr>
        <w:t>Создать сервис, который позволяет веб-студиям и SEO-агентствам контролировать техническое состояние клиентских сайтов, получать уведомления о проблемах раньше клиентов и иметь единую панель состояния по всем сайтам.</w:t>
      </w:r>
    </w:p>
    <w:p>
      <w:pPr>
        <w:pStyle w:val="Heading2"/>
      </w:pPr>
      <w:r>
        <w:rPr>
          <w:rFonts w:ascii="Arial" w:hAnsi="Arial" w:eastAsia="Arial"/>
        </w:rPr>
        <w:t>2.2. Цель MVP</w:t>
      </w:r>
    </w:p>
    <w:p>
      <w:pPr>
        <w:pStyle w:val="ListBullet"/>
      </w:pPr>
      <w:r>
        <w:rPr>
          <w:rFonts w:ascii="Arial" w:hAnsi="Arial" w:eastAsia="Arial"/>
        </w:rPr>
        <w:t>Проверить спрос на agency-first мониторинг сайтов.</w:t>
      </w:r>
    </w:p>
    <w:p>
      <w:pPr>
        <w:pStyle w:val="ListBullet"/>
      </w:pPr>
      <w:r>
        <w:rPr>
          <w:rFonts w:ascii="Arial" w:hAnsi="Arial" w:eastAsia="Arial"/>
        </w:rPr>
        <w:t>Дать пользователю возможность подключить домены и настроить базовые проверки.</w:t>
      </w:r>
    </w:p>
    <w:p>
      <w:pPr>
        <w:pStyle w:val="ListBullet"/>
      </w:pPr>
      <w:r>
        <w:rPr>
          <w:rFonts w:ascii="Arial" w:hAnsi="Arial" w:eastAsia="Arial"/>
        </w:rPr>
        <w:t>Обеспечить своевременное выполнение мониторингов без блокировок интерфейса.</w:t>
      </w:r>
    </w:p>
    <w:p>
      <w:pPr>
        <w:pStyle w:val="ListBullet"/>
      </w:pPr>
      <w:r>
        <w:rPr>
          <w:rFonts w:ascii="Arial" w:hAnsi="Arial" w:eastAsia="Arial"/>
        </w:rPr>
        <w:t>Реализовать алерты при нарушении критичных условий.</w:t>
      </w:r>
    </w:p>
    <w:p>
      <w:pPr>
        <w:pStyle w:val="ListBullet"/>
      </w:pPr>
      <w:r>
        <w:rPr>
          <w:rFonts w:ascii="Arial" w:hAnsi="Arial" w:eastAsia="Arial"/>
        </w:rPr>
        <w:t>Создать техническую основу для масштабирования количества проверяемых сайтов.</w:t>
      </w:r>
    </w:p>
    <w:p>
      <w:pPr>
        <w:pStyle w:val="Heading2"/>
      </w:pPr>
      <w:r>
        <w:rPr>
          <w:rFonts w:ascii="Arial" w:hAnsi="Arial" w:eastAsia="Arial"/>
        </w:rPr>
        <w:t>2.3. Границы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Входит в MVP</w:t>
            </w:r>
          </w:p>
        </w:tc>
        <w:tc>
          <w:tcPr>
            <w:tcW w:type="dxa" w:w="5184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Не входит в MVP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SSL expiry monitoring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Полноценный security audit TLS/ciphers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Domain expiry monitoring с ручным fallback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Гарантированная поддержка всех TLD без исключений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Проверка доступности страниц и времени ответа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Lighthouse, Core Web Vitals, browser rendering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robots.txt и sitemap.xml проверки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Полный crawler и broken links checker по всему сайту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Email/Telegram/in-app алерты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SMS, voice calls, on-call schedules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Дашборд, теги, группы/папки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White-label клиентский портал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Ручной запуск проверок через приоритетную очередь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Синхронный прямой вызов Go runner из UI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3. 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Сегмент</w:t>
            </w:r>
          </w:p>
        </w:tc>
        <w:tc>
          <w:tcPr>
            <w:tcW w:type="dxa" w:w="403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  <w:tc>
          <w:tcPr>
            <w:tcW w:type="dxa" w:w="403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Ключевая боль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Веб-студии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Команды, сопровождающие десятки клиентских сайтов.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Клиент узнает о проблеме раньше студии; нет единой картины по сайтам.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SEO-агентства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Команды, отвечающие за органический трафик и техническое SEO.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robots.txt, sitemap, noindex и важные URL могут сломать SEO незаметно.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Фрилансеры/малые команды поддержки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Исполнители, обслуживающие сайты на абонентской основе.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Нужно быстро видеть проблемы и показывать клиенту ценность поддержки.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4. Функциональные требования MVP</w:t>
      </w:r>
    </w:p>
    <w:p>
      <w:pPr>
        <w:pStyle w:val="Heading2"/>
      </w:pPr>
      <w:r>
        <w:rPr>
          <w:rFonts w:ascii="Arial" w:hAnsi="Arial" w:eastAsia="Arial"/>
        </w:rPr>
        <w:t>4.1. Управление сайтами и доменами</w:t>
      </w:r>
    </w:p>
    <w:p>
      <w:pPr>
        <w:pStyle w:val="ListBullet"/>
      </w:pPr>
      <w:r>
        <w:rPr>
          <w:rFonts w:ascii="Arial" w:hAnsi="Arial" w:eastAsia="Arial"/>
        </w:rPr>
        <w:t>Добавление сайта с указанием URL, названия, клиента/папки, тегов и ответственного пользователя.</w:t>
      </w:r>
    </w:p>
    <w:p>
      <w:pPr>
        <w:pStyle w:val="ListBullet"/>
      </w:pPr>
      <w:r>
        <w:rPr>
          <w:rFonts w:ascii="Arial" w:hAnsi="Arial" w:eastAsia="Arial"/>
        </w:rPr>
        <w:t>Редактирование и удаление сайтов.</w:t>
      </w:r>
    </w:p>
    <w:p>
      <w:pPr>
        <w:pStyle w:val="ListBullet"/>
      </w:pPr>
      <w:r>
        <w:rPr>
          <w:rFonts w:ascii="Arial" w:hAnsi="Arial" w:eastAsia="Arial"/>
        </w:rPr>
        <w:t>Группировка сайтов по папкам/клиентам.</w:t>
      </w:r>
    </w:p>
    <w:p>
      <w:pPr>
        <w:pStyle w:val="ListBullet"/>
      </w:pPr>
      <w:r>
        <w:rPr>
          <w:rFonts w:ascii="Arial" w:hAnsi="Arial" w:eastAsia="Arial"/>
        </w:rPr>
        <w:t>Назначение тегов для фильтрации: например, WordPress, SEO, VIP, staging, ecommerce.</w:t>
      </w:r>
    </w:p>
    <w:p>
      <w:pPr>
        <w:pStyle w:val="ListBullet"/>
      </w:pPr>
      <w:r>
        <w:rPr>
          <w:rFonts w:ascii="Arial" w:hAnsi="Arial" w:eastAsia="Arial"/>
        </w:rPr>
        <w:t>Включение/отключение проверок галочками для каждого сайта.</w:t>
      </w:r>
    </w:p>
    <w:p>
      <w:pPr>
        <w:pStyle w:val="ListBullet"/>
      </w:pPr>
      <w:r>
        <w:rPr>
          <w:rFonts w:ascii="Arial" w:hAnsi="Arial" w:eastAsia="Arial"/>
        </w:rPr>
        <w:t>Просмотр карточки сайта с текущим статусом, активными инцидентами и историей проверок.</w:t>
      </w:r>
    </w:p>
    <w:p>
      <w:pPr>
        <w:pStyle w:val="Heading2"/>
      </w:pPr>
      <w:r>
        <w:rPr>
          <w:rFonts w:ascii="Arial" w:hAnsi="Arial" w:eastAsia="Arial"/>
        </w:rPr>
        <w:t>4.2. Проверка SSL-сертификата</w:t>
      </w:r>
    </w:p>
    <w:p>
      <w:pPr>
        <w:pStyle w:val="ListBullet"/>
      </w:pPr>
      <w:r>
        <w:rPr>
          <w:rFonts w:ascii="Arial" w:hAnsi="Arial" w:eastAsia="Arial"/>
        </w:rPr>
        <w:t>Проверять наличие SSL-сертификата.</w:t>
      </w:r>
    </w:p>
    <w:p>
      <w:pPr>
        <w:pStyle w:val="ListBullet"/>
      </w:pPr>
      <w:r>
        <w:rPr>
          <w:rFonts w:ascii="Arial" w:hAnsi="Arial" w:eastAsia="Arial"/>
        </w:rPr>
        <w:t>Проверять валидность сертификата.</w:t>
      </w:r>
    </w:p>
    <w:p>
      <w:pPr>
        <w:pStyle w:val="ListBullet"/>
      </w:pPr>
      <w:r>
        <w:rPr>
          <w:rFonts w:ascii="Arial" w:hAnsi="Arial" w:eastAsia="Arial"/>
        </w:rPr>
        <w:t>Определять дату истечения сертификата.</w:t>
      </w:r>
    </w:p>
    <w:p>
      <w:pPr>
        <w:pStyle w:val="ListBullet"/>
      </w:pPr>
      <w:r>
        <w:rPr>
          <w:rFonts w:ascii="Arial" w:hAnsi="Arial" w:eastAsia="Arial"/>
        </w:rPr>
        <w:t>Проверять соответствие сертификата домену.</w:t>
      </w:r>
    </w:p>
    <w:p>
      <w:pPr>
        <w:pStyle w:val="ListBullet"/>
      </w:pPr>
      <w:r>
        <w:rPr>
          <w:rFonts w:ascii="Arial" w:hAnsi="Arial" w:eastAsia="Arial"/>
        </w:rPr>
        <w:t>Создавать предупреждения за заданное количество дней до истечения.</w:t>
      </w:r>
    </w:p>
    <w:p>
      <w:pPr>
        <w:pStyle w:val="ListBullet"/>
      </w:pPr>
      <w:r>
        <w:rPr>
          <w:rFonts w:ascii="Arial" w:hAnsi="Arial" w:eastAsia="Arial"/>
        </w:rPr>
        <w:t>Фиксировать результат проверки в истории.</w:t>
      </w:r>
    </w:p>
    <w:p>
      <w:pPr>
        <w:pStyle w:val="Heading2"/>
      </w:pPr>
      <w:r>
        <w:rPr>
          <w:rFonts w:ascii="Arial" w:hAnsi="Arial" w:eastAsia="Arial"/>
        </w:rPr>
        <w:t>4.3. Проверка актуальности домена</w:t>
      </w:r>
    </w:p>
    <w:p>
      <w:pPr>
        <w:pStyle w:val="ListBullet"/>
      </w:pPr>
      <w:r>
        <w:rPr>
          <w:rFonts w:ascii="Arial" w:hAnsi="Arial" w:eastAsia="Arial"/>
        </w:rPr>
        <w:t>Автоматически пытаться определить дату истечения домена через RDAP/WHOIS.</w:t>
      </w:r>
    </w:p>
    <w:p>
      <w:pPr>
        <w:pStyle w:val="ListBullet"/>
      </w:pPr>
      <w:r>
        <w:rPr>
          <w:rFonts w:ascii="Arial" w:hAnsi="Arial" w:eastAsia="Arial"/>
        </w:rPr>
        <w:t>Если дата не определена, показывать статус Unknown.</w:t>
      </w:r>
    </w:p>
    <w:p>
      <w:pPr>
        <w:pStyle w:val="ListBullet"/>
      </w:pPr>
      <w:r>
        <w:rPr>
          <w:rFonts w:ascii="Arial" w:hAnsi="Arial" w:eastAsia="Arial"/>
        </w:rPr>
        <w:t>Разрешить пользователю указать дату истечения домена вручную.</w:t>
      </w:r>
    </w:p>
    <w:p>
      <w:pPr>
        <w:pStyle w:val="ListBullet"/>
      </w:pPr>
      <w:r>
        <w:rPr>
          <w:rFonts w:ascii="Arial" w:hAnsi="Arial" w:eastAsia="Arial"/>
        </w:rPr>
        <w:t>Создавать предупреждения за заданное количество дней до истечения домена.</w:t>
      </w:r>
    </w:p>
    <w:p>
      <w:pPr>
        <w:pStyle w:val="ListBullet"/>
      </w:pPr>
      <w:r>
        <w:rPr>
          <w:rFonts w:ascii="Arial" w:hAnsi="Arial" w:eastAsia="Arial"/>
        </w:rPr>
        <w:t>Не блокировать остальные проверки при проблемах RDAP/WHOIS.</w:t>
      </w:r>
    </w:p>
    <w:p>
      <w:pPr>
        <w:pStyle w:val="Heading2"/>
      </w:pPr>
      <w:r>
        <w:rPr>
          <w:rFonts w:ascii="Arial" w:hAnsi="Arial" w:eastAsia="Arial"/>
        </w:rPr>
        <w:t>4.4. Проверка доступности страниц и времени ответа</w:t>
      </w:r>
    </w:p>
    <w:p>
      <w:pPr>
        <w:pStyle w:val="ListBullet"/>
      </w:pPr>
      <w:r>
        <w:rPr>
          <w:rFonts w:ascii="Arial" w:hAnsi="Arial" w:eastAsia="Arial"/>
        </w:rPr>
        <w:t>Проверять HTTP/HTTPS URL по расписанию.</w:t>
      </w:r>
    </w:p>
    <w:p>
      <w:pPr>
        <w:pStyle w:val="ListBullet"/>
      </w:pPr>
      <w:r>
        <w:rPr>
          <w:rFonts w:ascii="Arial" w:hAnsi="Arial" w:eastAsia="Arial"/>
        </w:rPr>
        <w:t>Фиксировать HTTP status code.</w:t>
      </w:r>
    </w:p>
    <w:p>
      <w:pPr>
        <w:pStyle w:val="ListBullet"/>
      </w:pPr>
      <w:r>
        <w:rPr>
          <w:rFonts w:ascii="Arial" w:hAnsi="Arial" w:eastAsia="Arial"/>
        </w:rPr>
        <w:t>Измерять время ответа сервера в миллисекундах.</w:t>
      </w:r>
    </w:p>
    <w:p>
      <w:pPr>
        <w:pStyle w:val="ListBullet"/>
      </w:pPr>
      <w:r>
        <w:rPr>
          <w:rFonts w:ascii="Arial" w:hAnsi="Arial" w:eastAsia="Arial"/>
        </w:rPr>
        <w:t>Поддерживать timeout и max redirects.</w:t>
      </w:r>
    </w:p>
    <w:p>
      <w:pPr>
        <w:pStyle w:val="ListBullet"/>
      </w:pPr>
      <w:r>
        <w:rPr>
          <w:rFonts w:ascii="Arial" w:hAnsi="Arial" w:eastAsia="Arial"/>
        </w:rPr>
        <w:t>Проверять expected status code.</w:t>
      </w:r>
    </w:p>
    <w:p>
      <w:pPr>
        <w:pStyle w:val="ListBullet"/>
      </w:pPr>
      <w:r>
        <w:rPr>
          <w:rFonts w:ascii="Arial" w:hAnsi="Arial" w:eastAsia="Arial"/>
        </w:rPr>
        <w:t>Опционально проверять наличие ожидаемого текста и отсутствие запрещенного текста.</w:t>
      </w:r>
    </w:p>
    <w:p>
      <w:pPr>
        <w:pStyle w:val="ListBullet"/>
      </w:pPr>
      <w:r>
        <w:rPr>
          <w:rFonts w:ascii="Arial" w:hAnsi="Arial" w:eastAsia="Arial"/>
        </w:rPr>
        <w:t>Фиксировать изменение времени ответа относительно предыдущих значений.</w:t>
      </w:r>
    </w:p>
    <w:p>
      <w:pPr>
        <w:pStyle w:val="ListBullet"/>
      </w:pPr>
      <w:r>
        <w:rPr>
          <w:rFonts w:ascii="Arial" w:hAnsi="Arial" w:eastAsia="Arial"/>
        </w:rPr>
        <w:t>Создавать инцидент после заданного количества неудачных проверок подряд.</w:t>
      </w:r>
    </w:p>
    <w:p>
      <w:pPr>
        <w:pStyle w:val="Heading2"/>
      </w:pPr>
      <w:r>
        <w:rPr>
          <w:rFonts w:ascii="Arial" w:hAnsi="Arial" w:eastAsia="Arial"/>
        </w:rPr>
        <w:t>4.5. Проверка robots.txt</w:t>
      </w:r>
    </w:p>
    <w:p>
      <w:pPr>
        <w:pStyle w:val="ListBullet"/>
      </w:pPr>
      <w:r>
        <w:rPr>
          <w:rFonts w:ascii="Arial" w:hAnsi="Arial" w:eastAsia="Arial"/>
        </w:rPr>
        <w:t>Проверять доступность robots.txt.</w:t>
      </w:r>
    </w:p>
    <w:p>
      <w:pPr>
        <w:pStyle w:val="ListBullet"/>
      </w:pPr>
      <w:r>
        <w:rPr>
          <w:rFonts w:ascii="Arial" w:hAnsi="Arial" w:eastAsia="Arial"/>
        </w:rPr>
        <w:t>Проверять, что файл не пустой.</w:t>
      </w:r>
    </w:p>
    <w:p>
      <w:pPr>
        <w:pStyle w:val="ListBullet"/>
      </w:pPr>
      <w:r>
        <w:rPr>
          <w:rFonts w:ascii="Arial" w:hAnsi="Arial" w:eastAsia="Arial"/>
        </w:rPr>
        <w:t>Определять наличие потенциально опасного Disallow: / для User-agent: *.</w:t>
      </w:r>
    </w:p>
    <w:p>
      <w:pPr>
        <w:pStyle w:val="ListBullet"/>
      </w:pPr>
      <w:r>
        <w:rPr>
          <w:rFonts w:ascii="Arial" w:hAnsi="Arial" w:eastAsia="Arial"/>
        </w:rPr>
        <w:t>Определять наличие директивы Sitemap.</w:t>
      </w:r>
    </w:p>
    <w:p>
      <w:pPr>
        <w:pStyle w:val="ListBullet"/>
      </w:pPr>
      <w:r>
        <w:rPr>
          <w:rFonts w:ascii="Arial" w:hAnsi="Arial" w:eastAsia="Arial"/>
        </w:rPr>
        <w:t>Фиксировать изменение файла через hash.</w:t>
      </w:r>
    </w:p>
    <w:p>
      <w:pPr>
        <w:pStyle w:val="ListBullet"/>
      </w:pPr>
      <w:r>
        <w:rPr>
          <w:rFonts w:ascii="Arial" w:hAnsi="Arial" w:eastAsia="Arial"/>
        </w:rPr>
        <w:t>Позволить отключить предупреждения по Disallow: / для staging-сайтов.</w:t>
      </w:r>
    </w:p>
    <w:p>
      <w:pPr>
        <w:pStyle w:val="Heading2"/>
      </w:pPr>
      <w:r>
        <w:rPr>
          <w:rFonts w:ascii="Arial" w:hAnsi="Arial" w:eastAsia="Arial"/>
        </w:rPr>
        <w:t>4.6. Проверка sitemap.xml</w:t>
      </w:r>
    </w:p>
    <w:p>
      <w:pPr>
        <w:pStyle w:val="ListBullet"/>
      </w:pPr>
      <w:r>
        <w:rPr>
          <w:rFonts w:ascii="Arial" w:hAnsi="Arial" w:eastAsia="Arial"/>
        </w:rPr>
        <w:t>Проверять доступность sitemap.xml или пользовательского sitemap URL.</w:t>
      </w:r>
    </w:p>
    <w:p>
      <w:pPr>
        <w:pStyle w:val="ListBullet"/>
      </w:pPr>
      <w:r>
        <w:rPr>
          <w:rFonts w:ascii="Arial" w:hAnsi="Arial" w:eastAsia="Arial"/>
        </w:rPr>
        <w:t>Проверять валидность XML.</w:t>
      </w:r>
    </w:p>
    <w:p>
      <w:pPr>
        <w:pStyle w:val="ListBullet"/>
      </w:pPr>
      <w:r>
        <w:rPr>
          <w:rFonts w:ascii="Arial" w:hAnsi="Arial" w:eastAsia="Arial"/>
        </w:rPr>
        <w:t>Поддерживать sitemap index на базовом уровне.</w:t>
      </w:r>
    </w:p>
    <w:p>
      <w:pPr>
        <w:pStyle w:val="ListBullet"/>
      </w:pPr>
      <w:r>
        <w:rPr>
          <w:rFonts w:ascii="Arial" w:hAnsi="Arial" w:eastAsia="Arial"/>
        </w:rPr>
        <w:t>Считать количество URL.</w:t>
      </w:r>
    </w:p>
    <w:p>
      <w:pPr>
        <w:pStyle w:val="ListBullet"/>
      </w:pPr>
      <w:r>
        <w:rPr>
          <w:rFonts w:ascii="Arial" w:hAnsi="Arial" w:eastAsia="Arial"/>
        </w:rPr>
        <w:t>Фиксировать резкое падение количества URL.</w:t>
      </w:r>
    </w:p>
    <w:p>
      <w:pPr>
        <w:pStyle w:val="ListBullet"/>
      </w:pPr>
      <w:r>
        <w:rPr>
          <w:rFonts w:ascii="Arial" w:hAnsi="Arial" w:eastAsia="Arial"/>
        </w:rPr>
        <w:t>Ограничить размер скачиваемого sitemap и количество обрабатываемых URL.</w:t>
      </w:r>
    </w:p>
    <w:p>
      <w:pPr>
        <w:pStyle w:val="Heading2"/>
      </w:pPr>
      <w:r>
        <w:rPr>
          <w:rFonts w:ascii="Arial" w:hAnsi="Arial" w:eastAsia="Arial"/>
        </w:rPr>
        <w:t>4.7. Алерты</w:t>
      </w:r>
    </w:p>
    <w:p>
      <w:pPr>
        <w:pStyle w:val="ListBullet"/>
      </w:pPr>
      <w:r>
        <w:rPr>
          <w:rFonts w:ascii="Arial" w:hAnsi="Arial" w:eastAsia="Arial"/>
        </w:rPr>
        <w:t>Отправлять уведомления на email.</w:t>
      </w:r>
    </w:p>
    <w:p>
      <w:pPr>
        <w:pStyle w:val="ListBullet"/>
      </w:pPr>
      <w:r>
        <w:rPr>
          <w:rFonts w:ascii="Arial" w:hAnsi="Arial" w:eastAsia="Arial"/>
        </w:rPr>
        <w:t>Отправлять уведомления в Telegram.</w:t>
      </w:r>
    </w:p>
    <w:p>
      <w:pPr>
        <w:pStyle w:val="ListBullet"/>
      </w:pPr>
      <w:r>
        <w:rPr>
          <w:rFonts w:ascii="Arial" w:hAnsi="Arial" w:eastAsia="Arial"/>
        </w:rPr>
        <w:t>Создавать уведомления в личном кабинете.</w:t>
      </w:r>
    </w:p>
    <w:p>
      <w:pPr>
        <w:pStyle w:val="ListBullet"/>
      </w:pPr>
      <w:r>
        <w:rPr>
          <w:rFonts w:ascii="Arial" w:hAnsi="Arial" w:eastAsia="Arial"/>
        </w:rPr>
        <w:t>Отправлять алерт при обнаружении проблемы.</w:t>
      </w:r>
    </w:p>
    <w:p>
      <w:pPr>
        <w:pStyle w:val="ListBullet"/>
      </w:pPr>
      <w:r>
        <w:rPr>
          <w:rFonts w:ascii="Arial" w:hAnsi="Arial" w:eastAsia="Arial"/>
        </w:rPr>
        <w:t>Отправлять recovery alert после восстановления.</w:t>
      </w:r>
    </w:p>
    <w:p>
      <w:pPr>
        <w:pStyle w:val="ListBullet"/>
      </w:pPr>
      <w:r>
        <w:rPr>
          <w:rFonts w:ascii="Arial" w:hAnsi="Arial" w:eastAsia="Arial"/>
        </w:rPr>
        <w:t>Не отправлять одинаковые уведомления слишком часто.</w:t>
      </w:r>
    </w:p>
    <w:p>
      <w:pPr>
        <w:pStyle w:val="ListBullet"/>
      </w:pPr>
      <w:r>
        <w:rPr>
          <w:rFonts w:ascii="Arial" w:hAnsi="Arial" w:eastAsia="Arial"/>
        </w:rPr>
        <w:t>Для ручных проверок по умолчанию не отправлять внешние уведомления.</w:t>
      </w:r>
    </w:p>
    <w:p>
      <w:pPr>
        <w:pStyle w:val="Heading2"/>
      </w:pPr>
      <w:r>
        <w:rPr>
          <w:rFonts w:ascii="Arial" w:hAnsi="Arial" w:eastAsia="Arial"/>
        </w:rPr>
        <w:t>4.8. Дашборд статистики</w:t>
      </w:r>
    </w:p>
    <w:p>
      <w:pPr>
        <w:pStyle w:val="ListBullet"/>
      </w:pPr>
      <w:r>
        <w:rPr>
          <w:rFonts w:ascii="Arial" w:hAnsi="Arial" w:eastAsia="Arial"/>
        </w:rPr>
        <w:t>Показывать общее количество сайтов.</w:t>
      </w:r>
    </w:p>
    <w:p>
      <w:pPr>
        <w:pStyle w:val="ListBullet"/>
      </w:pPr>
      <w:r>
        <w:rPr>
          <w:rFonts w:ascii="Arial" w:hAnsi="Arial" w:eastAsia="Arial"/>
        </w:rPr>
        <w:t>Показывать количество сайтов в статусах OK, Warning, Critical.</w:t>
      </w:r>
    </w:p>
    <w:p>
      <w:pPr>
        <w:pStyle w:val="ListBullet"/>
      </w:pPr>
      <w:r>
        <w:rPr>
          <w:rFonts w:ascii="Arial" w:hAnsi="Arial" w:eastAsia="Arial"/>
        </w:rPr>
        <w:t>Показывать активные инциденты.</w:t>
      </w:r>
    </w:p>
    <w:p>
      <w:pPr>
        <w:pStyle w:val="ListBullet"/>
      </w:pPr>
      <w:r>
        <w:rPr>
          <w:rFonts w:ascii="Arial" w:hAnsi="Arial" w:eastAsia="Arial"/>
        </w:rPr>
        <w:t>Показывать SSL-сертификаты и домены, срок которых скоро истекает.</w:t>
      </w:r>
    </w:p>
    <w:p>
      <w:pPr>
        <w:pStyle w:val="ListBullet"/>
      </w:pPr>
      <w:r>
        <w:rPr>
          <w:rFonts w:ascii="Arial" w:hAnsi="Arial" w:eastAsia="Arial"/>
        </w:rPr>
        <w:t>Показывать недоступные страницы и проблемы robots/sitemap.</w:t>
      </w:r>
    </w:p>
    <w:p>
      <w:pPr>
        <w:pStyle w:val="ListBullet"/>
      </w:pPr>
      <w:r>
        <w:rPr>
          <w:rFonts w:ascii="Arial" w:hAnsi="Arial" w:eastAsia="Arial"/>
        </w:rPr>
        <w:t>Поддерживать фильтрацию по папке/клиенту, тегу и статусу.</w:t>
      </w:r>
    </w:p>
    <w:p>
      <w:pPr>
        <w:pStyle w:val="ListBullet"/>
      </w:pPr>
      <w:r>
        <w:rPr>
          <w:rFonts w:ascii="Arial" w:hAnsi="Arial" w:eastAsia="Arial"/>
        </w:rPr>
        <w:t>Показывать историю последних событий.</w:t>
      </w:r>
    </w:p>
    <w:p>
      <w:pPr>
        <w:pStyle w:val="Heading2"/>
      </w:pPr>
      <w:r>
        <w:rPr>
          <w:rFonts w:ascii="Arial" w:hAnsi="Arial" w:eastAsia="Arial"/>
        </w:rPr>
        <w:t>4.9. Настройки проверок</w:t>
      </w:r>
    </w:p>
    <w:p>
      <w:pPr>
        <w:pStyle w:val="ListBullet"/>
      </w:pPr>
      <w:r>
        <w:rPr>
          <w:rFonts w:ascii="Arial" w:hAnsi="Arial" w:eastAsia="Arial"/>
        </w:rPr>
        <w:t>Включение и отключение отдельных типов проверок.</w:t>
      </w:r>
    </w:p>
    <w:p>
      <w:pPr>
        <w:pStyle w:val="ListBullet"/>
      </w:pPr>
      <w:r>
        <w:rPr>
          <w:rFonts w:ascii="Arial" w:hAnsi="Arial" w:eastAsia="Arial"/>
        </w:rPr>
        <w:t>Установка периодичности проверки через предустановленные значения.</w:t>
      </w:r>
    </w:p>
    <w:p>
      <w:pPr>
        <w:pStyle w:val="ListBullet"/>
      </w:pPr>
      <w:r>
        <w:rPr>
          <w:rFonts w:ascii="Arial" w:hAnsi="Arial" w:eastAsia="Arial"/>
        </w:rPr>
        <w:t>Настройка timeout, expected status, порогов response time.</w:t>
      </w:r>
    </w:p>
    <w:p>
      <w:pPr>
        <w:pStyle w:val="ListBullet"/>
      </w:pPr>
      <w:r>
        <w:rPr>
          <w:rFonts w:ascii="Arial" w:hAnsi="Arial" w:eastAsia="Arial"/>
        </w:rPr>
        <w:t>Настройка порогов failure/recovery.</w:t>
      </w:r>
    </w:p>
    <w:p>
      <w:pPr>
        <w:pStyle w:val="ListBullet"/>
      </w:pPr>
      <w:r>
        <w:rPr>
          <w:rFonts w:ascii="Arial" w:hAnsi="Arial" w:eastAsia="Arial"/>
        </w:rPr>
        <w:t>Настройка каналов уведомлений и получателей.</w:t>
      </w:r>
    </w:p>
    <w:p>
      <w:pPr>
        <w:pStyle w:val="ListBullet"/>
      </w:pPr>
      <w:r>
        <w:rPr>
          <w:rFonts w:ascii="Arial" w:hAnsi="Arial" w:eastAsia="Arial"/>
        </w:rPr>
        <w:t>Ограничение слишком частых проверок на уровне тарифа.</w:t>
      </w:r>
    </w:p>
    <w:p>
      <w:pPr>
        <w:pStyle w:val="Heading1"/>
      </w:pPr>
      <w:r>
        <w:rPr>
          <w:rFonts w:ascii="Arial" w:hAnsi="Arial" w:eastAsia="Arial"/>
        </w:rPr>
        <w:t>5. Роли пользователей и права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Роль</w:t>
            </w:r>
          </w:p>
        </w:tc>
        <w:tc>
          <w:tcPr>
            <w:tcW w:type="dxa" w:w="835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Права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Управление организацией, пользователями, биллингом, всеми сайтами и настройками.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Управление сайтами, проверками, алертами, группами и тегами. Нет доступа к биллингу владельца, если не разрешено.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Manager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Просмотр дашборда, запуск ручных проверок, работа с инцидентами, просмотр отчетов.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Viewer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Только просмотр дашборда, карточек сайтов и истории.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6. Основные сущности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Сущность</w:t>
            </w:r>
          </w:p>
        </w:tc>
        <w:tc>
          <w:tcPr>
            <w:tcW w:type="dxa" w:w="7344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organizations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Аккаунт компании/студии, внутри которого существуют пользователи, сайты и настройки.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users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Пользователи системы.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clients / folders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Группы сайтов, обычно соответствуют клиентам агентства.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sites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Карточки сайтов/доменов.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tags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Метки для фильтрации и классификации сайтов.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Настроенные проверки: HTTP, SSL, domain, robots, sitemap.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check_runs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Конкретный запуск проверки: scheduled, manual, retry.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check_results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Результаты проверок.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check_statuses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Текущее состояние каждой проверки для быстрого дашборда.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Проблемы, созданные на основе серии неудачных проверок.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notification_channels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Telegram, in-app каналы.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notifications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История отправленных уведомлений.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7. Архитектура решения</w:t>
      </w:r>
    </w:p>
    <w:p>
      <w:r>
        <w:rPr>
          <w:rFonts w:ascii="Arial" w:hAnsi="Arial" w:eastAsia="Arial"/>
        </w:rPr>
        <w:t>Архитектура строится по принципу разделения бизнес-логики и исполнительного движка проверок. Laravel отвечает за SaaS-функциональность, настройки, расписание, UI, инциденты, уведомления и хранение данных. Go-воркеры отвечают за массовое выполнение сетевых проверок.</w:t>
      </w:r>
    </w:p>
    <w:p>
      <w:pPr>
        <w:pStyle w:val="CodeBlock"/>
      </w:pPr>
      <w:r>
        <w:rPr>
          <w:rFonts w:ascii="Arial" w:hAnsi="Arial" w:eastAsia="Arial"/>
        </w:rPr>
        <w:t>Laravel Web/API</w:t>
        <w:br/>
        <w:t xml:space="preserve">  - пользователи, сайты, настройки, дашборд</w:t>
        <w:br/>
        <w:br/>
        <w:t>Laravel Scheduler/Dispatcher</w:t>
        <w:br/>
        <w:t xml:space="preserve">  - выбирает due checks</w:t>
        <w:br/>
        <w:t xml:space="preserve">  - публикует задачи в RabbitMQ</w:t>
        <w:br/>
        <w:br/>
        <w:t>RabbitMQ</w:t>
        <w:br/>
        <w:t xml:space="preserve">  - очереди задач и результатов</w:t>
        <w:br/>
        <w:br/>
        <w:t>Go Check Workers</w:t>
        <w:br/>
        <w:t xml:space="preserve">  - HTTP, SSL, domain, robots.txt, sitemap.xml</w:t>
        <w:br/>
        <w:t xml:space="preserve">  - controlled concurrency, timeouts, worker pools</w:t>
        <w:br/>
        <w:br/>
        <w:t>Laravel Result Consumer</w:t>
        <w:br/>
        <w:t xml:space="preserve">  - сохраняет результаты</w:t>
        <w:br/>
        <w:t xml:space="preserve">  - обновляет текущие статусы</w:t>
        <w:br/>
        <w:t xml:space="preserve">  - создает/закрывает инциденты</w:t>
        <w:br/>
        <w:t xml:space="preserve">  - публикует задачи уведомлений</w:t>
        <w:br/>
        <w:br/>
        <w:t>Notification Workers</w:t>
        <w:br/>
        <w:t xml:space="preserve">  - email, Telegram, in-app</w:t>
        <w:br/>
        <w:br/>
        <w:t>PostgreSQL</w:t>
        <w:br/>
        <w:t xml:space="preserve">  - основной источник данных</w:t>
        <w:br/>
        <w:br/>
        <w:t>Redis</w:t>
        <w:br/>
        <w:t xml:space="preserve">  - cache, locks, rate limits, сессии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Компонент</w:t>
            </w:r>
          </w:p>
        </w:tc>
        <w:tc>
          <w:tcPr>
            <w:tcW w:type="dxa" w:w="2304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Технология</w:t>
            </w:r>
          </w:p>
        </w:tc>
        <w:tc>
          <w:tcPr>
            <w:tcW w:type="dxa" w:w="576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Ответственность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Backend/UI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Laravel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Кабинет, API, бизнес-логика, права доступа, настройки.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 runners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Параллельное выполнение мониторингов через goroutines и worker pools.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Очереди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RabbitMQ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Передача задач проверок и результатов между Laravel и Go.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База данных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PostgreSQL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Хранение сущностей, результатов, инцидентов, настроек.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Cache/locks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Redis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Кеш, rate limits, distributed locks.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Frontend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Inertia + Vue или Livewire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Интерфейс управления и дашборд.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8. Очереди, воркеры и выполнение мониторингов</w:t>
      </w:r>
    </w:p>
    <w:p>
      <w:pPr>
        <w:pStyle w:val="Heading2"/>
      </w:pPr>
      <w:r>
        <w:rPr>
          <w:rFonts w:ascii="Arial" w:hAnsi="Arial" w:eastAsia="Arial"/>
        </w:rPr>
        <w:t>8.1. Очереди RabbitMQ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Очередь</w:t>
            </w:r>
          </w:p>
        </w:tc>
        <w:tc>
          <w:tcPr>
            <w:tcW w:type="dxa" w:w="720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checks.manual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Приоритетные задачи ручного запуска проверок пользователем.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checks.scheduled.http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Плановые проверки доступности страниц и времени ответа.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checks.scheduled.ssl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Плановые проверки SSL-сертификатов.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checks.scheduled.domain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Плановые проверки актуальности доменов.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checks.scheduled.seo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Плановые проверки robots.txt и sitemap.xml.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checks.results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Результаты всех проверок от Go-воркеров к Laravel consumer.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Задачи отправки email/Telegram/in-app уведомлений.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8.2. Go worker pools</w:t>
      </w:r>
    </w:p>
    <w:p>
      <w:pPr>
        <w:pStyle w:val="ListBullet"/>
      </w:pPr>
      <w:r>
        <w:rPr>
          <w:rFonts w:ascii="Arial" w:hAnsi="Arial" w:eastAsia="Arial"/>
        </w:rPr>
        <w:t>Каждый Go worker использует ограниченный пул горутин.</w:t>
      </w:r>
    </w:p>
    <w:p>
      <w:pPr>
        <w:pStyle w:val="ListBullet"/>
      </w:pPr>
      <w:r>
        <w:rPr>
          <w:rFonts w:ascii="Arial" w:hAnsi="Arial" w:eastAsia="Arial"/>
        </w:rPr>
        <w:t>Для каждого типа проверки задаются отдельные timeout и лимиты.</w:t>
      </w:r>
    </w:p>
    <w:p>
      <w:pPr>
        <w:pStyle w:val="ListBullet"/>
      </w:pPr>
      <w:r>
        <w:rPr>
          <w:rFonts w:ascii="Arial" w:hAnsi="Arial" w:eastAsia="Arial"/>
        </w:rPr>
        <w:t>Manual queue обслуживается с повышенным приоритетом.</w:t>
      </w:r>
    </w:p>
    <w:p>
      <w:pPr>
        <w:pStyle w:val="ListBullet"/>
      </w:pPr>
      <w:r>
        <w:rPr>
          <w:rFonts w:ascii="Arial" w:hAnsi="Arial" w:eastAsia="Arial"/>
        </w:rPr>
        <w:t>Scheduled проверки не должны блокировать ручные проверки.</w:t>
      </w:r>
    </w:p>
    <w:p>
      <w:pPr>
        <w:pStyle w:val="ListBullet"/>
      </w:pPr>
      <w:r>
        <w:rPr>
          <w:rFonts w:ascii="Arial" w:hAnsi="Arial" w:eastAsia="Arial"/>
        </w:rPr>
        <w:t>Sitemap/domain проверки не должны блокировать HTTP availability checks.</w:t>
      </w:r>
    </w:p>
    <w:p>
      <w:pPr>
        <w:pStyle w:val="ListBullet"/>
      </w:pPr>
      <w:r>
        <w:rPr>
          <w:rFonts w:ascii="Arial" w:hAnsi="Arial" w:eastAsia="Arial"/>
        </w:rPr>
        <w:t>Каждая задача должна завершаться результатом success/failed/timeout, а не зависать.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Тип worker</w:t>
            </w:r>
          </w:p>
        </w:tc>
        <w:tc>
          <w:tcPr>
            <w:tcW w:type="dxa" w:w="388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Очереди</w:t>
            </w:r>
          </w:p>
        </w:tc>
        <w:tc>
          <w:tcPr>
            <w:tcW w:type="dxa" w:w="360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Пример concurrency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go-worker-manual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checks.manual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20-50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go-worker-http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checks.scheduled.http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100-300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go-worker-ssl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checks.scheduled.ssl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50-150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go-worker-domain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checks.scheduled.domain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10-50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go-worker-seo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checks.scheduled.seo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20-100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8.3. Ограничения выполнения</w:t>
      </w:r>
    </w:p>
    <w:p>
      <w:pPr>
        <w:pStyle w:val="ListBullet"/>
      </w:pPr>
      <w:r>
        <w:rPr>
          <w:rFonts w:ascii="Arial" w:hAnsi="Arial" w:eastAsia="Arial"/>
        </w:rPr>
        <w:t>Global concurrency: максимальное количество параллельных проверок на один Go process.</w:t>
      </w:r>
    </w:p>
    <w:p>
      <w:pPr>
        <w:pStyle w:val="ListBullet"/>
      </w:pPr>
      <w:r>
        <w:rPr>
          <w:rFonts w:ascii="Arial" w:hAnsi="Arial" w:eastAsia="Arial"/>
        </w:rPr>
        <w:t>Per-host concurrency: ограничение одновременных проверок одного домена.</w:t>
      </w:r>
    </w:p>
    <w:p>
      <w:pPr>
        <w:pStyle w:val="ListBullet"/>
      </w:pPr>
      <w:r>
        <w:rPr>
          <w:rFonts w:ascii="Arial" w:hAnsi="Arial" w:eastAsia="Arial"/>
        </w:rPr>
        <w:t>Per-organization concurrency: ограничение нагрузки от одной организации.</w:t>
      </w:r>
    </w:p>
    <w:p>
      <w:pPr>
        <w:pStyle w:val="ListBullet"/>
      </w:pPr>
      <w:r>
        <w:rPr>
          <w:rFonts w:ascii="Arial" w:hAnsi="Arial" w:eastAsia="Arial"/>
        </w:rPr>
        <w:t>Connect timeout и request timeout для каждой сетевой операции.</w:t>
      </w:r>
    </w:p>
    <w:p>
      <w:pPr>
        <w:pStyle w:val="ListBullet"/>
      </w:pPr>
      <w:r>
        <w:rPr>
          <w:rFonts w:ascii="Arial" w:hAnsi="Arial" w:eastAsia="Arial"/>
        </w:rPr>
        <w:t>Ограничение размера скачиваемых HTML, robots.txt и sitemap.xml.</w:t>
      </w:r>
    </w:p>
    <w:p>
      <w:pPr>
        <w:pStyle w:val="ListBullet"/>
      </w:pPr>
      <w:r>
        <w:rPr>
          <w:rFonts w:ascii="Arial" w:hAnsi="Arial" w:eastAsia="Arial"/>
        </w:rPr>
        <w:t>Dead-letter queue для задач, которые не удалось обработать из-за технических ошибок.</w:t>
      </w:r>
    </w:p>
    <w:p>
      <w:pPr>
        <w:pStyle w:val="Heading1"/>
      </w:pPr>
      <w:r>
        <w:rPr>
          <w:rFonts w:ascii="Arial" w:hAnsi="Arial" w:eastAsia="Arial"/>
        </w:rPr>
        <w:t>9. Ручной запуск мониторинга</w:t>
      </w:r>
    </w:p>
    <w:p>
      <w:r>
        <w:rPr>
          <w:rFonts w:ascii="Arial" w:hAnsi="Arial" w:eastAsia="Arial"/>
        </w:rPr>
        <w:t>Пользователь может вручную запустить проверку отдельного check или всех активных проверок сайта. Ручные задачи не выполняются синхронно в HTTP-запросе Laravel. Laravel создает check_run, публикует задачу в RabbitMQ с высоким приоритетом и возвращает run_id в интерфейс.</w:t>
      </w:r>
    </w:p>
    <w:p>
      <w:pPr>
        <w:pStyle w:val="CodeBlock"/>
      </w:pPr>
      <w:r>
        <w:rPr>
          <w:rFonts w:ascii="Arial" w:hAnsi="Arial" w:eastAsia="Arial"/>
        </w:rPr>
        <w:t>Пользователь нажимает кнопку "Проверить сейчас"</w:t>
        <w:br/>
        <w:t xml:space="preserve">  -&gt; Laravel проверяет права и rate limits</w:t>
        <w:br/>
        <w:t xml:space="preserve">  -&gt; Laravel создает check_run со status=queued</w:t>
        <w:br/>
        <w:t xml:space="preserve">  -&gt; Laravel публикует задачу в RabbitMQ queue checks.manual</w:t>
        <w:br/>
        <w:t xml:space="preserve">  -&gt; Go manual worker выполняет проверку</w:t>
        <w:br/>
        <w:t xml:space="preserve">  -&gt; Go публикует результат в checks.results</w:t>
        <w:br/>
        <w:t xml:space="preserve">  -&gt; Laravel result consumer сохраняет результат</w:t>
        <w:br/>
        <w:t xml:space="preserve">  -&gt; UI получает статус через polling или WebSocket/SSE</w:t>
      </w:r>
    </w:p>
    <w:p>
      <w:pPr>
        <w:pStyle w:val="Heading2"/>
      </w:pPr>
      <w:r>
        <w:rPr>
          <w:rFonts w:ascii="Arial" w:hAnsi="Arial" w:eastAsia="Arial"/>
        </w:rPr>
        <w:t>9.1. Правила ручного запуска</w:t>
      </w:r>
    </w:p>
    <w:p>
      <w:pPr>
        <w:pStyle w:val="ListBullet"/>
      </w:pPr>
      <w:r>
        <w:rPr>
          <w:rFonts w:ascii="Arial" w:hAnsi="Arial" w:eastAsia="Arial"/>
        </w:rPr>
        <w:t>Ручной запуск имеет приоритет над плановыми проверками.</w:t>
      </w:r>
    </w:p>
    <w:p>
      <w:pPr>
        <w:pStyle w:val="ListBullet"/>
      </w:pPr>
      <w:r>
        <w:rPr>
          <w:rFonts w:ascii="Arial" w:hAnsi="Arial" w:eastAsia="Arial"/>
        </w:rPr>
        <w:t>Ручной запуск проходит через RabbitMQ, а не через прямой синхронный вызов Go worker.</w:t>
      </w:r>
    </w:p>
    <w:p>
      <w:pPr>
        <w:pStyle w:val="ListBullet"/>
      </w:pPr>
      <w:r>
        <w:rPr>
          <w:rFonts w:ascii="Arial" w:hAnsi="Arial" w:eastAsia="Arial"/>
        </w:rPr>
        <w:t>Ручной запуск по умолчанию не влияет на uptime percentage.</w:t>
      </w:r>
    </w:p>
    <w:p>
      <w:pPr>
        <w:pStyle w:val="ListBullet"/>
      </w:pPr>
      <w:r>
        <w:rPr>
          <w:rFonts w:ascii="Arial" w:hAnsi="Arial" w:eastAsia="Arial"/>
        </w:rPr>
        <w:t>Ручной запуск по умолчанию не отправляет email/Telegram алерты.</w:t>
      </w:r>
    </w:p>
    <w:p>
      <w:pPr>
        <w:pStyle w:val="ListBullet"/>
      </w:pPr>
      <w:r>
        <w:rPr>
          <w:rFonts w:ascii="Arial" w:hAnsi="Arial" w:eastAsia="Arial"/>
        </w:rPr>
        <w:t>Результат ручной проверки отображается пользователю в интерфейсе.</w:t>
      </w:r>
    </w:p>
    <w:p>
      <w:pPr>
        <w:pStyle w:val="ListBullet"/>
      </w:pPr>
      <w:r>
        <w:rPr>
          <w:rFonts w:ascii="Arial" w:hAnsi="Arial" w:eastAsia="Arial"/>
        </w:rPr>
        <w:t>Система должна ограничивать частоту ручных запусков на пользователя и организацию.</w:t>
      </w:r>
    </w:p>
    <w:p>
      <w:pPr>
        <w:pStyle w:val="Heading2"/>
      </w:pPr>
      <w:r>
        <w:rPr>
          <w:rFonts w:ascii="Arial" w:hAnsi="Arial" w:eastAsia="Arial"/>
        </w:rPr>
        <w:t>9.2. Статусы check_run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Статус</w:t>
            </w:r>
          </w:p>
        </w:tc>
        <w:tc>
          <w:tcPr>
            <w:tcW w:type="dxa" w:w="792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queued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Задача создана и ожидает обработки в RabbitMQ.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running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 worker начал выполнение проверки.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success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Проверка выполнена успешно, нарушений не обнаружено.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failed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Проверка выполнена, обнаружено нарушение.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timeout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Проверка завершилась по timeout.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cancelled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Проверка отменена системой или пользователем, если такая функция будет добавлена.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10. Проверки и бизнес-логика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Тип проверки</w:t>
            </w:r>
          </w:p>
        </w:tc>
        <w:tc>
          <w:tcPr>
            <w:tcW w:type="dxa" w:w="259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Периодичность по умолчанию</w:t>
            </w:r>
          </w:p>
        </w:tc>
        <w:tc>
          <w:tcPr>
            <w:tcW w:type="dxa" w:w="144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Timeout</w:t>
            </w:r>
          </w:p>
        </w:tc>
        <w:tc>
          <w:tcPr>
            <w:tcW w:type="dxa" w:w="460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Ключевые условия ошибки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HTTP/page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5-15 минут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10 сек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Timeout, 4xx/5xx, unexpected status, expected text missing, forbidden text present.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SSL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раз в день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15 сек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Invalid certificate, expiry threshold, hostname mismatch.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Domain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раз в день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 сек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Expiry threshold, date unknown при включенном strict mode.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robots.txt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1-6 часов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10 сек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Unavailable, empty, Disallow: /, Sitemap missing, hash changed.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sitemap.xml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1-6 часов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20-30 сек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Unavailable, invalid XML, empty, URL count dropped.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10.1. State machine инцидентов</w:t>
      </w:r>
    </w:p>
    <w:p>
      <w:pPr>
        <w:pStyle w:val="CodeBlock"/>
      </w:pPr>
      <w:r>
        <w:rPr>
          <w:rFonts w:ascii="Arial" w:hAnsi="Arial" w:eastAsia="Arial"/>
        </w:rPr>
        <w:t>OK</w:t>
        <w:br/>
        <w:t xml:space="preserve">  -&gt; SUSPECT after 1 failed check</w:t>
        <w:br/>
        <w:t xml:space="preserve">  -&gt; DOWN after N consecutive failed checks</w:t>
        <w:br/>
        <w:t xml:space="preserve">  -&gt; RECOVERING after first successful check</w:t>
        <w:br/>
        <w:t xml:space="preserve">  -&gt; OK after M consecutive successful checks</w:t>
      </w:r>
    </w:p>
    <w:p>
      <w:pPr>
        <w:pStyle w:val="ListBullet"/>
      </w:pPr>
      <w:r>
        <w:rPr>
          <w:rFonts w:ascii="Arial" w:hAnsi="Arial" w:eastAsia="Arial"/>
        </w:rPr>
        <w:t>N и M задаются в настройках check или тарифе.</w:t>
      </w:r>
    </w:p>
    <w:p>
      <w:pPr>
        <w:pStyle w:val="ListBullet"/>
      </w:pPr>
      <w:r>
        <w:rPr>
          <w:rFonts w:ascii="Arial" w:hAnsi="Arial" w:eastAsia="Arial"/>
        </w:rPr>
        <w:t>Инцидент создается только при переходе в DOWN.</w:t>
      </w:r>
    </w:p>
    <w:p>
      <w:pPr>
        <w:pStyle w:val="ListBullet"/>
      </w:pPr>
      <w:r>
        <w:rPr>
          <w:rFonts w:ascii="Arial" w:hAnsi="Arial" w:eastAsia="Arial"/>
        </w:rPr>
        <w:t>Recovery notification отправляется только после подтвержденного восстановления.</w:t>
      </w:r>
    </w:p>
    <w:p>
      <w:pPr>
        <w:pStyle w:val="ListBullet"/>
      </w:pPr>
      <w:r>
        <w:rPr>
          <w:rFonts w:ascii="Arial" w:hAnsi="Arial" w:eastAsia="Arial"/>
        </w:rPr>
        <w:t>Manual run может показать актуальный результат, но не обязан автоматически закрывать инцидент.</w:t>
      </w:r>
    </w:p>
    <w:p>
      <w:pPr>
        <w:pStyle w:val="Heading1"/>
      </w:pPr>
      <w:r>
        <w:rPr>
          <w:rFonts w:ascii="Arial" w:hAnsi="Arial" w:eastAsia="Arial"/>
        </w:rPr>
        <w:t>11. Уведомления и инциденты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Событие</w:t>
            </w:r>
          </w:p>
        </w:tc>
        <w:tc>
          <w:tcPr>
            <w:tcW w:type="dxa" w:w="288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Канал</w:t>
            </w:r>
          </w:p>
        </w:tc>
        <w:tc>
          <w:tcPr>
            <w:tcW w:type="dxa" w:w="4896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Условие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Problem detected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Telegram, in-app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Scheduled check перешел в DOWN.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Problem recovered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Telegram, in-app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Scheduled check восстановился по recovery threshold.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SSL expires soon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Telegram, in-app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 окончания сертификата меньше заданного порога.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Domain expires soon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Telegram, in-app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 окончания домена меньше заданного порога.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Manual check finished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In-app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Ручная проверка завершилась. Внешние алерты по умолчанию не отправляются.</w:t>
            </w:r>
          </w:p>
        </w:tc>
      </w:tr>
    </w:tbl>
    <w:p/>
    <w:p>
      <w:pPr>
        <w:pStyle w:val="ListBullet"/>
      </w:pPr>
      <w:r>
        <w:rPr>
          <w:rFonts w:ascii="Arial" w:hAnsi="Arial" w:eastAsia="Arial"/>
        </w:rPr>
        <w:t>Для одинаковых событий должна действовать антиспам-логика.</w:t>
      </w:r>
    </w:p>
    <w:p>
      <w:pPr>
        <w:pStyle w:val="ListBullet"/>
      </w:pPr>
      <w:r>
        <w:rPr>
          <w:rFonts w:ascii="Arial" w:hAnsi="Arial" w:eastAsia="Arial"/>
        </w:rPr>
        <w:t>Уведомления должны отправляться через отдельную очередь notifications.</w:t>
      </w:r>
    </w:p>
    <w:p>
      <w:pPr>
        <w:pStyle w:val="ListBullet"/>
      </w:pPr>
      <w:r>
        <w:rPr>
          <w:rFonts w:ascii="Arial" w:hAnsi="Arial" w:eastAsia="Arial"/>
        </w:rPr>
        <w:t>Сбой Telegram/email не должен блокировать выполнение мониторингов.</w:t>
      </w:r>
    </w:p>
    <w:p>
      <w:pPr>
        <w:pStyle w:val="ListBullet"/>
      </w:pPr>
      <w:r>
        <w:rPr>
          <w:rFonts w:ascii="Arial" w:hAnsi="Arial" w:eastAsia="Arial"/>
        </w:rPr>
        <w:t>Все отправленные уведомления должны сохраняться в истории.</w:t>
      </w:r>
    </w:p>
    <w:p>
      <w:pPr>
        <w:pStyle w:val="Heading1"/>
      </w:pPr>
      <w:r>
        <w:rPr>
          <w:rFonts w:ascii="Arial" w:hAnsi="Arial" w:eastAsia="Arial"/>
        </w:rPr>
        <w:t>12. Дашборд и интерфейс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Экран</w:t>
            </w:r>
          </w:p>
        </w:tc>
        <w:tc>
          <w:tcPr>
            <w:tcW w:type="dxa" w:w="748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Функции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Overview dashboard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Общий статус, счетчики OK/Warning/Critical, активные инциденты, истекающие SSL/домены, последние события.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Список сайтов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Фильтры по папкам, тегам, статусу; массовые действия; быстрый запуск проверки.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Карточка сайта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Текущий статус, активные проверки, история результатов, ручной запуск, настройки.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Инциденты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Открытые и закрытые инциденты, длительность, причины, события восстановления.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Настройки уведомлений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Email, Telegram, in-app каналы и правила уведомлений.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13. API и формат сообщений</w:t>
      </w:r>
    </w:p>
    <w:p>
      <w:pPr>
        <w:pStyle w:val="Heading2"/>
      </w:pPr>
      <w:r>
        <w:rPr>
          <w:rFonts w:ascii="Arial" w:hAnsi="Arial" w:eastAsia="Arial"/>
        </w:rPr>
        <w:t>13.1. Основные backend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31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576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/sites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Создать сайт.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/sites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Получить список сайтов с фильтрами.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/sites/{id}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Получить карточку сайта.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/checks/{id}/run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Запустить одну проверку вручную.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/sites/{id}/run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Запустить все активные проверки сайта вручную.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/check-runs/{run_id}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Получить статус ручного запуска.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/incidents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Получить список инцидентов.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/notification-channels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Создать канал уведомлений.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13.2. Формат задачи для Go worker</w:t>
      </w:r>
    </w:p>
    <w:p>
      <w:pPr>
        <w:pStyle w:val="CodeBlock"/>
      </w:pPr>
      <w:r>
        <w:rPr>
          <w:rFonts w:ascii="Arial" w:hAnsi="Arial" w:eastAsia="Arial"/>
        </w:rPr>
        <w:t>{</w:t>
        <w:br/>
        <w:t xml:space="preserve">  "run_id": "01HYMANUAL7F8K9",</w:t>
        <w:br/>
        <w:t xml:space="preserve">  "trigger_type": "manual",</w:t>
        <w:br/>
        <w:t xml:space="preserve">  "priority": "high",</w:t>
        <w:br/>
        <w:t xml:space="preserve">  "organization_id": 55,</w:t>
        <w:br/>
        <w:t xml:space="preserve">  "triggered_by_user_id": 781,</w:t>
        <w:br/>
        <w:t xml:space="preserve">  "check_id": 12345,</w:t>
        <w:br/>
        <w:t xml:space="preserve">  "site_id": 987,</w:t>
        <w:br/>
        <w:t xml:space="preserve">  "type": "http",</w:t>
        <w:br/>
        <w:t xml:space="preserve">  "url": "https://example.com/pricing",</w:t>
        <w:br/>
        <w:t xml:space="preserve">  "timeout_ms": 10000,</w:t>
        <w:br/>
        <w:t xml:space="preserve">  "scheduled_for": null,</w:t>
        <w:br/>
        <w:t xml:space="preserve">  "created_at": "2026-05-04T12:00:00Z",</w:t>
        <w:br/>
        <w:t xml:space="preserve">  "affects_uptime": false,</w:t>
        <w:br/>
        <w:t xml:space="preserve">  "can_trigger_alerts": false,</w:t>
        <w:br/>
        <w:t xml:space="preserve">  "settings": {</w:t>
        <w:br/>
        <w:t xml:space="preserve">    "expected_status": 200,</w:t>
        <w:br/>
        <w:t xml:space="preserve">    "expected_text": "Pricing",</w:t>
        <w:br/>
        <w:t xml:space="preserve">    "forbidden_text": "Maintenance",</w:t>
        <w:br/>
        <w:t xml:space="preserve">    "max_redirects": 5</w:t>
        <w:br/>
        <w:t xml:space="preserve">  }</w:t>
        <w:br/>
        <w:t>}</w:t>
      </w:r>
    </w:p>
    <w:p>
      <w:pPr>
        <w:pStyle w:val="Heading2"/>
      </w:pPr>
      <w:r>
        <w:rPr>
          <w:rFonts w:ascii="Arial" w:hAnsi="Arial" w:eastAsia="Arial"/>
        </w:rPr>
        <w:t>13.3. Формат результата от Go worker</w:t>
      </w:r>
    </w:p>
    <w:p>
      <w:pPr>
        <w:pStyle w:val="CodeBlock"/>
      </w:pPr>
      <w:r>
        <w:rPr>
          <w:rFonts w:ascii="Arial" w:hAnsi="Arial" w:eastAsia="Arial"/>
        </w:rPr>
        <w:t>{</w:t>
        <w:br/>
        <w:t xml:space="preserve">  "run_id": "01HYMANUAL7F8K9",</w:t>
        <w:br/>
        <w:t xml:space="preserve">  "trigger_type": "manual",</w:t>
        <w:br/>
        <w:t xml:space="preserve">  "check_id": 12345,</w:t>
        <w:br/>
        <w:t xml:space="preserve">  "site_id": 987,</w:t>
        <w:br/>
        <w:t xml:space="preserve">  "type": "http",</w:t>
        <w:br/>
        <w:t xml:space="preserve">  "checked_at": "2026-05-04T12:00:04Z",</w:t>
        <w:br/>
        <w:t xml:space="preserve">  "status": "success",</w:t>
        <w:br/>
        <w:t xml:space="preserve">  "status_code": 200,</w:t>
        <w:br/>
        <w:t xml:space="preserve">  "response_time_ms": 842,</w:t>
        <w:br/>
        <w:t xml:space="preserve">  "error_type": null,</w:t>
        <w:br/>
        <w:t xml:space="preserve">  "error_message": null,</w:t>
        <w:br/>
        <w:t xml:space="preserve">  "metrics": {</w:t>
        <w:br/>
        <w:t xml:space="preserve">    "dns_ms": 24,</w:t>
        <w:br/>
        <w:t xml:space="preserve">    "connect_ms": 80,</w:t>
        <w:br/>
        <w:t xml:space="preserve">    "tls_ms": 141,</w:t>
        <w:br/>
        <w:t xml:space="preserve">    "ttfb_ms": 610</w:t>
        <w:br/>
        <w:t xml:space="preserve">  }</w:t>
        <w:br/>
        <w:t>}</w:t>
      </w:r>
    </w:p>
    <w:p>
      <w:pPr>
        <w:pStyle w:val="Heading1"/>
      </w:pPr>
      <w:r>
        <w:rPr>
          <w:rFonts w:ascii="Arial" w:hAnsi="Arial" w:eastAsia="Arial"/>
        </w:rPr>
        <w:t>14. Требования к базе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Таблица</w:t>
            </w:r>
          </w:p>
        </w:tc>
        <w:tc>
          <w:tcPr>
            <w:tcW w:type="dxa" w:w="7776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Ключевые поля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site_id, type, enabled, interval_seconds, next_run_at, timeout_ms, settings_json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check_runs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run_id, check_id, trigger_type, status, triggered_by_user_id, queued_at, started_at, finished_at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check_results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run_id, check_id, site_id, status, status_code, response_time_ms, error_type, checked_at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check_statuses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check_id, current_status, last_checked_at, last_success_at, last_failure_at, active_incident_id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check_id, site_id, status, started_at, resolved_at, duration_sec, last_error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notification_channels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id, organization_id, type, settings_json, enabled</w:t>
            </w:r>
          </w:p>
        </w:tc>
      </w:tr>
    </w:tbl>
    <w:p/>
    <w:p>
      <w:pPr>
        <w:pStyle w:val="ListBullet"/>
      </w:pPr>
      <w:r>
        <w:rPr>
          <w:rFonts w:ascii="Arial" w:hAnsi="Arial" w:eastAsia="Arial"/>
        </w:rPr>
        <w:t>Для checks нужен индекс по enabled + next_run_at.</w:t>
      </w:r>
    </w:p>
    <w:p>
      <w:pPr>
        <w:pStyle w:val="ListBullet"/>
      </w:pPr>
      <w:r>
        <w:rPr>
          <w:rFonts w:ascii="Arial" w:hAnsi="Arial" w:eastAsia="Arial"/>
        </w:rPr>
        <w:t>Для check_results нужен уникальный индекс по run_id.</w:t>
      </w:r>
    </w:p>
    <w:p>
      <w:pPr>
        <w:pStyle w:val="ListBullet"/>
      </w:pPr>
      <w:r>
        <w:rPr>
          <w:rFonts w:ascii="Arial" w:hAnsi="Arial" w:eastAsia="Arial"/>
        </w:rPr>
        <w:t>Для check_results нужна индексация по check_id + checked_at и site_id + checked_at.</w:t>
      </w:r>
    </w:p>
    <w:p>
      <w:pPr>
        <w:pStyle w:val="ListBullet"/>
      </w:pPr>
      <w:r>
        <w:rPr>
          <w:rFonts w:ascii="Arial" w:hAnsi="Arial" w:eastAsia="Arial"/>
        </w:rPr>
        <w:t>При росте объема check_results нужно предусмотреть партиционирование по месяцу.</w:t>
      </w:r>
    </w:p>
    <w:p>
      <w:pPr>
        <w:pStyle w:val="ListBullet"/>
      </w:pPr>
      <w:r>
        <w:rPr>
          <w:rFonts w:ascii="Arial" w:hAnsi="Arial" w:eastAsia="Arial"/>
        </w:rPr>
        <w:t>Дашборд должен читать текущее состояние из check_statuses, а не агрегировать всю историю на лету.</w:t>
      </w:r>
    </w:p>
    <w:p>
      <w:pPr>
        <w:pStyle w:val="ListBullet"/>
      </w:pPr>
      <w:r>
        <w:rPr>
          <w:rFonts w:ascii="Arial" w:hAnsi="Arial" w:eastAsia="Arial"/>
        </w:rPr>
        <w:t>Для отчетов и графиков следует использовать hourly/daily агрегаты после MVP или на поздней стадии MVP.</w:t>
      </w:r>
    </w:p>
    <w:p>
      <w:pPr>
        <w:pStyle w:val="Heading1"/>
      </w:pPr>
      <w:r>
        <w:rPr>
          <w:rFonts w:ascii="Arial" w:hAnsi="Arial" w:eastAsia="Arial"/>
        </w:rPr>
        <w:t>15.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Требование</w:t>
            </w:r>
          </w:p>
        </w:tc>
        <w:tc>
          <w:tcPr>
            <w:tcW w:type="dxa" w:w="7920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Своевременность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Плановые проверки должны запускаться с минимальным dispatch lag. Требуется мониторить oldest task age.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Отказоустойчивость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Сбой одного worker не должен останавливать систему. Нужны ack/nack и dead-letter очереди.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Масштабируемость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 workers должны масштабироваться горизонтально по типам очередей.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Идемпотентность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Повторная доставка результата не должна создавать дубли. run_id обязателен.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Наблюдаемость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Нужны метрики очередей, runtime проверок, failed jobs, timeout rate, dispatch lag.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Производительность UI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Дашборд должен открываться быстро за счет check_statuses и индексов.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Изоляция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Один крупный клиент не должен забивать все ресурсы. Нужны per-organization limits.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16. Безопасность</w:t>
      </w:r>
    </w:p>
    <w:p>
      <w:pPr>
        <w:pStyle w:val="ListBullet"/>
      </w:pPr>
      <w:r>
        <w:rPr>
          <w:rFonts w:ascii="Arial" w:hAnsi="Arial" w:eastAsia="Arial"/>
        </w:rPr>
        <w:t>Проверять права пользователя перед созданием/изменением сайтов и ручным запуском.</w:t>
      </w:r>
    </w:p>
    <w:p>
      <w:pPr>
        <w:pStyle w:val="ListBullet"/>
      </w:pPr>
      <w:r>
        <w:rPr>
          <w:rFonts w:ascii="Arial" w:hAnsi="Arial" w:eastAsia="Arial"/>
        </w:rPr>
        <w:t>Применять rate limits к ручным проверкам.</w:t>
      </w:r>
    </w:p>
    <w:p>
      <w:pPr>
        <w:pStyle w:val="ListBullet"/>
      </w:pPr>
      <w:r>
        <w:rPr>
          <w:rFonts w:ascii="Arial" w:hAnsi="Arial" w:eastAsia="Arial"/>
        </w:rPr>
        <w:t>Защититься от SSRF: запрещать запросы к localhost, private IP ranges и link-local адресам, если это не разрешено явно.</w:t>
      </w:r>
    </w:p>
    <w:p>
      <w:pPr>
        <w:pStyle w:val="ListBullet"/>
      </w:pPr>
      <w:r>
        <w:rPr>
          <w:rFonts w:ascii="Arial" w:hAnsi="Arial" w:eastAsia="Arial"/>
        </w:rPr>
        <w:t>Валидировать URL перед публикацией задач в очередь.</w:t>
      </w:r>
    </w:p>
    <w:p>
      <w:pPr>
        <w:pStyle w:val="ListBullet"/>
      </w:pPr>
      <w:r>
        <w:rPr>
          <w:rFonts w:ascii="Arial" w:hAnsi="Arial" w:eastAsia="Arial"/>
        </w:rPr>
        <w:t>Ограничивать максимальный размер скачиваемых файлов.</w:t>
      </w:r>
    </w:p>
    <w:p>
      <w:pPr>
        <w:pStyle w:val="ListBullet"/>
      </w:pPr>
      <w:r>
        <w:rPr>
          <w:rFonts w:ascii="Arial" w:hAnsi="Arial" w:eastAsia="Arial"/>
        </w:rPr>
        <w:t>Не хранить полный HTML страниц без необходимости.</w:t>
      </w:r>
    </w:p>
    <w:p>
      <w:pPr>
        <w:pStyle w:val="ListBullet"/>
      </w:pPr>
      <w:r>
        <w:rPr>
          <w:rFonts w:ascii="Arial" w:hAnsi="Arial" w:eastAsia="Arial"/>
        </w:rPr>
        <w:t>Шифровать чувствительные настройки notification channels, если они содержат токены.</w:t>
      </w:r>
    </w:p>
    <w:p>
      <w:pPr>
        <w:pStyle w:val="ListBullet"/>
      </w:pPr>
      <w:r>
        <w:rPr>
          <w:rFonts w:ascii="Arial" w:hAnsi="Arial" w:eastAsia="Arial"/>
        </w:rPr>
        <w:t>Логировать административные действия и изменения критичных настроек.</w:t>
      </w:r>
    </w:p>
    <w:p>
      <w:pPr>
        <w:pStyle w:val="Heading1"/>
      </w:pPr>
      <w:r>
        <w:rPr>
          <w:rFonts w:ascii="Arial" w:hAnsi="Arial" w:eastAsia="Arial"/>
        </w:rPr>
        <w:t>17. Этапы реализации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Этап</w:t>
            </w:r>
          </w:p>
        </w:tc>
        <w:tc>
          <w:tcPr>
            <w:tcW w:type="dxa" w:w="475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Содержание</w:t>
            </w:r>
          </w:p>
        </w:tc>
        <w:tc>
          <w:tcPr>
            <w:tcW w:type="dxa" w:w="4032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Результат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 База SaaS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Laravel app, организации, пользователи, сайты, группы, теги.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Можно добавлять сайты и управлять структурой.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2. RabbitMQ и check_runs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Подключение RabbitMQ, формат задач, ручной запуск, check_runs.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Ручные задачи публикуются в очередь.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3. Go HTTP worker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HTTP/page checks, timeout, response time, results queue.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Первые проверки выполняются Go-воркером.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4. Result consumer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Laravel consumer результатов, check_results, check_statuses.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Результаты сохраняются и видны в интерфейсе.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5. Плановый dispatcher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Scheduler, next_run_at, scheduled queues.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Регулярные проверки выполняются по расписанию.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6. SSL/domain/SEO workers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SSL, domain, robots.txt, sitemap.xml.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Все MVP-проверки реализованы.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7. Инциденты и уведомления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State machine, email, Telegram, in-app.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Пользователь получает алерты и recovery.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8. Дашборд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Overview, список сайтов, карточка сайта, фильтры.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MVP готов к пилотным клиентам.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18. Что будет сделано после реализации MVP</w:t>
      </w:r>
    </w:p>
    <w:p>
      <w:r>
        <w:rPr>
          <w:rFonts w:ascii="Arial" w:hAnsi="Arial" w:eastAsia="Arial"/>
        </w:rPr>
        <w:t>После запуска MVP и получения обратной связи от первых пользователей планируется расширять продукт в сторону агентской ценности, отчетности и более глубокого мониторинга.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Направление</w:t>
            </w:r>
          </w:p>
        </w:tc>
        <w:tc>
          <w:tcPr>
            <w:tcW w:type="dxa" w:w="7488"/>
            <w:vAlign w:val="center"/>
            <w:shd w:fill="E8EEF7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Функционал после MVP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Отчеты для клиентов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HTML/PDF отчеты за месяц, брендирование агентства, автоматическая отправка клиентам.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Проверка форм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Form presence check, synthetic submit для простых форм, проверка доставки заявки через email/webhook.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Расширенные SEO-проверки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Meta robots noindex, title/h1 changes, canonical changes, важные SEO-страницы.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Crawler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Проверка битых ссылок и статусов URL из sitemap с лимитами по тарифам.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Performance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Браузерные проверки, Lighthouse/PageSpeed, Core Web Vitals при наличии спроса.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White-label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Кастомные логотипы, клиентские порталы, отчеты от имени агентства.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Интеграции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Slack, Discord, Microsoft Teams, webhooks, CRM-интеграции.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Multi-region monitoring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Проверки из нескольких регионов для более точного определения доступности.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Биллинг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Stripe, тарифы, лимиты, trial, usage-based ограничения.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Продвинутая инфраструктура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Партиционирование check_results, агрегации, autoscaling Go workers, SQS/NATS при росте нагрузки.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Техническое задание MVP | B2B SaaS мониторинга сайтов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