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155" w:rsidRPr="00EF7568" w:rsidRDefault="00504155" w:rsidP="006544BE">
      <w:pPr>
        <w:pStyle w:val="Ttulo1"/>
      </w:pPr>
      <w:r w:rsidRPr="00EF7568">
        <w:t>ARISTÓTELES</w:t>
      </w:r>
      <w:r w:rsidR="003512F7">
        <w:t xml:space="preserve">  </w:t>
      </w:r>
    </w:p>
    <w:p w:rsidR="00504155" w:rsidRPr="00EF7568" w:rsidRDefault="00504155">
      <w:pPr>
        <w:rPr>
          <w:sz w:val="20"/>
          <w:szCs w:val="20"/>
        </w:rPr>
      </w:pPr>
      <w:r w:rsidRPr="00EF7568">
        <w:rPr>
          <w:sz w:val="20"/>
          <w:szCs w:val="20"/>
        </w:rPr>
        <w:t>Nace en Estagira (384 a.C). Su padre Nicómaco era médico. A los 18 años ingre</w:t>
      </w:r>
      <w:r w:rsidR="005221E6">
        <w:rPr>
          <w:sz w:val="20"/>
          <w:szCs w:val="20"/>
        </w:rPr>
        <w:t>sa en la Academia de Platón en A</w:t>
      </w:r>
      <w:r w:rsidRPr="00EF7568">
        <w:rPr>
          <w:sz w:val="20"/>
          <w:szCs w:val="20"/>
        </w:rPr>
        <w:t>te</w:t>
      </w:r>
      <w:r w:rsidR="005221E6">
        <w:rPr>
          <w:sz w:val="20"/>
          <w:szCs w:val="20"/>
        </w:rPr>
        <w:t>n</w:t>
      </w:r>
      <w:r w:rsidRPr="00EF7568">
        <w:rPr>
          <w:sz w:val="20"/>
          <w:szCs w:val="20"/>
        </w:rPr>
        <w:t>as, donde permanece hasta la muerte de su maestro.</w:t>
      </w:r>
      <w:r w:rsidR="00A57708" w:rsidRPr="00EF7568">
        <w:rPr>
          <w:sz w:val="20"/>
          <w:szCs w:val="20"/>
        </w:rPr>
        <w:t xml:space="preserve"> (</w:t>
      </w:r>
      <w:proofErr w:type="gramStart"/>
      <w:r w:rsidR="00A57708" w:rsidRPr="00EF7568">
        <w:rPr>
          <w:sz w:val="20"/>
          <w:szCs w:val="20"/>
        </w:rPr>
        <w:t>consultar</w:t>
      </w:r>
      <w:proofErr w:type="gramEnd"/>
      <w:r w:rsidR="00A57708" w:rsidRPr="00EF7568">
        <w:rPr>
          <w:sz w:val="20"/>
          <w:szCs w:val="20"/>
        </w:rPr>
        <w:t xml:space="preserve"> más de biografía)</w:t>
      </w:r>
    </w:p>
    <w:p w:rsidR="00504155" w:rsidRPr="00EF7568" w:rsidRDefault="00504155">
      <w:pPr>
        <w:rPr>
          <w:sz w:val="20"/>
          <w:szCs w:val="20"/>
        </w:rPr>
      </w:pPr>
      <w:r w:rsidRPr="00EF7568">
        <w:rPr>
          <w:sz w:val="20"/>
          <w:szCs w:val="20"/>
        </w:rPr>
        <w:t>Tres periodos fundamentales en su vida:</w:t>
      </w:r>
    </w:p>
    <w:p w:rsidR="00504155" w:rsidRPr="00EF7568" w:rsidRDefault="0093354C">
      <w:pPr>
        <w:rPr>
          <w:sz w:val="20"/>
          <w:szCs w:val="20"/>
        </w:rPr>
      </w:pPr>
      <w:r>
        <w:rPr>
          <w:sz w:val="20"/>
          <w:szCs w:val="20"/>
        </w:rPr>
        <w:t xml:space="preserve">1) </w:t>
      </w:r>
      <w:r w:rsidR="00504155" w:rsidRPr="00EF7568">
        <w:rPr>
          <w:sz w:val="20"/>
          <w:szCs w:val="20"/>
        </w:rPr>
        <w:t xml:space="preserve">-Adhesión a la filosofía platónica y su estancia en La Academia. Con 17 años de traslada a Atenas. </w:t>
      </w:r>
      <w:r w:rsidR="00E0390C">
        <w:rPr>
          <w:sz w:val="20"/>
          <w:szCs w:val="20"/>
        </w:rPr>
        <w:t xml:space="preserve">El </w:t>
      </w:r>
      <w:r w:rsidR="00504155" w:rsidRPr="00EF7568">
        <w:rPr>
          <w:sz w:val="20"/>
          <w:szCs w:val="20"/>
        </w:rPr>
        <w:t xml:space="preserve">Aristóteles </w:t>
      </w:r>
      <w:r w:rsidR="00504155" w:rsidRPr="001177E3">
        <w:rPr>
          <w:b/>
          <w:sz w:val="20"/>
          <w:szCs w:val="20"/>
        </w:rPr>
        <w:t>platónico, acepta la teoría de las ideas, la reminiscencia</w:t>
      </w:r>
      <w:r>
        <w:rPr>
          <w:b/>
          <w:sz w:val="20"/>
          <w:szCs w:val="20"/>
        </w:rPr>
        <w:t xml:space="preserve"> </w:t>
      </w:r>
      <w:r w:rsidRPr="0093354C">
        <w:rPr>
          <w:sz w:val="20"/>
          <w:szCs w:val="20"/>
        </w:rPr>
        <w:t>(conocer es recordar, los conocimientos ya existen en el alma)</w:t>
      </w:r>
      <w:r w:rsidR="00504155" w:rsidRPr="001177E3">
        <w:rPr>
          <w:b/>
          <w:sz w:val="20"/>
          <w:szCs w:val="20"/>
        </w:rPr>
        <w:t xml:space="preserve"> y existencia del alma</w:t>
      </w:r>
      <w:r w:rsidR="00504155" w:rsidRPr="00EF7568">
        <w:rPr>
          <w:sz w:val="20"/>
          <w:szCs w:val="20"/>
        </w:rPr>
        <w:t xml:space="preserve">. Escribe en diálogo. </w:t>
      </w:r>
    </w:p>
    <w:p w:rsidR="00504155" w:rsidRPr="00EF7568" w:rsidRDefault="0093354C">
      <w:pPr>
        <w:rPr>
          <w:sz w:val="20"/>
          <w:szCs w:val="20"/>
        </w:rPr>
      </w:pPr>
      <w:r>
        <w:rPr>
          <w:sz w:val="20"/>
          <w:szCs w:val="20"/>
        </w:rPr>
        <w:t xml:space="preserve">2) </w:t>
      </w:r>
      <w:r w:rsidR="00504155" w:rsidRPr="00EF7568">
        <w:rPr>
          <w:sz w:val="20"/>
          <w:szCs w:val="20"/>
        </w:rPr>
        <w:t>Salida de Atenas y primeras críticas a la filosofía de Platón. M</w:t>
      </w:r>
      <w:r w:rsidR="00B25367" w:rsidRPr="00EF7568">
        <w:rPr>
          <w:sz w:val="20"/>
          <w:szCs w:val="20"/>
        </w:rPr>
        <w:t>u</w:t>
      </w:r>
      <w:r w:rsidR="00504155" w:rsidRPr="00EF7568">
        <w:rPr>
          <w:sz w:val="20"/>
          <w:szCs w:val="20"/>
        </w:rPr>
        <w:t>ere Plantón en</w:t>
      </w:r>
      <w:r w:rsidR="003A1DB2">
        <w:rPr>
          <w:sz w:val="20"/>
          <w:szCs w:val="20"/>
        </w:rPr>
        <w:t xml:space="preserve"> al 347 </w:t>
      </w:r>
      <w:proofErr w:type="gramStart"/>
      <w:r w:rsidR="003A1DB2">
        <w:rPr>
          <w:sz w:val="20"/>
          <w:szCs w:val="20"/>
        </w:rPr>
        <w:t>a .</w:t>
      </w:r>
      <w:proofErr w:type="gramEnd"/>
      <w:r w:rsidR="003A1DB2">
        <w:rPr>
          <w:sz w:val="20"/>
          <w:szCs w:val="20"/>
        </w:rPr>
        <w:t xml:space="preserve"> C</w:t>
      </w:r>
      <w:r w:rsidR="00B25367" w:rsidRPr="00EF7568">
        <w:rPr>
          <w:sz w:val="20"/>
          <w:szCs w:val="20"/>
        </w:rPr>
        <w:t xml:space="preserve">. </w:t>
      </w:r>
      <w:r w:rsidR="00B25367" w:rsidRPr="001177E3">
        <w:rPr>
          <w:b/>
          <w:sz w:val="20"/>
          <w:szCs w:val="20"/>
        </w:rPr>
        <w:t>aparecen las pr</w:t>
      </w:r>
      <w:r w:rsidR="00504155" w:rsidRPr="001177E3">
        <w:rPr>
          <w:b/>
          <w:sz w:val="20"/>
          <w:szCs w:val="20"/>
        </w:rPr>
        <w:t>imeras críticas</w:t>
      </w:r>
      <w:r w:rsidR="009D2152">
        <w:rPr>
          <w:b/>
          <w:sz w:val="20"/>
          <w:szCs w:val="20"/>
        </w:rPr>
        <w:t>,</w:t>
      </w:r>
      <w:r w:rsidR="00504155" w:rsidRPr="001177E3">
        <w:rPr>
          <w:b/>
          <w:sz w:val="20"/>
          <w:szCs w:val="20"/>
        </w:rPr>
        <w:t xml:space="preserve">  especial,</w:t>
      </w:r>
      <w:r w:rsidR="00B25367" w:rsidRPr="001177E3">
        <w:rPr>
          <w:b/>
          <w:sz w:val="20"/>
          <w:szCs w:val="20"/>
        </w:rPr>
        <w:t xml:space="preserve"> a</w:t>
      </w:r>
      <w:r w:rsidR="001177E3">
        <w:rPr>
          <w:b/>
          <w:sz w:val="20"/>
          <w:szCs w:val="20"/>
        </w:rPr>
        <w:t>nte la teoría de las ideas s</w:t>
      </w:r>
      <w:r w:rsidR="00504155" w:rsidRPr="001177E3">
        <w:rPr>
          <w:b/>
          <w:sz w:val="20"/>
          <w:szCs w:val="20"/>
        </w:rPr>
        <w:t>eparadas.</w:t>
      </w:r>
      <w:r w:rsidR="00B25367" w:rsidRPr="00EF7568">
        <w:rPr>
          <w:sz w:val="20"/>
          <w:szCs w:val="20"/>
        </w:rPr>
        <w:t xml:space="preserve"> En el 343-2 Ari</w:t>
      </w:r>
      <w:r w:rsidR="00504155" w:rsidRPr="00EF7568">
        <w:rPr>
          <w:sz w:val="20"/>
          <w:szCs w:val="20"/>
        </w:rPr>
        <w:t>stóteles es llam</w:t>
      </w:r>
      <w:r w:rsidR="00B25367" w:rsidRPr="00EF7568">
        <w:rPr>
          <w:sz w:val="20"/>
          <w:szCs w:val="20"/>
        </w:rPr>
        <w:t>a</w:t>
      </w:r>
      <w:r w:rsidR="00504155" w:rsidRPr="00EF7568">
        <w:rPr>
          <w:sz w:val="20"/>
          <w:szCs w:val="20"/>
        </w:rPr>
        <w:t>do por Filipo</w:t>
      </w:r>
      <w:r w:rsidR="00B25367" w:rsidRPr="00EF7568">
        <w:rPr>
          <w:sz w:val="20"/>
          <w:szCs w:val="20"/>
        </w:rPr>
        <w:t xml:space="preserve"> de Macedonia</w:t>
      </w:r>
      <w:r w:rsidR="00504155" w:rsidRPr="00EF7568">
        <w:rPr>
          <w:sz w:val="20"/>
          <w:szCs w:val="20"/>
        </w:rPr>
        <w:t xml:space="preserve"> para encarga</w:t>
      </w:r>
      <w:r w:rsidR="00B25367" w:rsidRPr="00EF7568">
        <w:rPr>
          <w:sz w:val="20"/>
          <w:szCs w:val="20"/>
        </w:rPr>
        <w:t>rse d</w:t>
      </w:r>
      <w:r w:rsidR="00504155" w:rsidRPr="00EF7568">
        <w:rPr>
          <w:sz w:val="20"/>
          <w:szCs w:val="20"/>
        </w:rPr>
        <w:t>e</w:t>
      </w:r>
      <w:r w:rsidR="00B25367" w:rsidRPr="00EF7568">
        <w:rPr>
          <w:sz w:val="20"/>
          <w:szCs w:val="20"/>
        </w:rPr>
        <w:t xml:space="preserve"> </w:t>
      </w:r>
      <w:r w:rsidR="00504155" w:rsidRPr="00EF7568">
        <w:rPr>
          <w:sz w:val="20"/>
          <w:szCs w:val="20"/>
        </w:rPr>
        <w:t>la educación de su hijo Alejandro.</w:t>
      </w:r>
    </w:p>
    <w:p w:rsidR="00504155" w:rsidRPr="00EF7568" w:rsidRDefault="0093354C">
      <w:pPr>
        <w:rPr>
          <w:sz w:val="20"/>
          <w:szCs w:val="20"/>
        </w:rPr>
      </w:pPr>
      <w:r>
        <w:rPr>
          <w:sz w:val="20"/>
          <w:szCs w:val="20"/>
        </w:rPr>
        <w:t xml:space="preserve">3) </w:t>
      </w:r>
      <w:r w:rsidR="00504155" w:rsidRPr="00EF7568">
        <w:rPr>
          <w:sz w:val="20"/>
          <w:szCs w:val="20"/>
        </w:rPr>
        <w:t xml:space="preserve">Vuelta a Atenas y su </w:t>
      </w:r>
      <w:r w:rsidR="00504155" w:rsidRPr="009D2152">
        <w:rPr>
          <w:b/>
          <w:sz w:val="20"/>
          <w:szCs w:val="20"/>
        </w:rPr>
        <w:t>actividad se centra en el Liceo</w:t>
      </w:r>
      <w:r w:rsidR="00504155" w:rsidRPr="00EF7568">
        <w:rPr>
          <w:sz w:val="20"/>
          <w:szCs w:val="20"/>
        </w:rPr>
        <w:t>. Periodo más fecundo de su vida. Funda el Liceo. Todas las mañana pasea con sus alumnos  (escuela peripatética</w:t>
      </w:r>
      <w:proofErr w:type="gramStart"/>
      <w:r w:rsidR="00504155" w:rsidRPr="00EF7568">
        <w:rPr>
          <w:sz w:val="20"/>
          <w:szCs w:val="20"/>
        </w:rPr>
        <w:t xml:space="preserve">) </w:t>
      </w:r>
      <w:r w:rsidR="00B25367" w:rsidRPr="00EF7568">
        <w:rPr>
          <w:sz w:val="20"/>
          <w:szCs w:val="20"/>
        </w:rPr>
        <w:t>.</w:t>
      </w:r>
      <w:proofErr w:type="gramEnd"/>
      <w:r w:rsidR="00B25367" w:rsidRPr="00EF7568">
        <w:rPr>
          <w:sz w:val="20"/>
          <w:szCs w:val="20"/>
        </w:rPr>
        <w:t xml:space="preserve"> El Liceo estaba dedicado a la investigación científica.  (Historia de la filosofía, de las matemáticas, de la medicina, historial natural</w:t>
      </w:r>
      <w:r w:rsidR="001177E3">
        <w:rPr>
          <w:sz w:val="20"/>
          <w:szCs w:val="20"/>
        </w:rPr>
        <w:t>)</w:t>
      </w:r>
      <w:r w:rsidR="00B25367" w:rsidRPr="00EF7568">
        <w:rPr>
          <w:sz w:val="20"/>
          <w:szCs w:val="20"/>
        </w:rPr>
        <w:t>.</w:t>
      </w:r>
    </w:p>
    <w:p w:rsidR="00886AA2" w:rsidRPr="00F55A90" w:rsidRDefault="00B25367">
      <w:pPr>
        <w:rPr>
          <w:sz w:val="24"/>
          <w:szCs w:val="24"/>
        </w:rPr>
      </w:pPr>
      <w:r w:rsidRPr="00F55A90">
        <w:rPr>
          <w:sz w:val="24"/>
          <w:szCs w:val="24"/>
        </w:rPr>
        <w:t>PROYECTO FILOSÓFICO:</w:t>
      </w:r>
    </w:p>
    <w:p w:rsidR="0093354C" w:rsidRDefault="0093354C">
      <w:pPr>
        <w:rPr>
          <w:b/>
          <w:sz w:val="20"/>
          <w:szCs w:val="20"/>
        </w:rPr>
      </w:pPr>
      <w:r>
        <w:rPr>
          <w:sz w:val="20"/>
          <w:szCs w:val="20"/>
        </w:rPr>
        <w:t>P</w:t>
      </w:r>
      <w:r w:rsidR="0088413A" w:rsidRPr="007D3D82">
        <w:rPr>
          <w:sz w:val="20"/>
          <w:szCs w:val="20"/>
        </w:rPr>
        <w:t>unto de partida.</w:t>
      </w:r>
      <w:r w:rsidR="0088413A" w:rsidRPr="00EF7568">
        <w:rPr>
          <w:b/>
          <w:sz w:val="20"/>
          <w:szCs w:val="20"/>
        </w:rPr>
        <w:t xml:space="preserve"> </w:t>
      </w:r>
    </w:p>
    <w:p w:rsidR="0088413A" w:rsidRPr="00CC25C2" w:rsidRDefault="0093354C">
      <w:pPr>
        <w:rPr>
          <w:sz w:val="20"/>
          <w:szCs w:val="20"/>
        </w:rPr>
      </w:pPr>
      <w:r>
        <w:rPr>
          <w:b/>
          <w:sz w:val="20"/>
          <w:szCs w:val="20"/>
        </w:rPr>
        <w:t>A)</w:t>
      </w:r>
      <w:r w:rsidR="00B72A6F">
        <w:rPr>
          <w:b/>
          <w:sz w:val="20"/>
          <w:szCs w:val="20"/>
        </w:rPr>
        <w:t xml:space="preserve"> </w:t>
      </w:r>
      <w:r w:rsidR="00F55A90">
        <w:rPr>
          <w:b/>
          <w:sz w:val="20"/>
          <w:szCs w:val="20"/>
        </w:rPr>
        <w:t xml:space="preserve"> </w:t>
      </w:r>
      <w:r w:rsidR="00886AA2">
        <w:rPr>
          <w:b/>
          <w:sz w:val="24"/>
          <w:szCs w:val="20"/>
        </w:rPr>
        <w:t>E</w:t>
      </w:r>
      <w:r w:rsidR="00B72A6F" w:rsidRPr="00B72A6F">
        <w:rPr>
          <w:b/>
          <w:sz w:val="24"/>
          <w:szCs w:val="20"/>
        </w:rPr>
        <w:t>n la</w:t>
      </w:r>
      <w:r w:rsidR="00886AA2">
        <w:rPr>
          <w:b/>
          <w:sz w:val="24"/>
          <w:szCs w:val="20"/>
        </w:rPr>
        <w:t>s</w:t>
      </w:r>
      <w:r w:rsidR="00B72A6F" w:rsidRPr="00B72A6F">
        <w:rPr>
          <w:b/>
          <w:sz w:val="24"/>
          <w:szCs w:val="20"/>
        </w:rPr>
        <w:t xml:space="preserve"> cosas</w:t>
      </w:r>
      <w:r w:rsidR="00886AA2">
        <w:rPr>
          <w:b/>
          <w:sz w:val="24"/>
          <w:szCs w:val="20"/>
        </w:rPr>
        <w:t xml:space="preserve"> </w:t>
      </w:r>
      <w:r w:rsidR="009D2152">
        <w:rPr>
          <w:b/>
          <w:sz w:val="24"/>
          <w:szCs w:val="20"/>
        </w:rPr>
        <w:t xml:space="preserve">que vemos </w:t>
      </w:r>
      <w:r w:rsidR="00886AA2">
        <w:rPr>
          <w:b/>
          <w:sz w:val="24"/>
          <w:szCs w:val="20"/>
        </w:rPr>
        <w:t>están las esencias</w:t>
      </w:r>
      <w:r w:rsidR="00B72A6F" w:rsidRPr="00B72A6F">
        <w:rPr>
          <w:b/>
          <w:sz w:val="24"/>
          <w:szCs w:val="20"/>
        </w:rPr>
        <w:t xml:space="preserve"> </w:t>
      </w:r>
      <w:r w:rsidR="0088413A" w:rsidRPr="00B72A6F">
        <w:rPr>
          <w:b/>
          <w:sz w:val="24"/>
          <w:szCs w:val="20"/>
        </w:rPr>
        <w:t xml:space="preserve"> y no en las ideas</w:t>
      </w:r>
      <w:r w:rsidR="0088413A" w:rsidRPr="00CC25C2">
        <w:rPr>
          <w:sz w:val="24"/>
          <w:szCs w:val="20"/>
        </w:rPr>
        <w:t>.</w:t>
      </w:r>
      <w:r w:rsidR="00B72A6F" w:rsidRPr="00CC25C2">
        <w:rPr>
          <w:sz w:val="24"/>
          <w:szCs w:val="20"/>
        </w:rPr>
        <w:t xml:space="preserve"> </w:t>
      </w:r>
      <w:r w:rsidR="00B72A6F" w:rsidRPr="00CC25C2">
        <w:rPr>
          <w:sz w:val="20"/>
          <w:szCs w:val="20"/>
        </w:rPr>
        <w:t>(Critica teoría de las ideas)</w:t>
      </w:r>
      <w:r w:rsidR="00907778" w:rsidRPr="00CC25C2">
        <w:rPr>
          <w:sz w:val="20"/>
          <w:szCs w:val="20"/>
        </w:rPr>
        <w:t xml:space="preserve">. </w:t>
      </w:r>
      <w:r w:rsidR="009D2152" w:rsidRPr="00CC25C2">
        <w:rPr>
          <w:sz w:val="20"/>
          <w:szCs w:val="20"/>
        </w:rPr>
        <w:t>Platón lo llama ideas, A</w:t>
      </w:r>
      <w:r w:rsidR="00907778" w:rsidRPr="00CC25C2">
        <w:rPr>
          <w:sz w:val="20"/>
          <w:szCs w:val="20"/>
        </w:rPr>
        <w:t>ristóteles formas o ousía.</w:t>
      </w:r>
    </w:p>
    <w:p w:rsidR="0014028F" w:rsidRPr="00CC25C2" w:rsidRDefault="0093354C">
      <w:pPr>
        <w:rPr>
          <w:sz w:val="20"/>
          <w:szCs w:val="20"/>
        </w:rPr>
      </w:pPr>
      <w:r>
        <w:rPr>
          <w:b/>
          <w:sz w:val="20"/>
          <w:szCs w:val="20"/>
        </w:rPr>
        <w:t xml:space="preserve">B) </w:t>
      </w:r>
      <w:r w:rsidR="0014028F" w:rsidRPr="00B72A6F">
        <w:rPr>
          <w:b/>
          <w:szCs w:val="20"/>
        </w:rPr>
        <w:t>Las ideas universales no están separadas del mundo independiente, sino están en las cosas mismas</w:t>
      </w:r>
      <w:r w:rsidR="0014028F" w:rsidRPr="00EF7568">
        <w:rPr>
          <w:b/>
          <w:sz w:val="20"/>
          <w:szCs w:val="20"/>
        </w:rPr>
        <w:t xml:space="preserve">. </w:t>
      </w:r>
      <w:r w:rsidR="0014028F" w:rsidRPr="00CC25C2">
        <w:rPr>
          <w:sz w:val="20"/>
          <w:szCs w:val="20"/>
        </w:rPr>
        <w:t>De la observación, el movimiento</w:t>
      </w:r>
      <w:r w:rsidR="007D3D82" w:rsidRPr="00CC25C2">
        <w:rPr>
          <w:sz w:val="20"/>
          <w:szCs w:val="20"/>
        </w:rPr>
        <w:t>,</w:t>
      </w:r>
      <w:r w:rsidR="0014028F" w:rsidRPr="00CC25C2">
        <w:rPr>
          <w:sz w:val="20"/>
          <w:szCs w:val="20"/>
        </w:rPr>
        <w:t xml:space="preserve"> al conocimiento universal. </w:t>
      </w:r>
    </w:p>
    <w:p w:rsidR="00CC25C2" w:rsidRDefault="0093354C" w:rsidP="00886AA2">
      <w:pPr>
        <w:rPr>
          <w:sz w:val="20"/>
          <w:szCs w:val="20"/>
        </w:rPr>
      </w:pPr>
      <w:r w:rsidRPr="0093354C">
        <w:rPr>
          <w:b/>
          <w:sz w:val="20"/>
          <w:szCs w:val="20"/>
        </w:rPr>
        <w:t>C)</w:t>
      </w:r>
      <w:r>
        <w:rPr>
          <w:b/>
          <w:sz w:val="20"/>
          <w:szCs w:val="20"/>
        </w:rPr>
        <w:t xml:space="preserve"> </w:t>
      </w:r>
      <w:r w:rsidR="00886AA2">
        <w:rPr>
          <w:b/>
          <w:sz w:val="20"/>
          <w:szCs w:val="20"/>
        </w:rPr>
        <w:t>Por</w:t>
      </w:r>
      <w:r w:rsidR="004749B2">
        <w:rPr>
          <w:b/>
          <w:sz w:val="20"/>
          <w:szCs w:val="20"/>
        </w:rPr>
        <w:t xml:space="preserve"> </w:t>
      </w:r>
      <w:r w:rsidR="00886AA2">
        <w:rPr>
          <w:b/>
          <w:sz w:val="20"/>
          <w:szCs w:val="20"/>
        </w:rPr>
        <w:t>una parte, es un p</w:t>
      </w:r>
      <w:r w:rsidR="00CC25C2">
        <w:rPr>
          <w:b/>
          <w:sz w:val="20"/>
          <w:szCs w:val="20"/>
        </w:rPr>
        <w:t xml:space="preserve">royecto fundamentalmente </w:t>
      </w:r>
      <w:r w:rsidR="00B25367" w:rsidRPr="0093354C">
        <w:rPr>
          <w:b/>
          <w:sz w:val="20"/>
          <w:szCs w:val="20"/>
        </w:rPr>
        <w:t xml:space="preserve">científico frente al político de Platón. </w:t>
      </w:r>
      <w:r w:rsidR="00B25367" w:rsidRPr="00EF7568">
        <w:rPr>
          <w:sz w:val="20"/>
          <w:szCs w:val="20"/>
        </w:rPr>
        <w:t>Metodología apropiada de la ciencia empírica como los filósofos jonios (observación de la naturaleza).</w:t>
      </w:r>
      <w:r>
        <w:rPr>
          <w:sz w:val="20"/>
          <w:szCs w:val="20"/>
        </w:rPr>
        <w:t xml:space="preserve"> Vuelta en cierta medida a la phisis</w:t>
      </w:r>
      <w:r w:rsidR="00886AA2">
        <w:rPr>
          <w:sz w:val="20"/>
          <w:szCs w:val="20"/>
        </w:rPr>
        <w:t xml:space="preserve"> en su teorí</w:t>
      </w:r>
      <w:r>
        <w:rPr>
          <w:sz w:val="20"/>
          <w:szCs w:val="20"/>
        </w:rPr>
        <w:t>a</w:t>
      </w:r>
      <w:r w:rsidR="00886AA2">
        <w:rPr>
          <w:sz w:val="20"/>
          <w:szCs w:val="20"/>
        </w:rPr>
        <w:t xml:space="preserve"> </w:t>
      </w:r>
      <w:r>
        <w:rPr>
          <w:sz w:val="20"/>
          <w:szCs w:val="20"/>
        </w:rPr>
        <w:t>del conocimiento, aunque Aristoteles fue un filósofo con gran</w:t>
      </w:r>
      <w:r w:rsidR="004749B2">
        <w:rPr>
          <w:sz w:val="20"/>
          <w:szCs w:val="20"/>
        </w:rPr>
        <w:t xml:space="preserve"> dedidicacion hac</w:t>
      </w:r>
      <w:r>
        <w:rPr>
          <w:sz w:val="20"/>
          <w:szCs w:val="20"/>
        </w:rPr>
        <w:t>i</w:t>
      </w:r>
      <w:r w:rsidR="004749B2">
        <w:rPr>
          <w:sz w:val="20"/>
          <w:szCs w:val="20"/>
        </w:rPr>
        <w:t>a</w:t>
      </w:r>
      <w:r>
        <w:rPr>
          <w:sz w:val="20"/>
          <w:szCs w:val="20"/>
        </w:rPr>
        <w:t xml:space="preserve"> la política.</w:t>
      </w:r>
    </w:p>
    <w:p w:rsidR="001306C6" w:rsidRPr="00CC25C2" w:rsidRDefault="00886AA2">
      <w:pPr>
        <w:rPr>
          <w:sz w:val="20"/>
          <w:szCs w:val="20"/>
        </w:rPr>
      </w:pPr>
      <w:r>
        <w:rPr>
          <w:sz w:val="20"/>
          <w:szCs w:val="20"/>
        </w:rPr>
        <w:t xml:space="preserve"> Por eso </w:t>
      </w:r>
      <w:r w:rsidRPr="004749B2">
        <w:rPr>
          <w:b/>
          <w:sz w:val="20"/>
          <w:szCs w:val="20"/>
        </w:rPr>
        <w:t>La política y la naturaleza en Aristóteles van unidas</w:t>
      </w:r>
      <w:r w:rsidR="00CC25C2">
        <w:rPr>
          <w:sz w:val="20"/>
          <w:szCs w:val="20"/>
        </w:rPr>
        <w:t xml:space="preserve">, porque somos </w:t>
      </w:r>
      <w:r>
        <w:rPr>
          <w:sz w:val="20"/>
          <w:szCs w:val="20"/>
        </w:rPr>
        <w:t xml:space="preserve"> se</w:t>
      </w:r>
      <w:r w:rsidR="00CC25C2">
        <w:rPr>
          <w:sz w:val="20"/>
          <w:szCs w:val="20"/>
        </w:rPr>
        <w:t>res</w:t>
      </w:r>
      <w:r>
        <w:rPr>
          <w:sz w:val="20"/>
          <w:szCs w:val="20"/>
        </w:rPr>
        <w:t xml:space="preserve"> político</w:t>
      </w:r>
      <w:r w:rsidR="00CC25C2">
        <w:rPr>
          <w:sz w:val="20"/>
          <w:szCs w:val="20"/>
        </w:rPr>
        <w:t xml:space="preserve">s por naturaleza, </w:t>
      </w:r>
      <w:r>
        <w:rPr>
          <w:sz w:val="20"/>
          <w:szCs w:val="20"/>
        </w:rPr>
        <w:t>ser</w:t>
      </w:r>
      <w:r w:rsidR="00CC25C2">
        <w:rPr>
          <w:sz w:val="20"/>
          <w:szCs w:val="20"/>
        </w:rPr>
        <w:t>es</w:t>
      </w:r>
      <w:r>
        <w:rPr>
          <w:sz w:val="20"/>
          <w:szCs w:val="20"/>
        </w:rPr>
        <w:t xml:space="preserve"> social</w:t>
      </w:r>
      <w:r w:rsidR="00CC25C2">
        <w:rPr>
          <w:sz w:val="20"/>
          <w:szCs w:val="20"/>
        </w:rPr>
        <w:t>es</w:t>
      </w:r>
      <w:r>
        <w:rPr>
          <w:sz w:val="20"/>
          <w:szCs w:val="20"/>
        </w:rPr>
        <w:t xml:space="preserve">. De lo contrario o  eres una bestia o  eres un dios. Lo social es parte integrante de la naturaleza humana. Los esclavos nacen esclavos por naturaleza, ningún esclavo </w:t>
      </w:r>
      <w:r w:rsidR="004749B2">
        <w:rPr>
          <w:sz w:val="20"/>
          <w:szCs w:val="20"/>
        </w:rPr>
        <w:t>tiene la facultad para gobernar.</w:t>
      </w:r>
      <w:r>
        <w:rPr>
          <w:sz w:val="20"/>
          <w:szCs w:val="20"/>
        </w:rPr>
        <w:t xml:space="preserve"> Nunca podría gobernar un esclavo, por pues naturaleza no se te </w:t>
      </w:r>
      <w:r w:rsidR="009D2152">
        <w:rPr>
          <w:sz w:val="20"/>
          <w:szCs w:val="20"/>
        </w:rPr>
        <w:t>ha dado ninguna función para ello.</w:t>
      </w:r>
      <w:r>
        <w:rPr>
          <w:sz w:val="20"/>
          <w:szCs w:val="20"/>
        </w:rPr>
        <w:t xml:space="preserve"> </w:t>
      </w:r>
    </w:p>
    <w:p w:rsidR="00B25367" w:rsidRPr="009D2152" w:rsidRDefault="00B25367">
      <w:pPr>
        <w:rPr>
          <w:b/>
          <w:sz w:val="20"/>
          <w:szCs w:val="20"/>
        </w:rPr>
      </w:pPr>
      <w:r w:rsidRPr="009D2152">
        <w:rPr>
          <w:b/>
          <w:sz w:val="20"/>
          <w:szCs w:val="20"/>
        </w:rPr>
        <w:t>CRÍTICA A PLATÓN Y A LA TEORIA DE LAS IDEAS</w:t>
      </w:r>
    </w:p>
    <w:p w:rsidR="00B25367" w:rsidRPr="00EF7568" w:rsidRDefault="00B25367">
      <w:pPr>
        <w:rPr>
          <w:sz w:val="20"/>
          <w:szCs w:val="20"/>
        </w:rPr>
      </w:pPr>
      <w:r w:rsidRPr="00EF7568">
        <w:rPr>
          <w:sz w:val="20"/>
          <w:szCs w:val="20"/>
        </w:rPr>
        <w:t xml:space="preserve">Metafísica aristotélica frente a la teoría de las ideas. Coincide en lo universal del conocimiento para </w:t>
      </w:r>
      <w:r w:rsidR="001B0EDF" w:rsidRPr="00EF7568">
        <w:rPr>
          <w:sz w:val="20"/>
          <w:szCs w:val="20"/>
        </w:rPr>
        <w:t xml:space="preserve">ser científico. Aristóteles considera que </w:t>
      </w:r>
      <w:r w:rsidR="001B0EDF" w:rsidRPr="009D2152">
        <w:rPr>
          <w:b/>
          <w:sz w:val="20"/>
          <w:szCs w:val="20"/>
        </w:rPr>
        <w:t>no existe nada independiente de las cosas (ideas), que sea subsistente</w:t>
      </w:r>
      <w:r w:rsidR="001B0EDF" w:rsidRPr="00EF7568">
        <w:rPr>
          <w:sz w:val="20"/>
          <w:szCs w:val="20"/>
        </w:rPr>
        <w:t>.</w:t>
      </w:r>
    </w:p>
    <w:p w:rsidR="001B0EDF" w:rsidRPr="00EF7568" w:rsidRDefault="001B0EDF">
      <w:pPr>
        <w:rPr>
          <w:sz w:val="20"/>
          <w:szCs w:val="20"/>
        </w:rPr>
      </w:pPr>
      <w:r w:rsidRPr="00EF7568">
        <w:rPr>
          <w:sz w:val="20"/>
          <w:szCs w:val="20"/>
        </w:rPr>
        <w:t>1.- no hay necesidad de duplicar el mundo (sensible y el de las ideas). 2</w:t>
      </w:r>
      <w:r w:rsidRPr="001177E3">
        <w:rPr>
          <w:b/>
          <w:sz w:val="20"/>
          <w:szCs w:val="20"/>
        </w:rPr>
        <w:t>.- el mund</w:t>
      </w:r>
      <w:r w:rsidR="00F80C0B" w:rsidRPr="001177E3">
        <w:rPr>
          <w:b/>
          <w:sz w:val="20"/>
          <w:szCs w:val="20"/>
        </w:rPr>
        <w:t>o</w:t>
      </w:r>
      <w:r w:rsidRPr="001177E3">
        <w:rPr>
          <w:b/>
          <w:sz w:val="20"/>
          <w:szCs w:val="20"/>
        </w:rPr>
        <w:t xml:space="preserve"> de las ideas no permite explicar nada sobre el mundo de las cosas</w:t>
      </w:r>
      <w:r w:rsidRPr="00EF7568">
        <w:rPr>
          <w:sz w:val="20"/>
          <w:szCs w:val="20"/>
        </w:rPr>
        <w:t>. No es válido relacionar las ideas con las cos</w:t>
      </w:r>
      <w:r w:rsidR="00F80C0B" w:rsidRPr="00EF7568">
        <w:rPr>
          <w:sz w:val="20"/>
          <w:szCs w:val="20"/>
        </w:rPr>
        <w:t>a</w:t>
      </w:r>
      <w:r w:rsidRPr="00EF7568">
        <w:rPr>
          <w:sz w:val="20"/>
          <w:szCs w:val="20"/>
        </w:rPr>
        <w:t>s por participación e imitación. 3.- La</w:t>
      </w:r>
      <w:r w:rsidR="00F80C0B" w:rsidRPr="00EF7568">
        <w:rPr>
          <w:sz w:val="20"/>
          <w:szCs w:val="20"/>
        </w:rPr>
        <w:t xml:space="preserve">s </w:t>
      </w:r>
      <w:r w:rsidR="00F80C0B" w:rsidRPr="001177E3">
        <w:rPr>
          <w:b/>
          <w:sz w:val="20"/>
          <w:szCs w:val="20"/>
        </w:rPr>
        <w:t>ideas no explican los cambios, el deveni</w:t>
      </w:r>
      <w:r w:rsidRPr="001177E3">
        <w:rPr>
          <w:b/>
          <w:sz w:val="20"/>
          <w:szCs w:val="20"/>
        </w:rPr>
        <w:t>r</w:t>
      </w:r>
      <w:r w:rsidR="00B72A6F">
        <w:rPr>
          <w:sz w:val="20"/>
          <w:szCs w:val="20"/>
        </w:rPr>
        <w:t xml:space="preserve">, el origen de las cosas, porque las cosas están en movimiento, al menos parte de ellas. </w:t>
      </w:r>
    </w:p>
    <w:p w:rsidR="00F80C0B" w:rsidRPr="00B72A6F" w:rsidRDefault="00F80C0B">
      <w:pPr>
        <w:rPr>
          <w:b/>
          <w:sz w:val="18"/>
          <w:szCs w:val="20"/>
        </w:rPr>
      </w:pPr>
      <w:r w:rsidRPr="00EF7568">
        <w:rPr>
          <w:sz w:val="20"/>
          <w:szCs w:val="20"/>
        </w:rPr>
        <w:lastRenderedPageBreak/>
        <w:t>En contra de la matematización de la Teoría de las Ideas</w:t>
      </w:r>
      <w:r w:rsidRPr="00B72A6F">
        <w:rPr>
          <w:sz w:val="18"/>
          <w:szCs w:val="20"/>
        </w:rPr>
        <w:t xml:space="preserve">. </w:t>
      </w:r>
      <w:r w:rsidRPr="00B72A6F">
        <w:rPr>
          <w:b/>
          <w:sz w:val="20"/>
          <w:szCs w:val="20"/>
        </w:rPr>
        <w:t xml:space="preserve">No es posible que  la esencia de las cosas exista separada de las cosas.   </w:t>
      </w:r>
    </w:p>
    <w:p w:rsidR="00F80C0B" w:rsidRPr="00B72A6F" w:rsidRDefault="00F80C0B" w:rsidP="00B72A6F">
      <w:pPr>
        <w:pStyle w:val="Prrafodelista"/>
        <w:numPr>
          <w:ilvl w:val="0"/>
          <w:numId w:val="1"/>
        </w:numPr>
        <w:rPr>
          <w:sz w:val="20"/>
          <w:szCs w:val="20"/>
        </w:rPr>
      </w:pPr>
      <w:r w:rsidRPr="00B72A6F">
        <w:rPr>
          <w:b/>
          <w:sz w:val="20"/>
          <w:szCs w:val="20"/>
        </w:rPr>
        <w:t>Ante la irrealidad de las ideas</w:t>
      </w:r>
      <w:r w:rsidR="00B72A6F" w:rsidRPr="00B72A6F">
        <w:rPr>
          <w:b/>
          <w:sz w:val="20"/>
          <w:szCs w:val="20"/>
        </w:rPr>
        <w:t>:</w:t>
      </w:r>
      <w:r w:rsidRPr="00B72A6F">
        <w:rPr>
          <w:b/>
          <w:sz w:val="20"/>
          <w:szCs w:val="20"/>
        </w:rPr>
        <w:t xml:space="preserve"> propondrá</w:t>
      </w:r>
      <w:r w:rsidRPr="00B72A6F">
        <w:rPr>
          <w:sz w:val="20"/>
          <w:szCs w:val="20"/>
        </w:rPr>
        <w:t xml:space="preserve"> </w:t>
      </w:r>
      <w:r w:rsidR="007D3D82" w:rsidRPr="00B72A6F">
        <w:rPr>
          <w:b/>
          <w:sz w:val="28"/>
          <w:szCs w:val="20"/>
        </w:rPr>
        <w:t>l</w:t>
      </w:r>
      <w:r w:rsidRPr="00B72A6F">
        <w:rPr>
          <w:b/>
          <w:sz w:val="28"/>
          <w:szCs w:val="20"/>
        </w:rPr>
        <w:t>a teoría de la substancia</w:t>
      </w:r>
      <w:r w:rsidR="007C4B31" w:rsidRPr="00B72A6F">
        <w:rPr>
          <w:sz w:val="20"/>
          <w:szCs w:val="20"/>
        </w:rPr>
        <w:t>, que está</w:t>
      </w:r>
      <w:r w:rsidR="00CC25C2">
        <w:rPr>
          <w:sz w:val="20"/>
          <w:szCs w:val="20"/>
        </w:rPr>
        <w:t xml:space="preserve"> en todos los seres y donde introduce su teoría hylemórfica.</w:t>
      </w:r>
    </w:p>
    <w:p w:rsidR="00F80C0B" w:rsidRPr="00B72A6F" w:rsidRDefault="00F80C0B" w:rsidP="00B72A6F">
      <w:pPr>
        <w:pStyle w:val="Prrafodelista"/>
        <w:numPr>
          <w:ilvl w:val="0"/>
          <w:numId w:val="1"/>
        </w:numPr>
        <w:rPr>
          <w:sz w:val="20"/>
          <w:szCs w:val="20"/>
        </w:rPr>
      </w:pPr>
      <w:r w:rsidRPr="00B72A6F">
        <w:rPr>
          <w:sz w:val="20"/>
          <w:szCs w:val="20"/>
        </w:rPr>
        <w:t xml:space="preserve">Ante la imposibilidad de que las ideas expliquen coherentemente la causa de lo real, propondrá </w:t>
      </w:r>
      <w:r w:rsidR="00B72A6F" w:rsidRPr="009D2152">
        <w:rPr>
          <w:b/>
          <w:sz w:val="20"/>
          <w:szCs w:val="20"/>
        </w:rPr>
        <w:t>l</w:t>
      </w:r>
      <w:r w:rsidRPr="009D2152">
        <w:rPr>
          <w:b/>
          <w:sz w:val="20"/>
          <w:szCs w:val="20"/>
        </w:rPr>
        <w:t xml:space="preserve">a teoría de las cuatro causas del ser </w:t>
      </w:r>
      <w:r w:rsidR="00247E0A" w:rsidRPr="009D2152">
        <w:rPr>
          <w:b/>
          <w:sz w:val="20"/>
          <w:szCs w:val="20"/>
        </w:rPr>
        <w:t>p</w:t>
      </w:r>
      <w:r w:rsidRPr="009D2152">
        <w:rPr>
          <w:b/>
          <w:sz w:val="20"/>
          <w:szCs w:val="20"/>
        </w:rPr>
        <w:t>ara explicar el movimiento</w:t>
      </w:r>
      <w:r w:rsidRPr="00B72A6F">
        <w:rPr>
          <w:sz w:val="20"/>
          <w:szCs w:val="20"/>
        </w:rPr>
        <w:t xml:space="preserve">. </w:t>
      </w:r>
      <w:r w:rsidR="007D3D82" w:rsidRPr="00B72A6F">
        <w:rPr>
          <w:sz w:val="20"/>
          <w:szCs w:val="20"/>
        </w:rPr>
        <w:t>(causa material, formal, eficiente, real)</w:t>
      </w:r>
      <w:r w:rsidR="00CC25C2">
        <w:rPr>
          <w:sz w:val="20"/>
          <w:szCs w:val="20"/>
        </w:rPr>
        <w:t>.</w:t>
      </w:r>
    </w:p>
    <w:p w:rsidR="007270DB" w:rsidRPr="009D2152" w:rsidRDefault="00F80C0B" w:rsidP="009D2152">
      <w:pPr>
        <w:pStyle w:val="Prrafodelista"/>
        <w:numPr>
          <w:ilvl w:val="0"/>
          <w:numId w:val="1"/>
        </w:numPr>
        <w:rPr>
          <w:b/>
          <w:sz w:val="20"/>
          <w:szCs w:val="20"/>
        </w:rPr>
      </w:pPr>
      <w:r w:rsidRPr="009D2152">
        <w:rPr>
          <w:sz w:val="20"/>
          <w:szCs w:val="20"/>
        </w:rPr>
        <w:t xml:space="preserve">Ante la </w:t>
      </w:r>
      <w:r w:rsidRPr="009D2152">
        <w:rPr>
          <w:b/>
          <w:sz w:val="20"/>
          <w:szCs w:val="20"/>
        </w:rPr>
        <w:t>incons</w:t>
      </w:r>
      <w:r w:rsidR="00247E0A" w:rsidRPr="009D2152">
        <w:rPr>
          <w:b/>
          <w:sz w:val="20"/>
          <w:szCs w:val="20"/>
        </w:rPr>
        <w:t>i</w:t>
      </w:r>
      <w:r w:rsidR="0069736A" w:rsidRPr="009D2152">
        <w:rPr>
          <w:b/>
          <w:sz w:val="20"/>
          <w:szCs w:val="20"/>
        </w:rPr>
        <w:t>stencia</w:t>
      </w:r>
      <w:r w:rsidRPr="009D2152">
        <w:rPr>
          <w:b/>
          <w:sz w:val="20"/>
          <w:szCs w:val="20"/>
        </w:rPr>
        <w:t xml:space="preserve"> de la explicaci</w:t>
      </w:r>
      <w:r w:rsidR="00247E0A" w:rsidRPr="009D2152">
        <w:rPr>
          <w:b/>
          <w:sz w:val="20"/>
          <w:szCs w:val="20"/>
        </w:rPr>
        <w:t>ón platónica del cambio</w:t>
      </w:r>
      <w:r w:rsidR="009D2152">
        <w:rPr>
          <w:b/>
          <w:sz w:val="20"/>
          <w:szCs w:val="20"/>
        </w:rPr>
        <w:t xml:space="preserve"> de los seres</w:t>
      </w:r>
      <w:r w:rsidR="00247E0A" w:rsidRPr="009D2152">
        <w:rPr>
          <w:sz w:val="20"/>
          <w:szCs w:val="20"/>
        </w:rPr>
        <w:t xml:space="preserve"> propondrá</w:t>
      </w:r>
      <w:r w:rsidRPr="009D2152">
        <w:rPr>
          <w:sz w:val="20"/>
          <w:szCs w:val="20"/>
        </w:rPr>
        <w:t xml:space="preserve"> su </w:t>
      </w:r>
      <w:r w:rsidRPr="009D2152">
        <w:rPr>
          <w:b/>
          <w:sz w:val="20"/>
          <w:szCs w:val="20"/>
        </w:rPr>
        <w:t>distinción entre acto y potencia.</w:t>
      </w:r>
    </w:p>
    <w:p w:rsidR="00247E0A" w:rsidRPr="00EF7568" w:rsidRDefault="00247E0A">
      <w:pPr>
        <w:rPr>
          <w:sz w:val="20"/>
          <w:szCs w:val="20"/>
        </w:rPr>
      </w:pPr>
      <w:r w:rsidRPr="00F55A90">
        <w:rPr>
          <w:sz w:val="24"/>
          <w:szCs w:val="24"/>
        </w:rPr>
        <w:t>LA METAFÍSICA</w:t>
      </w:r>
      <w:r w:rsidR="00A10DA8">
        <w:rPr>
          <w:sz w:val="20"/>
          <w:szCs w:val="20"/>
        </w:rPr>
        <w:t xml:space="preserve"> </w:t>
      </w:r>
      <w:r w:rsidR="00F55A90">
        <w:rPr>
          <w:sz w:val="20"/>
          <w:szCs w:val="20"/>
        </w:rPr>
        <w:t xml:space="preserve"> </w:t>
      </w:r>
      <w:r w:rsidR="00A10DA8">
        <w:rPr>
          <w:sz w:val="20"/>
          <w:szCs w:val="20"/>
        </w:rPr>
        <w:t xml:space="preserve">(intenta explicar la teoría de </w:t>
      </w:r>
      <w:r w:rsidR="009D2152">
        <w:rPr>
          <w:sz w:val="20"/>
          <w:szCs w:val="20"/>
        </w:rPr>
        <w:t>l</w:t>
      </w:r>
      <w:r w:rsidR="00A10DA8">
        <w:rPr>
          <w:sz w:val="20"/>
          <w:szCs w:val="20"/>
        </w:rPr>
        <w:t>a substancia)</w:t>
      </w:r>
    </w:p>
    <w:p w:rsidR="00B72A6F" w:rsidRDefault="00247E0A">
      <w:pPr>
        <w:rPr>
          <w:sz w:val="20"/>
          <w:szCs w:val="20"/>
        </w:rPr>
      </w:pPr>
      <w:r w:rsidRPr="00EF7568">
        <w:rPr>
          <w:sz w:val="20"/>
          <w:szCs w:val="20"/>
        </w:rPr>
        <w:t>Ciencia que denomina filosofía primera o  sabiduría. La filosofí</w:t>
      </w:r>
      <w:r w:rsidR="007270DB" w:rsidRPr="00EF7568">
        <w:rPr>
          <w:sz w:val="20"/>
          <w:szCs w:val="20"/>
        </w:rPr>
        <w:t>a segunda es la ética</w:t>
      </w:r>
      <w:r w:rsidR="009D2152">
        <w:rPr>
          <w:sz w:val="20"/>
          <w:szCs w:val="20"/>
        </w:rPr>
        <w:t>,</w:t>
      </w:r>
      <w:r w:rsidR="007270DB" w:rsidRPr="00EF7568">
        <w:rPr>
          <w:sz w:val="20"/>
          <w:szCs w:val="20"/>
        </w:rPr>
        <w:t xml:space="preserve"> que pretende</w:t>
      </w:r>
      <w:r w:rsidRPr="00EF7568">
        <w:rPr>
          <w:sz w:val="20"/>
          <w:szCs w:val="20"/>
        </w:rPr>
        <w:t xml:space="preserve"> aspirar</w:t>
      </w:r>
      <w:r w:rsidR="00AE1653" w:rsidRPr="00EF7568">
        <w:rPr>
          <w:sz w:val="20"/>
          <w:szCs w:val="20"/>
        </w:rPr>
        <w:t xml:space="preserve"> </w:t>
      </w:r>
      <w:r w:rsidRPr="00EF7568">
        <w:rPr>
          <w:sz w:val="20"/>
          <w:szCs w:val="20"/>
        </w:rPr>
        <w:t xml:space="preserve">a la felicidad. </w:t>
      </w:r>
    </w:p>
    <w:p w:rsidR="007270DB" w:rsidRPr="00EF7568" w:rsidRDefault="00247E0A">
      <w:pPr>
        <w:rPr>
          <w:sz w:val="20"/>
          <w:szCs w:val="20"/>
        </w:rPr>
      </w:pPr>
      <w:r w:rsidRPr="00EF7568">
        <w:rPr>
          <w:sz w:val="20"/>
          <w:szCs w:val="20"/>
        </w:rPr>
        <w:t xml:space="preserve">La </w:t>
      </w:r>
      <w:r w:rsidRPr="00EF7568">
        <w:rPr>
          <w:b/>
          <w:sz w:val="20"/>
          <w:szCs w:val="20"/>
        </w:rPr>
        <w:t>metafísica trata de lo más universal que existe, el ser en cuanto es y sus atributos esenciales: ontología o ciencia del ser.</w:t>
      </w:r>
      <w:r w:rsidRPr="00EF7568">
        <w:rPr>
          <w:sz w:val="20"/>
          <w:szCs w:val="20"/>
        </w:rPr>
        <w:t xml:space="preserve"> </w:t>
      </w:r>
    </w:p>
    <w:p w:rsidR="007270DB" w:rsidRPr="00EF7568" w:rsidRDefault="00B6050B">
      <w:pPr>
        <w:rPr>
          <w:sz w:val="20"/>
          <w:szCs w:val="20"/>
        </w:rPr>
      </w:pPr>
      <w:r w:rsidRPr="009D2152">
        <w:rPr>
          <w:sz w:val="28"/>
          <w:szCs w:val="28"/>
        </w:rPr>
        <w:t>La</w:t>
      </w:r>
      <w:r w:rsidRPr="009D2152">
        <w:rPr>
          <w:b/>
          <w:sz w:val="28"/>
          <w:szCs w:val="28"/>
        </w:rPr>
        <w:t xml:space="preserve"> su</w:t>
      </w:r>
      <w:r w:rsidR="009D2152" w:rsidRPr="009D2152">
        <w:rPr>
          <w:b/>
          <w:sz w:val="28"/>
          <w:szCs w:val="28"/>
        </w:rPr>
        <w:t>b</w:t>
      </w:r>
      <w:r w:rsidRPr="009D2152">
        <w:rPr>
          <w:b/>
          <w:sz w:val="28"/>
          <w:szCs w:val="28"/>
        </w:rPr>
        <w:t>stancia</w:t>
      </w:r>
      <w:r w:rsidRPr="009D2152">
        <w:rPr>
          <w:sz w:val="28"/>
          <w:szCs w:val="28"/>
        </w:rPr>
        <w:t xml:space="preserve"> es la noción central de la metafísica de Aristóteles. </w:t>
      </w:r>
      <w:r w:rsidRPr="00EF7568">
        <w:rPr>
          <w:sz w:val="20"/>
          <w:szCs w:val="20"/>
        </w:rPr>
        <w:t xml:space="preserve"> La preg</w:t>
      </w:r>
      <w:r w:rsidR="0069736A" w:rsidRPr="00EF7568">
        <w:rPr>
          <w:sz w:val="20"/>
          <w:szCs w:val="20"/>
        </w:rPr>
        <w:t>unta propia de la m</w:t>
      </w:r>
      <w:r w:rsidRPr="00EF7568">
        <w:rPr>
          <w:sz w:val="20"/>
          <w:szCs w:val="20"/>
        </w:rPr>
        <w:t>etafísica se convierte en la preg</w:t>
      </w:r>
      <w:r w:rsidR="0069736A" w:rsidRPr="00EF7568">
        <w:rPr>
          <w:sz w:val="20"/>
          <w:szCs w:val="20"/>
        </w:rPr>
        <w:t>u</w:t>
      </w:r>
      <w:r w:rsidRPr="00EF7568">
        <w:rPr>
          <w:sz w:val="20"/>
          <w:szCs w:val="20"/>
        </w:rPr>
        <w:t xml:space="preserve">nta por </w:t>
      </w:r>
      <w:r w:rsidR="0069736A" w:rsidRPr="00EF7568">
        <w:rPr>
          <w:sz w:val="20"/>
          <w:szCs w:val="20"/>
        </w:rPr>
        <w:t>l</w:t>
      </w:r>
      <w:r w:rsidRPr="00EF7568">
        <w:rPr>
          <w:sz w:val="20"/>
          <w:szCs w:val="20"/>
        </w:rPr>
        <w:t xml:space="preserve">a sustancia. </w:t>
      </w:r>
    </w:p>
    <w:p w:rsidR="00B6050B" w:rsidRPr="00A612D7" w:rsidRDefault="00B6050B">
      <w:pPr>
        <w:rPr>
          <w:b/>
          <w:sz w:val="20"/>
          <w:szCs w:val="20"/>
        </w:rPr>
      </w:pPr>
      <w:r w:rsidRPr="00A612D7">
        <w:rPr>
          <w:b/>
          <w:sz w:val="20"/>
          <w:szCs w:val="20"/>
        </w:rPr>
        <w:t>La sustancia es lo que e</w:t>
      </w:r>
      <w:r w:rsidR="0069736A" w:rsidRPr="00A612D7">
        <w:rPr>
          <w:b/>
          <w:sz w:val="20"/>
          <w:szCs w:val="20"/>
        </w:rPr>
        <w:t>xiste por sí mismo, si</w:t>
      </w:r>
      <w:r w:rsidRPr="00A612D7">
        <w:rPr>
          <w:b/>
          <w:sz w:val="20"/>
          <w:szCs w:val="20"/>
        </w:rPr>
        <w:t>n necesidad de apoyarse  en otra cosa para ser. (</w:t>
      </w:r>
      <w:proofErr w:type="gramStart"/>
      <w:r w:rsidRPr="00A612D7">
        <w:rPr>
          <w:b/>
          <w:sz w:val="20"/>
          <w:szCs w:val="20"/>
        </w:rPr>
        <w:t>este</w:t>
      </w:r>
      <w:proofErr w:type="gramEnd"/>
      <w:r w:rsidRPr="00A612D7">
        <w:rPr>
          <w:b/>
          <w:sz w:val="20"/>
          <w:szCs w:val="20"/>
        </w:rPr>
        <w:t xml:space="preserve"> hombre, este caballo). Es lo que no se puede predicar de ningún sujeto.</w:t>
      </w:r>
    </w:p>
    <w:p w:rsidR="00B6050B" w:rsidRPr="00B72A6F" w:rsidRDefault="00B6050B">
      <w:pPr>
        <w:rPr>
          <w:b/>
          <w:sz w:val="20"/>
          <w:szCs w:val="20"/>
        </w:rPr>
      </w:pPr>
      <w:r w:rsidRPr="00B72A6F">
        <w:rPr>
          <w:b/>
          <w:sz w:val="20"/>
          <w:szCs w:val="20"/>
        </w:rPr>
        <w:t>Dos tipos de sustancia:</w:t>
      </w:r>
    </w:p>
    <w:p w:rsidR="00B6050B" w:rsidRPr="00EF7568" w:rsidRDefault="00B6050B">
      <w:pPr>
        <w:rPr>
          <w:sz w:val="20"/>
          <w:szCs w:val="20"/>
        </w:rPr>
      </w:pPr>
      <w:r w:rsidRPr="00EF7568">
        <w:rPr>
          <w:sz w:val="20"/>
          <w:szCs w:val="20"/>
        </w:rPr>
        <w:t xml:space="preserve"> -sustancia primera </w:t>
      </w:r>
      <w:proofErr w:type="gramStart"/>
      <w:r w:rsidRPr="00EF7568">
        <w:rPr>
          <w:sz w:val="20"/>
          <w:szCs w:val="20"/>
        </w:rPr>
        <w:t>( el</w:t>
      </w:r>
      <w:proofErr w:type="gramEnd"/>
      <w:r w:rsidRPr="00EF7568">
        <w:rPr>
          <w:sz w:val="20"/>
          <w:szCs w:val="20"/>
        </w:rPr>
        <w:t xml:space="preserve"> individuo concreto, Sócrates).</w:t>
      </w:r>
    </w:p>
    <w:p w:rsidR="00B6050B" w:rsidRPr="00EF7568" w:rsidRDefault="00B6050B">
      <w:pPr>
        <w:rPr>
          <w:sz w:val="20"/>
          <w:szCs w:val="20"/>
        </w:rPr>
      </w:pPr>
      <w:r w:rsidRPr="00EF7568">
        <w:rPr>
          <w:sz w:val="20"/>
          <w:szCs w:val="20"/>
        </w:rPr>
        <w:t>- sustancia segunda (el hombre, como esencia</w:t>
      </w:r>
      <w:r w:rsidR="00CC25C2">
        <w:rPr>
          <w:sz w:val="20"/>
          <w:szCs w:val="20"/>
        </w:rPr>
        <w:t>, como parte de un género común</w:t>
      </w:r>
      <w:r w:rsidRPr="00EF7568">
        <w:rPr>
          <w:sz w:val="20"/>
          <w:szCs w:val="20"/>
        </w:rPr>
        <w:t xml:space="preserve">) </w:t>
      </w:r>
    </w:p>
    <w:p w:rsidR="00B6050B" w:rsidRPr="00EF7568" w:rsidRDefault="00B6050B">
      <w:pPr>
        <w:rPr>
          <w:sz w:val="20"/>
          <w:szCs w:val="20"/>
        </w:rPr>
      </w:pPr>
      <w:r w:rsidRPr="009D2152">
        <w:rPr>
          <w:b/>
          <w:sz w:val="20"/>
          <w:szCs w:val="20"/>
        </w:rPr>
        <w:t>Ambas no se pueden separar</w:t>
      </w:r>
      <w:r w:rsidRPr="00EF7568">
        <w:rPr>
          <w:sz w:val="20"/>
          <w:szCs w:val="20"/>
        </w:rPr>
        <w:t xml:space="preserve">. La sustancia segunda radica en que la ciencia trata de lo universal- especies, géneros- y no de los individuos concretos. </w:t>
      </w:r>
    </w:p>
    <w:p w:rsidR="007270DB" w:rsidRPr="00EF7568" w:rsidRDefault="00B6050B">
      <w:pPr>
        <w:rPr>
          <w:sz w:val="20"/>
          <w:szCs w:val="20"/>
        </w:rPr>
      </w:pPr>
      <w:r w:rsidRPr="009D2152">
        <w:rPr>
          <w:b/>
          <w:sz w:val="28"/>
          <w:szCs w:val="28"/>
        </w:rPr>
        <w:t>Teoría Hilemórfica</w:t>
      </w:r>
      <w:r w:rsidRPr="00EF7568">
        <w:rPr>
          <w:b/>
          <w:sz w:val="20"/>
          <w:szCs w:val="20"/>
        </w:rPr>
        <w:t xml:space="preserve"> </w:t>
      </w:r>
      <w:r w:rsidR="00CC25C2">
        <w:rPr>
          <w:b/>
          <w:sz w:val="20"/>
          <w:szCs w:val="20"/>
        </w:rPr>
        <w:t xml:space="preserve"> </w:t>
      </w:r>
      <w:r w:rsidRPr="00EF7568">
        <w:rPr>
          <w:sz w:val="20"/>
          <w:szCs w:val="20"/>
        </w:rPr>
        <w:t>(sustancia vista desde la perspectiva estática)</w:t>
      </w:r>
    </w:p>
    <w:p w:rsidR="002C317D" w:rsidRPr="00F55A90" w:rsidRDefault="00B6050B">
      <w:pPr>
        <w:rPr>
          <w:i/>
          <w:sz w:val="20"/>
          <w:szCs w:val="20"/>
        </w:rPr>
      </w:pPr>
      <w:r w:rsidRPr="00EF7568">
        <w:rPr>
          <w:sz w:val="20"/>
          <w:szCs w:val="20"/>
        </w:rPr>
        <w:t xml:space="preserve"> La sustancia</w:t>
      </w:r>
      <w:r w:rsidR="00E0390C">
        <w:rPr>
          <w:sz w:val="20"/>
          <w:szCs w:val="20"/>
        </w:rPr>
        <w:t xml:space="preserve"> (aplicada para los seres naturales)</w:t>
      </w:r>
      <w:r w:rsidRPr="00EF7568">
        <w:rPr>
          <w:sz w:val="20"/>
          <w:szCs w:val="20"/>
        </w:rPr>
        <w:t xml:space="preserve"> consta de materia (hyle) y forma (morfé). </w:t>
      </w:r>
      <w:r w:rsidR="002059D5" w:rsidRPr="00A612D7">
        <w:rPr>
          <w:b/>
          <w:i/>
          <w:sz w:val="20"/>
          <w:szCs w:val="20"/>
        </w:rPr>
        <w:t>La</w:t>
      </w:r>
      <w:r w:rsidRPr="00A612D7">
        <w:rPr>
          <w:b/>
          <w:i/>
          <w:sz w:val="20"/>
          <w:szCs w:val="20"/>
        </w:rPr>
        <w:t xml:space="preserve"> materia es de lo que está hecho las cosas (madera, hueso, carne</w:t>
      </w:r>
      <w:r w:rsidR="00E0390C" w:rsidRPr="00A612D7">
        <w:rPr>
          <w:b/>
          <w:i/>
          <w:sz w:val="20"/>
          <w:szCs w:val="20"/>
        </w:rPr>
        <w:t xml:space="preserve">, piel, órganos, </w:t>
      </w:r>
      <w:r w:rsidRPr="00A612D7">
        <w:rPr>
          <w:b/>
          <w:i/>
          <w:sz w:val="20"/>
          <w:szCs w:val="20"/>
        </w:rPr>
        <w:t>bronce)</w:t>
      </w:r>
      <w:r w:rsidR="002059D5" w:rsidRPr="00A612D7">
        <w:rPr>
          <w:b/>
          <w:i/>
          <w:sz w:val="20"/>
          <w:szCs w:val="20"/>
        </w:rPr>
        <w:t xml:space="preserve"> y l</w:t>
      </w:r>
      <w:r w:rsidR="002C317D" w:rsidRPr="00A612D7">
        <w:rPr>
          <w:b/>
          <w:i/>
          <w:sz w:val="20"/>
          <w:szCs w:val="20"/>
        </w:rPr>
        <w:t>a forma es la esencia de las co</w:t>
      </w:r>
      <w:r w:rsidR="00A10DA8" w:rsidRPr="00A612D7">
        <w:rPr>
          <w:b/>
          <w:i/>
          <w:sz w:val="20"/>
          <w:szCs w:val="20"/>
        </w:rPr>
        <w:t>sas, lo que algo sea lo que es (</w:t>
      </w:r>
      <w:r w:rsidR="002C317D" w:rsidRPr="00A612D7">
        <w:rPr>
          <w:b/>
          <w:i/>
          <w:sz w:val="20"/>
          <w:szCs w:val="20"/>
        </w:rPr>
        <w:t>mesa, hom</w:t>
      </w:r>
      <w:r w:rsidR="002059D5" w:rsidRPr="00A612D7">
        <w:rPr>
          <w:b/>
          <w:i/>
          <w:sz w:val="20"/>
          <w:szCs w:val="20"/>
        </w:rPr>
        <w:t>bre</w:t>
      </w:r>
      <w:r w:rsidR="002C317D" w:rsidRPr="00A612D7">
        <w:rPr>
          <w:b/>
          <w:i/>
          <w:sz w:val="20"/>
          <w:szCs w:val="20"/>
        </w:rPr>
        <w:t>, estatua)</w:t>
      </w:r>
      <w:r w:rsidR="002059D5" w:rsidRPr="00F55A90">
        <w:rPr>
          <w:i/>
          <w:sz w:val="20"/>
          <w:szCs w:val="20"/>
        </w:rPr>
        <w:t xml:space="preserve">, </w:t>
      </w:r>
      <w:r w:rsidR="002059D5" w:rsidRPr="00F55A90">
        <w:rPr>
          <w:b/>
          <w:i/>
          <w:sz w:val="20"/>
          <w:szCs w:val="20"/>
        </w:rPr>
        <w:t>es la su</w:t>
      </w:r>
      <w:r w:rsidR="00A10DA8" w:rsidRPr="00F55A90">
        <w:rPr>
          <w:b/>
          <w:i/>
          <w:sz w:val="20"/>
          <w:szCs w:val="20"/>
        </w:rPr>
        <w:t>stancia segunda,</w:t>
      </w:r>
      <w:r w:rsidR="00A10DA8" w:rsidRPr="00F55A90">
        <w:rPr>
          <w:i/>
          <w:sz w:val="20"/>
          <w:szCs w:val="20"/>
        </w:rPr>
        <w:t xml:space="preserve"> la especie</w:t>
      </w:r>
      <w:r w:rsidR="002C317D" w:rsidRPr="00F55A90">
        <w:rPr>
          <w:i/>
          <w:sz w:val="20"/>
          <w:szCs w:val="20"/>
        </w:rPr>
        <w:t xml:space="preserve"> inmanente a la materia. </w:t>
      </w:r>
    </w:p>
    <w:p w:rsidR="002C317D" w:rsidRPr="00EF7568" w:rsidRDefault="002C317D">
      <w:pPr>
        <w:rPr>
          <w:sz w:val="20"/>
          <w:szCs w:val="20"/>
        </w:rPr>
      </w:pPr>
      <w:r w:rsidRPr="00EF7568">
        <w:rPr>
          <w:sz w:val="20"/>
          <w:szCs w:val="20"/>
        </w:rPr>
        <w:t xml:space="preserve">La </w:t>
      </w:r>
      <w:r w:rsidRPr="00EF7568">
        <w:rPr>
          <w:b/>
          <w:sz w:val="20"/>
          <w:szCs w:val="20"/>
        </w:rPr>
        <w:t>separación materia</w:t>
      </w:r>
      <w:r w:rsidR="00A10DA8">
        <w:rPr>
          <w:b/>
          <w:sz w:val="20"/>
          <w:szCs w:val="20"/>
        </w:rPr>
        <w:t>-</w:t>
      </w:r>
      <w:r w:rsidRPr="00EF7568">
        <w:rPr>
          <w:b/>
          <w:sz w:val="20"/>
          <w:szCs w:val="20"/>
        </w:rPr>
        <w:t>forma sólo se da en el entendimiento</w:t>
      </w:r>
      <w:r w:rsidR="007B717F">
        <w:rPr>
          <w:sz w:val="20"/>
          <w:szCs w:val="20"/>
        </w:rPr>
        <w:t>, no se puede dar materia si</w:t>
      </w:r>
      <w:r w:rsidRPr="00EF7568">
        <w:rPr>
          <w:sz w:val="20"/>
          <w:szCs w:val="20"/>
        </w:rPr>
        <w:t xml:space="preserve">n forma  ni forma sin materia. </w:t>
      </w:r>
    </w:p>
    <w:p w:rsidR="00A10DA8" w:rsidRDefault="00E0390C">
      <w:pPr>
        <w:rPr>
          <w:sz w:val="20"/>
          <w:szCs w:val="20"/>
        </w:rPr>
      </w:pPr>
      <w:r>
        <w:rPr>
          <w:sz w:val="20"/>
          <w:szCs w:val="20"/>
        </w:rPr>
        <w:t>La forma</w:t>
      </w:r>
      <w:r w:rsidR="002C317D" w:rsidRPr="00EF7568">
        <w:rPr>
          <w:sz w:val="20"/>
          <w:szCs w:val="20"/>
        </w:rPr>
        <w:t xml:space="preserve">: lo que </w:t>
      </w:r>
      <w:r w:rsidR="0000303D">
        <w:rPr>
          <w:sz w:val="20"/>
          <w:szCs w:val="20"/>
        </w:rPr>
        <w:t xml:space="preserve">hay de común, la esencia, lo que </w:t>
      </w:r>
      <w:r w:rsidR="0000303D" w:rsidRPr="00F55A90">
        <w:rPr>
          <w:b/>
          <w:sz w:val="20"/>
          <w:szCs w:val="20"/>
        </w:rPr>
        <w:t>actualiza la materia.</w:t>
      </w:r>
      <w:r w:rsidR="002C317D" w:rsidRPr="00EF7568">
        <w:rPr>
          <w:sz w:val="20"/>
          <w:szCs w:val="20"/>
        </w:rPr>
        <w:t xml:space="preserve"> </w:t>
      </w:r>
    </w:p>
    <w:p w:rsidR="00A10DA8" w:rsidRPr="00A10DA8" w:rsidRDefault="002C317D">
      <w:pPr>
        <w:rPr>
          <w:sz w:val="20"/>
          <w:szCs w:val="20"/>
        </w:rPr>
      </w:pPr>
      <w:r w:rsidRPr="00EF7568">
        <w:rPr>
          <w:sz w:val="20"/>
          <w:szCs w:val="20"/>
        </w:rPr>
        <w:t>La materia: lo que los disting</w:t>
      </w:r>
      <w:r w:rsidR="0000303D">
        <w:rPr>
          <w:sz w:val="20"/>
          <w:szCs w:val="20"/>
        </w:rPr>
        <w:t xml:space="preserve">ue (principio de individuación) y está </w:t>
      </w:r>
      <w:r w:rsidR="0000303D" w:rsidRPr="00F55A90">
        <w:rPr>
          <w:b/>
          <w:sz w:val="20"/>
          <w:szCs w:val="20"/>
        </w:rPr>
        <w:t>en potencia de la forma.</w:t>
      </w:r>
      <w:r w:rsidR="00B6050B" w:rsidRPr="00F55A90">
        <w:rPr>
          <w:b/>
          <w:sz w:val="20"/>
          <w:szCs w:val="20"/>
        </w:rPr>
        <w:t xml:space="preserve"> </w:t>
      </w:r>
    </w:p>
    <w:p w:rsidR="00247E0A" w:rsidRPr="00EF7568" w:rsidRDefault="00A10DA8">
      <w:pPr>
        <w:rPr>
          <w:b/>
          <w:sz w:val="20"/>
          <w:szCs w:val="20"/>
        </w:rPr>
      </w:pPr>
      <w:r>
        <w:rPr>
          <w:b/>
          <w:sz w:val="20"/>
          <w:szCs w:val="20"/>
        </w:rPr>
        <w:t>TEORÍA DE LA POTENCA Y EL ACTO</w:t>
      </w:r>
      <w:r w:rsidR="002C317D" w:rsidRPr="00EF7568">
        <w:rPr>
          <w:b/>
          <w:sz w:val="20"/>
          <w:szCs w:val="20"/>
        </w:rPr>
        <w:t>.</w:t>
      </w:r>
      <w:r w:rsidR="00A612D7">
        <w:rPr>
          <w:b/>
          <w:sz w:val="20"/>
          <w:szCs w:val="20"/>
        </w:rPr>
        <w:t xml:space="preserve"> (EXPLICA EL MOVIMIENTO EN LA SUBSTANCIA, EL CAMIO EN LOS SERES)</w:t>
      </w:r>
    </w:p>
    <w:p w:rsidR="002C317D" w:rsidRPr="00EF7568" w:rsidRDefault="002C317D">
      <w:pPr>
        <w:rPr>
          <w:sz w:val="20"/>
          <w:szCs w:val="20"/>
        </w:rPr>
      </w:pPr>
      <w:r w:rsidRPr="00EF7568">
        <w:rPr>
          <w:sz w:val="20"/>
          <w:szCs w:val="20"/>
        </w:rPr>
        <w:t>Potencia: l</w:t>
      </w:r>
      <w:r w:rsidR="00F55A90">
        <w:rPr>
          <w:sz w:val="20"/>
          <w:szCs w:val="20"/>
        </w:rPr>
        <w:t>o que el ser puede llegar a ser.</w:t>
      </w:r>
    </w:p>
    <w:p w:rsidR="002C317D" w:rsidRPr="00EF7568" w:rsidRDefault="002C317D">
      <w:pPr>
        <w:rPr>
          <w:sz w:val="20"/>
          <w:szCs w:val="20"/>
        </w:rPr>
      </w:pPr>
      <w:r w:rsidRPr="00EF7568">
        <w:rPr>
          <w:sz w:val="20"/>
          <w:szCs w:val="20"/>
        </w:rPr>
        <w:lastRenderedPageBreak/>
        <w:t xml:space="preserve">Acto: lo que el ser ya es. </w:t>
      </w:r>
    </w:p>
    <w:p w:rsidR="002C317D" w:rsidRDefault="002C317D">
      <w:pPr>
        <w:rPr>
          <w:sz w:val="20"/>
          <w:szCs w:val="20"/>
        </w:rPr>
      </w:pPr>
      <w:r w:rsidRPr="00A10DA8">
        <w:rPr>
          <w:b/>
          <w:sz w:val="20"/>
          <w:szCs w:val="20"/>
        </w:rPr>
        <w:t>Con esta teoría Aristóteles explica el movimiento de la sustancia</w:t>
      </w:r>
      <w:r w:rsidR="00E0390C">
        <w:rPr>
          <w:sz w:val="20"/>
          <w:szCs w:val="20"/>
        </w:rPr>
        <w:t>, de las cosas en la naturaleza</w:t>
      </w:r>
      <w:r w:rsidRPr="00EF7568">
        <w:rPr>
          <w:sz w:val="20"/>
          <w:szCs w:val="20"/>
        </w:rPr>
        <w:t xml:space="preserve">. Introduce (como Héraclito) el concepto de sustancia en el devenir (al contraria que Parménides y Platón).  La </w:t>
      </w:r>
      <w:r w:rsidR="00A10DA8">
        <w:rPr>
          <w:sz w:val="20"/>
          <w:szCs w:val="20"/>
        </w:rPr>
        <w:t>sustancia por tanto es dinámica y e</w:t>
      </w:r>
      <w:r w:rsidRPr="00EF7568">
        <w:rPr>
          <w:sz w:val="20"/>
          <w:szCs w:val="20"/>
        </w:rPr>
        <w:t xml:space="preserve">l movimiento es el paso de la potencia al acto. De lo que puede ser a lo que es. </w:t>
      </w:r>
    </w:p>
    <w:p w:rsidR="0000303D" w:rsidRPr="00EF7568" w:rsidRDefault="0000303D">
      <w:pPr>
        <w:rPr>
          <w:sz w:val="20"/>
          <w:szCs w:val="20"/>
        </w:rPr>
      </w:pPr>
      <w:r w:rsidRPr="00A10DA8">
        <w:rPr>
          <w:b/>
          <w:sz w:val="20"/>
          <w:szCs w:val="20"/>
        </w:rPr>
        <w:t>Potencia –acto,  materia- forma son estructuras paralelas.</w:t>
      </w:r>
      <w:r w:rsidRPr="00EF7568">
        <w:rPr>
          <w:sz w:val="20"/>
          <w:szCs w:val="20"/>
        </w:rPr>
        <w:t xml:space="preserve"> La materia está en potencia de la forma y la forma es lo que actualiza la materia.</w:t>
      </w:r>
    </w:p>
    <w:p w:rsidR="00A57708" w:rsidRPr="00EF7568" w:rsidRDefault="00001353">
      <w:pPr>
        <w:rPr>
          <w:sz w:val="20"/>
          <w:szCs w:val="20"/>
        </w:rPr>
      </w:pPr>
      <w:r w:rsidRPr="00EF7568">
        <w:rPr>
          <w:b/>
          <w:sz w:val="20"/>
          <w:szCs w:val="20"/>
        </w:rPr>
        <w:t xml:space="preserve">El movimiento </w:t>
      </w:r>
      <w:r w:rsidRPr="00EF7568">
        <w:rPr>
          <w:sz w:val="20"/>
          <w:szCs w:val="20"/>
        </w:rPr>
        <w:t>es el eje central de la física aristotélica. Se entiende por movimiento el paso de un ser a otro estado, es decir de la potencia (lo que puede ser) al acto (lo que es</w:t>
      </w:r>
      <w:r w:rsidRPr="00E0390C">
        <w:rPr>
          <w:b/>
          <w:sz w:val="20"/>
          <w:szCs w:val="20"/>
        </w:rPr>
        <w:t>)</w:t>
      </w:r>
      <w:r w:rsidR="00A57708" w:rsidRPr="00E0390C">
        <w:rPr>
          <w:b/>
          <w:sz w:val="20"/>
          <w:szCs w:val="20"/>
        </w:rPr>
        <w:t>. El pro</w:t>
      </w:r>
      <w:r w:rsidR="00E0390C" w:rsidRPr="00E0390C">
        <w:rPr>
          <w:b/>
          <w:sz w:val="20"/>
          <w:szCs w:val="20"/>
        </w:rPr>
        <w:t>c</w:t>
      </w:r>
      <w:r w:rsidR="00A57708" w:rsidRPr="00E0390C">
        <w:rPr>
          <w:b/>
          <w:sz w:val="20"/>
          <w:szCs w:val="20"/>
        </w:rPr>
        <w:t>eso que media entre ser semilla y ser árbol.</w:t>
      </w:r>
      <w:r w:rsidR="00A57708" w:rsidRPr="00EF7568">
        <w:rPr>
          <w:sz w:val="20"/>
          <w:szCs w:val="20"/>
        </w:rPr>
        <w:t xml:space="preserve"> Con estos </w:t>
      </w:r>
      <w:r w:rsidR="00F55A90">
        <w:rPr>
          <w:sz w:val="20"/>
          <w:szCs w:val="20"/>
        </w:rPr>
        <w:t>s</w:t>
      </w:r>
      <w:r w:rsidR="00A57708" w:rsidRPr="00EF7568">
        <w:rPr>
          <w:sz w:val="20"/>
          <w:szCs w:val="20"/>
        </w:rPr>
        <w:t>e da solución a las dificultades de los presocráticos (el ser estático de Parménides).</w:t>
      </w:r>
    </w:p>
    <w:p w:rsidR="00A10DA8" w:rsidRDefault="00A57708">
      <w:pPr>
        <w:rPr>
          <w:sz w:val="20"/>
          <w:szCs w:val="20"/>
        </w:rPr>
      </w:pPr>
      <w:r w:rsidRPr="00EF7568">
        <w:rPr>
          <w:sz w:val="20"/>
          <w:szCs w:val="20"/>
        </w:rPr>
        <w:t>Tres principios del cambio: sujeto del devenir, la forma y la privación. En todo cambio hay algo q</w:t>
      </w:r>
      <w:r w:rsidR="00E0390C" w:rsidRPr="00EF7568">
        <w:rPr>
          <w:sz w:val="20"/>
          <w:szCs w:val="20"/>
        </w:rPr>
        <w:t>ue permanece (la materia sujeto), algo que aparece (la forma) y algo que desaparece (la privación)</w:t>
      </w:r>
      <w:r w:rsidR="00E0390C">
        <w:rPr>
          <w:sz w:val="20"/>
          <w:szCs w:val="20"/>
        </w:rPr>
        <w:t xml:space="preserve">. </w:t>
      </w:r>
    </w:p>
    <w:p w:rsidR="00001353" w:rsidRPr="00EF7568" w:rsidRDefault="00E0390C">
      <w:pPr>
        <w:rPr>
          <w:sz w:val="20"/>
          <w:szCs w:val="20"/>
        </w:rPr>
      </w:pPr>
      <w:r>
        <w:rPr>
          <w:sz w:val="20"/>
          <w:szCs w:val="20"/>
        </w:rPr>
        <w:t>Lo que seremos, lo que somos y lo que ya no somos pero seguimos siendo</w:t>
      </w:r>
      <w:r w:rsidR="00A10DA8">
        <w:rPr>
          <w:sz w:val="20"/>
          <w:szCs w:val="20"/>
        </w:rPr>
        <w:t xml:space="preserve"> </w:t>
      </w:r>
      <w:r>
        <w:rPr>
          <w:sz w:val="20"/>
          <w:szCs w:val="20"/>
        </w:rPr>
        <w:t xml:space="preserve">(la privación). </w:t>
      </w:r>
      <w:r w:rsidR="00A57708" w:rsidRPr="00EF7568">
        <w:rPr>
          <w:sz w:val="20"/>
          <w:szCs w:val="20"/>
        </w:rPr>
        <w:t xml:space="preserve">Esta noción de privación es clave, pues es una solución que da al problema del devenir de la filosofía griega. De esta forma el ser procede del no ser entendido como privación. </w:t>
      </w:r>
    </w:p>
    <w:p w:rsidR="00A57708" w:rsidRPr="00B5286B" w:rsidRDefault="00A57708">
      <w:pPr>
        <w:rPr>
          <w:b/>
          <w:sz w:val="24"/>
          <w:szCs w:val="24"/>
        </w:rPr>
      </w:pPr>
      <w:r w:rsidRPr="00B5286B">
        <w:rPr>
          <w:b/>
          <w:sz w:val="24"/>
          <w:szCs w:val="24"/>
        </w:rPr>
        <w:t>Causas del movimiento:</w:t>
      </w:r>
    </w:p>
    <w:p w:rsidR="00A57708" w:rsidRPr="00EF7568" w:rsidRDefault="00A57708">
      <w:pPr>
        <w:rPr>
          <w:sz w:val="20"/>
          <w:szCs w:val="20"/>
        </w:rPr>
      </w:pPr>
      <w:r w:rsidRPr="00EF7568">
        <w:rPr>
          <w:sz w:val="20"/>
          <w:szCs w:val="20"/>
        </w:rPr>
        <w:t xml:space="preserve">Cuatro causas. </w:t>
      </w:r>
      <w:r w:rsidRPr="00EF7568">
        <w:rPr>
          <w:b/>
          <w:sz w:val="20"/>
          <w:szCs w:val="20"/>
        </w:rPr>
        <w:t>Material</w:t>
      </w:r>
      <w:r w:rsidRPr="00EF7568">
        <w:rPr>
          <w:sz w:val="20"/>
          <w:szCs w:val="20"/>
        </w:rPr>
        <w:t xml:space="preserve">: p.e. el bronce; </w:t>
      </w:r>
      <w:r w:rsidRPr="00EF7568">
        <w:rPr>
          <w:b/>
          <w:sz w:val="20"/>
          <w:szCs w:val="20"/>
        </w:rPr>
        <w:t>causa formal</w:t>
      </w:r>
      <w:r w:rsidRPr="00EF7568">
        <w:rPr>
          <w:sz w:val="20"/>
          <w:szCs w:val="20"/>
        </w:rPr>
        <w:t xml:space="preserve">, la estatua como la entiende el escultor. </w:t>
      </w:r>
      <w:r w:rsidRPr="00EF7568">
        <w:rPr>
          <w:b/>
          <w:sz w:val="20"/>
          <w:szCs w:val="20"/>
        </w:rPr>
        <w:t>Eficiente:</w:t>
      </w:r>
      <w:r w:rsidRPr="00EF7568">
        <w:rPr>
          <w:sz w:val="20"/>
          <w:szCs w:val="20"/>
        </w:rPr>
        <w:t xml:space="preserve"> el escultor, el que inicia el cambio y </w:t>
      </w:r>
      <w:r w:rsidRPr="00EF7568">
        <w:rPr>
          <w:b/>
          <w:sz w:val="20"/>
          <w:szCs w:val="20"/>
        </w:rPr>
        <w:t>causa final</w:t>
      </w:r>
      <w:r w:rsidRPr="00EF7568">
        <w:rPr>
          <w:sz w:val="20"/>
          <w:szCs w:val="20"/>
        </w:rPr>
        <w:t xml:space="preserve">, el objetivo, la realización de la estatua. </w:t>
      </w:r>
    </w:p>
    <w:p w:rsidR="00A57708" w:rsidRPr="00EF7568" w:rsidRDefault="00A57708">
      <w:pPr>
        <w:rPr>
          <w:sz w:val="20"/>
          <w:szCs w:val="20"/>
        </w:rPr>
      </w:pPr>
      <w:r w:rsidRPr="00EF7568">
        <w:rPr>
          <w:sz w:val="20"/>
          <w:szCs w:val="20"/>
        </w:rPr>
        <w:t>Aristóteles la da importancia a la causa final porque entiende que la naturaleza se comporta con fines teleológicos (con una finalidad)</w:t>
      </w:r>
      <w:r w:rsidR="0066697D" w:rsidRPr="00EF7568">
        <w:rPr>
          <w:sz w:val="20"/>
          <w:szCs w:val="20"/>
        </w:rPr>
        <w:t>. La naturaleza tiene un fin: La semilla tiende a ser planta.</w:t>
      </w:r>
      <w:r w:rsidR="00E0390C">
        <w:rPr>
          <w:sz w:val="20"/>
          <w:szCs w:val="20"/>
        </w:rPr>
        <w:t xml:space="preserve"> Como los seres naturales, los hombres también tiene su finalidad que es ser felices, (eudaimonía). Ser felices en la ciudad, en la polis, practicando las virtudes (éticas).</w:t>
      </w:r>
    </w:p>
    <w:p w:rsidR="0066697D" w:rsidRPr="00EF7568" w:rsidRDefault="0066697D">
      <w:pPr>
        <w:rPr>
          <w:sz w:val="20"/>
          <w:szCs w:val="20"/>
        </w:rPr>
      </w:pPr>
      <w:r w:rsidRPr="00EF7568">
        <w:rPr>
          <w:sz w:val="20"/>
          <w:szCs w:val="20"/>
        </w:rPr>
        <w:t>La Física necesita de una causa primera que está en la metafísica, “el primer motor”, lo divino.</w:t>
      </w:r>
    </w:p>
    <w:p w:rsidR="0066697D" w:rsidRPr="00EF7568" w:rsidRDefault="0066697D">
      <w:pPr>
        <w:rPr>
          <w:sz w:val="20"/>
          <w:szCs w:val="20"/>
        </w:rPr>
      </w:pPr>
      <w:r w:rsidRPr="00EF7568">
        <w:rPr>
          <w:sz w:val="20"/>
          <w:szCs w:val="20"/>
        </w:rPr>
        <w:t xml:space="preserve">VISIÓN DEL UNIVERSO </w:t>
      </w:r>
    </w:p>
    <w:p w:rsidR="00CC4C5B" w:rsidRDefault="0066697D" w:rsidP="0066697D">
      <w:pPr>
        <w:rPr>
          <w:sz w:val="20"/>
          <w:szCs w:val="20"/>
        </w:rPr>
      </w:pPr>
      <w:r w:rsidRPr="00EF7568">
        <w:rPr>
          <w:sz w:val="20"/>
          <w:szCs w:val="20"/>
        </w:rPr>
        <w:t xml:space="preserve">La importancia de la visión del cielo radica en que ella será el modelo de la ciencia hasta la edad moderna (el geocentrismo). Es una visión dualista. </w:t>
      </w:r>
    </w:p>
    <w:p w:rsidR="008A697B" w:rsidRPr="0000303D" w:rsidRDefault="008A697B" w:rsidP="0066697D">
      <w:pPr>
        <w:rPr>
          <w:b/>
          <w:sz w:val="24"/>
          <w:szCs w:val="24"/>
        </w:rPr>
      </w:pPr>
      <w:r w:rsidRPr="0000303D">
        <w:rPr>
          <w:b/>
          <w:sz w:val="24"/>
          <w:szCs w:val="24"/>
        </w:rPr>
        <w:t xml:space="preserve">La naturaleza con mayúsculas es el mundo supralunar y el mundo sublunar. </w:t>
      </w:r>
    </w:p>
    <w:p w:rsidR="008A697B" w:rsidRDefault="00CC4C5B" w:rsidP="008A697B">
      <w:pPr>
        <w:rPr>
          <w:sz w:val="20"/>
          <w:szCs w:val="20"/>
        </w:rPr>
      </w:pPr>
      <w:r>
        <w:rPr>
          <w:sz w:val="20"/>
          <w:szCs w:val="20"/>
        </w:rPr>
        <w:t>1)</w:t>
      </w:r>
      <w:r w:rsidR="00610646">
        <w:rPr>
          <w:sz w:val="20"/>
          <w:szCs w:val="20"/>
        </w:rPr>
        <w:t xml:space="preserve"> </w:t>
      </w:r>
      <w:r w:rsidR="0066697D" w:rsidRPr="0000303D">
        <w:rPr>
          <w:b/>
          <w:sz w:val="20"/>
          <w:szCs w:val="20"/>
        </w:rPr>
        <w:t>Mundo sublunar</w:t>
      </w:r>
      <w:r w:rsidR="0066697D" w:rsidRPr="00EF7568">
        <w:rPr>
          <w:sz w:val="20"/>
          <w:szCs w:val="20"/>
        </w:rPr>
        <w:t xml:space="preserve"> (seres naturales sometidos a generación y corrupción). </w:t>
      </w:r>
      <w:r w:rsidR="008A697B">
        <w:rPr>
          <w:sz w:val="20"/>
          <w:szCs w:val="20"/>
        </w:rPr>
        <w:t xml:space="preserve">Está compuesto por cuatro elementos, tierra agua fuego y aire y está sometido al cambio  y al movimiento (de todos los seres que lo habitan). </w:t>
      </w:r>
    </w:p>
    <w:p w:rsidR="00626C0E" w:rsidRDefault="008A697B" w:rsidP="0066697D">
      <w:pPr>
        <w:rPr>
          <w:sz w:val="20"/>
          <w:szCs w:val="20"/>
        </w:rPr>
      </w:pPr>
      <w:r>
        <w:rPr>
          <w:sz w:val="20"/>
          <w:szCs w:val="20"/>
        </w:rPr>
        <w:t xml:space="preserve">-El </w:t>
      </w:r>
      <w:r w:rsidRPr="0000303D">
        <w:rPr>
          <w:b/>
          <w:sz w:val="20"/>
          <w:szCs w:val="20"/>
        </w:rPr>
        <w:t>mundo supralunar</w:t>
      </w:r>
      <w:r>
        <w:rPr>
          <w:sz w:val="20"/>
          <w:szCs w:val="20"/>
        </w:rPr>
        <w:t xml:space="preserve"> está compuesto por el éter, la tierra y los planetas y los astros movidos por el motor inmóvil, que no es Dios (los griegos creían en los diones no en un diso determinado).El eter es </w:t>
      </w:r>
      <w:r w:rsidR="0066697D" w:rsidRPr="00EF7568">
        <w:rPr>
          <w:sz w:val="20"/>
          <w:szCs w:val="20"/>
        </w:rPr>
        <w:t>el quinto elemento, una materia especia</w:t>
      </w:r>
      <w:r w:rsidR="0000303D">
        <w:rPr>
          <w:sz w:val="20"/>
          <w:szCs w:val="20"/>
        </w:rPr>
        <w:t>l</w:t>
      </w:r>
      <w:r w:rsidR="0066697D" w:rsidRPr="00EF7568">
        <w:rPr>
          <w:sz w:val="20"/>
          <w:szCs w:val="20"/>
        </w:rPr>
        <w:t>, incorruptible. Las estrellas y los astros no están sometidos a corrupción, a movimiento solo uno local y circu</w:t>
      </w:r>
      <w:r>
        <w:rPr>
          <w:sz w:val="20"/>
          <w:szCs w:val="20"/>
        </w:rPr>
        <w:t>lar, perfecto.</w:t>
      </w:r>
      <w:r w:rsidR="00E0390C">
        <w:rPr>
          <w:sz w:val="20"/>
          <w:szCs w:val="20"/>
        </w:rPr>
        <w:t xml:space="preserve"> </w:t>
      </w:r>
    </w:p>
    <w:p w:rsidR="0066697D" w:rsidRPr="00EF7568" w:rsidRDefault="0066697D" w:rsidP="0066697D">
      <w:pPr>
        <w:rPr>
          <w:sz w:val="20"/>
          <w:szCs w:val="20"/>
        </w:rPr>
      </w:pPr>
      <w:r w:rsidRPr="00EF7568">
        <w:rPr>
          <w:sz w:val="20"/>
          <w:szCs w:val="20"/>
        </w:rPr>
        <w:t xml:space="preserve">En el centro del universo está La Tierra (esfera e inmóvil). Alrededor están las esferas celestes, siendo la esfera superior </w:t>
      </w:r>
      <w:r w:rsidR="0014028F" w:rsidRPr="00EF7568">
        <w:rPr>
          <w:sz w:val="20"/>
          <w:szCs w:val="20"/>
        </w:rPr>
        <w:t xml:space="preserve"> la de </w:t>
      </w:r>
      <w:r w:rsidRPr="00EF7568">
        <w:rPr>
          <w:sz w:val="20"/>
          <w:szCs w:val="20"/>
        </w:rPr>
        <w:t>las estrella</w:t>
      </w:r>
      <w:r w:rsidR="0014028F" w:rsidRPr="00EF7568">
        <w:rPr>
          <w:sz w:val="20"/>
          <w:szCs w:val="20"/>
        </w:rPr>
        <w:t>s</w:t>
      </w:r>
      <w:r w:rsidRPr="00EF7568">
        <w:rPr>
          <w:sz w:val="20"/>
          <w:szCs w:val="20"/>
        </w:rPr>
        <w:t xml:space="preserve"> fijas movidas por el primer motor, que es inmóvil. El universo es eterno, no ha nacido ni puede destruirse, es esférico y por lo tanto finito. </w:t>
      </w:r>
    </w:p>
    <w:p w:rsidR="00EF7568" w:rsidRPr="000E08A7" w:rsidRDefault="003512F7" w:rsidP="0066697D">
      <w:pPr>
        <w:rPr>
          <w:b/>
          <w:sz w:val="20"/>
          <w:szCs w:val="20"/>
        </w:rPr>
      </w:pPr>
      <w:r w:rsidRPr="000E08A7">
        <w:rPr>
          <w:b/>
          <w:sz w:val="20"/>
          <w:szCs w:val="20"/>
        </w:rPr>
        <w:lastRenderedPageBreak/>
        <w:t>DIOS COMO MOTOR INMOVI</w:t>
      </w:r>
      <w:r w:rsidR="00EF7568" w:rsidRPr="000E08A7">
        <w:rPr>
          <w:b/>
          <w:sz w:val="20"/>
          <w:szCs w:val="20"/>
        </w:rPr>
        <w:t>L</w:t>
      </w:r>
    </w:p>
    <w:p w:rsidR="00626C0E" w:rsidRDefault="00626C0E" w:rsidP="0066697D">
      <w:pPr>
        <w:rPr>
          <w:sz w:val="20"/>
          <w:szCs w:val="20"/>
        </w:rPr>
      </w:pPr>
      <w:r w:rsidRPr="008A697B">
        <w:rPr>
          <w:b/>
          <w:sz w:val="20"/>
          <w:szCs w:val="20"/>
        </w:rPr>
        <w:t>Tanto en la Física (que intenta explicar el movimiento  de los seres) como la metafí</w:t>
      </w:r>
      <w:r w:rsidR="0000303D">
        <w:rPr>
          <w:b/>
          <w:sz w:val="20"/>
          <w:szCs w:val="20"/>
        </w:rPr>
        <w:t>sica (que explica la sustancia)</w:t>
      </w:r>
      <w:r w:rsidRPr="008A697B">
        <w:rPr>
          <w:b/>
          <w:sz w:val="20"/>
          <w:szCs w:val="20"/>
        </w:rPr>
        <w:t xml:space="preserve"> culminan con la existencia de un ser supremo: Dios.</w:t>
      </w:r>
      <w:r>
        <w:rPr>
          <w:sz w:val="20"/>
          <w:szCs w:val="20"/>
        </w:rPr>
        <w:t xml:space="preserve"> La prueba del movimiento expuesta en ambas es una de las pruebas aristotélicas de la existencia de Dios, que igualmente es la causa final del universo. </w:t>
      </w:r>
    </w:p>
    <w:p w:rsidR="00CC4C5B" w:rsidRDefault="00626C0E" w:rsidP="0066697D">
      <w:pPr>
        <w:rPr>
          <w:sz w:val="20"/>
          <w:szCs w:val="20"/>
        </w:rPr>
      </w:pPr>
      <w:r>
        <w:rPr>
          <w:sz w:val="20"/>
          <w:szCs w:val="20"/>
        </w:rPr>
        <w:t>El movi</w:t>
      </w:r>
      <w:r w:rsidR="00CC4C5B">
        <w:rPr>
          <w:sz w:val="20"/>
          <w:szCs w:val="20"/>
        </w:rPr>
        <w:t>miento</w:t>
      </w:r>
      <w:r>
        <w:rPr>
          <w:sz w:val="20"/>
          <w:szCs w:val="20"/>
        </w:rPr>
        <w:t xml:space="preserve">  eterno.</w:t>
      </w:r>
      <w:r w:rsidR="008A697B">
        <w:rPr>
          <w:sz w:val="20"/>
          <w:szCs w:val="20"/>
        </w:rPr>
        <w:t xml:space="preserve"> </w:t>
      </w:r>
      <w:r>
        <w:rPr>
          <w:sz w:val="20"/>
          <w:szCs w:val="20"/>
        </w:rPr>
        <w:t xml:space="preserve">Todo </w:t>
      </w:r>
      <w:r w:rsidR="00E0390C">
        <w:rPr>
          <w:sz w:val="20"/>
          <w:szCs w:val="20"/>
        </w:rPr>
        <w:t>l</w:t>
      </w:r>
      <w:r>
        <w:rPr>
          <w:sz w:val="20"/>
          <w:szCs w:val="20"/>
        </w:rPr>
        <w:t>o que se muev</w:t>
      </w:r>
      <w:r w:rsidR="008A697B">
        <w:rPr>
          <w:sz w:val="20"/>
          <w:szCs w:val="20"/>
        </w:rPr>
        <w:t>e</w:t>
      </w:r>
      <w:r>
        <w:rPr>
          <w:sz w:val="20"/>
          <w:szCs w:val="20"/>
        </w:rPr>
        <w:t xml:space="preserve"> es movido por otro. </w:t>
      </w:r>
    </w:p>
    <w:p w:rsidR="00626C0E" w:rsidRDefault="008A697B" w:rsidP="0066697D">
      <w:pPr>
        <w:rPr>
          <w:sz w:val="20"/>
          <w:szCs w:val="20"/>
        </w:rPr>
      </w:pPr>
      <w:r>
        <w:rPr>
          <w:sz w:val="20"/>
          <w:szCs w:val="20"/>
        </w:rPr>
        <w:t>No podemos considerar</w:t>
      </w:r>
      <w:r w:rsidR="00626C0E">
        <w:rPr>
          <w:sz w:val="20"/>
          <w:szCs w:val="20"/>
        </w:rPr>
        <w:t xml:space="preserve"> un sistema infinito de movimiento, por lo tanto debe existir alguien que no puede ser susceptible de movimiento, que sea el creador del mismo. Un primer motor que mueva sin ser movido. Es la causa eficiente de todo movimiento, es inmóvil y eterno. Mueve por un impulso a la esfera de las estrellas fijas, este mueve a todo lo demás.</w:t>
      </w:r>
    </w:p>
    <w:p w:rsidR="000E08A7" w:rsidRPr="00EF7568" w:rsidRDefault="000E08A7" w:rsidP="000E08A7">
      <w:pPr>
        <w:rPr>
          <w:sz w:val="20"/>
          <w:szCs w:val="20"/>
        </w:rPr>
      </w:pPr>
      <w:r w:rsidRPr="00EF7568">
        <w:rPr>
          <w:sz w:val="20"/>
          <w:szCs w:val="20"/>
        </w:rPr>
        <w:t>El ALMA</w:t>
      </w:r>
    </w:p>
    <w:p w:rsidR="000E08A7" w:rsidRDefault="000E08A7" w:rsidP="000E08A7">
      <w:pPr>
        <w:rPr>
          <w:sz w:val="20"/>
          <w:szCs w:val="20"/>
        </w:rPr>
      </w:pPr>
      <w:r>
        <w:rPr>
          <w:sz w:val="20"/>
          <w:szCs w:val="20"/>
        </w:rPr>
        <w:t>En la física se i</w:t>
      </w:r>
      <w:r w:rsidRPr="00EF7568">
        <w:rPr>
          <w:sz w:val="20"/>
          <w:szCs w:val="20"/>
        </w:rPr>
        <w:t xml:space="preserve">ncluye un tratado Sobre el alma. El alma humana, tanto para Aristóteles como Platón, no es solo principio vital, sino también principio de conocimiento. La unión entre cuerpo y alma es la misma que la de la sustancia en tanto que materia y forma. No puede darse un cuerpo sin alma y viceversa. Al contrario que Platón, no cree Aristóteles que el alma sea inmortal.    </w:t>
      </w:r>
    </w:p>
    <w:p w:rsidR="000E08A7" w:rsidRDefault="000E08A7" w:rsidP="000E08A7">
      <w:pPr>
        <w:rPr>
          <w:sz w:val="20"/>
          <w:szCs w:val="20"/>
        </w:rPr>
      </w:pPr>
      <w:r>
        <w:rPr>
          <w:sz w:val="20"/>
          <w:szCs w:val="20"/>
        </w:rPr>
        <w:t xml:space="preserve">Los objetos no tienen alma, porque no tienen movimiento. </w:t>
      </w:r>
      <w:r w:rsidRPr="000E08A7">
        <w:rPr>
          <w:b/>
          <w:sz w:val="20"/>
          <w:szCs w:val="20"/>
        </w:rPr>
        <w:t>Hay tres tipos de alma, la vegetativa (que solo la tienen las plantas); la sensitiva (que la tiene los animales, que se mueven y sienten) y los seres humanos tiene el alma racional (y además tienen las otras).</w:t>
      </w:r>
      <w:r>
        <w:rPr>
          <w:sz w:val="20"/>
          <w:szCs w:val="20"/>
        </w:rPr>
        <w:t xml:space="preserve"> </w:t>
      </w:r>
    </w:p>
    <w:p w:rsidR="000E08A7" w:rsidRPr="000E08A7" w:rsidRDefault="000E08A7" w:rsidP="000E08A7">
      <w:pPr>
        <w:rPr>
          <w:b/>
          <w:i/>
          <w:sz w:val="20"/>
          <w:szCs w:val="20"/>
        </w:rPr>
      </w:pPr>
      <w:r>
        <w:rPr>
          <w:sz w:val="20"/>
          <w:szCs w:val="20"/>
        </w:rPr>
        <w:t>Este alma, que es una ‘tábula rasa’, se llena de contenido mediante la observación, en un primer momento de las cosas, luego de abstracción</w:t>
      </w:r>
      <w:r w:rsidRPr="000E08A7">
        <w:rPr>
          <w:b/>
          <w:i/>
          <w:sz w:val="20"/>
          <w:szCs w:val="20"/>
        </w:rPr>
        <w:t>,  ha nacido para cumplir con una función, una comportamiento racional en la polis  (el hombre es un animal político) acorde con una virtudes que se practican, que no son dadas como en Platón.</w:t>
      </w:r>
    </w:p>
    <w:p w:rsidR="000E08A7" w:rsidRDefault="000E08A7" w:rsidP="000E08A7">
      <w:pPr>
        <w:rPr>
          <w:sz w:val="20"/>
          <w:szCs w:val="20"/>
        </w:rPr>
      </w:pPr>
      <w:r w:rsidRPr="00886AA2">
        <w:rPr>
          <w:i/>
          <w:sz w:val="20"/>
          <w:szCs w:val="20"/>
        </w:rPr>
        <w:t xml:space="preserve"> El hombre aspira a la felicidad “eudaimonía” dentro de la polis practicando las virtudes éticas (la participación en la polis, usando la tem</w:t>
      </w:r>
      <w:r>
        <w:rPr>
          <w:i/>
          <w:sz w:val="20"/>
          <w:szCs w:val="20"/>
        </w:rPr>
        <w:t>p</w:t>
      </w:r>
      <w:r w:rsidRPr="00886AA2">
        <w:rPr>
          <w:i/>
          <w:sz w:val="20"/>
          <w:szCs w:val="20"/>
        </w:rPr>
        <w:t>lanza por ej</w:t>
      </w:r>
      <w:r>
        <w:rPr>
          <w:i/>
          <w:sz w:val="20"/>
          <w:szCs w:val="20"/>
        </w:rPr>
        <w:t>emplo, el té</w:t>
      </w:r>
      <w:r w:rsidRPr="00886AA2">
        <w:rPr>
          <w:i/>
          <w:sz w:val="20"/>
          <w:szCs w:val="20"/>
        </w:rPr>
        <w:t>rmino medio) y dianoéticas (la inteligencia, la ciencia, el conocimiento).</w:t>
      </w:r>
      <w:r>
        <w:rPr>
          <w:sz w:val="20"/>
          <w:szCs w:val="20"/>
        </w:rPr>
        <w:t xml:space="preserve"> Y ambas deben ser cumplidas como ser humano. </w:t>
      </w:r>
      <w:r w:rsidRPr="00886AA2">
        <w:rPr>
          <w:b/>
          <w:sz w:val="20"/>
          <w:szCs w:val="20"/>
        </w:rPr>
        <w:t>La felicidad, en este sentido  es un concepto que tiene que ver con cumplir tu función como ser humano.</w:t>
      </w:r>
      <w:r>
        <w:rPr>
          <w:sz w:val="20"/>
          <w:szCs w:val="20"/>
        </w:rPr>
        <w:t xml:space="preserve">  </w:t>
      </w:r>
    </w:p>
    <w:p w:rsidR="000E08A7" w:rsidRDefault="000E08A7" w:rsidP="000E08A7">
      <w:pPr>
        <w:rPr>
          <w:sz w:val="20"/>
          <w:szCs w:val="20"/>
        </w:rPr>
      </w:pPr>
      <w:r>
        <w:rPr>
          <w:sz w:val="20"/>
          <w:szCs w:val="20"/>
        </w:rPr>
        <w:t xml:space="preserve">Dentro de la polis solo pueden acceder a este tipo de conocimiento los ciudadanos libres. Esto excluye los esclavos y las mujeres (por el cuidado del hogar y el trabajo). </w:t>
      </w:r>
      <w:r w:rsidRPr="00886AA2">
        <w:rPr>
          <w:b/>
          <w:sz w:val="20"/>
          <w:szCs w:val="20"/>
        </w:rPr>
        <w:t>Aristóteles dice que solo</w:t>
      </w:r>
      <w:r>
        <w:rPr>
          <w:b/>
          <w:sz w:val="20"/>
          <w:szCs w:val="20"/>
        </w:rPr>
        <w:t xml:space="preserve"> podrán a llegar a ser felices</w:t>
      </w:r>
      <w:r w:rsidRPr="00886AA2">
        <w:rPr>
          <w:b/>
          <w:sz w:val="20"/>
          <w:szCs w:val="20"/>
        </w:rPr>
        <w:t xml:space="preserve"> aquellos ciudadanos </w:t>
      </w:r>
      <w:r w:rsidRPr="000E08A7">
        <w:rPr>
          <w:b/>
          <w:sz w:val="20"/>
          <w:szCs w:val="20"/>
        </w:rPr>
        <w:t>libres</w:t>
      </w:r>
      <w:r w:rsidRPr="000E08A7">
        <w:rPr>
          <w:sz w:val="20"/>
          <w:szCs w:val="20"/>
        </w:rPr>
        <w:t xml:space="preserve"> que se dediquen a la vida en la ciudad, a estudiar al cultivarse, a trabajar el conocimiento, para ser virtuosos</w:t>
      </w:r>
      <w:r>
        <w:rPr>
          <w:sz w:val="20"/>
          <w:szCs w:val="20"/>
        </w:rPr>
        <w:t xml:space="preserve">. </w:t>
      </w:r>
      <w:r w:rsidRPr="00886AA2">
        <w:rPr>
          <w:i/>
          <w:sz w:val="20"/>
          <w:szCs w:val="20"/>
        </w:rPr>
        <w:t xml:space="preserve">Aristóteles decía que </w:t>
      </w:r>
      <w:r>
        <w:rPr>
          <w:b/>
          <w:i/>
          <w:sz w:val="20"/>
          <w:szCs w:val="20"/>
        </w:rPr>
        <w:t>el conocimiento intelectual</w:t>
      </w:r>
      <w:r w:rsidRPr="000E08A7">
        <w:rPr>
          <w:b/>
          <w:i/>
          <w:sz w:val="20"/>
          <w:szCs w:val="20"/>
        </w:rPr>
        <w:t>, de política, y el ético</w:t>
      </w:r>
      <w:r w:rsidRPr="00886AA2">
        <w:rPr>
          <w:i/>
          <w:sz w:val="20"/>
          <w:szCs w:val="20"/>
        </w:rPr>
        <w:t xml:space="preserve">, no </w:t>
      </w:r>
      <w:r w:rsidRPr="000E08A7">
        <w:rPr>
          <w:b/>
          <w:i/>
          <w:sz w:val="20"/>
          <w:szCs w:val="20"/>
        </w:rPr>
        <w:t>se consigue por reminiscencia</w:t>
      </w:r>
      <w:r w:rsidRPr="00886AA2">
        <w:rPr>
          <w:i/>
          <w:sz w:val="20"/>
          <w:szCs w:val="20"/>
        </w:rPr>
        <w:t xml:space="preserve"> (recuerdo de la idea de</w:t>
      </w:r>
      <w:r>
        <w:rPr>
          <w:i/>
          <w:sz w:val="20"/>
          <w:szCs w:val="20"/>
        </w:rPr>
        <w:t xml:space="preserve"> bien) </w:t>
      </w:r>
      <w:r w:rsidRPr="000E08A7">
        <w:rPr>
          <w:b/>
          <w:i/>
          <w:sz w:val="20"/>
          <w:szCs w:val="20"/>
        </w:rPr>
        <w:t>sino por hábito</w:t>
      </w:r>
      <w:r>
        <w:rPr>
          <w:i/>
          <w:sz w:val="20"/>
          <w:szCs w:val="20"/>
        </w:rPr>
        <w:t>, es decir</w:t>
      </w:r>
      <w:r w:rsidRPr="000E08A7">
        <w:rPr>
          <w:b/>
          <w:i/>
          <w:sz w:val="20"/>
          <w:szCs w:val="20"/>
        </w:rPr>
        <w:t>, por practicar</w:t>
      </w:r>
      <w:r w:rsidRPr="00886AA2">
        <w:rPr>
          <w:i/>
          <w:sz w:val="20"/>
          <w:szCs w:val="20"/>
        </w:rPr>
        <w:t>. Si practicas cosas buenas eras una buena persona</w:t>
      </w:r>
      <w:r>
        <w:rPr>
          <w:i/>
          <w:sz w:val="20"/>
          <w:szCs w:val="20"/>
        </w:rPr>
        <w:t xml:space="preserve"> (diferencia con Platón)</w:t>
      </w:r>
      <w:r w:rsidRPr="00886AA2">
        <w:rPr>
          <w:i/>
          <w:sz w:val="20"/>
          <w:szCs w:val="20"/>
        </w:rPr>
        <w:t>.</w:t>
      </w:r>
      <w:r>
        <w:rPr>
          <w:sz w:val="20"/>
          <w:szCs w:val="20"/>
        </w:rPr>
        <w:t xml:space="preserve"> </w:t>
      </w:r>
    </w:p>
    <w:p w:rsidR="000E08A7" w:rsidRDefault="000E08A7" w:rsidP="000E08A7">
      <w:pPr>
        <w:rPr>
          <w:sz w:val="20"/>
          <w:szCs w:val="20"/>
        </w:rPr>
      </w:pPr>
      <w:r>
        <w:rPr>
          <w:sz w:val="20"/>
          <w:szCs w:val="20"/>
        </w:rPr>
        <w:t xml:space="preserve">Aristóteles considera que el ciudadano no solo tiene que tener bienes para poder participar de la polis y ser feliz.  </w:t>
      </w:r>
    </w:p>
    <w:p w:rsidR="000E08A7" w:rsidRDefault="000E08A7" w:rsidP="000E08A7">
      <w:pPr>
        <w:rPr>
          <w:sz w:val="20"/>
          <w:szCs w:val="20"/>
        </w:rPr>
      </w:pPr>
      <w:r>
        <w:rPr>
          <w:sz w:val="20"/>
          <w:szCs w:val="20"/>
        </w:rPr>
        <w:t xml:space="preserve">La política y la naturaleza en Aristóteles van unidas, porque eres un ser político por naturaleza, un ser social. De lo contrario o  eres una bestia o  eres un dios. Lo social es parte integrante de la naturaleza humana. Los esclavos nacen esclavos por naturaleza, ningún esclavo tiene la facultad para gobernar, Nunca podría gobernar un esclavo, por pues naturaleza no se te ha dado ninguna función. </w:t>
      </w:r>
    </w:p>
    <w:p w:rsidR="000E08A7" w:rsidRPr="00A23C45" w:rsidRDefault="000E08A7" w:rsidP="0066697D">
      <w:pPr>
        <w:rPr>
          <w:sz w:val="32"/>
          <w:szCs w:val="32"/>
        </w:rPr>
      </w:pPr>
    </w:p>
    <w:p w:rsidR="00E0390C" w:rsidRPr="00A23C45" w:rsidRDefault="000E08A7" w:rsidP="0066697D">
      <w:pPr>
        <w:rPr>
          <w:sz w:val="32"/>
          <w:szCs w:val="32"/>
        </w:rPr>
      </w:pPr>
      <w:r>
        <w:rPr>
          <w:sz w:val="32"/>
          <w:szCs w:val="32"/>
        </w:rPr>
        <w:lastRenderedPageBreak/>
        <w:t>Para recordar y ampliar</w:t>
      </w:r>
    </w:p>
    <w:p w:rsidR="00E0390C" w:rsidRPr="008A697B" w:rsidRDefault="00F0253D" w:rsidP="0066697D">
      <w:pPr>
        <w:rPr>
          <w:b/>
          <w:sz w:val="20"/>
          <w:szCs w:val="20"/>
        </w:rPr>
      </w:pPr>
      <w:r>
        <w:rPr>
          <w:sz w:val="20"/>
          <w:szCs w:val="20"/>
        </w:rPr>
        <w:t>Lo universal no está en otro mundo</w:t>
      </w:r>
      <w:r w:rsidR="00A23C45">
        <w:rPr>
          <w:sz w:val="20"/>
          <w:szCs w:val="20"/>
        </w:rPr>
        <w:t xml:space="preserve"> ideal sino en el mundo que vemos</w:t>
      </w:r>
      <w:r>
        <w:rPr>
          <w:sz w:val="20"/>
          <w:szCs w:val="20"/>
        </w:rPr>
        <w:t xml:space="preserve">. Las cosas participan de lo universal y lo universal es el principio del conocimiento científico. </w:t>
      </w:r>
      <w:r w:rsidRPr="008A697B">
        <w:rPr>
          <w:b/>
          <w:sz w:val="20"/>
          <w:szCs w:val="20"/>
        </w:rPr>
        <w:t xml:space="preserve">Para Aristóteles, la naturaleza es todo, todo es absolutamente por naturaleza, todo tiene una función. Es biológica, porque trata de los seres vivos y </w:t>
      </w:r>
      <w:proofErr w:type="gramStart"/>
      <w:r w:rsidRPr="008A697B">
        <w:rPr>
          <w:b/>
          <w:sz w:val="20"/>
          <w:szCs w:val="20"/>
        </w:rPr>
        <w:t>teleológica</w:t>
      </w:r>
      <w:proofErr w:type="gramEnd"/>
      <w:r w:rsidR="00A23C45">
        <w:rPr>
          <w:b/>
          <w:sz w:val="20"/>
          <w:szCs w:val="20"/>
        </w:rPr>
        <w:t xml:space="preserve"> (que tiene una finalidad)</w:t>
      </w:r>
      <w:r w:rsidR="009F702E">
        <w:rPr>
          <w:b/>
          <w:sz w:val="20"/>
          <w:szCs w:val="20"/>
        </w:rPr>
        <w:t xml:space="preserve"> en tan</w:t>
      </w:r>
      <w:r w:rsidR="000E08A7">
        <w:rPr>
          <w:b/>
          <w:sz w:val="20"/>
          <w:szCs w:val="20"/>
        </w:rPr>
        <w:t>to que</w:t>
      </w:r>
      <w:r w:rsidRPr="008A697B">
        <w:rPr>
          <w:b/>
          <w:sz w:val="20"/>
          <w:szCs w:val="20"/>
        </w:rPr>
        <w:t xml:space="preserve"> cada ser tiene sus sitio. </w:t>
      </w:r>
      <w:r w:rsidR="008A697B">
        <w:rPr>
          <w:b/>
          <w:sz w:val="20"/>
          <w:szCs w:val="20"/>
        </w:rPr>
        <w:t>Además</w:t>
      </w:r>
      <w:r w:rsidR="00A23C45">
        <w:rPr>
          <w:b/>
          <w:sz w:val="20"/>
          <w:szCs w:val="20"/>
        </w:rPr>
        <w:t>,</w:t>
      </w:r>
      <w:r w:rsidR="008A697B">
        <w:rPr>
          <w:b/>
          <w:sz w:val="20"/>
          <w:szCs w:val="20"/>
        </w:rPr>
        <w:t xml:space="preserve"> por naturaleza somos animales políticos y por naturaleza buscamos la felicidad. </w:t>
      </w:r>
    </w:p>
    <w:p w:rsidR="00F0253D" w:rsidRDefault="00F0253D" w:rsidP="0066697D">
      <w:pPr>
        <w:rPr>
          <w:sz w:val="20"/>
          <w:szCs w:val="20"/>
        </w:rPr>
      </w:pPr>
      <w:r>
        <w:rPr>
          <w:sz w:val="20"/>
          <w:szCs w:val="20"/>
        </w:rPr>
        <w:t xml:space="preserve">En este sentido Aristóteles se aleja de la Academia platónica, de los dos mundos (dualismo platónico), de la </w:t>
      </w:r>
      <w:r w:rsidRPr="00A23C45">
        <w:rPr>
          <w:b/>
          <w:sz w:val="20"/>
          <w:szCs w:val="20"/>
        </w:rPr>
        <w:t>inmortalidad el alma (cree que el alma está pegada al cuerpo y no es inmortal)</w:t>
      </w:r>
      <w:r>
        <w:rPr>
          <w:sz w:val="20"/>
          <w:szCs w:val="20"/>
        </w:rPr>
        <w:t xml:space="preserve">  y se centra en el estudio de la naturaleza, manteniéndose con los universales</w:t>
      </w:r>
      <w:r w:rsidR="009F702E">
        <w:rPr>
          <w:sz w:val="20"/>
          <w:szCs w:val="20"/>
        </w:rPr>
        <w:t xml:space="preserve"> (substancia-ousía)</w:t>
      </w:r>
      <w:r>
        <w:rPr>
          <w:sz w:val="20"/>
          <w:szCs w:val="20"/>
        </w:rPr>
        <w:t xml:space="preserve"> de Platón. Su tratabajo en general es una crítica fuerte a Platón. </w:t>
      </w:r>
    </w:p>
    <w:p w:rsidR="00F0253D" w:rsidRDefault="00F0253D" w:rsidP="0066697D">
      <w:pPr>
        <w:rPr>
          <w:sz w:val="20"/>
          <w:szCs w:val="20"/>
        </w:rPr>
      </w:pPr>
      <w:r>
        <w:rPr>
          <w:sz w:val="20"/>
          <w:szCs w:val="20"/>
        </w:rPr>
        <w:t xml:space="preserve">Existe la naturaleza con mayúscula que es el cosmos y la minúscula que son los seres individuales. </w:t>
      </w:r>
    </w:p>
    <w:p w:rsidR="009A261F" w:rsidRPr="00CC0C18" w:rsidRDefault="00F0253D" w:rsidP="0066697D">
      <w:pPr>
        <w:rPr>
          <w:b/>
          <w:sz w:val="20"/>
          <w:szCs w:val="20"/>
        </w:rPr>
      </w:pPr>
      <w:r w:rsidRPr="00CC0C18">
        <w:rPr>
          <w:b/>
          <w:sz w:val="20"/>
          <w:szCs w:val="20"/>
        </w:rPr>
        <w:t>La</w:t>
      </w:r>
      <w:r w:rsidR="007B717F" w:rsidRPr="00CC0C18">
        <w:rPr>
          <w:b/>
          <w:sz w:val="20"/>
          <w:szCs w:val="20"/>
        </w:rPr>
        <w:t xml:space="preserve"> natur</w:t>
      </w:r>
      <w:r w:rsidRPr="00CC0C18">
        <w:rPr>
          <w:b/>
          <w:sz w:val="20"/>
          <w:szCs w:val="20"/>
        </w:rPr>
        <w:t>aleza con mayúsculas es el m</w:t>
      </w:r>
      <w:r w:rsidR="007B717F" w:rsidRPr="00CC0C18">
        <w:rPr>
          <w:b/>
          <w:sz w:val="20"/>
          <w:szCs w:val="20"/>
        </w:rPr>
        <w:t>undo supralunar y el mundo sublu</w:t>
      </w:r>
      <w:r w:rsidRPr="00CC0C18">
        <w:rPr>
          <w:b/>
          <w:sz w:val="20"/>
          <w:szCs w:val="20"/>
        </w:rPr>
        <w:t xml:space="preserve">nar. </w:t>
      </w:r>
      <w:r w:rsidR="009A261F" w:rsidRPr="00CC0C18">
        <w:rPr>
          <w:b/>
          <w:sz w:val="20"/>
          <w:szCs w:val="20"/>
        </w:rPr>
        <w:t xml:space="preserve"> </w:t>
      </w:r>
    </w:p>
    <w:p w:rsidR="00F0253D" w:rsidRDefault="007B717F" w:rsidP="0066697D">
      <w:pPr>
        <w:rPr>
          <w:sz w:val="20"/>
          <w:szCs w:val="20"/>
        </w:rPr>
      </w:pPr>
      <w:r>
        <w:rPr>
          <w:sz w:val="20"/>
          <w:szCs w:val="20"/>
        </w:rPr>
        <w:t>-El mundo sublunar está</w:t>
      </w:r>
      <w:r w:rsidR="009A261F">
        <w:rPr>
          <w:sz w:val="20"/>
          <w:szCs w:val="20"/>
        </w:rPr>
        <w:t xml:space="preserve"> compuesto por cuatro elementos, </w:t>
      </w:r>
      <w:r>
        <w:rPr>
          <w:sz w:val="20"/>
          <w:szCs w:val="20"/>
        </w:rPr>
        <w:t>tierra agua fuego y aire y está</w:t>
      </w:r>
      <w:r w:rsidR="009A261F">
        <w:rPr>
          <w:sz w:val="20"/>
          <w:szCs w:val="20"/>
        </w:rPr>
        <w:t xml:space="preserve"> somet</w:t>
      </w:r>
      <w:r w:rsidR="00A23C45">
        <w:rPr>
          <w:sz w:val="20"/>
          <w:szCs w:val="20"/>
        </w:rPr>
        <w:t xml:space="preserve">ido al cambio  y al movimiento </w:t>
      </w:r>
      <w:r w:rsidR="009A261F">
        <w:rPr>
          <w:sz w:val="20"/>
          <w:szCs w:val="20"/>
        </w:rPr>
        <w:t xml:space="preserve">de todos los seres que lo </w:t>
      </w:r>
      <w:r>
        <w:rPr>
          <w:sz w:val="20"/>
          <w:szCs w:val="20"/>
        </w:rPr>
        <w:t>h</w:t>
      </w:r>
      <w:r w:rsidR="00A23C45">
        <w:rPr>
          <w:sz w:val="20"/>
          <w:szCs w:val="20"/>
        </w:rPr>
        <w:t>abitan</w:t>
      </w:r>
      <w:r w:rsidR="008A697B">
        <w:rPr>
          <w:sz w:val="20"/>
          <w:szCs w:val="20"/>
        </w:rPr>
        <w:t xml:space="preserve">. </w:t>
      </w:r>
    </w:p>
    <w:p w:rsidR="009A261F" w:rsidRDefault="009A261F" w:rsidP="0066697D">
      <w:pPr>
        <w:rPr>
          <w:sz w:val="20"/>
          <w:szCs w:val="20"/>
        </w:rPr>
      </w:pPr>
      <w:r>
        <w:rPr>
          <w:sz w:val="20"/>
          <w:szCs w:val="20"/>
        </w:rPr>
        <w:t>-El mundo supralunar está compuesto por el éter, la tierra y los planetas y los astros movidos por el motor inmóvi</w:t>
      </w:r>
      <w:r w:rsidR="00CC0C18">
        <w:rPr>
          <w:sz w:val="20"/>
          <w:szCs w:val="20"/>
        </w:rPr>
        <w:t>l, que no es Dios propiamemte dicho, es algo divino</w:t>
      </w:r>
      <w:r>
        <w:rPr>
          <w:sz w:val="20"/>
          <w:szCs w:val="20"/>
        </w:rPr>
        <w:t>.</w:t>
      </w:r>
    </w:p>
    <w:p w:rsidR="009A261F" w:rsidRDefault="009A261F" w:rsidP="0066697D">
      <w:pPr>
        <w:rPr>
          <w:sz w:val="20"/>
          <w:szCs w:val="20"/>
        </w:rPr>
      </w:pPr>
      <w:r>
        <w:rPr>
          <w:sz w:val="20"/>
          <w:szCs w:val="20"/>
        </w:rPr>
        <w:t>En la naturaleza sublunar están los seres vivos naturales (generados por si mismo</w:t>
      </w:r>
      <w:r w:rsidR="007B717F">
        <w:rPr>
          <w:sz w:val="20"/>
          <w:szCs w:val="20"/>
        </w:rPr>
        <w:t xml:space="preserve">s que tiene movimiento propio) </w:t>
      </w:r>
      <w:r>
        <w:rPr>
          <w:sz w:val="20"/>
          <w:szCs w:val="20"/>
        </w:rPr>
        <w:t xml:space="preserve">y los seres artificiales (los que hace el hombre: una mesa, que no tiene movimiento propio). </w:t>
      </w:r>
    </w:p>
    <w:p w:rsidR="009A261F" w:rsidRPr="00886AA2" w:rsidRDefault="009A261F" w:rsidP="0066697D">
      <w:pPr>
        <w:rPr>
          <w:b/>
          <w:sz w:val="20"/>
          <w:szCs w:val="20"/>
        </w:rPr>
      </w:pPr>
      <w:r w:rsidRPr="00886AA2">
        <w:rPr>
          <w:b/>
          <w:sz w:val="20"/>
          <w:szCs w:val="20"/>
        </w:rPr>
        <w:t xml:space="preserve">El movimiento de los seres naturales es </w:t>
      </w:r>
      <w:proofErr w:type="gramStart"/>
      <w:r w:rsidRPr="00886AA2">
        <w:rPr>
          <w:b/>
          <w:sz w:val="20"/>
          <w:szCs w:val="20"/>
        </w:rPr>
        <w:t>un movimientos</w:t>
      </w:r>
      <w:proofErr w:type="gramEnd"/>
      <w:r w:rsidRPr="00886AA2">
        <w:rPr>
          <w:b/>
          <w:sz w:val="20"/>
          <w:szCs w:val="20"/>
        </w:rPr>
        <w:t xml:space="preserve"> sustancial </w:t>
      </w:r>
      <w:r w:rsidRPr="009F702E">
        <w:rPr>
          <w:sz w:val="20"/>
          <w:szCs w:val="20"/>
        </w:rPr>
        <w:t>(</w:t>
      </w:r>
      <w:r w:rsidR="00CC0C18" w:rsidRPr="009F702E">
        <w:rPr>
          <w:sz w:val="20"/>
          <w:szCs w:val="20"/>
        </w:rPr>
        <w:t>por eso Aristót</w:t>
      </w:r>
      <w:r w:rsidR="00F55A90" w:rsidRPr="009F702E">
        <w:rPr>
          <w:sz w:val="20"/>
          <w:szCs w:val="20"/>
        </w:rPr>
        <w:t>e</w:t>
      </w:r>
      <w:r w:rsidR="00CC0C18" w:rsidRPr="009F702E">
        <w:rPr>
          <w:sz w:val="20"/>
          <w:szCs w:val="20"/>
        </w:rPr>
        <w:t>les intro</w:t>
      </w:r>
      <w:r w:rsidR="00A23C45" w:rsidRPr="009F702E">
        <w:rPr>
          <w:sz w:val="20"/>
          <w:szCs w:val="20"/>
        </w:rPr>
        <w:t xml:space="preserve">duce la </w:t>
      </w:r>
      <w:r w:rsidRPr="009F702E">
        <w:rPr>
          <w:sz w:val="20"/>
          <w:szCs w:val="20"/>
        </w:rPr>
        <w:t>sustancia, de los seres).</w:t>
      </w:r>
      <w:r w:rsidR="00A23C45" w:rsidRPr="009F702E">
        <w:rPr>
          <w:sz w:val="20"/>
          <w:szCs w:val="20"/>
        </w:rPr>
        <w:t xml:space="preserve"> </w:t>
      </w:r>
      <w:r w:rsidR="00A23C45">
        <w:rPr>
          <w:b/>
          <w:sz w:val="20"/>
          <w:szCs w:val="20"/>
        </w:rPr>
        <w:t>Realiza una ontología de lo sensible (los seres o las substancias que vemos, como árboles, animales, o personas, tienen un elemento constitutivo del ser, algo que no cambia).</w:t>
      </w:r>
    </w:p>
    <w:p w:rsidR="009207C5" w:rsidRDefault="009207C5" w:rsidP="0066697D">
      <w:pPr>
        <w:rPr>
          <w:sz w:val="20"/>
          <w:szCs w:val="20"/>
        </w:rPr>
      </w:pPr>
      <w:r>
        <w:rPr>
          <w:sz w:val="20"/>
          <w:szCs w:val="20"/>
        </w:rPr>
        <w:t>HYLEMORFISMO</w:t>
      </w:r>
    </w:p>
    <w:p w:rsidR="00886AA2" w:rsidRDefault="009A261F" w:rsidP="0066697D">
      <w:pPr>
        <w:rPr>
          <w:sz w:val="20"/>
          <w:szCs w:val="20"/>
        </w:rPr>
      </w:pPr>
      <w:r>
        <w:rPr>
          <w:sz w:val="20"/>
          <w:szCs w:val="20"/>
        </w:rPr>
        <w:t>Cada uno de nosotros somos seres. Esos seres tiene una sus</w:t>
      </w:r>
      <w:r w:rsidR="009F702E">
        <w:rPr>
          <w:sz w:val="20"/>
          <w:szCs w:val="20"/>
        </w:rPr>
        <w:t>tancia que los hace ser como son</w:t>
      </w:r>
      <w:r>
        <w:rPr>
          <w:sz w:val="20"/>
          <w:szCs w:val="20"/>
        </w:rPr>
        <w:t xml:space="preserve"> y no otra cosa. </w:t>
      </w:r>
      <w:r w:rsidRPr="00A23C45">
        <w:rPr>
          <w:b/>
          <w:sz w:val="20"/>
          <w:szCs w:val="20"/>
        </w:rPr>
        <w:t>Ese concepto se denomina “ousía”.</w:t>
      </w:r>
      <w:r>
        <w:rPr>
          <w:sz w:val="20"/>
          <w:szCs w:val="20"/>
        </w:rPr>
        <w:t xml:space="preserve"> Un ser está compuesto </w:t>
      </w:r>
      <w:r w:rsidRPr="009F702E">
        <w:rPr>
          <w:b/>
          <w:sz w:val="20"/>
          <w:szCs w:val="20"/>
        </w:rPr>
        <w:t xml:space="preserve">por materia y </w:t>
      </w:r>
      <w:r w:rsidR="00CC0C18" w:rsidRPr="009F702E">
        <w:rPr>
          <w:b/>
          <w:sz w:val="20"/>
          <w:szCs w:val="20"/>
        </w:rPr>
        <w:t>forma</w:t>
      </w:r>
      <w:r w:rsidR="00CC0C18">
        <w:rPr>
          <w:sz w:val="20"/>
          <w:szCs w:val="20"/>
        </w:rPr>
        <w:t xml:space="preserve"> (no somos ni solo materia</w:t>
      </w:r>
      <w:r>
        <w:rPr>
          <w:sz w:val="20"/>
          <w:szCs w:val="20"/>
        </w:rPr>
        <w:t xml:space="preserve"> ni solo alma, por eso el cuerpo y el alma nacen y mueren juntas, no como en Platón). </w:t>
      </w:r>
    </w:p>
    <w:p w:rsidR="009A261F" w:rsidRPr="00886AA2" w:rsidRDefault="009A261F" w:rsidP="0066697D">
      <w:pPr>
        <w:rPr>
          <w:i/>
          <w:sz w:val="20"/>
          <w:szCs w:val="20"/>
        </w:rPr>
      </w:pPr>
      <w:r w:rsidRPr="00886AA2">
        <w:rPr>
          <w:i/>
          <w:sz w:val="20"/>
          <w:szCs w:val="20"/>
        </w:rPr>
        <w:t>Esa sustancia se conjunta en un todo, que es el hylemorfismo  (materia + forma). Los seres se mueven, independientemente de nosotros (estamos sentados y estamos envejeciendo).</w:t>
      </w:r>
    </w:p>
    <w:p w:rsidR="00E0390C" w:rsidRPr="009F702E" w:rsidRDefault="009A261F" w:rsidP="0066697D">
      <w:pPr>
        <w:rPr>
          <w:sz w:val="20"/>
          <w:szCs w:val="20"/>
        </w:rPr>
      </w:pPr>
      <w:r w:rsidRPr="00886AA2">
        <w:rPr>
          <w:i/>
          <w:sz w:val="20"/>
          <w:szCs w:val="20"/>
        </w:rPr>
        <w:t xml:space="preserve"> </w:t>
      </w:r>
      <w:r w:rsidRPr="009F702E">
        <w:rPr>
          <w:sz w:val="20"/>
          <w:szCs w:val="20"/>
        </w:rPr>
        <w:t xml:space="preserve">En la materia hay un movimiento interior que se está produciendo en cada uno de nosotros, en cada instante de nuestra vida, estamos envejeciendo. Y ese movimiento es el que se está produciendo en Aristóteles, en cada una de los seres. </w:t>
      </w:r>
      <w:r w:rsidR="009207C5" w:rsidRPr="009F702E">
        <w:rPr>
          <w:sz w:val="20"/>
          <w:szCs w:val="20"/>
        </w:rPr>
        <w:t>Es el movimiento hilemórfico en el estudio de los seres vivos.</w:t>
      </w:r>
    </w:p>
    <w:p w:rsidR="009207C5" w:rsidRDefault="009207C5" w:rsidP="0066697D">
      <w:pPr>
        <w:rPr>
          <w:sz w:val="20"/>
          <w:szCs w:val="20"/>
        </w:rPr>
      </w:pPr>
      <w:r>
        <w:rPr>
          <w:sz w:val="20"/>
          <w:szCs w:val="20"/>
        </w:rPr>
        <w:t>Sustancia primera y segunda.</w:t>
      </w:r>
    </w:p>
    <w:p w:rsidR="009207C5" w:rsidRDefault="009207C5" w:rsidP="0066697D">
      <w:pPr>
        <w:rPr>
          <w:sz w:val="20"/>
          <w:szCs w:val="20"/>
        </w:rPr>
      </w:pPr>
      <w:r>
        <w:rPr>
          <w:sz w:val="20"/>
          <w:szCs w:val="20"/>
        </w:rPr>
        <w:t>Cada uno de los seres tiene una categoría. Primero está el ser, la categoría primordial y una serie de accidentes del ser, que son cantidad, cualidad, lugar, tiempo, posición, estado, acción, pasión. El ser nunca deja de ser lo que es por mucho que estas categorías cambien. Cada uno de los seres  es úni</w:t>
      </w:r>
      <w:r w:rsidR="000D19EF">
        <w:rPr>
          <w:sz w:val="20"/>
          <w:szCs w:val="20"/>
        </w:rPr>
        <w:t>co, como sustancia primera</w:t>
      </w:r>
      <w:r w:rsidR="009F702E">
        <w:rPr>
          <w:sz w:val="20"/>
          <w:szCs w:val="20"/>
        </w:rPr>
        <w:t>,</w:t>
      </w:r>
      <w:r w:rsidR="000D19EF">
        <w:rPr>
          <w:sz w:val="20"/>
          <w:szCs w:val="20"/>
        </w:rPr>
        <w:t xml:space="preserve"> y a </w:t>
      </w:r>
      <w:r>
        <w:rPr>
          <w:sz w:val="20"/>
          <w:szCs w:val="20"/>
        </w:rPr>
        <w:t xml:space="preserve">la vez pertenece a una generalidad (especie, género) que </w:t>
      </w:r>
      <w:r w:rsidR="00A23C45">
        <w:rPr>
          <w:sz w:val="20"/>
          <w:szCs w:val="20"/>
        </w:rPr>
        <w:t>la universaliza al ser, tus pred</w:t>
      </w:r>
      <w:r>
        <w:rPr>
          <w:sz w:val="20"/>
          <w:szCs w:val="20"/>
        </w:rPr>
        <w:t>i</w:t>
      </w:r>
      <w:r w:rsidR="00A23C45">
        <w:rPr>
          <w:sz w:val="20"/>
          <w:szCs w:val="20"/>
        </w:rPr>
        <w:t>c</w:t>
      </w:r>
      <w:r>
        <w:rPr>
          <w:sz w:val="20"/>
          <w:szCs w:val="20"/>
        </w:rPr>
        <w:t>ados como ser vivo</w:t>
      </w:r>
      <w:r w:rsidR="00CC0C18">
        <w:rPr>
          <w:sz w:val="20"/>
          <w:szCs w:val="20"/>
        </w:rPr>
        <w:t>, substancia segunda</w:t>
      </w:r>
      <w:r>
        <w:rPr>
          <w:sz w:val="20"/>
          <w:szCs w:val="20"/>
        </w:rPr>
        <w:t>. Eso es lo que Aristóteles considera que es la parte más científica.</w:t>
      </w:r>
    </w:p>
    <w:p w:rsidR="009207C5" w:rsidRDefault="009207C5" w:rsidP="0066697D">
      <w:pPr>
        <w:rPr>
          <w:sz w:val="20"/>
          <w:szCs w:val="20"/>
        </w:rPr>
      </w:pPr>
      <w:r>
        <w:rPr>
          <w:sz w:val="20"/>
          <w:szCs w:val="20"/>
        </w:rPr>
        <w:lastRenderedPageBreak/>
        <w:t xml:space="preserve"> </w:t>
      </w:r>
    </w:p>
    <w:p w:rsidR="0027776D" w:rsidRDefault="0027776D" w:rsidP="0066697D">
      <w:pPr>
        <w:rPr>
          <w:sz w:val="20"/>
          <w:szCs w:val="20"/>
        </w:rPr>
      </w:pPr>
      <w:r>
        <w:rPr>
          <w:sz w:val="20"/>
          <w:szCs w:val="20"/>
        </w:rPr>
        <w:t>EL CONCEPTO DE SUSTANCIA</w:t>
      </w:r>
    </w:p>
    <w:p w:rsidR="004749B2" w:rsidRDefault="0027776D" w:rsidP="0066697D">
      <w:pPr>
        <w:rPr>
          <w:sz w:val="20"/>
          <w:szCs w:val="20"/>
        </w:rPr>
      </w:pPr>
      <w:r>
        <w:rPr>
          <w:sz w:val="20"/>
          <w:szCs w:val="20"/>
        </w:rPr>
        <w:t>Dar u</w:t>
      </w:r>
      <w:r w:rsidR="004749B2">
        <w:rPr>
          <w:sz w:val="20"/>
          <w:szCs w:val="20"/>
        </w:rPr>
        <w:t xml:space="preserve">niversalidad a las cosas que vemos en </w:t>
      </w:r>
      <w:r>
        <w:rPr>
          <w:sz w:val="20"/>
          <w:szCs w:val="20"/>
        </w:rPr>
        <w:t xml:space="preserve">el mundo, en la naturaleza,  mediante el proceso de abstracción, es lo que permite crear ciencia. </w:t>
      </w:r>
      <w:r w:rsidR="00626C0E">
        <w:rPr>
          <w:sz w:val="20"/>
          <w:szCs w:val="20"/>
        </w:rPr>
        <w:t xml:space="preserve">  </w:t>
      </w:r>
      <w:r>
        <w:rPr>
          <w:sz w:val="20"/>
          <w:szCs w:val="20"/>
        </w:rPr>
        <w:t xml:space="preserve">Los universales son realmente la conceptualización de la ciencia.  Ese es el proceso del método científico. </w:t>
      </w:r>
    </w:p>
    <w:p w:rsidR="0027776D" w:rsidRDefault="0027776D" w:rsidP="0066697D">
      <w:pPr>
        <w:rPr>
          <w:sz w:val="20"/>
          <w:szCs w:val="20"/>
        </w:rPr>
      </w:pPr>
      <w:r>
        <w:rPr>
          <w:sz w:val="20"/>
          <w:szCs w:val="20"/>
        </w:rPr>
        <w:t>El primer paso es la observación, la inducción, los sentidos.</w:t>
      </w:r>
      <w:r w:rsidR="008166D3">
        <w:rPr>
          <w:sz w:val="20"/>
          <w:szCs w:val="20"/>
        </w:rPr>
        <w:t xml:space="preserve"> Luego viene la universalización.</w:t>
      </w:r>
      <w:r>
        <w:rPr>
          <w:sz w:val="20"/>
          <w:szCs w:val="20"/>
        </w:rPr>
        <w:t xml:space="preserve"> Este es el método científico se lleva posteriormente al helenismo para deducir mediante una l</w:t>
      </w:r>
      <w:r w:rsidR="008166D3">
        <w:rPr>
          <w:sz w:val="20"/>
          <w:szCs w:val="20"/>
        </w:rPr>
        <w:t>ógi</w:t>
      </w:r>
      <w:r>
        <w:rPr>
          <w:sz w:val="20"/>
          <w:szCs w:val="20"/>
        </w:rPr>
        <w:t>ca las</w:t>
      </w:r>
      <w:r w:rsidR="008166D3">
        <w:rPr>
          <w:sz w:val="20"/>
          <w:szCs w:val="20"/>
        </w:rPr>
        <w:t xml:space="preserve"> cosas del mundo</w:t>
      </w:r>
      <w:r>
        <w:rPr>
          <w:sz w:val="20"/>
          <w:szCs w:val="20"/>
        </w:rPr>
        <w:t>.</w:t>
      </w:r>
    </w:p>
    <w:p w:rsidR="008166D3" w:rsidRPr="00CC0C18" w:rsidRDefault="0027776D" w:rsidP="0066697D">
      <w:pPr>
        <w:rPr>
          <w:b/>
          <w:sz w:val="20"/>
          <w:szCs w:val="20"/>
        </w:rPr>
      </w:pPr>
      <w:r>
        <w:rPr>
          <w:sz w:val="20"/>
          <w:szCs w:val="20"/>
        </w:rPr>
        <w:t xml:space="preserve">Con el hylemorfismo Aristóteles consigue explicarnos el movimiento pero no nos dice del movimiento, él tiene que utilizar los términos potencia y acto. Lo </w:t>
      </w:r>
      <w:r w:rsidR="008166D3">
        <w:rPr>
          <w:sz w:val="20"/>
          <w:szCs w:val="20"/>
        </w:rPr>
        <w:t>que pu</w:t>
      </w:r>
      <w:r w:rsidR="004749B2">
        <w:rPr>
          <w:sz w:val="20"/>
          <w:szCs w:val="20"/>
        </w:rPr>
        <w:t>ede ser y  lo</w:t>
      </w:r>
      <w:r>
        <w:rPr>
          <w:sz w:val="20"/>
          <w:szCs w:val="20"/>
        </w:rPr>
        <w:t xml:space="preserve"> que</w:t>
      </w:r>
      <w:r w:rsidR="004749B2">
        <w:rPr>
          <w:sz w:val="20"/>
          <w:szCs w:val="20"/>
        </w:rPr>
        <w:t xml:space="preserve"> es</w:t>
      </w:r>
      <w:r>
        <w:rPr>
          <w:sz w:val="20"/>
          <w:szCs w:val="20"/>
        </w:rPr>
        <w:t xml:space="preserve">. </w:t>
      </w:r>
      <w:r w:rsidRPr="00CC0C18">
        <w:rPr>
          <w:b/>
          <w:sz w:val="20"/>
          <w:szCs w:val="20"/>
        </w:rPr>
        <w:t>En potencia somos v</w:t>
      </w:r>
      <w:r w:rsidR="008166D3" w:rsidRPr="00CC0C18">
        <w:rPr>
          <w:b/>
          <w:sz w:val="20"/>
          <w:szCs w:val="20"/>
        </w:rPr>
        <w:t xml:space="preserve">iejos y el acto </w:t>
      </w:r>
      <w:r w:rsidRPr="00CC0C18">
        <w:rPr>
          <w:b/>
          <w:sz w:val="20"/>
          <w:szCs w:val="20"/>
        </w:rPr>
        <w:t xml:space="preserve">un </w:t>
      </w:r>
      <w:r w:rsidR="008166D3" w:rsidRPr="00CC0C18">
        <w:rPr>
          <w:b/>
          <w:sz w:val="20"/>
          <w:szCs w:val="20"/>
        </w:rPr>
        <w:t>joven (lo que tendemos a ser y los que somos).</w:t>
      </w:r>
      <w:r w:rsidRPr="00CC0C18">
        <w:rPr>
          <w:b/>
          <w:sz w:val="20"/>
          <w:szCs w:val="20"/>
        </w:rPr>
        <w:t xml:space="preserve"> La semilla de trigo puede ser un árbol.  Existe una potencialidad intrínseca un movimiento sustancial. </w:t>
      </w:r>
    </w:p>
    <w:p w:rsidR="008166D3" w:rsidRPr="00CC0C18" w:rsidRDefault="0027776D" w:rsidP="0066697D">
      <w:pPr>
        <w:rPr>
          <w:sz w:val="20"/>
          <w:szCs w:val="20"/>
        </w:rPr>
      </w:pPr>
      <w:r>
        <w:rPr>
          <w:sz w:val="20"/>
          <w:szCs w:val="20"/>
        </w:rPr>
        <w:t>Pero aún así,</w:t>
      </w:r>
      <w:r w:rsidR="008166D3">
        <w:rPr>
          <w:sz w:val="20"/>
          <w:szCs w:val="20"/>
        </w:rPr>
        <w:t xml:space="preserve"> necesita de </w:t>
      </w:r>
      <w:r w:rsidR="008166D3" w:rsidRPr="00CC0C18">
        <w:rPr>
          <w:sz w:val="24"/>
          <w:szCs w:val="24"/>
        </w:rPr>
        <w:t>las causas para explicar ese movimiento</w:t>
      </w:r>
      <w:r w:rsidR="004749B2">
        <w:rPr>
          <w:b/>
          <w:sz w:val="20"/>
          <w:szCs w:val="20"/>
        </w:rPr>
        <w:t xml:space="preserve">. </w:t>
      </w:r>
      <w:r w:rsidR="004749B2" w:rsidRPr="00CC0C18">
        <w:rPr>
          <w:sz w:val="20"/>
          <w:szCs w:val="20"/>
        </w:rPr>
        <w:t xml:space="preserve">La primera causa </w:t>
      </w:r>
      <w:r w:rsidR="004749B2" w:rsidRPr="00CC0C18">
        <w:rPr>
          <w:b/>
          <w:sz w:val="20"/>
          <w:szCs w:val="20"/>
        </w:rPr>
        <w:t>MATERIAL</w:t>
      </w:r>
      <w:r w:rsidR="008166D3" w:rsidRPr="00CC0C18">
        <w:rPr>
          <w:sz w:val="20"/>
          <w:szCs w:val="20"/>
        </w:rPr>
        <w:t xml:space="preserve"> (de lo que están hecho las cosas que las retoma de los presocráticos, con los cuatro ele</w:t>
      </w:r>
      <w:r w:rsidR="004749B2" w:rsidRPr="00CC0C18">
        <w:rPr>
          <w:sz w:val="20"/>
          <w:szCs w:val="20"/>
        </w:rPr>
        <w:t xml:space="preserve">mentos de Empédocles); la </w:t>
      </w:r>
      <w:r w:rsidR="004749B2" w:rsidRPr="00CC0C18">
        <w:rPr>
          <w:b/>
          <w:sz w:val="20"/>
          <w:szCs w:val="20"/>
        </w:rPr>
        <w:t>FORMAL</w:t>
      </w:r>
      <w:r w:rsidR="008166D3" w:rsidRPr="00CC0C18">
        <w:rPr>
          <w:sz w:val="20"/>
          <w:szCs w:val="20"/>
        </w:rPr>
        <w:t xml:space="preserve"> (que la hereda de Platón, es la esencia de la cosa); la</w:t>
      </w:r>
      <w:r w:rsidR="004749B2" w:rsidRPr="00CC0C18">
        <w:rPr>
          <w:sz w:val="20"/>
          <w:szCs w:val="20"/>
        </w:rPr>
        <w:t xml:space="preserve"> causa </w:t>
      </w:r>
      <w:r w:rsidR="004749B2" w:rsidRPr="00CC0C18">
        <w:rPr>
          <w:b/>
          <w:sz w:val="20"/>
          <w:szCs w:val="20"/>
        </w:rPr>
        <w:t>EFICIENTE</w:t>
      </w:r>
      <w:r w:rsidR="00CC0C18">
        <w:rPr>
          <w:sz w:val="20"/>
          <w:szCs w:val="20"/>
        </w:rPr>
        <w:t xml:space="preserve"> (de qué</w:t>
      </w:r>
      <w:r w:rsidR="008166D3" w:rsidRPr="00CC0C18">
        <w:rPr>
          <w:sz w:val="20"/>
          <w:szCs w:val="20"/>
        </w:rPr>
        <w:t xml:space="preserve"> están hechos los seres</w:t>
      </w:r>
      <w:r w:rsidR="00CC0C18">
        <w:rPr>
          <w:sz w:val="20"/>
          <w:szCs w:val="20"/>
        </w:rPr>
        <w:t>,</w:t>
      </w:r>
      <w:r w:rsidR="008166D3" w:rsidRPr="00CC0C18">
        <w:rPr>
          <w:sz w:val="20"/>
          <w:szCs w:val="20"/>
        </w:rPr>
        <w:t xml:space="preserve"> </w:t>
      </w:r>
      <w:r w:rsidR="004749B2" w:rsidRPr="00CC0C18">
        <w:rPr>
          <w:sz w:val="20"/>
          <w:szCs w:val="20"/>
        </w:rPr>
        <w:t>que es la naturaleza</w:t>
      </w:r>
      <w:r w:rsidR="00CC0C18">
        <w:rPr>
          <w:sz w:val="20"/>
          <w:szCs w:val="20"/>
        </w:rPr>
        <w:t xml:space="preserve"> que ha sido  creada por el motor inmóvil</w:t>
      </w:r>
      <w:r w:rsidR="004749B2" w:rsidRPr="00CC0C18">
        <w:rPr>
          <w:sz w:val="20"/>
          <w:szCs w:val="20"/>
        </w:rPr>
        <w:t xml:space="preserve">) y la </w:t>
      </w:r>
      <w:r w:rsidR="004749B2" w:rsidRPr="00CC0C18">
        <w:rPr>
          <w:b/>
          <w:sz w:val="20"/>
          <w:szCs w:val="20"/>
        </w:rPr>
        <w:t>FINAL</w:t>
      </w:r>
      <w:r w:rsidR="00CC0C18">
        <w:rPr>
          <w:sz w:val="20"/>
          <w:szCs w:val="20"/>
        </w:rPr>
        <w:t xml:space="preserve"> (qué</w:t>
      </w:r>
      <w:r w:rsidR="00F55A90">
        <w:rPr>
          <w:sz w:val="20"/>
          <w:szCs w:val="20"/>
        </w:rPr>
        <w:t xml:space="preserve"> es el para qué</w:t>
      </w:r>
      <w:r w:rsidR="008166D3" w:rsidRPr="00CC0C18">
        <w:rPr>
          <w:sz w:val="20"/>
          <w:szCs w:val="20"/>
        </w:rPr>
        <w:t>, de que estamos hecho).</w:t>
      </w:r>
      <w:r w:rsidR="00CC0C18">
        <w:rPr>
          <w:sz w:val="20"/>
          <w:szCs w:val="20"/>
        </w:rPr>
        <w:t xml:space="preserve"> </w:t>
      </w:r>
      <w:r w:rsidR="00F55A90">
        <w:rPr>
          <w:sz w:val="20"/>
          <w:szCs w:val="20"/>
        </w:rPr>
        <w:t>Por ejemplo un á</w:t>
      </w:r>
      <w:r w:rsidR="00CC0C18">
        <w:rPr>
          <w:sz w:val="20"/>
          <w:szCs w:val="20"/>
        </w:rPr>
        <w:t xml:space="preserve">rbol </w:t>
      </w:r>
      <w:r w:rsidR="009F702E">
        <w:rPr>
          <w:sz w:val="20"/>
          <w:szCs w:val="20"/>
        </w:rPr>
        <w:t xml:space="preserve">está hecho de </w:t>
      </w:r>
      <w:r w:rsidR="00F55A90">
        <w:rPr>
          <w:sz w:val="20"/>
          <w:szCs w:val="20"/>
        </w:rPr>
        <w:t xml:space="preserve"> mat</w:t>
      </w:r>
      <w:r w:rsidR="009F702E">
        <w:rPr>
          <w:sz w:val="20"/>
          <w:szCs w:val="20"/>
        </w:rPr>
        <w:t>eria como la</w:t>
      </w:r>
      <w:r w:rsidR="00F55A90">
        <w:rPr>
          <w:sz w:val="20"/>
          <w:szCs w:val="20"/>
        </w:rPr>
        <w:t xml:space="preserve"> </w:t>
      </w:r>
      <w:r w:rsidR="00CC0C18">
        <w:rPr>
          <w:sz w:val="20"/>
          <w:szCs w:val="20"/>
        </w:rPr>
        <w:t>made</w:t>
      </w:r>
      <w:r w:rsidR="00F55A90">
        <w:rPr>
          <w:sz w:val="20"/>
          <w:szCs w:val="20"/>
        </w:rPr>
        <w:t>ra y en</w:t>
      </w:r>
      <w:r w:rsidR="00CC0C18">
        <w:rPr>
          <w:sz w:val="20"/>
          <w:szCs w:val="20"/>
        </w:rPr>
        <w:t xml:space="preserve"> </w:t>
      </w:r>
      <w:r w:rsidR="00F55A90">
        <w:rPr>
          <w:sz w:val="20"/>
          <w:szCs w:val="20"/>
        </w:rPr>
        <w:t xml:space="preserve">forma </w:t>
      </w:r>
      <w:r w:rsidR="00CC0C18">
        <w:rPr>
          <w:sz w:val="20"/>
          <w:szCs w:val="20"/>
        </w:rPr>
        <w:t>pertecene al género de las plantas</w:t>
      </w:r>
      <w:r w:rsidR="00F55A90">
        <w:rPr>
          <w:sz w:val="20"/>
          <w:szCs w:val="20"/>
        </w:rPr>
        <w:t xml:space="preserve"> o árboles</w:t>
      </w:r>
      <w:r w:rsidR="00CC0C18">
        <w:rPr>
          <w:sz w:val="20"/>
          <w:szCs w:val="20"/>
        </w:rPr>
        <w:t>,</w:t>
      </w:r>
      <w:r w:rsidR="00F55A90">
        <w:rPr>
          <w:sz w:val="20"/>
          <w:szCs w:val="20"/>
        </w:rPr>
        <w:t xml:space="preserve"> su causa efi</w:t>
      </w:r>
      <w:r w:rsidR="00CC0C18">
        <w:rPr>
          <w:sz w:val="20"/>
          <w:szCs w:val="20"/>
        </w:rPr>
        <w:t>ciente forma parte de la naturaleza que ha hecho D</w:t>
      </w:r>
      <w:r w:rsidR="00F55A90">
        <w:rPr>
          <w:sz w:val="20"/>
          <w:szCs w:val="20"/>
        </w:rPr>
        <w:t>ios y su</w:t>
      </w:r>
      <w:r w:rsidR="00CC0C18">
        <w:rPr>
          <w:sz w:val="20"/>
          <w:szCs w:val="20"/>
        </w:rPr>
        <w:t xml:space="preserve"> </w:t>
      </w:r>
      <w:r w:rsidR="00F55A90">
        <w:rPr>
          <w:sz w:val="20"/>
          <w:szCs w:val="20"/>
        </w:rPr>
        <w:t xml:space="preserve">causa final está hecho para dar frutos. </w:t>
      </w:r>
      <w:r w:rsidR="008166D3" w:rsidRPr="00CC0C18">
        <w:rPr>
          <w:sz w:val="20"/>
          <w:szCs w:val="20"/>
        </w:rPr>
        <w:t xml:space="preserve">   </w:t>
      </w:r>
      <w:r w:rsidRPr="00CC0C18">
        <w:rPr>
          <w:sz w:val="20"/>
          <w:szCs w:val="20"/>
        </w:rPr>
        <w:t xml:space="preserve">     </w:t>
      </w:r>
    </w:p>
    <w:p w:rsidR="008166D3" w:rsidRDefault="008166D3" w:rsidP="0066697D">
      <w:pPr>
        <w:rPr>
          <w:sz w:val="20"/>
          <w:szCs w:val="20"/>
        </w:rPr>
      </w:pPr>
      <w:r>
        <w:rPr>
          <w:sz w:val="20"/>
          <w:szCs w:val="20"/>
        </w:rPr>
        <w:t>Con esto Aristóteles deja cerrado su noción de naturaleza.</w:t>
      </w:r>
    </w:p>
    <w:p w:rsidR="008166D3" w:rsidRDefault="008166D3" w:rsidP="0066697D">
      <w:pPr>
        <w:rPr>
          <w:sz w:val="20"/>
          <w:szCs w:val="20"/>
        </w:rPr>
      </w:pPr>
    </w:p>
    <w:p w:rsidR="0066697D" w:rsidRDefault="0027776D" w:rsidP="0066697D">
      <w:pPr>
        <w:rPr>
          <w:sz w:val="20"/>
          <w:szCs w:val="20"/>
        </w:rPr>
      </w:pPr>
      <w:r>
        <w:rPr>
          <w:sz w:val="20"/>
          <w:szCs w:val="20"/>
        </w:rPr>
        <w:t xml:space="preserve"> </w:t>
      </w:r>
    </w:p>
    <w:p w:rsidR="00CC4C5B" w:rsidRDefault="00CC4C5B" w:rsidP="0066697D">
      <w:pPr>
        <w:rPr>
          <w:sz w:val="20"/>
          <w:szCs w:val="20"/>
        </w:rPr>
      </w:pPr>
    </w:p>
    <w:p w:rsidR="00CC4C5B" w:rsidRDefault="00CC4C5B" w:rsidP="0066697D">
      <w:pPr>
        <w:rPr>
          <w:sz w:val="20"/>
          <w:szCs w:val="20"/>
        </w:rPr>
      </w:pPr>
    </w:p>
    <w:p w:rsidR="00CC4C5B" w:rsidRDefault="00CC4C5B" w:rsidP="0066697D">
      <w:pPr>
        <w:rPr>
          <w:sz w:val="20"/>
          <w:szCs w:val="20"/>
        </w:rPr>
      </w:pPr>
    </w:p>
    <w:p w:rsidR="00CC4C5B" w:rsidRPr="00EF7568" w:rsidRDefault="00CC4C5B" w:rsidP="0066697D">
      <w:pPr>
        <w:rPr>
          <w:sz w:val="20"/>
          <w:szCs w:val="20"/>
        </w:rPr>
      </w:pPr>
    </w:p>
    <w:p w:rsidR="0066697D" w:rsidRPr="00EF7568" w:rsidRDefault="0066697D">
      <w:pPr>
        <w:rPr>
          <w:sz w:val="20"/>
          <w:szCs w:val="20"/>
        </w:rPr>
      </w:pPr>
    </w:p>
    <w:p w:rsidR="007270DB" w:rsidRPr="00EF7568" w:rsidRDefault="007270DB">
      <w:pPr>
        <w:rPr>
          <w:sz w:val="20"/>
          <w:szCs w:val="20"/>
        </w:rPr>
      </w:pPr>
    </w:p>
    <w:p w:rsidR="007270DB" w:rsidRPr="00EF7568" w:rsidRDefault="007270DB">
      <w:pPr>
        <w:rPr>
          <w:sz w:val="20"/>
          <w:szCs w:val="20"/>
        </w:rPr>
      </w:pPr>
    </w:p>
    <w:p w:rsidR="007270DB" w:rsidRPr="00EF7568" w:rsidRDefault="007270DB">
      <w:pPr>
        <w:rPr>
          <w:sz w:val="20"/>
          <w:szCs w:val="20"/>
        </w:rPr>
      </w:pPr>
    </w:p>
    <w:p w:rsidR="007270DB" w:rsidRPr="00EF7568" w:rsidRDefault="007270DB">
      <w:pPr>
        <w:rPr>
          <w:sz w:val="20"/>
          <w:szCs w:val="20"/>
        </w:rPr>
      </w:pPr>
    </w:p>
    <w:p w:rsidR="00247E0A" w:rsidRPr="00EF7568" w:rsidRDefault="00247E0A">
      <w:pPr>
        <w:rPr>
          <w:sz w:val="20"/>
          <w:szCs w:val="20"/>
        </w:rPr>
      </w:pPr>
    </w:p>
    <w:sectPr w:rsidR="00247E0A" w:rsidRPr="00EF7568" w:rsidSect="00F8333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41E43"/>
    <w:multiLevelType w:val="hybridMultilevel"/>
    <w:tmpl w:val="C4906A46"/>
    <w:lvl w:ilvl="0" w:tplc="C5A009F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08"/>
  <w:hyphenationZone w:val="425"/>
  <w:characterSpacingControl w:val="doNotCompress"/>
  <w:compat/>
  <w:rsids>
    <w:rsidRoot w:val="00504155"/>
    <w:rsid w:val="00001353"/>
    <w:rsid w:val="0000303D"/>
    <w:rsid w:val="00003482"/>
    <w:rsid w:val="0003156B"/>
    <w:rsid w:val="00051D70"/>
    <w:rsid w:val="0006310B"/>
    <w:rsid w:val="000D19EF"/>
    <w:rsid w:val="000D535C"/>
    <w:rsid w:val="000E08A7"/>
    <w:rsid w:val="001177E3"/>
    <w:rsid w:val="001306C6"/>
    <w:rsid w:val="00135BD7"/>
    <w:rsid w:val="0014028F"/>
    <w:rsid w:val="00167F1E"/>
    <w:rsid w:val="001B0EDF"/>
    <w:rsid w:val="001F6613"/>
    <w:rsid w:val="002059D5"/>
    <w:rsid w:val="00247E0A"/>
    <w:rsid w:val="0027776D"/>
    <w:rsid w:val="002C317D"/>
    <w:rsid w:val="002E6217"/>
    <w:rsid w:val="003512F7"/>
    <w:rsid w:val="003A1DB2"/>
    <w:rsid w:val="003F3288"/>
    <w:rsid w:val="00454F31"/>
    <w:rsid w:val="004575C9"/>
    <w:rsid w:val="004749B2"/>
    <w:rsid w:val="004E4EB9"/>
    <w:rsid w:val="00504155"/>
    <w:rsid w:val="005221E6"/>
    <w:rsid w:val="005A5F70"/>
    <w:rsid w:val="00610646"/>
    <w:rsid w:val="00610E9B"/>
    <w:rsid w:val="00626C0E"/>
    <w:rsid w:val="006544BE"/>
    <w:rsid w:val="0066697D"/>
    <w:rsid w:val="0069736A"/>
    <w:rsid w:val="007270DB"/>
    <w:rsid w:val="00727102"/>
    <w:rsid w:val="007B717F"/>
    <w:rsid w:val="007C4B31"/>
    <w:rsid w:val="007D3D82"/>
    <w:rsid w:val="007F4B11"/>
    <w:rsid w:val="008166D3"/>
    <w:rsid w:val="008578BC"/>
    <w:rsid w:val="0088413A"/>
    <w:rsid w:val="00886AA2"/>
    <w:rsid w:val="008A697B"/>
    <w:rsid w:val="008F38AF"/>
    <w:rsid w:val="00907778"/>
    <w:rsid w:val="009207C5"/>
    <w:rsid w:val="0093354C"/>
    <w:rsid w:val="0097245C"/>
    <w:rsid w:val="009A261F"/>
    <w:rsid w:val="009D2152"/>
    <w:rsid w:val="009F6B36"/>
    <w:rsid w:val="009F702E"/>
    <w:rsid w:val="00A10DA8"/>
    <w:rsid w:val="00A23C45"/>
    <w:rsid w:val="00A431E0"/>
    <w:rsid w:val="00A57708"/>
    <w:rsid w:val="00A612D7"/>
    <w:rsid w:val="00A872D9"/>
    <w:rsid w:val="00A919DC"/>
    <w:rsid w:val="00AE1653"/>
    <w:rsid w:val="00B25367"/>
    <w:rsid w:val="00B5286B"/>
    <w:rsid w:val="00B6050B"/>
    <w:rsid w:val="00B72A6F"/>
    <w:rsid w:val="00BC4FDC"/>
    <w:rsid w:val="00BE22A6"/>
    <w:rsid w:val="00BE7BBC"/>
    <w:rsid w:val="00CC0C18"/>
    <w:rsid w:val="00CC25C2"/>
    <w:rsid w:val="00CC4C5B"/>
    <w:rsid w:val="00D455EC"/>
    <w:rsid w:val="00DE7E20"/>
    <w:rsid w:val="00E0390C"/>
    <w:rsid w:val="00EF7568"/>
    <w:rsid w:val="00F0253D"/>
    <w:rsid w:val="00F55A90"/>
    <w:rsid w:val="00F80C0B"/>
    <w:rsid w:val="00F8333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332"/>
  </w:style>
  <w:style w:type="paragraph" w:styleId="Ttulo1">
    <w:name w:val="heading 1"/>
    <w:basedOn w:val="Normal"/>
    <w:next w:val="Normal"/>
    <w:link w:val="Ttulo1Car"/>
    <w:uiPriority w:val="9"/>
    <w:qFormat/>
    <w:rsid w:val="00654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2A6F"/>
    <w:pPr>
      <w:ind w:left="720"/>
      <w:contextualSpacing/>
    </w:pPr>
  </w:style>
  <w:style w:type="character" w:customStyle="1" w:styleId="Ttulo1Car">
    <w:name w:val="Título 1 Car"/>
    <w:basedOn w:val="Fuentedeprrafopredeter"/>
    <w:link w:val="Ttulo1"/>
    <w:uiPriority w:val="9"/>
    <w:rsid w:val="006544B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2536</Words>
  <Characters>13952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11</cp:revision>
  <dcterms:created xsi:type="dcterms:W3CDTF">2017-10-18T20:17:00Z</dcterms:created>
  <dcterms:modified xsi:type="dcterms:W3CDTF">2017-11-07T12:13:00Z</dcterms:modified>
</cp:coreProperties>
</file>