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926" w:rsidRPr="00883E47" w:rsidRDefault="00570926" w:rsidP="00570926">
      <w:pPr>
        <w:tabs>
          <w:tab w:val="left" w:pos="426"/>
          <w:tab w:val="left" w:pos="851"/>
        </w:tabs>
        <w:autoSpaceDE w:val="0"/>
        <w:jc w:val="center"/>
        <w:rPr>
          <w:rFonts w:ascii="Trebuchet MS" w:hAnsi="Trebuchet MS"/>
          <w:b/>
          <w:color w:val="000000"/>
          <w:spacing w:val="-20"/>
          <w:sz w:val="44"/>
          <w:szCs w:val="44"/>
        </w:rPr>
      </w:pPr>
      <w:r>
        <w:rPr>
          <w:rFonts w:ascii="Trebuchet MS" w:hAnsi="Trebuchet MS"/>
          <w:b/>
          <w:color w:val="000000"/>
          <w:spacing w:val="-20"/>
          <w:sz w:val="44"/>
          <w:szCs w:val="44"/>
        </w:rPr>
        <w:t xml:space="preserve">Eventos de Seguridad. </w:t>
      </w:r>
    </w:p>
    <w:p w:rsidR="00570926" w:rsidRDefault="00570926" w:rsidP="00570926">
      <w:pPr>
        <w:spacing w:line="360" w:lineRule="auto"/>
        <w:jc w:val="center"/>
        <w:rPr>
          <w:rFonts w:ascii="Trebuchet MS" w:hAnsi="Trebuchet MS"/>
          <w:b/>
          <w:sz w:val="40"/>
          <w:szCs w:val="40"/>
        </w:rPr>
      </w:pPr>
    </w:p>
    <w:p w:rsidR="00570926" w:rsidRDefault="00570926" w:rsidP="00570926">
      <w:pPr>
        <w:tabs>
          <w:tab w:val="left" w:pos="426"/>
          <w:tab w:val="left" w:pos="851"/>
        </w:tabs>
        <w:autoSpaceDE w:val="0"/>
        <w:jc w:val="center"/>
        <w:rPr>
          <w:bCs/>
          <w:color w:val="000000"/>
        </w:rPr>
      </w:pPr>
    </w:p>
    <w:p w:rsidR="00570926" w:rsidRDefault="00570926" w:rsidP="00570926">
      <w:pPr>
        <w:keepNext/>
        <w:framePr w:dropCap="drop" w:lines="3" w:wrap="around" w:vAnchor="text" w:hAnchor="text"/>
        <w:spacing w:line="975" w:lineRule="exact"/>
        <w:textAlignment w:val="baseline"/>
        <w:rPr>
          <w:rFonts w:ascii="Trebuchet MS" w:hAnsi="Trebuchet MS"/>
          <w:b/>
          <w:color w:val="000000"/>
          <w:spacing w:val="-20"/>
          <w:position w:val="-13"/>
          <w:sz w:val="121"/>
          <w:szCs w:val="28"/>
        </w:rPr>
      </w:pPr>
      <w:r>
        <w:rPr>
          <w:rFonts w:ascii="Trebuchet MS" w:hAnsi="Trebuchet MS"/>
          <w:b/>
          <w:color w:val="000000"/>
          <w:spacing w:val="-20"/>
          <w:position w:val="-13"/>
          <w:sz w:val="121"/>
          <w:szCs w:val="28"/>
        </w:rPr>
        <w:t>1</w:t>
      </w:r>
    </w:p>
    <w:p w:rsidR="00570926" w:rsidRPr="00883E47" w:rsidRDefault="00570926" w:rsidP="00570926">
      <w:pPr>
        <w:tabs>
          <w:tab w:val="left" w:pos="426"/>
          <w:tab w:val="left" w:pos="851"/>
        </w:tabs>
        <w:autoSpaceDE w:val="0"/>
        <w:rPr>
          <w:rFonts w:ascii="Trebuchet MS" w:hAnsi="Trebuchet MS"/>
          <w:b/>
          <w:color w:val="000000"/>
          <w:spacing w:val="-20"/>
          <w:sz w:val="44"/>
          <w:szCs w:val="44"/>
        </w:rPr>
      </w:pPr>
      <w:r>
        <w:rPr>
          <w:rFonts w:ascii="Trebuchet MS" w:hAnsi="Trebuchet MS"/>
          <w:b/>
        </w:rPr>
        <w:t xml:space="preserve"> </w:t>
      </w:r>
      <w:r w:rsidRPr="00570926">
        <w:rPr>
          <w:rFonts w:ascii="Trebuchet MS" w:hAnsi="Trebuchet MS"/>
          <w:b/>
          <w:color w:val="000000"/>
          <w:spacing w:val="-20"/>
          <w:sz w:val="36"/>
          <w:szCs w:val="36"/>
        </w:rPr>
        <w:t>Auditar el acceso a objetos</w:t>
      </w:r>
    </w:p>
    <w:p w:rsidR="00570926" w:rsidRDefault="00570926" w:rsidP="00570926">
      <w:pPr>
        <w:autoSpaceDE w:val="0"/>
        <w:rPr>
          <w:rFonts w:ascii="Trebuchet MS" w:hAnsi="Trebuchet MS"/>
        </w:rPr>
      </w:pPr>
    </w:p>
    <w:p w:rsidR="0076682E" w:rsidRDefault="0076682E"/>
    <w:p w:rsidR="00570926" w:rsidRDefault="00570926"/>
    <w:p w:rsidR="00570926" w:rsidRDefault="00E05BD3" w:rsidP="004A4EC5">
      <w:pPr>
        <w:spacing w:line="360" w:lineRule="auto"/>
        <w:jc w:val="both"/>
        <w:rPr>
          <w:rFonts w:ascii="Trebuchet MS" w:hAnsi="Trebuchet MS"/>
          <w:sz w:val="22"/>
          <w:szCs w:val="22"/>
          <w:lang w:val="es-ES_tradnl"/>
        </w:rPr>
      </w:pPr>
      <w:r>
        <w:rPr>
          <w:rFonts w:ascii="Trebuchet MS" w:hAnsi="Trebuchet MS"/>
          <w:b/>
          <w:noProof/>
          <w:sz w:val="40"/>
          <w:szCs w:val="40"/>
        </w:rPr>
        <mc:AlternateContent>
          <mc:Choice Requires="wps">
            <w:drawing>
              <wp:anchor distT="0" distB="0" distL="114300" distR="114300" simplePos="0" relativeHeight="251659264" behindDoc="0" locked="0" layoutInCell="1" allowOverlap="1" wp14:anchorId="300E0568" wp14:editId="24F22F9D">
                <wp:simplePos x="0" y="0"/>
                <wp:positionH relativeFrom="column">
                  <wp:posOffset>-175260</wp:posOffset>
                </wp:positionH>
                <wp:positionV relativeFrom="paragraph">
                  <wp:posOffset>451485</wp:posOffset>
                </wp:positionV>
                <wp:extent cx="6189980" cy="676275"/>
                <wp:effectExtent l="0" t="0" r="20320" b="28575"/>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980" cy="676275"/>
                        </a:xfrm>
                        <a:prstGeom prst="rect">
                          <a:avLst/>
                        </a:prstGeom>
                        <a:solidFill>
                          <a:schemeClr val="accent1">
                            <a:lumMod val="40000"/>
                            <a:lumOff val="60000"/>
                          </a:schemeClr>
                        </a:solidFill>
                        <a:ln w="9525">
                          <a:solidFill>
                            <a:srgbClr val="000000"/>
                          </a:solidFill>
                          <a:miter lim="800000"/>
                          <a:headEnd/>
                          <a:tailEnd/>
                        </a:ln>
                      </wps:spPr>
                      <wps:txbx>
                        <w:txbxContent>
                          <w:p w:rsidR="004A4EC5" w:rsidRPr="00D33991" w:rsidRDefault="004A4EC5" w:rsidP="004A4EC5">
                            <w:pPr>
                              <w:jc w:val="both"/>
                              <w:rPr>
                                <w:rFonts w:ascii="Trebuchet MS" w:hAnsi="Trebuchet MS"/>
                              </w:rPr>
                            </w:pPr>
                            <w:r w:rsidRPr="004A4EC5">
                              <w:rPr>
                                <w:rFonts w:ascii="Trebuchet MS" w:hAnsi="Trebuchet MS"/>
                                <w:b/>
                                <w:sz w:val="22"/>
                                <w:szCs w:val="22"/>
                              </w:rPr>
                              <w:t>Directiva de grupo</w:t>
                            </w:r>
                            <w:r w:rsidRPr="004A4EC5">
                              <w:rPr>
                                <w:rFonts w:ascii="Trebuchet MS" w:hAnsi="Trebuchet MS"/>
                                <w:sz w:val="22"/>
                                <w:szCs w:val="22"/>
                              </w:rPr>
                              <w:t xml:space="preserve"> es un conjunto de reglas que controlan el entorno de trabajo de cuentas de usuario y cuentas de equipo.  En otras palabras, la Directiva de Grupo, en parte, controla lo que los usuarios pueden y no pueden hacer en un sistema informático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7" o:spid="_x0000_s1026" type="#_x0000_t202" style="position:absolute;left:0;text-align:left;margin-left:-13.8pt;margin-top:35.55pt;width:487.4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" fillcolor="#b8cce4 [1300]">
                <v:textbox>
                  <w:txbxContent>
                    <w:p w:rsidR="004A4EC5" w:rsidRPr="00D33991" w:rsidRDefault="004A4EC5" w:rsidP="004A4EC5">
                      <w:pPr>
                        <w:jc w:val="both"/>
                        <w:rPr>
                          <w:rFonts w:ascii="Trebuchet MS" w:hAnsi="Trebuchet MS"/>
                        </w:rPr>
                      </w:pPr>
                      <w:r w:rsidRPr="004A4EC5">
                        <w:rPr>
                          <w:rFonts w:ascii="Trebuchet MS" w:hAnsi="Trebuchet MS"/>
                          <w:b/>
                          <w:sz w:val="22"/>
                          <w:szCs w:val="22"/>
                        </w:rPr>
                        <w:t>Directiva de grupo</w:t>
                      </w:r>
                      <w:r w:rsidRPr="004A4EC5">
                        <w:rPr>
                          <w:rFonts w:ascii="Trebuchet MS" w:hAnsi="Trebuchet MS"/>
                          <w:sz w:val="22"/>
                          <w:szCs w:val="22"/>
                        </w:rPr>
                        <w:t xml:space="preserve"> es un conjunto de reglas que controlan el entorno de trabajo de cuentas de usuario y cuentas de equipo.  En otras palabras, la Directiva de Grupo, en parte, controla lo que los usuarios pueden y no pueden hacer en un sistema informático</w:t>
                      </w:r>
                    </w:p>
                  </w:txbxContent>
                </v:textbox>
              </v:shape>
            </w:pict>
          </mc:Fallback>
        </mc:AlternateContent>
      </w:r>
      <w:r w:rsidR="00570926" w:rsidRPr="004A4EC5">
        <w:rPr>
          <w:rFonts w:ascii="Trebuchet MS" w:hAnsi="Trebuchet MS"/>
          <w:b/>
          <w:sz w:val="22"/>
          <w:szCs w:val="22"/>
        </w:rPr>
        <w:t>1.1.-</w:t>
      </w:r>
      <w:r w:rsidR="00570926" w:rsidRPr="004A4EC5">
        <w:rPr>
          <w:rFonts w:ascii="Trebuchet MS" w:hAnsi="Trebuchet MS"/>
          <w:sz w:val="22"/>
          <w:szCs w:val="22"/>
        </w:rPr>
        <w:t xml:space="preserve"> </w:t>
      </w:r>
      <w:r w:rsidR="004A4EC5">
        <w:rPr>
          <w:rFonts w:ascii="Trebuchet MS" w:hAnsi="Trebuchet MS"/>
          <w:sz w:val="22"/>
          <w:szCs w:val="22"/>
        </w:rPr>
        <w:t>Para acceder a las directivas de seguridad local ejecutamos el comando  secpol.msc</w:t>
      </w:r>
    </w:p>
    <w:p w:rsidR="004A4EC5" w:rsidRDefault="004A4EC5" w:rsidP="004A4EC5">
      <w:pPr>
        <w:spacing w:line="360" w:lineRule="auto"/>
        <w:jc w:val="center"/>
        <w:rPr>
          <w:rFonts w:ascii="Trebuchet MS" w:hAnsi="Trebuchet MS"/>
          <w:b/>
          <w:sz w:val="40"/>
          <w:szCs w:val="40"/>
        </w:rPr>
      </w:pPr>
    </w:p>
    <w:p w:rsidR="004A4EC5" w:rsidRPr="004A4EC5" w:rsidRDefault="004A4EC5" w:rsidP="004A4EC5">
      <w:pPr>
        <w:spacing w:line="360" w:lineRule="auto"/>
        <w:jc w:val="both"/>
        <w:rPr>
          <w:rFonts w:ascii="Trebuchet MS" w:hAnsi="Trebuchet MS"/>
          <w:sz w:val="22"/>
          <w:szCs w:val="22"/>
          <w:lang w:val="es-ES_tradnl"/>
        </w:rPr>
      </w:pPr>
    </w:p>
    <w:p w:rsidR="00570926" w:rsidRDefault="00E05BD3" w:rsidP="004A4EC5">
      <w:pPr>
        <w:spacing w:line="360" w:lineRule="auto"/>
        <w:jc w:val="both"/>
        <w:rPr>
          <w:rFonts w:ascii="Trebuchet MS" w:hAnsi="Trebuchet MS"/>
          <w:sz w:val="22"/>
          <w:szCs w:val="22"/>
        </w:rPr>
      </w:pPr>
      <w:r w:rsidRPr="00E05BD3">
        <w:rPr>
          <w:rFonts w:ascii="Trebuchet MS" w:hAnsi="Trebuchet MS"/>
          <w:noProof/>
          <w:sz w:val="22"/>
          <w:szCs w:val="22"/>
        </w:rPr>
        <w:drawing>
          <wp:anchor distT="0" distB="0" distL="114300" distR="114300" simplePos="0" relativeHeight="251660288" behindDoc="0" locked="0" layoutInCell="1" allowOverlap="1" wp14:anchorId="7A1962CA" wp14:editId="3AEFC789">
            <wp:simplePos x="0" y="0"/>
            <wp:positionH relativeFrom="column">
              <wp:posOffset>-3810</wp:posOffset>
            </wp:positionH>
            <wp:positionV relativeFrom="paragraph">
              <wp:posOffset>198755</wp:posOffset>
            </wp:positionV>
            <wp:extent cx="5400040" cy="180340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1803400"/>
                    </a:xfrm>
                    <a:prstGeom prst="rect">
                      <a:avLst/>
                    </a:prstGeom>
                  </pic:spPr>
                </pic:pic>
              </a:graphicData>
            </a:graphic>
            <wp14:sizeRelH relativeFrom="page">
              <wp14:pctWidth>0</wp14:pctWidth>
            </wp14:sizeRelH>
            <wp14:sizeRelV relativeFrom="page">
              <wp14:pctHeight>0</wp14:pctHeight>
            </wp14:sizeRelV>
          </wp:anchor>
        </w:drawing>
      </w:r>
    </w:p>
    <w:p w:rsidR="00E05BD3" w:rsidRDefault="00E05BD3" w:rsidP="004A4EC5">
      <w:pPr>
        <w:spacing w:line="360" w:lineRule="auto"/>
        <w:jc w:val="both"/>
        <w:rPr>
          <w:rFonts w:ascii="Trebuchet MS" w:hAnsi="Trebuchet MS"/>
          <w:sz w:val="22"/>
          <w:szCs w:val="22"/>
        </w:rPr>
      </w:pPr>
      <w:r w:rsidRPr="00E05BD3">
        <w:rPr>
          <w:rFonts w:ascii="Trebuchet MS" w:hAnsi="Trebuchet MS"/>
          <w:sz w:val="22"/>
          <w:szCs w:val="22"/>
        </w:rPr>
        <w:t>Directivas de Seguridad Local</w:t>
      </w:r>
      <w:r>
        <w:rPr>
          <w:rFonts w:ascii="Trebuchet MS" w:hAnsi="Trebuchet MS"/>
          <w:sz w:val="22"/>
          <w:szCs w:val="22"/>
        </w:rPr>
        <w:t xml:space="preserve"> -&gt;</w:t>
      </w:r>
      <w:r w:rsidRPr="00E05BD3">
        <w:rPr>
          <w:rFonts w:ascii="Trebuchet MS" w:hAnsi="Trebuchet MS"/>
          <w:sz w:val="22"/>
          <w:szCs w:val="22"/>
        </w:rPr>
        <w:t xml:space="preserve"> Directivas locales</w:t>
      </w:r>
      <w:r>
        <w:rPr>
          <w:rFonts w:ascii="Trebuchet MS" w:hAnsi="Trebuchet MS"/>
          <w:sz w:val="22"/>
          <w:szCs w:val="22"/>
        </w:rPr>
        <w:t xml:space="preserve"> -&gt;</w:t>
      </w:r>
      <w:r w:rsidRPr="00E05BD3">
        <w:rPr>
          <w:rFonts w:ascii="Trebuchet MS" w:hAnsi="Trebuchet MS"/>
          <w:sz w:val="22"/>
          <w:szCs w:val="22"/>
        </w:rPr>
        <w:t xml:space="preserve"> Directiva de auditorías</w:t>
      </w:r>
      <w:r>
        <w:rPr>
          <w:rFonts w:ascii="Trebuchet MS" w:hAnsi="Trebuchet MS"/>
          <w:sz w:val="22"/>
          <w:szCs w:val="22"/>
        </w:rPr>
        <w:t xml:space="preserve"> -&gt;</w:t>
      </w:r>
      <w:r w:rsidRPr="00E05BD3">
        <w:rPr>
          <w:rFonts w:ascii="Trebuchet MS" w:hAnsi="Trebuchet MS"/>
          <w:sz w:val="22"/>
          <w:szCs w:val="22"/>
        </w:rPr>
        <w:t xml:space="preserve"> auditar acceso a objetos</w:t>
      </w:r>
      <w:r>
        <w:rPr>
          <w:rFonts w:ascii="Trebuchet MS" w:hAnsi="Trebuchet MS"/>
          <w:sz w:val="22"/>
          <w:szCs w:val="22"/>
        </w:rPr>
        <w:t xml:space="preserve">. </w:t>
      </w:r>
    </w:p>
    <w:p w:rsidR="00E05BD3" w:rsidRDefault="00E05BD3" w:rsidP="004A4EC5">
      <w:pPr>
        <w:spacing w:line="360" w:lineRule="auto"/>
        <w:jc w:val="both"/>
        <w:rPr>
          <w:rFonts w:ascii="Trebuchet MS" w:hAnsi="Trebuchet MS"/>
          <w:sz w:val="22"/>
          <w:szCs w:val="22"/>
        </w:rPr>
      </w:pPr>
      <w:r w:rsidRPr="004A4EC5">
        <w:rPr>
          <w:rFonts w:ascii="Trebuchet MS" w:hAnsi="Trebuchet MS"/>
          <w:b/>
          <w:sz w:val="22"/>
          <w:szCs w:val="22"/>
        </w:rPr>
        <w:t>1.</w:t>
      </w:r>
      <w:r>
        <w:rPr>
          <w:rFonts w:ascii="Trebuchet MS" w:hAnsi="Trebuchet MS"/>
          <w:b/>
          <w:sz w:val="22"/>
          <w:szCs w:val="22"/>
        </w:rPr>
        <w:t>2</w:t>
      </w:r>
      <w:r w:rsidRPr="004A4EC5">
        <w:rPr>
          <w:rFonts w:ascii="Trebuchet MS" w:hAnsi="Trebuchet MS"/>
          <w:b/>
          <w:sz w:val="22"/>
          <w:szCs w:val="22"/>
        </w:rPr>
        <w:t>.-</w:t>
      </w:r>
      <w:r w:rsidRPr="004A4EC5">
        <w:rPr>
          <w:rFonts w:ascii="Trebuchet MS" w:hAnsi="Trebuchet MS"/>
          <w:sz w:val="22"/>
          <w:szCs w:val="22"/>
        </w:rPr>
        <w:t xml:space="preserve"> </w:t>
      </w:r>
      <w:r>
        <w:rPr>
          <w:rFonts w:ascii="Trebuchet MS" w:hAnsi="Trebuchet MS"/>
          <w:sz w:val="22"/>
          <w:szCs w:val="22"/>
        </w:rPr>
        <w:t xml:space="preserve">Vamos a auditar los </w:t>
      </w:r>
      <w:r w:rsidRPr="00E05BD3">
        <w:rPr>
          <w:rFonts w:ascii="Trebuchet MS" w:hAnsi="Trebuchet MS"/>
          <w:b/>
          <w:sz w:val="22"/>
          <w:szCs w:val="22"/>
        </w:rPr>
        <w:t>accesos correctos</w:t>
      </w:r>
      <w:r w:rsidR="00C4083D">
        <w:rPr>
          <w:rFonts w:ascii="Trebuchet MS" w:hAnsi="Trebuchet MS"/>
          <w:b/>
          <w:sz w:val="22"/>
          <w:szCs w:val="22"/>
        </w:rPr>
        <w:t xml:space="preserve"> y reiniciamos</w:t>
      </w:r>
    </w:p>
    <w:p w:rsidR="00E05BD3" w:rsidRDefault="00E05BD3" w:rsidP="004A4EC5">
      <w:pPr>
        <w:spacing w:line="360" w:lineRule="auto"/>
        <w:jc w:val="both"/>
        <w:rPr>
          <w:rFonts w:ascii="Trebuchet MS" w:hAnsi="Trebuchet MS"/>
          <w:sz w:val="22"/>
          <w:szCs w:val="22"/>
        </w:rPr>
      </w:pPr>
      <w:r w:rsidRPr="00E05BD3">
        <w:rPr>
          <w:rFonts w:ascii="Trebuchet MS" w:hAnsi="Trebuchet MS"/>
          <w:noProof/>
          <w:sz w:val="22"/>
          <w:szCs w:val="22"/>
        </w:rPr>
        <w:drawing>
          <wp:anchor distT="0" distB="0" distL="114300" distR="114300" simplePos="0" relativeHeight="251661312" behindDoc="0" locked="0" layoutInCell="1" allowOverlap="1" wp14:anchorId="0199B7C2" wp14:editId="012B436E">
            <wp:simplePos x="0" y="0"/>
            <wp:positionH relativeFrom="column">
              <wp:posOffset>-3810</wp:posOffset>
            </wp:positionH>
            <wp:positionV relativeFrom="paragraph">
              <wp:posOffset>152400</wp:posOffset>
            </wp:positionV>
            <wp:extent cx="2428875" cy="294068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940685"/>
                    </a:xfrm>
                    <a:prstGeom prst="rect">
                      <a:avLst/>
                    </a:prstGeom>
                  </pic:spPr>
                </pic:pic>
              </a:graphicData>
            </a:graphic>
            <wp14:sizeRelH relativeFrom="page">
              <wp14:pctWidth>0</wp14:pctWidth>
            </wp14:sizeRelH>
            <wp14:sizeRelV relativeFrom="page">
              <wp14:pctHeight>0</wp14:pctHeight>
            </wp14:sizeRelV>
          </wp:anchor>
        </w:drawing>
      </w:r>
    </w:p>
    <w:p w:rsidR="00E05BD3" w:rsidRDefault="00E05BD3" w:rsidP="004A4EC5">
      <w:pPr>
        <w:spacing w:line="360" w:lineRule="auto"/>
        <w:jc w:val="both"/>
        <w:rPr>
          <w:rFonts w:ascii="Trebuchet MS" w:hAnsi="Trebuchet MS"/>
          <w:sz w:val="22"/>
          <w:szCs w:val="22"/>
        </w:rPr>
      </w:pPr>
    </w:p>
    <w:p w:rsidR="00E05BD3" w:rsidRDefault="00E05BD3" w:rsidP="004A4EC5">
      <w:pPr>
        <w:spacing w:line="360" w:lineRule="auto"/>
        <w:jc w:val="both"/>
        <w:rPr>
          <w:rFonts w:ascii="Trebuchet MS" w:hAnsi="Trebuchet MS"/>
          <w:sz w:val="22"/>
          <w:szCs w:val="22"/>
        </w:rPr>
      </w:pPr>
    </w:p>
    <w:p w:rsidR="00E05BD3" w:rsidRDefault="00E05BD3" w:rsidP="004A4EC5">
      <w:pPr>
        <w:spacing w:line="360" w:lineRule="auto"/>
        <w:jc w:val="both"/>
        <w:rPr>
          <w:rFonts w:ascii="Trebuchet MS" w:hAnsi="Trebuchet MS"/>
          <w:sz w:val="22"/>
          <w:szCs w:val="22"/>
        </w:rPr>
      </w:pPr>
    </w:p>
    <w:p w:rsidR="00E05BD3" w:rsidRDefault="00E05BD3" w:rsidP="004A4EC5">
      <w:pPr>
        <w:spacing w:line="360" w:lineRule="auto"/>
        <w:jc w:val="both"/>
        <w:rPr>
          <w:rFonts w:ascii="Trebuchet MS" w:hAnsi="Trebuchet MS"/>
          <w:sz w:val="22"/>
          <w:szCs w:val="22"/>
        </w:rPr>
      </w:pPr>
    </w:p>
    <w:p w:rsidR="00E05BD3" w:rsidRDefault="00E05BD3" w:rsidP="004A4EC5">
      <w:pPr>
        <w:spacing w:line="360" w:lineRule="auto"/>
        <w:jc w:val="both"/>
        <w:rPr>
          <w:rFonts w:ascii="Trebuchet MS" w:hAnsi="Trebuchet MS"/>
          <w:sz w:val="22"/>
          <w:szCs w:val="22"/>
        </w:rPr>
      </w:pPr>
    </w:p>
    <w:p w:rsidR="00E05BD3" w:rsidRDefault="00E05BD3" w:rsidP="004A4EC5">
      <w:pPr>
        <w:spacing w:line="360" w:lineRule="auto"/>
        <w:jc w:val="both"/>
        <w:rPr>
          <w:rFonts w:ascii="Trebuchet MS" w:hAnsi="Trebuchet MS"/>
          <w:sz w:val="22"/>
          <w:szCs w:val="22"/>
        </w:rPr>
      </w:pPr>
    </w:p>
    <w:p w:rsidR="00E05BD3" w:rsidRDefault="00E05BD3" w:rsidP="004A4EC5">
      <w:pPr>
        <w:spacing w:line="360" w:lineRule="auto"/>
        <w:jc w:val="both"/>
        <w:rPr>
          <w:rFonts w:ascii="Trebuchet MS" w:hAnsi="Trebuchet MS"/>
          <w:sz w:val="22"/>
          <w:szCs w:val="22"/>
        </w:rPr>
      </w:pPr>
    </w:p>
    <w:p w:rsidR="00E05BD3" w:rsidRDefault="00E05BD3" w:rsidP="004A4EC5">
      <w:pPr>
        <w:spacing w:line="360" w:lineRule="auto"/>
        <w:jc w:val="both"/>
        <w:rPr>
          <w:rFonts w:ascii="Trebuchet MS" w:hAnsi="Trebuchet MS"/>
          <w:sz w:val="22"/>
          <w:szCs w:val="22"/>
        </w:rPr>
      </w:pPr>
    </w:p>
    <w:p w:rsidR="00E05BD3" w:rsidRDefault="00E05BD3" w:rsidP="004A4EC5">
      <w:pPr>
        <w:spacing w:line="360" w:lineRule="auto"/>
        <w:jc w:val="both"/>
        <w:rPr>
          <w:rFonts w:ascii="Trebuchet MS" w:hAnsi="Trebuchet MS"/>
          <w:sz w:val="22"/>
          <w:szCs w:val="22"/>
        </w:rPr>
      </w:pPr>
    </w:p>
    <w:p w:rsidR="00E05BD3" w:rsidRDefault="00E05BD3" w:rsidP="004A4EC5">
      <w:pPr>
        <w:spacing w:line="360" w:lineRule="auto"/>
        <w:jc w:val="both"/>
        <w:rPr>
          <w:rFonts w:ascii="Trebuchet MS" w:hAnsi="Trebuchet MS"/>
          <w:sz w:val="22"/>
          <w:szCs w:val="22"/>
        </w:rPr>
      </w:pPr>
    </w:p>
    <w:p w:rsidR="00E05BD3" w:rsidRDefault="00E05BD3" w:rsidP="004A4EC5">
      <w:pPr>
        <w:spacing w:line="360" w:lineRule="auto"/>
        <w:jc w:val="both"/>
        <w:rPr>
          <w:rFonts w:ascii="Trebuchet MS" w:hAnsi="Trebuchet MS"/>
          <w:sz w:val="22"/>
          <w:szCs w:val="22"/>
        </w:rPr>
      </w:pPr>
    </w:p>
    <w:p w:rsidR="0076682E" w:rsidRDefault="00E05BD3" w:rsidP="004A4EC5">
      <w:pPr>
        <w:spacing w:line="360" w:lineRule="auto"/>
        <w:jc w:val="both"/>
        <w:rPr>
          <w:rFonts w:ascii="Trebuchet MS" w:hAnsi="Trebuchet MS"/>
          <w:sz w:val="22"/>
          <w:szCs w:val="22"/>
        </w:rPr>
      </w:pPr>
      <w:r>
        <w:rPr>
          <w:rFonts w:ascii="Trebuchet MS" w:hAnsi="Trebuchet MS"/>
          <w:b/>
          <w:sz w:val="22"/>
          <w:szCs w:val="22"/>
        </w:rPr>
        <w:lastRenderedPageBreak/>
        <w:t>1.</w:t>
      </w:r>
      <w:r w:rsidRPr="00E05BD3">
        <w:rPr>
          <w:rFonts w:ascii="Trebuchet MS" w:hAnsi="Trebuchet MS"/>
          <w:b/>
          <w:sz w:val="22"/>
          <w:szCs w:val="22"/>
        </w:rPr>
        <w:t>3.</w:t>
      </w:r>
      <w:r>
        <w:t xml:space="preserve"> </w:t>
      </w:r>
      <w:r w:rsidRPr="00E05BD3">
        <w:rPr>
          <w:rFonts w:ascii="Trebuchet MS" w:hAnsi="Trebuchet MS"/>
          <w:sz w:val="22"/>
          <w:szCs w:val="22"/>
        </w:rPr>
        <w:t>Escogemos la carpeta a auditar utilizando el botón derecho del ratón. Vamos a propiedades</w:t>
      </w:r>
      <w:r w:rsidR="0076682E">
        <w:rPr>
          <w:rFonts w:ascii="Trebuchet MS" w:hAnsi="Trebuchet MS"/>
          <w:sz w:val="22"/>
          <w:szCs w:val="22"/>
        </w:rPr>
        <w:t xml:space="preserve"> -&gt;</w:t>
      </w:r>
      <w:r w:rsidRPr="00E05BD3">
        <w:rPr>
          <w:rFonts w:ascii="Trebuchet MS" w:hAnsi="Trebuchet MS"/>
          <w:sz w:val="22"/>
          <w:szCs w:val="22"/>
        </w:rPr>
        <w:t xml:space="preserve"> pestaña de s</w:t>
      </w:r>
      <w:r w:rsidR="0076682E">
        <w:rPr>
          <w:rFonts w:ascii="Trebuchet MS" w:hAnsi="Trebuchet MS"/>
          <w:sz w:val="22"/>
          <w:szCs w:val="22"/>
        </w:rPr>
        <w:t>eguridad -&gt; opciones avanzadas -&gt;</w:t>
      </w:r>
      <w:r w:rsidRPr="00E05BD3">
        <w:rPr>
          <w:rFonts w:ascii="Trebuchet MS" w:hAnsi="Trebuchet MS"/>
          <w:sz w:val="22"/>
          <w:szCs w:val="22"/>
        </w:rPr>
        <w:t xml:space="preserve"> auditoría y agregamos los usuarios a auditar en el acceso a la carpeta. </w:t>
      </w:r>
      <w:r w:rsidR="0076682E">
        <w:rPr>
          <w:rFonts w:ascii="Trebuchet MS" w:hAnsi="Trebuchet MS"/>
          <w:sz w:val="22"/>
          <w:szCs w:val="22"/>
        </w:rPr>
        <w:t xml:space="preserve">Nosotros </w:t>
      </w:r>
      <w:r w:rsidRPr="00E05BD3">
        <w:rPr>
          <w:rFonts w:ascii="Trebuchet MS" w:hAnsi="Trebuchet MS"/>
          <w:sz w:val="22"/>
          <w:szCs w:val="22"/>
        </w:rPr>
        <w:t xml:space="preserve"> elegimos </w:t>
      </w:r>
      <w:r w:rsidR="00CC4322">
        <w:rPr>
          <w:rFonts w:ascii="Trebuchet MS" w:hAnsi="Trebuchet MS"/>
          <w:sz w:val="22"/>
          <w:szCs w:val="22"/>
        </w:rPr>
        <w:t xml:space="preserve">lolo </w:t>
      </w:r>
      <w:proofErr w:type="gramStart"/>
      <w:r w:rsidR="00CC4322">
        <w:rPr>
          <w:rFonts w:ascii="Trebuchet MS" w:hAnsi="Trebuchet MS"/>
          <w:sz w:val="22"/>
          <w:szCs w:val="22"/>
        </w:rPr>
        <w:t>( o</w:t>
      </w:r>
      <w:proofErr w:type="gramEnd"/>
      <w:r w:rsidR="00CC4322">
        <w:rPr>
          <w:rFonts w:ascii="Trebuchet MS" w:hAnsi="Trebuchet MS"/>
          <w:sz w:val="22"/>
          <w:szCs w:val="22"/>
        </w:rPr>
        <w:t xml:space="preserve"> cualquier usuario de nuestro sistema)</w:t>
      </w:r>
      <w:r w:rsidR="00DA125F">
        <w:rPr>
          <w:rFonts w:ascii="Trebuchet MS" w:hAnsi="Trebuchet MS"/>
          <w:sz w:val="22"/>
          <w:szCs w:val="22"/>
        </w:rPr>
        <w:t>.</w:t>
      </w:r>
    </w:p>
    <w:p w:rsidR="0076682E" w:rsidRDefault="00DA125F" w:rsidP="004A4EC5">
      <w:pPr>
        <w:spacing w:line="360" w:lineRule="auto"/>
        <w:jc w:val="both"/>
        <w:rPr>
          <w:rFonts w:ascii="Trebuchet MS" w:hAnsi="Trebuchet MS"/>
          <w:sz w:val="22"/>
          <w:szCs w:val="22"/>
        </w:rPr>
      </w:pPr>
      <w:r w:rsidRPr="0076682E">
        <w:rPr>
          <w:rFonts w:ascii="Trebuchet MS" w:hAnsi="Trebuchet MS"/>
          <w:noProof/>
          <w:sz w:val="22"/>
          <w:szCs w:val="22"/>
        </w:rPr>
        <w:drawing>
          <wp:anchor distT="0" distB="0" distL="114300" distR="114300" simplePos="0" relativeHeight="251662336" behindDoc="0" locked="0" layoutInCell="1" allowOverlap="1" wp14:anchorId="20C03A03" wp14:editId="097E37AC">
            <wp:simplePos x="0" y="0"/>
            <wp:positionH relativeFrom="column">
              <wp:posOffset>-299085</wp:posOffset>
            </wp:positionH>
            <wp:positionV relativeFrom="paragraph">
              <wp:posOffset>107950</wp:posOffset>
            </wp:positionV>
            <wp:extent cx="3727450" cy="2533650"/>
            <wp:effectExtent l="0" t="0" r="635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27450" cy="2533650"/>
                    </a:xfrm>
                    <a:prstGeom prst="rect">
                      <a:avLst/>
                    </a:prstGeom>
                  </pic:spPr>
                </pic:pic>
              </a:graphicData>
            </a:graphic>
            <wp14:sizeRelH relativeFrom="page">
              <wp14:pctWidth>0</wp14:pctWidth>
            </wp14:sizeRelH>
            <wp14:sizeRelV relativeFrom="page">
              <wp14:pctHeight>0</wp14:pctHeight>
            </wp14:sizeRelV>
          </wp:anchor>
        </w:drawing>
      </w:r>
    </w:p>
    <w:p w:rsidR="0076682E" w:rsidRDefault="0076682E" w:rsidP="004A4EC5">
      <w:pPr>
        <w:spacing w:line="360" w:lineRule="auto"/>
        <w:jc w:val="both"/>
        <w:rPr>
          <w:rFonts w:ascii="Trebuchet MS" w:hAnsi="Trebuchet MS"/>
          <w:sz w:val="22"/>
          <w:szCs w:val="22"/>
        </w:rPr>
      </w:pPr>
    </w:p>
    <w:p w:rsidR="0076682E" w:rsidRDefault="0076682E" w:rsidP="004A4EC5">
      <w:pPr>
        <w:spacing w:line="360" w:lineRule="auto"/>
        <w:jc w:val="both"/>
        <w:rPr>
          <w:rFonts w:ascii="Trebuchet MS" w:hAnsi="Trebuchet MS"/>
          <w:sz w:val="22"/>
          <w:szCs w:val="22"/>
        </w:rPr>
      </w:pPr>
    </w:p>
    <w:p w:rsidR="0076682E" w:rsidRDefault="00DA125F" w:rsidP="004A4EC5">
      <w:pPr>
        <w:spacing w:line="360" w:lineRule="auto"/>
        <w:jc w:val="both"/>
        <w:rPr>
          <w:rFonts w:ascii="Trebuchet MS" w:hAnsi="Trebuchet MS"/>
          <w:sz w:val="22"/>
          <w:szCs w:val="22"/>
        </w:rPr>
      </w:pPr>
      <w:r w:rsidRPr="0076682E">
        <w:rPr>
          <w:rFonts w:ascii="Trebuchet MS" w:hAnsi="Trebuchet MS"/>
          <w:noProof/>
          <w:sz w:val="22"/>
          <w:szCs w:val="22"/>
        </w:rPr>
        <w:drawing>
          <wp:anchor distT="0" distB="0" distL="114300" distR="114300" simplePos="0" relativeHeight="251663360" behindDoc="0" locked="0" layoutInCell="1" allowOverlap="1" wp14:anchorId="77C9F562" wp14:editId="19D7A33F">
            <wp:simplePos x="0" y="0"/>
            <wp:positionH relativeFrom="column">
              <wp:posOffset>-1355090</wp:posOffset>
            </wp:positionH>
            <wp:positionV relativeFrom="paragraph">
              <wp:posOffset>147955</wp:posOffset>
            </wp:positionV>
            <wp:extent cx="3463290" cy="2352675"/>
            <wp:effectExtent l="0" t="0" r="381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63290" cy="2352675"/>
                    </a:xfrm>
                    <a:prstGeom prst="rect">
                      <a:avLst/>
                    </a:prstGeom>
                  </pic:spPr>
                </pic:pic>
              </a:graphicData>
            </a:graphic>
            <wp14:sizeRelH relativeFrom="page">
              <wp14:pctWidth>0</wp14:pctWidth>
            </wp14:sizeRelH>
            <wp14:sizeRelV relativeFrom="page">
              <wp14:pctHeight>0</wp14:pctHeight>
            </wp14:sizeRelV>
          </wp:anchor>
        </w:drawing>
      </w:r>
    </w:p>
    <w:p w:rsidR="0076682E" w:rsidRDefault="0076682E" w:rsidP="004A4EC5">
      <w:pPr>
        <w:spacing w:line="360" w:lineRule="auto"/>
        <w:jc w:val="both"/>
        <w:rPr>
          <w:rFonts w:ascii="Trebuchet MS" w:hAnsi="Trebuchet MS"/>
          <w:sz w:val="22"/>
          <w:szCs w:val="22"/>
        </w:rPr>
      </w:pPr>
    </w:p>
    <w:p w:rsidR="0076682E" w:rsidRDefault="0076682E" w:rsidP="004A4EC5">
      <w:pPr>
        <w:spacing w:line="360" w:lineRule="auto"/>
        <w:jc w:val="both"/>
        <w:rPr>
          <w:rFonts w:ascii="Trebuchet MS" w:hAnsi="Trebuchet MS"/>
          <w:sz w:val="22"/>
          <w:szCs w:val="22"/>
        </w:rPr>
      </w:pPr>
    </w:p>
    <w:p w:rsidR="0076682E" w:rsidRDefault="00CC4322" w:rsidP="004A4EC5">
      <w:pPr>
        <w:spacing w:line="360" w:lineRule="auto"/>
        <w:jc w:val="both"/>
        <w:rPr>
          <w:rFonts w:ascii="Trebuchet MS" w:hAnsi="Trebuchet MS"/>
          <w:sz w:val="22"/>
          <w:szCs w:val="22"/>
        </w:rPr>
      </w:pPr>
      <w:r w:rsidRPr="00CC4322">
        <w:rPr>
          <w:rFonts w:ascii="Trebuchet MS" w:hAnsi="Trebuchet MS"/>
          <w:noProof/>
          <w:sz w:val="22"/>
          <w:szCs w:val="22"/>
        </w:rPr>
        <w:drawing>
          <wp:inline distT="0" distB="0" distL="0" distR="0" wp14:anchorId="5DED90D5" wp14:editId="341EE37D">
            <wp:extent cx="4562475" cy="24479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2475" cy="2447925"/>
                    </a:xfrm>
                    <a:prstGeom prst="rect">
                      <a:avLst/>
                    </a:prstGeom>
                  </pic:spPr>
                </pic:pic>
              </a:graphicData>
            </a:graphic>
          </wp:inline>
        </w:drawing>
      </w:r>
    </w:p>
    <w:p w:rsidR="0076682E" w:rsidRDefault="00DA125F" w:rsidP="004A4EC5">
      <w:pPr>
        <w:spacing w:line="360" w:lineRule="auto"/>
        <w:jc w:val="both"/>
        <w:rPr>
          <w:rFonts w:ascii="Trebuchet MS" w:hAnsi="Trebuchet MS"/>
          <w:sz w:val="22"/>
          <w:szCs w:val="22"/>
        </w:rPr>
      </w:pPr>
      <w:r w:rsidRPr="00DA125F">
        <w:rPr>
          <w:rFonts w:ascii="Trebuchet MS" w:hAnsi="Trebuchet MS"/>
          <w:noProof/>
          <w:sz w:val="22"/>
          <w:szCs w:val="22"/>
        </w:rPr>
        <w:drawing>
          <wp:anchor distT="0" distB="0" distL="114300" distR="114300" simplePos="0" relativeHeight="251665408" behindDoc="0" locked="0" layoutInCell="1" allowOverlap="1" wp14:anchorId="516356AB" wp14:editId="6B00BC74">
            <wp:simplePos x="0" y="0"/>
            <wp:positionH relativeFrom="column">
              <wp:posOffset>2025015</wp:posOffset>
            </wp:positionH>
            <wp:positionV relativeFrom="paragraph">
              <wp:posOffset>203835</wp:posOffset>
            </wp:positionV>
            <wp:extent cx="4237355" cy="27527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37355" cy="2752725"/>
                    </a:xfrm>
                    <a:prstGeom prst="rect">
                      <a:avLst/>
                    </a:prstGeom>
                  </pic:spPr>
                </pic:pic>
              </a:graphicData>
            </a:graphic>
            <wp14:sizeRelH relativeFrom="page">
              <wp14:pctWidth>0</wp14:pctWidth>
            </wp14:sizeRelH>
            <wp14:sizeRelV relativeFrom="page">
              <wp14:pctHeight>0</wp14:pctHeight>
            </wp14:sizeRelV>
          </wp:anchor>
        </w:drawing>
      </w:r>
    </w:p>
    <w:p w:rsidR="00DA125F" w:rsidRDefault="00DA125F" w:rsidP="00DA125F">
      <w:pPr>
        <w:spacing w:line="360" w:lineRule="auto"/>
        <w:jc w:val="both"/>
        <w:rPr>
          <w:rFonts w:ascii="Trebuchet MS" w:hAnsi="Trebuchet MS"/>
          <w:sz w:val="22"/>
          <w:szCs w:val="22"/>
        </w:rPr>
      </w:pPr>
      <w:r>
        <w:rPr>
          <w:rFonts w:ascii="Trebuchet MS" w:hAnsi="Trebuchet MS"/>
          <w:sz w:val="22"/>
          <w:szCs w:val="22"/>
        </w:rPr>
        <w:t>Nos vamos a permisos avanzados -&gt; Y</w:t>
      </w:r>
      <w:r w:rsidRPr="00E05BD3">
        <w:rPr>
          <w:rFonts w:ascii="Trebuchet MS" w:hAnsi="Trebuchet MS"/>
          <w:sz w:val="22"/>
          <w:szCs w:val="22"/>
        </w:rPr>
        <w:t xml:space="preserve"> las acciones a auditar son los accesos correctos a Mostar carpeta/leer datos, Crear archivos/escribir datos, Crear </w:t>
      </w:r>
      <w:r w:rsidRPr="00E05BD3">
        <w:rPr>
          <w:rFonts w:ascii="Trebuchet MS" w:hAnsi="Trebuchet MS"/>
          <w:sz w:val="22"/>
          <w:szCs w:val="22"/>
        </w:rPr>
        <w:lastRenderedPageBreak/>
        <w:t>carpetas/anexar datos, Eliminar.</w:t>
      </w:r>
    </w:p>
    <w:p w:rsidR="0076682E" w:rsidRDefault="0076682E" w:rsidP="004A4EC5">
      <w:pPr>
        <w:spacing w:line="360" w:lineRule="auto"/>
        <w:jc w:val="both"/>
        <w:rPr>
          <w:rFonts w:ascii="Trebuchet MS" w:hAnsi="Trebuchet MS"/>
          <w:sz w:val="22"/>
          <w:szCs w:val="22"/>
        </w:rPr>
      </w:pPr>
    </w:p>
    <w:p w:rsidR="0076682E" w:rsidRDefault="00F539DD" w:rsidP="004A4EC5">
      <w:pPr>
        <w:spacing w:line="360" w:lineRule="auto"/>
        <w:jc w:val="both"/>
        <w:rPr>
          <w:rFonts w:ascii="Trebuchet MS" w:hAnsi="Trebuchet MS"/>
          <w:sz w:val="22"/>
          <w:szCs w:val="22"/>
        </w:rPr>
      </w:pPr>
      <w:r w:rsidRPr="00F539DD">
        <w:rPr>
          <w:rFonts w:ascii="Trebuchet MS" w:hAnsi="Trebuchet MS"/>
          <w:b/>
          <w:sz w:val="22"/>
          <w:szCs w:val="22"/>
        </w:rPr>
        <w:t>1.4.-</w:t>
      </w:r>
      <w:r w:rsidRPr="00F539DD">
        <w:rPr>
          <w:rFonts w:ascii="Trebuchet MS" w:hAnsi="Trebuchet MS"/>
          <w:sz w:val="22"/>
          <w:szCs w:val="22"/>
        </w:rPr>
        <w:t xml:space="preserve"> Luego abrimos el visor de eventos y creamos una vista personalizada.</w:t>
      </w:r>
    </w:p>
    <w:p w:rsidR="001009F8" w:rsidRDefault="001009F8" w:rsidP="004A4EC5">
      <w:pPr>
        <w:spacing w:line="360" w:lineRule="auto"/>
        <w:jc w:val="both"/>
        <w:rPr>
          <w:rFonts w:ascii="Trebuchet MS" w:hAnsi="Trebuchet MS"/>
          <w:sz w:val="22"/>
          <w:szCs w:val="22"/>
        </w:rPr>
      </w:pPr>
      <w:r w:rsidRPr="00F539DD">
        <w:rPr>
          <w:rFonts w:ascii="Trebuchet MS" w:hAnsi="Trebuchet MS"/>
          <w:noProof/>
          <w:sz w:val="22"/>
          <w:szCs w:val="22"/>
        </w:rPr>
        <w:drawing>
          <wp:anchor distT="0" distB="0" distL="114300" distR="114300" simplePos="0" relativeHeight="251666432" behindDoc="0" locked="0" layoutInCell="1" allowOverlap="1" wp14:anchorId="2F11F22B" wp14:editId="5E843682">
            <wp:simplePos x="0" y="0"/>
            <wp:positionH relativeFrom="column">
              <wp:posOffset>-489585</wp:posOffset>
            </wp:positionH>
            <wp:positionV relativeFrom="paragraph">
              <wp:posOffset>96520</wp:posOffset>
            </wp:positionV>
            <wp:extent cx="2286000" cy="476948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86000" cy="4769485"/>
                    </a:xfrm>
                    <a:prstGeom prst="rect">
                      <a:avLst/>
                    </a:prstGeom>
                  </pic:spPr>
                </pic:pic>
              </a:graphicData>
            </a:graphic>
            <wp14:sizeRelH relativeFrom="page">
              <wp14:pctWidth>0</wp14:pctWidth>
            </wp14:sizeRelH>
            <wp14:sizeRelV relativeFrom="page">
              <wp14:pctHeight>0</wp14:pctHeight>
            </wp14:sizeRelV>
          </wp:anchor>
        </w:drawing>
      </w:r>
    </w:p>
    <w:p w:rsidR="001009F8" w:rsidRDefault="001009F8" w:rsidP="004A4EC5">
      <w:pPr>
        <w:spacing w:line="360" w:lineRule="auto"/>
        <w:jc w:val="both"/>
        <w:rPr>
          <w:rFonts w:ascii="Trebuchet MS" w:hAnsi="Trebuchet MS"/>
          <w:sz w:val="22"/>
          <w:szCs w:val="22"/>
        </w:rPr>
      </w:pPr>
    </w:p>
    <w:p w:rsidR="001009F8" w:rsidRDefault="001009F8" w:rsidP="004A4EC5">
      <w:pPr>
        <w:spacing w:line="360" w:lineRule="auto"/>
        <w:jc w:val="both"/>
        <w:rPr>
          <w:rFonts w:ascii="Trebuchet MS" w:hAnsi="Trebuchet MS"/>
          <w:sz w:val="22"/>
          <w:szCs w:val="22"/>
        </w:rPr>
      </w:pPr>
    </w:p>
    <w:p w:rsidR="001009F8" w:rsidRDefault="001009F8" w:rsidP="004A4EC5">
      <w:pPr>
        <w:spacing w:line="360" w:lineRule="auto"/>
        <w:jc w:val="both"/>
        <w:rPr>
          <w:rFonts w:ascii="Trebuchet MS" w:hAnsi="Trebuchet MS"/>
          <w:sz w:val="22"/>
          <w:szCs w:val="22"/>
        </w:rPr>
      </w:pPr>
    </w:p>
    <w:p w:rsidR="001009F8" w:rsidRDefault="001009F8" w:rsidP="004A4EC5">
      <w:pPr>
        <w:spacing w:line="360" w:lineRule="auto"/>
        <w:jc w:val="both"/>
        <w:rPr>
          <w:rFonts w:ascii="Trebuchet MS" w:hAnsi="Trebuchet MS"/>
          <w:sz w:val="22"/>
          <w:szCs w:val="22"/>
        </w:rPr>
      </w:pPr>
      <w:r w:rsidRPr="001009F8">
        <w:rPr>
          <w:rFonts w:ascii="Trebuchet MS" w:hAnsi="Trebuchet MS"/>
          <w:noProof/>
          <w:sz w:val="22"/>
          <w:szCs w:val="22"/>
        </w:rPr>
        <w:drawing>
          <wp:anchor distT="0" distB="0" distL="114300" distR="114300" simplePos="0" relativeHeight="251667456" behindDoc="0" locked="0" layoutInCell="1" allowOverlap="1" wp14:anchorId="50BA9C25" wp14:editId="220512DB">
            <wp:simplePos x="0" y="0"/>
            <wp:positionH relativeFrom="column">
              <wp:posOffset>-554990</wp:posOffset>
            </wp:positionH>
            <wp:positionV relativeFrom="paragraph">
              <wp:posOffset>227965</wp:posOffset>
            </wp:positionV>
            <wp:extent cx="4724400" cy="107124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24400" cy="1071245"/>
                    </a:xfrm>
                    <a:prstGeom prst="rect">
                      <a:avLst/>
                    </a:prstGeom>
                  </pic:spPr>
                </pic:pic>
              </a:graphicData>
            </a:graphic>
            <wp14:sizeRelH relativeFrom="page">
              <wp14:pctWidth>0</wp14:pctWidth>
            </wp14:sizeRelH>
            <wp14:sizeRelV relativeFrom="page">
              <wp14:pctHeight>0</wp14:pctHeight>
            </wp14:sizeRelV>
          </wp:anchor>
        </w:drawing>
      </w:r>
    </w:p>
    <w:p w:rsidR="001009F8" w:rsidRDefault="001009F8" w:rsidP="004A4EC5">
      <w:pPr>
        <w:spacing w:line="360" w:lineRule="auto"/>
        <w:jc w:val="both"/>
        <w:rPr>
          <w:rFonts w:ascii="Trebuchet MS" w:hAnsi="Trebuchet MS"/>
          <w:sz w:val="22"/>
          <w:szCs w:val="22"/>
        </w:rPr>
      </w:pPr>
    </w:p>
    <w:p w:rsidR="001009F8" w:rsidRDefault="001009F8" w:rsidP="004A4EC5">
      <w:pPr>
        <w:spacing w:line="360" w:lineRule="auto"/>
        <w:jc w:val="both"/>
        <w:rPr>
          <w:rFonts w:ascii="Trebuchet MS" w:hAnsi="Trebuchet MS"/>
          <w:sz w:val="22"/>
          <w:szCs w:val="22"/>
        </w:rPr>
      </w:pPr>
    </w:p>
    <w:p w:rsidR="001009F8" w:rsidRDefault="001009F8" w:rsidP="004A4EC5">
      <w:pPr>
        <w:spacing w:line="360" w:lineRule="auto"/>
        <w:jc w:val="both"/>
        <w:rPr>
          <w:rFonts w:ascii="Trebuchet MS" w:hAnsi="Trebuchet MS"/>
          <w:sz w:val="22"/>
          <w:szCs w:val="22"/>
        </w:rPr>
      </w:pPr>
    </w:p>
    <w:p w:rsidR="001009F8" w:rsidRDefault="001009F8" w:rsidP="004A4EC5">
      <w:pPr>
        <w:spacing w:line="360" w:lineRule="auto"/>
        <w:jc w:val="both"/>
        <w:rPr>
          <w:rFonts w:ascii="Trebuchet MS" w:hAnsi="Trebuchet MS"/>
          <w:sz w:val="22"/>
          <w:szCs w:val="22"/>
        </w:rPr>
      </w:pPr>
    </w:p>
    <w:p w:rsidR="001009F8" w:rsidRDefault="001009F8" w:rsidP="004A4EC5">
      <w:pPr>
        <w:spacing w:line="360" w:lineRule="auto"/>
        <w:jc w:val="both"/>
        <w:rPr>
          <w:rFonts w:ascii="Trebuchet MS" w:hAnsi="Trebuchet MS"/>
          <w:sz w:val="22"/>
          <w:szCs w:val="22"/>
        </w:rPr>
      </w:pPr>
    </w:p>
    <w:p w:rsidR="001009F8" w:rsidRDefault="001009F8" w:rsidP="004A4EC5">
      <w:pPr>
        <w:spacing w:line="360" w:lineRule="auto"/>
        <w:jc w:val="both"/>
        <w:rPr>
          <w:rFonts w:ascii="Trebuchet MS" w:hAnsi="Trebuchet MS"/>
          <w:sz w:val="22"/>
          <w:szCs w:val="22"/>
        </w:rPr>
      </w:pPr>
    </w:p>
    <w:p w:rsidR="001009F8" w:rsidRDefault="001009F8"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1009F8" w:rsidRDefault="00F85375" w:rsidP="004A4EC5">
      <w:pPr>
        <w:spacing w:line="360" w:lineRule="auto"/>
        <w:jc w:val="both"/>
        <w:rPr>
          <w:rFonts w:ascii="Trebuchet MS" w:hAnsi="Trebuchet MS"/>
          <w:sz w:val="22"/>
          <w:szCs w:val="22"/>
        </w:rPr>
      </w:pPr>
      <w:r w:rsidRPr="00F85375">
        <w:rPr>
          <w:rFonts w:ascii="Trebuchet MS" w:hAnsi="Trebuchet MS"/>
          <w:noProof/>
          <w:sz w:val="22"/>
          <w:szCs w:val="22"/>
        </w:rPr>
        <w:drawing>
          <wp:anchor distT="0" distB="0" distL="114300" distR="114300" simplePos="0" relativeHeight="251668480" behindDoc="0" locked="0" layoutInCell="1" allowOverlap="1" wp14:anchorId="24458D1E" wp14:editId="1B4388E6">
            <wp:simplePos x="0" y="0"/>
            <wp:positionH relativeFrom="column">
              <wp:posOffset>794385</wp:posOffset>
            </wp:positionH>
            <wp:positionV relativeFrom="paragraph">
              <wp:posOffset>1107440</wp:posOffset>
            </wp:positionV>
            <wp:extent cx="4387850" cy="303847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87850" cy="3038475"/>
                    </a:xfrm>
                    <a:prstGeom prst="rect">
                      <a:avLst/>
                    </a:prstGeom>
                  </pic:spPr>
                </pic:pic>
              </a:graphicData>
            </a:graphic>
            <wp14:sizeRelH relativeFrom="page">
              <wp14:pctWidth>0</wp14:pctWidth>
            </wp14:sizeRelH>
            <wp14:sizeRelV relativeFrom="page">
              <wp14:pctHeight>0</wp14:pctHeight>
            </wp14:sizeRelV>
          </wp:anchor>
        </w:drawing>
      </w:r>
      <w:r w:rsidRPr="00F85375">
        <w:rPr>
          <w:rFonts w:ascii="Trebuchet MS" w:hAnsi="Trebuchet MS"/>
          <w:sz w:val="22"/>
          <w:szCs w:val="22"/>
        </w:rPr>
        <w:t xml:space="preserve">En filtro </w:t>
      </w:r>
      <w:r>
        <w:rPr>
          <w:rFonts w:ascii="Trebuchet MS" w:hAnsi="Trebuchet MS"/>
          <w:sz w:val="22"/>
          <w:szCs w:val="22"/>
          <w:lang w:val="es-ES_tradnl"/>
        </w:rPr>
        <w:t>-&gt;</w:t>
      </w:r>
      <w:r w:rsidRPr="00F85375">
        <w:rPr>
          <w:rFonts w:ascii="Trebuchet MS" w:hAnsi="Trebuchet MS"/>
          <w:sz w:val="22"/>
          <w:szCs w:val="22"/>
        </w:rPr>
        <w:t xml:space="preserve"> registro de eventos de Seguridad. En orígenes de evento elegimos auditoría de seguridad de Microsoft Windows (Microsoft Windows Security auditing). En categoría de  la tarea elegimos Sistemas de archivos. En palabra clave ponemos auditoria correcta. </w:t>
      </w:r>
    </w:p>
    <w:p w:rsidR="00F539DD" w:rsidRDefault="00F539DD" w:rsidP="004A4EC5">
      <w:pPr>
        <w:spacing w:line="360" w:lineRule="auto"/>
        <w:jc w:val="both"/>
        <w:rPr>
          <w:rFonts w:ascii="Trebuchet MS" w:hAnsi="Trebuchet MS"/>
          <w:sz w:val="22"/>
          <w:szCs w:val="22"/>
        </w:rPr>
      </w:pPr>
    </w:p>
    <w:p w:rsidR="001009F8" w:rsidRDefault="001009F8" w:rsidP="004A4EC5">
      <w:pPr>
        <w:spacing w:line="360" w:lineRule="auto"/>
        <w:jc w:val="both"/>
        <w:rPr>
          <w:rFonts w:ascii="Trebuchet MS" w:hAnsi="Trebuchet MS"/>
          <w:sz w:val="22"/>
          <w:szCs w:val="22"/>
        </w:rPr>
      </w:pPr>
    </w:p>
    <w:p w:rsidR="001009F8" w:rsidRDefault="001009F8"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B67DE5" w:rsidP="004A4EC5">
      <w:pPr>
        <w:spacing w:line="360" w:lineRule="auto"/>
        <w:jc w:val="both"/>
        <w:rPr>
          <w:rFonts w:ascii="Trebuchet MS" w:hAnsi="Trebuchet MS"/>
          <w:sz w:val="22"/>
          <w:szCs w:val="22"/>
        </w:rPr>
      </w:pPr>
      <w:r>
        <w:rPr>
          <w:rFonts w:ascii="Trebuchet MS" w:hAnsi="Trebuchet MS"/>
          <w:sz w:val="22"/>
          <w:szCs w:val="22"/>
        </w:rPr>
        <w:lastRenderedPageBreak/>
        <w:t>Como nombre le ponemos Auditar carpeta</w:t>
      </w:r>
    </w:p>
    <w:p w:rsidR="00F85375" w:rsidRDefault="00B67DE5" w:rsidP="004A4EC5">
      <w:pPr>
        <w:spacing w:line="360" w:lineRule="auto"/>
        <w:jc w:val="both"/>
        <w:rPr>
          <w:rFonts w:ascii="Trebuchet MS" w:hAnsi="Trebuchet MS"/>
          <w:sz w:val="22"/>
          <w:szCs w:val="22"/>
        </w:rPr>
      </w:pPr>
      <w:r w:rsidRPr="00F85375">
        <w:rPr>
          <w:rFonts w:ascii="Trebuchet MS" w:hAnsi="Trebuchet MS"/>
          <w:noProof/>
          <w:sz w:val="22"/>
          <w:szCs w:val="22"/>
        </w:rPr>
        <w:drawing>
          <wp:anchor distT="0" distB="0" distL="114300" distR="114300" simplePos="0" relativeHeight="251669504" behindDoc="0" locked="0" layoutInCell="1" allowOverlap="1" wp14:anchorId="3D77686E" wp14:editId="28EE2632">
            <wp:simplePos x="0" y="0"/>
            <wp:positionH relativeFrom="column">
              <wp:posOffset>567690</wp:posOffset>
            </wp:positionH>
            <wp:positionV relativeFrom="paragraph">
              <wp:posOffset>180975</wp:posOffset>
            </wp:positionV>
            <wp:extent cx="3933825" cy="323850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33825" cy="3238500"/>
                    </a:xfrm>
                    <a:prstGeom prst="rect">
                      <a:avLst/>
                    </a:prstGeom>
                  </pic:spPr>
                </pic:pic>
              </a:graphicData>
            </a:graphic>
            <wp14:sizeRelH relativeFrom="page">
              <wp14:pctWidth>0</wp14:pctWidth>
            </wp14:sizeRelH>
            <wp14:sizeRelV relativeFrom="page">
              <wp14:pctHeight>0</wp14:pctHeight>
            </wp14:sizeRelV>
          </wp:anchor>
        </w:drawing>
      </w: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F85375" w:rsidRDefault="00F85375" w:rsidP="004A4EC5">
      <w:pPr>
        <w:spacing w:line="360" w:lineRule="auto"/>
        <w:jc w:val="both"/>
        <w:rPr>
          <w:rFonts w:ascii="Trebuchet MS" w:hAnsi="Trebuchet MS"/>
          <w:sz w:val="22"/>
          <w:szCs w:val="22"/>
        </w:rPr>
      </w:pPr>
    </w:p>
    <w:p w:rsidR="00B67DE5" w:rsidRDefault="00B67DE5" w:rsidP="004A4EC5">
      <w:pPr>
        <w:spacing w:line="360" w:lineRule="auto"/>
        <w:jc w:val="both"/>
        <w:rPr>
          <w:rFonts w:ascii="Trebuchet MS" w:hAnsi="Trebuchet MS"/>
          <w:sz w:val="22"/>
          <w:szCs w:val="22"/>
        </w:rPr>
      </w:pPr>
    </w:p>
    <w:p w:rsidR="00B67DE5" w:rsidRDefault="00B67DE5" w:rsidP="004A4EC5">
      <w:pPr>
        <w:spacing w:line="360" w:lineRule="auto"/>
        <w:jc w:val="both"/>
        <w:rPr>
          <w:rFonts w:ascii="Trebuchet MS" w:hAnsi="Trebuchet MS"/>
          <w:sz w:val="22"/>
          <w:szCs w:val="22"/>
        </w:rPr>
      </w:pPr>
    </w:p>
    <w:p w:rsidR="00B67DE5" w:rsidRDefault="00B67DE5" w:rsidP="004A4EC5">
      <w:pPr>
        <w:spacing w:line="360" w:lineRule="auto"/>
        <w:jc w:val="both"/>
        <w:rPr>
          <w:rFonts w:ascii="Trebuchet MS" w:hAnsi="Trebuchet MS"/>
          <w:sz w:val="22"/>
          <w:szCs w:val="22"/>
        </w:rPr>
      </w:pPr>
    </w:p>
    <w:p w:rsidR="00B67DE5" w:rsidRDefault="00B67DE5" w:rsidP="004A4EC5">
      <w:pPr>
        <w:spacing w:line="360" w:lineRule="auto"/>
        <w:jc w:val="both"/>
        <w:rPr>
          <w:rFonts w:ascii="Trebuchet MS" w:hAnsi="Trebuchet MS"/>
          <w:sz w:val="22"/>
          <w:szCs w:val="22"/>
        </w:rPr>
      </w:pPr>
    </w:p>
    <w:p w:rsidR="00B67DE5" w:rsidRPr="00B67DE5" w:rsidRDefault="00B67DE5" w:rsidP="00B67DE5">
      <w:pPr>
        <w:spacing w:line="360" w:lineRule="auto"/>
        <w:jc w:val="both"/>
        <w:rPr>
          <w:rFonts w:ascii="Trebuchet MS" w:hAnsi="Trebuchet MS"/>
          <w:sz w:val="22"/>
          <w:szCs w:val="22"/>
        </w:rPr>
      </w:pPr>
      <w:r w:rsidRPr="00B67DE5">
        <w:rPr>
          <w:rFonts w:ascii="Trebuchet MS" w:hAnsi="Trebuchet MS"/>
          <w:b/>
          <w:sz w:val="22"/>
          <w:szCs w:val="22"/>
        </w:rPr>
        <w:t>1.5.-</w:t>
      </w:r>
      <w:r>
        <w:rPr>
          <w:rFonts w:ascii="Trebuchet MS" w:hAnsi="Trebuchet MS"/>
          <w:sz w:val="22"/>
          <w:szCs w:val="22"/>
        </w:rPr>
        <w:t xml:space="preserve"> </w:t>
      </w:r>
      <w:r w:rsidRPr="00B67DE5">
        <w:rPr>
          <w:rFonts w:ascii="Trebuchet MS" w:hAnsi="Trebuchet MS"/>
          <w:sz w:val="22"/>
          <w:szCs w:val="22"/>
        </w:rPr>
        <w:t xml:space="preserve"> Cambiamos de usuario y accedemos a la </w:t>
      </w:r>
      <w:proofErr w:type="gramStart"/>
      <w:r w:rsidRPr="00B67DE5">
        <w:rPr>
          <w:rFonts w:ascii="Trebuchet MS" w:hAnsi="Trebuchet MS"/>
          <w:sz w:val="22"/>
          <w:szCs w:val="22"/>
        </w:rPr>
        <w:t>carpeta .</w:t>
      </w:r>
      <w:proofErr w:type="gramEnd"/>
      <w:r w:rsidRPr="00B67DE5">
        <w:rPr>
          <w:rFonts w:ascii="Trebuchet MS" w:hAnsi="Trebuchet MS"/>
          <w:sz w:val="22"/>
          <w:szCs w:val="22"/>
        </w:rPr>
        <w:t xml:space="preserve">  Luego salimos de la carpeta y la borramos.</w:t>
      </w:r>
    </w:p>
    <w:p w:rsidR="000747D6" w:rsidRDefault="000747D6" w:rsidP="000747D6">
      <w:pPr>
        <w:spacing w:line="360" w:lineRule="auto"/>
        <w:jc w:val="both"/>
        <w:rPr>
          <w:rFonts w:ascii="Trebuchet MS" w:hAnsi="Trebuchet MS"/>
          <w:sz w:val="22"/>
          <w:szCs w:val="22"/>
        </w:rPr>
      </w:pPr>
      <w:r w:rsidRPr="00801714">
        <w:rPr>
          <w:rFonts w:ascii="Trebuchet MS" w:hAnsi="Trebuchet MS"/>
          <w:b/>
          <w:sz w:val="22"/>
          <w:szCs w:val="22"/>
        </w:rPr>
        <w:t>1.6.-</w:t>
      </w:r>
      <w:r w:rsidRPr="000747D6">
        <w:rPr>
          <w:rFonts w:ascii="Trebuchet MS" w:hAnsi="Trebuchet MS"/>
          <w:sz w:val="22"/>
          <w:szCs w:val="22"/>
        </w:rPr>
        <w:t xml:space="preserve"> De vuelta al administrador vemos que la carpeta se ha borrado. Abrimos el visor de eventos y vamos a la vista personalizada creada antes.</w:t>
      </w:r>
    </w:p>
    <w:p w:rsidR="000747D6" w:rsidRDefault="000747D6" w:rsidP="000747D6">
      <w:pPr>
        <w:suppressAutoHyphens/>
        <w:autoSpaceDE w:val="0"/>
        <w:autoSpaceDN w:val="0"/>
        <w:adjustRightInd w:val="0"/>
        <w:spacing w:after="200" w:line="276" w:lineRule="auto"/>
        <w:rPr>
          <w:rFonts w:ascii="Trebuchet MS" w:hAnsi="Trebuchet MS"/>
          <w:sz w:val="22"/>
          <w:szCs w:val="22"/>
        </w:rPr>
      </w:pPr>
      <w:r w:rsidRPr="00580AD7">
        <w:rPr>
          <w:rFonts w:ascii="Trebuchet MS" w:hAnsi="Trebuchet MS"/>
          <w:b/>
          <w:sz w:val="22"/>
          <w:szCs w:val="22"/>
        </w:rPr>
        <w:t>1.7</w:t>
      </w:r>
      <w:r w:rsidRPr="000747D6">
        <w:rPr>
          <w:rFonts w:ascii="Trebuchet MS" w:hAnsi="Trebuchet MS"/>
          <w:b/>
          <w:sz w:val="22"/>
          <w:szCs w:val="22"/>
        </w:rPr>
        <w:t>.</w:t>
      </w:r>
      <w:r w:rsidRPr="00580AD7">
        <w:rPr>
          <w:rFonts w:ascii="Trebuchet MS" w:hAnsi="Trebuchet MS"/>
          <w:b/>
          <w:sz w:val="22"/>
          <w:szCs w:val="22"/>
        </w:rPr>
        <w:t>-</w:t>
      </w:r>
      <w:r w:rsidRPr="000747D6">
        <w:rPr>
          <w:rFonts w:ascii="Trebuchet MS" w:hAnsi="Trebuchet MS"/>
          <w:sz w:val="22"/>
          <w:szCs w:val="22"/>
        </w:rPr>
        <w:t xml:space="preserve"> En la pantalla de la vista damos al botón actualizar y vemos nuevos eventos. Buscamos el código </w:t>
      </w:r>
      <w:r w:rsidRPr="000747D6">
        <w:rPr>
          <w:rFonts w:ascii="Trebuchet MS" w:hAnsi="Trebuchet MS"/>
          <w:b/>
          <w:sz w:val="22"/>
          <w:szCs w:val="22"/>
        </w:rPr>
        <w:t xml:space="preserve">4663 </w:t>
      </w:r>
      <w:r w:rsidRPr="000747D6">
        <w:rPr>
          <w:rFonts w:ascii="Trebuchet MS" w:hAnsi="Trebuchet MS"/>
          <w:sz w:val="22"/>
          <w:szCs w:val="22"/>
        </w:rPr>
        <w:t xml:space="preserve">que indica que un usuario accedió a un objeto y </w:t>
      </w:r>
      <w:r w:rsidRPr="000747D6">
        <w:rPr>
          <w:rFonts w:ascii="Trebuchet MS" w:hAnsi="Trebuchet MS"/>
          <w:b/>
          <w:sz w:val="22"/>
          <w:szCs w:val="22"/>
        </w:rPr>
        <w:t xml:space="preserve">4660 </w:t>
      </w:r>
      <w:r w:rsidRPr="000747D6">
        <w:rPr>
          <w:rFonts w:ascii="Trebuchet MS" w:hAnsi="Trebuchet MS"/>
          <w:sz w:val="22"/>
          <w:szCs w:val="22"/>
        </w:rPr>
        <w:t xml:space="preserve">que indica que un usuario ha borrado la carpeta. </w:t>
      </w:r>
    </w:p>
    <w:p w:rsidR="00580AD7" w:rsidRDefault="00CC4322" w:rsidP="000747D6">
      <w:pPr>
        <w:suppressAutoHyphens/>
        <w:autoSpaceDE w:val="0"/>
        <w:autoSpaceDN w:val="0"/>
        <w:adjustRightInd w:val="0"/>
        <w:spacing w:after="200" w:line="276" w:lineRule="auto"/>
        <w:rPr>
          <w:rFonts w:ascii="Trebuchet MS" w:hAnsi="Trebuchet MS"/>
          <w:sz w:val="22"/>
          <w:szCs w:val="22"/>
        </w:rPr>
      </w:pPr>
      <w:r w:rsidRPr="00CC4322">
        <w:rPr>
          <w:rFonts w:ascii="Trebuchet MS" w:hAnsi="Trebuchet MS"/>
          <w:noProof/>
          <w:sz w:val="22"/>
          <w:szCs w:val="22"/>
        </w:rPr>
        <w:drawing>
          <wp:anchor distT="0" distB="0" distL="114300" distR="114300" simplePos="0" relativeHeight="251670528" behindDoc="0" locked="0" layoutInCell="1" allowOverlap="1" wp14:anchorId="138D58F9" wp14:editId="309B0BAC">
            <wp:simplePos x="0" y="0"/>
            <wp:positionH relativeFrom="column">
              <wp:posOffset>-422910</wp:posOffset>
            </wp:positionH>
            <wp:positionV relativeFrom="paragraph">
              <wp:posOffset>23495</wp:posOffset>
            </wp:positionV>
            <wp:extent cx="4220210" cy="3065780"/>
            <wp:effectExtent l="0" t="0" r="8890" b="127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20210" cy="3065780"/>
                    </a:xfrm>
                    <a:prstGeom prst="rect">
                      <a:avLst/>
                    </a:prstGeom>
                  </pic:spPr>
                </pic:pic>
              </a:graphicData>
            </a:graphic>
            <wp14:sizeRelH relativeFrom="page">
              <wp14:pctWidth>0</wp14:pctWidth>
            </wp14:sizeRelH>
            <wp14:sizeRelV relativeFrom="page">
              <wp14:pctHeight>0</wp14:pctHeight>
            </wp14:sizeRelV>
          </wp:anchor>
        </w:drawing>
      </w:r>
    </w:p>
    <w:p w:rsidR="00580AD7" w:rsidRDefault="00580AD7" w:rsidP="000747D6">
      <w:pPr>
        <w:suppressAutoHyphens/>
        <w:autoSpaceDE w:val="0"/>
        <w:autoSpaceDN w:val="0"/>
        <w:adjustRightInd w:val="0"/>
        <w:spacing w:after="200" w:line="276" w:lineRule="auto"/>
        <w:rPr>
          <w:rFonts w:ascii="Trebuchet MS" w:hAnsi="Trebuchet MS"/>
          <w:sz w:val="22"/>
          <w:szCs w:val="22"/>
        </w:rPr>
      </w:pPr>
    </w:p>
    <w:p w:rsidR="00CC4322" w:rsidRDefault="00CC4322" w:rsidP="000747D6">
      <w:pPr>
        <w:suppressAutoHyphens/>
        <w:autoSpaceDE w:val="0"/>
        <w:autoSpaceDN w:val="0"/>
        <w:adjustRightInd w:val="0"/>
        <w:spacing w:after="200" w:line="276" w:lineRule="auto"/>
        <w:rPr>
          <w:rFonts w:ascii="Trebuchet MS" w:hAnsi="Trebuchet MS"/>
          <w:sz w:val="22"/>
          <w:szCs w:val="22"/>
        </w:rPr>
      </w:pPr>
    </w:p>
    <w:p w:rsidR="00CC4322" w:rsidRDefault="00CC4322" w:rsidP="000747D6">
      <w:pPr>
        <w:suppressAutoHyphens/>
        <w:autoSpaceDE w:val="0"/>
        <w:autoSpaceDN w:val="0"/>
        <w:adjustRightInd w:val="0"/>
        <w:spacing w:after="200" w:line="276" w:lineRule="auto"/>
        <w:rPr>
          <w:rFonts w:ascii="Trebuchet MS" w:hAnsi="Trebuchet MS"/>
          <w:sz w:val="22"/>
          <w:szCs w:val="22"/>
        </w:rPr>
      </w:pPr>
    </w:p>
    <w:p w:rsidR="00CC4322" w:rsidRDefault="00CC4322" w:rsidP="000747D6">
      <w:pPr>
        <w:suppressAutoHyphens/>
        <w:autoSpaceDE w:val="0"/>
        <w:autoSpaceDN w:val="0"/>
        <w:adjustRightInd w:val="0"/>
        <w:spacing w:after="200" w:line="276" w:lineRule="auto"/>
        <w:rPr>
          <w:rFonts w:ascii="Trebuchet MS" w:hAnsi="Trebuchet MS"/>
          <w:sz w:val="22"/>
          <w:szCs w:val="22"/>
        </w:rPr>
      </w:pPr>
    </w:p>
    <w:p w:rsidR="00CC4322" w:rsidRDefault="00CC4322" w:rsidP="000747D6">
      <w:pPr>
        <w:suppressAutoHyphens/>
        <w:autoSpaceDE w:val="0"/>
        <w:autoSpaceDN w:val="0"/>
        <w:adjustRightInd w:val="0"/>
        <w:spacing w:after="200" w:line="276" w:lineRule="auto"/>
        <w:rPr>
          <w:rFonts w:ascii="Trebuchet MS" w:hAnsi="Trebuchet MS"/>
          <w:sz w:val="22"/>
          <w:szCs w:val="22"/>
        </w:rPr>
      </w:pPr>
    </w:p>
    <w:p w:rsidR="00CC4322" w:rsidRDefault="00CC4322" w:rsidP="000747D6">
      <w:pPr>
        <w:suppressAutoHyphens/>
        <w:autoSpaceDE w:val="0"/>
        <w:autoSpaceDN w:val="0"/>
        <w:adjustRightInd w:val="0"/>
        <w:spacing w:after="200" w:line="276" w:lineRule="auto"/>
        <w:rPr>
          <w:rFonts w:ascii="Trebuchet MS" w:hAnsi="Trebuchet MS"/>
          <w:sz w:val="22"/>
          <w:szCs w:val="22"/>
        </w:rPr>
      </w:pPr>
    </w:p>
    <w:p w:rsidR="00CC4322" w:rsidRDefault="00CC4322" w:rsidP="000747D6">
      <w:pPr>
        <w:suppressAutoHyphens/>
        <w:autoSpaceDE w:val="0"/>
        <w:autoSpaceDN w:val="0"/>
        <w:adjustRightInd w:val="0"/>
        <w:spacing w:after="200" w:line="276" w:lineRule="auto"/>
        <w:rPr>
          <w:rFonts w:ascii="Trebuchet MS" w:hAnsi="Trebuchet MS"/>
          <w:sz w:val="22"/>
          <w:szCs w:val="22"/>
        </w:rPr>
      </w:pPr>
    </w:p>
    <w:p w:rsidR="00CC4322" w:rsidRDefault="00CC4322" w:rsidP="000747D6">
      <w:pPr>
        <w:suppressAutoHyphens/>
        <w:autoSpaceDE w:val="0"/>
        <w:autoSpaceDN w:val="0"/>
        <w:adjustRightInd w:val="0"/>
        <w:spacing w:after="200" w:line="276" w:lineRule="auto"/>
        <w:rPr>
          <w:rFonts w:ascii="Trebuchet MS" w:hAnsi="Trebuchet MS"/>
          <w:sz w:val="22"/>
          <w:szCs w:val="22"/>
        </w:rPr>
      </w:pPr>
    </w:p>
    <w:p w:rsidR="00CC4322" w:rsidRDefault="00CC4322" w:rsidP="000747D6">
      <w:pPr>
        <w:suppressAutoHyphens/>
        <w:autoSpaceDE w:val="0"/>
        <w:autoSpaceDN w:val="0"/>
        <w:adjustRightInd w:val="0"/>
        <w:spacing w:after="200" w:line="276" w:lineRule="auto"/>
        <w:rPr>
          <w:rFonts w:ascii="Trebuchet MS" w:hAnsi="Trebuchet MS"/>
          <w:sz w:val="22"/>
          <w:szCs w:val="22"/>
        </w:rPr>
      </w:pPr>
      <w:r w:rsidRPr="00CC4322">
        <w:rPr>
          <w:rFonts w:ascii="Trebuchet MS" w:hAnsi="Trebuchet MS"/>
          <w:noProof/>
          <w:sz w:val="22"/>
          <w:szCs w:val="22"/>
        </w:rPr>
        <w:lastRenderedPageBreak/>
        <w:drawing>
          <wp:inline distT="0" distB="0" distL="0" distR="0" wp14:anchorId="4C031642" wp14:editId="26327198">
            <wp:extent cx="5400040" cy="286010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860103"/>
                    </a:xfrm>
                    <a:prstGeom prst="rect">
                      <a:avLst/>
                    </a:prstGeom>
                  </pic:spPr>
                </pic:pic>
              </a:graphicData>
            </a:graphic>
          </wp:inline>
        </w:drawing>
      </w:r>
    </w:p>
    <w:p w:rsidR="00CC4322" w:rsidRDefault="00CC4322" w:rsidP="000747D6">
      <w:pPr>
        <w:suppressAutoHyphens/>
        <w:autoSpaceDE w:val="0"/>
        <w:autoSpaceDN w:val="0"/>
        <w:adjustRightInd w:val="0"/>
        <w:spacing w:after="200" w:line="276" w:lineRule="auto"/>
        <w:rPr>
          <w:rFonts w:ascii="Trebuchet MS" w:hAnsi="Trebuchet MS"/>
          <w:sz w:val="22"/>
          <w:szCs w:val="22"/>
        </w:rPr>
      </w:pPr>
    </w:p>
    <w:p w:rsidR="00CC4322" w:rsidRDefault="00CC4322" w:rsidP="000747D6">
      <w:pPr>
        <w:suppressAutoHyphens/>
        <w:autoSpaceDE w:val="0"/>
        <w:autoSpaceDN w:val="0"/>
        <w:adjustRightInd w:val="0"/>
        <w:spacing w:after="200" w:line="276" w:lineRule="auto"/>
        <w:rPr>
          <w:rFonts w:ascii="Trebuchet MS" w:hAnsi="Trebuchet MS"/>
          <w:sz w:val="22"/>
          <w:szCs w:val="22"/>
        </w:rPr>
      </w:pPr>
      <w:r>
        <w:rPr>
          <w:rFonts w:ascii="Trebuchet MS" w:hAnsi="Trebuchet MS"/>
          <w:b/>
          <w:noProof/>
          <w:sz w:val="40"/>
          <w:szCs w:val="40"/>
        </w:rPr>
        <mc:AlternateContent>
          <mc:Choice Requires="wps">
            <w:drawing>
              <wp:anchor distT="0" distB="0" distL="114300" distR="114300" simplePos="0" relativeHeight="251672576" behindDoc="0" locked="0" layoutInCell="1" allowOverlap="1" wp14:anchorId="50A97888" wp14:editId="1081D8A5">
                <wp:simplePos x="0" y="0"/>
                <wp:positionH relativeFrom="column">
                  <wp:posOffset>-146685</wp:posOffset>
                </wp:positionH>
                <wp:positionV relativeFrom="paragraph">
                  <wp:posOffset>33655</wp:posOffset>
                </wp:positionV>
                <wp:extent cx="6189980" cy="590550"/>
                <wp:effectExtent l="0" t="0" r="20320" b="19050"/>
                <wp:wrapNone/>
                <wp:docPr id="1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980" cy="590550"/>
                        </a:xfrm>
                        <a:prstGeom prst="rect">
                          <a:avLst/>
                        </a:prstGeom>
                        <a:solidFill>
                          <a:schemeClr val="accent1">
                            <a:lumMod val="40000"/>
                            <a:lumOff val="60000"/>
                          </a:schemeClr>
                        </a:solidFill>
                        <a:ln w="9525">
                          <a:solidFill>
                            <a:srgbClr val="000000"/>
                          </a:solidFill>
                          <a:miter lim="800000"/>
                          <a:headEnd/>
                          <a:tailEnd/>
                        </a:ln>
                      </wps:spPr>
                      <wps:txbx>
                        <w:txbxContent>
                          <w:p w:rsidR="00CC4322" w:rsidRPr="00D7108A" w:rsidRDefault="00CC4322" w:rsidP="00CC4322">
                            <w:pPr>
                              <w:spacing w:line="360" w:lineRule="auto"/>
                              <w:jc w:val="both"/>
                              <w:rPr>
                                <w:rFonts w:ascii="Trebuchet MS" w:hAnsi="Trebuchet MS"/>
                                <w:sz w:val="22"/>
                                <w:szCs w:val="22"/>
                              </w:rPr>
                            </w:pPr>
                            <w:r w:rsidRPr="00D7108A">
                              <w:rPr>
                                <w:rFonts w:ascii="Trebuchet MS" w:hAnsi="Trebuchet MS"/>
                                <w:sz w:val="22"/>
                                <w:szCs w:val="22"/>
                              </w:rPr>
                              <w:t xml:space="preserve">Listado de eventos relacionados con la seguridad y relacionados con la auditoría </w:t>
                            </w:r>
                          </w:p>
                          <w:p w:rsidR="00CC4322" w:rsidRPr="00D7108A" w:rsidRDefault="00CC4322" w:rsidP="00CC4322">
                            <w:pPr>
                              <w:spacing w:line="360" w:lineRule="auto"/>
                              <w:jc w:val="center"/>
                              <w:rPr>
                                <w:rFonts w:ascii="Trebuchet MS" w:hAnsi="Trebuchet MS"/>
                                <w:lang w:val="es-ES_tradnl"/>
                              </w:rPr>
                            </w:pPr>
                            <w:r w:rsidRPr="00D7108A">
                              <w:rPr>
                                <w:rFonts w:ascii="Trebuchet MS" w:hAnsi="Trebuchet MS"/>
                              </w:rPr>
                              <w:t>https://support.microsoft.com/es-es/kb/977519</w:t>
                            </w:r>
                          </w:p>
                          <w:p w:rsidR="00CC4322" w:rsidRPr="00D33991" w:rsidRDefault="00CC4322" w:rsidP="00CC4322">
                            <w:pPr>
                              <w:jc w:val="both"/>
                              <w:rPr>
                                <w:rFonts w:ascii="Trebuchet MS" w:hAnsi="Trebuchet M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1.55pt;margin-top:2.65pt;width:487.4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" fillcolor="#b8cce4 [1300]">
                <v:textbox>
                  <w:txbxContent>
                    <w:p w:rsidR="00CC4322" w:rsidRPr="00D7108A" w:rsidRDefault="00CC4322" w:rsidP="00CC4322">
                      <w:pPr>
                        <w:spacing w:line="360" w:lineRule="auto"/>
                        <w:jc w:val="both"/>
                        <w:rPr>
                          <w:rFonts w:ascii="Trebuchet MS" w:hAnsi="Trebuchet MS"/>
                          <w:sz w:val="22"/>
                          <w:szCs w:val="22"/>
                        </w:rPr>
                      </w:pPr>
                      <w:r w:rsidRPr="00D7108A">
                        <w:rPr>
                          <w:rFonts w:ascii="Trebuchet MS" w:hAnsi="Trebuchet MS"/>
                          <w:sz w:val="22"/>
                          <w:szCs w:val="22"/>
                        </w:rPr>
                        <w:t xml:space="preserve">Listado de eventos relacionados con la seguridad y relacionados con la auditoría </w:t>
                      </w:r>
                    </w:p>
                    <w:p w:rsidR="00CC4322" w:rsidRPr="00D7108A" w:rsidRDefault="00CC4322" w:rsidP="00CC4322">
                      <w:pPr>
                        <w:spacing w:line="360" w:lineRule="auto"/>
                        <w:jc w:val="center"/>
                        <w:rPr>
                          <w:rFonts w:ascii="Trebuchet MS" w:hAnsi="Trebuchet MS"/>
                          <w:lang w:val="es-ES_tradnl"/>
                        </w:rPr>
                      </w:pPr>
                      <w:r w:rsidRPr="00D7108A">
                        <w:rPr>
                          <w:rFonts w:ascii="Trebuchet MS" w:hAnsi="Trebuchet MS"/>
                        </w:rPr>
                        <w:t>https://support.microsoft.com/es-es/kb/977519</w:t>
                      </w:r>
                    </w:p>
                    <w:p w:rsidR="00CC4322" w:rsidRPr="00D33991" w:rsidRDefault="00CC4322" w:rsidP="00CC4322">
                      <w:pPr>
                        <w:jc w:val="both"/>
                        <w:rPr>
                          <w:rFonts w:ascii="Trebuchet MS" w:hAnsi="Trebuchet MS"/>
                        </w:rPr>
                      </w:pPr>
                    </w:p>
                  </w:txbxContent>
                </v:textbox>
              </v:shape>
            </w:pict>
          </mc:Fallback>
        </mc:AlternateContent>
      </w:r>
    </w:p>
    <w:p w:rsidR="00CC4322" w:rsidRDefault="00CC4322" w:rsidP="000747D6">
      <w:pPr>
        <w:suppressAutoHyphens/>
        <w:autoSpaceDE w:val="0"/>
        <w:autoSpaceDN w:val="0"/>
        <w:adjustRightInd w:val="0"/>
        <w:spacing w:after="200" w:line="276" w:lineRule="auto"/>
        <w:rPr>
          <w:rFonts w:ascii="Trebuchet MS" w:hAnsi="Trebuchet MS"/>
          <w:sz w:val="22"/>
          <w:szCs w:val="22"/>
        </w:rPr>
      </w:pPr>
    </w:p>
    <w:p w:rsidR="00CC4322" w:rsidRDefault="00CC4322" w:rsidP="000747D6">
      <w:pPr>
        <w:suppressAutoHyphens/>
        <w:autoSpaceDE w:val="0"/>
        <w:autoSpaceDN w:val="0"/>
        <w:adjustRightInd w:val="0"/>
        <w:spacing w:after="200" w:line="276" w:lineRule="auto"/>
        <w:rPr>
          <w:rFonts w:ascii="Trebuchet MS" w:hAnsi="Trebuchet MS"/>
          <w:sz w:val="22"/>
          <w:szCs w:val="22"/>
        </w:rPr>
      </w:pPr>
    </w:p>
    <w:p w:rsidR="00CC4322" w:rsidRDefault="00CC4322" w:rsidP="000747D6">
      <w:pPr>
        <w:suppressAutoHyphens/>
        <w:autoSpaceDE w:val="0"/>
        <w:autoSpaceDN w:val="0"/>
        <w:adjustRightInd w:val="0"/>
        <w:spacing w:after="200" w:line="276" w:lineRule="auto"/>
        <w:rPr>
          <w:rFonts w:ascii="Trebuchet MS" w:hAnsi="Trebuchet MS"/>
          <w:sz w:val="22"/>
          <w:szCs w:val="22"/>
        </w:rPr>
      </w:pPr>
    </w:p>
    <w:p w:rsidR="00D7108A" w:rsidRDefault="00D7108A" w:rsidP="000747D6">
      <w:pPr>
        <w:suppressAutoHyphens/>
        <w:autoSpaceDE w:val="0"/>
        <w:autoSpaceDN w:val="0"/>
        <w:adjustRightInd w:val="0"/>
        <w:spacing w:after="200" w:line="276" w:lineRule="auto"/>
        <w:rPr>
          <w:rFonts w:ascii="Trebuchet MS" w:hAnsi="Trebuchet MS"/>
          <w:sz w:val="22"/>
          <w:szCs w:val="22"/>
        </w:rPr>
      </w:pPr>
    </w:p>
    <w:p w:rsidR="00D7108A" w:rsidRDefault="00D7108A" w:rsidP="000747D6">
      <w:pPr>
        <w:suppressAutoHyphens/>
        <w:autoSpaceDE w:val="0"/>
        <w:autoSpaceDN w:val="0"/>
        <w:adjustRightInd w:val="0"/>
        <w:spacing w:after="200" w:line="276" w:lineRule="auto"/>
        <w:rPr>
          <w:rFonts w:ascii="Trebuchet MS" w:hAnsi="Trebuchet MS"/>
          <w:sz w:val="22"/>
          <w:szCs w:val="22"/>
        </w:rPr>
      </w:pPr>
    </w:p>
    <w:p w:rsidR="00D7108A" w:rsidRDefault="00D7108A" w:rsidP="000747D6">
      <w:pPr>
        <w:suppressAutoHyphens/>
        <w:autoSpaceDE w:val="0"/>
        <w:autoSpaceDN w:val="0"/>
        <w:adjustRightInd w:val="0"/>
        <w:spacing w:after="200" w:line="276" w:lineRule="auto"/>
        <w:rPr>
          <w:rFonts w:ascii="Trebuchet MS" w:hAnsi="Trebuchet MS"/>
          <w:sz w:val="22"/>
          <w:szCs w:val="22"/>
        </w:rPr>
      </w:pPr>
    </w:p>
    <w:p w:rsidR="00D7108A" w:rsidRDefault="00D7108A" w:rsidP="000747D6">
      <w:pPr>
        <w:suppressAutoHyphens/>
        <w:autoSpaceDE w:val="0"/>
        <w:autoSpaceDN w:val="0"/>
        <w:adjustRightInd w:val="0"/>
        <w:spacing w:after="200" w:line="276" w:lineRule="auto"/>
        <w:rPr>
          <w:rFonts w:ascii="Trebuchet MS" w:hAnsi="Trebuchet MS"/>
          <w:sz w:val="22"/>
          <w:szCs w:val="22"/>
        </w:rPr>
      </w:pPr>
    </w:p>
    <w:p w:rsidR="00D7108A" w:rsidRDefault="00D7108A" w:rsidP="000747D6">
      <w:pPr>
        <w:suppressAutoHyphens/>
        <w:autoSpaceDE w:val="0"/>
        <w:autoSpaceDN w:val="0"/>
        <w:adjustRightInd w:val="0"/>
        <w:spacing w:after="200" w:line="276" w:lineRule="auto"/>
        <w:rPr>
          <w:rFonts w:ascii="Trebuchet MS" w:hAnsi="Trebuchet MS"/>
          <w:sz w:val="22"/>
          <w:szCs w:val="22"/>
        </w:rPr>
      </w:pPr>
    </w:p>
    <w:p w:rsidR="00D7108A" w:rsidRDefault="00D7108A" w:rsidP="000747D6">
      <w:pPr>
        <w:suppressAutoHyphens/>
        <w:autoSpaceDE w:val="0"/>
        <w:autoSpaceDN w:val="0"/>
        <w:adjustRightInd w:val="0"/>
        <w:spacing w:after="200" w:line="276" w:lineRule="auto"/>
        <w:rPr>
          <w:rFonts w:ascii="Trebuchet MS" w:hAnsi="Trebuchet MS"/>
          <w:sz w:val="22"/>
          <w:szCs w:val="22"/>
        </w:rPr>
      </w:pPr>
    </w:p>
    <w:p w:rsidR="00D7108A" w:rsidRDefault="00D7108A" w:rsidP="000747D6">
      <w:pPr>
        <w:suppressAutoHyphens/>
        <w:autoSpaceDE w:val="0"/>
        <w:autoSpaceDN w:val="0"/>
        <w:adjustRightInd w:val="0"/>
        <w:spacing w:after="200" w:line="276" w:lineRule="auto"/>
        <w:rPr>
          <w:rFonts w:ascii="Trebuchet MS" w:hAnsi="Trebuchet MS"/>
          <w:sz w:val="22"/>
          <w:szCs w:val="22"/>
        </w:rPr>
      </w:pPr>
    </w:p>
    <w:p w:rsidR="00D7108A" w:rsidRDefault="00D7108A" w:rsidP="000747D6">
      <w:pPr>
        <w:suppressAutoHyphens/>
        <w:autoSpaceDE w:val="0"/>
        <w:autoSpaceDN w:val="0"/>
        <w:adjustRightInd w:val="0"/>
        <w:spacing w:after="200" w:line="276" w:lineRule="auto"/>
        <w:rPr>
          <w:rFonts w:ascii="Trebuchet MS" w:hAnsi="Trebuchet MS"/>
          <w:sz w:val="22"/>
          <w:szCs w:val="22"/>
        </w:rPr>
      </w:pPr>
    </w:p>
    <w:p w:rsidR="00D7108A" w:rsidRDefault="00D7108A" w:rsidP="000747D6">
      <w:pPr>
        <w:suppressAutoHyphens/>
        <w:autoSpaceDE w:val="0"/>
        <w:autoSpaceDN w:val="0"/>
        <w:adjustRightInd w:val="0"/>
        <w:spacing w:after="200" w:line="276" w:lineRule="auto"/>
        <w:rPr>
          <w:rFonts w:ascii="Trebuchet MS" w:hAnsi="Trebuchet MS"/>
          <w:sz w:val="22"/>
          <w:szCs w:val="22"/>
        </w:rPr>
      </w:pPr>
    </w:p>
    <w:p w:rsidR="00D7108A" w:rsidRDefault="00D7108A" w:rsidP="000747D6">
      <w:pPr>
        <w:suppressAutoHyphens/>
        <w:autoSpaceDE w:val="0"/>
        <w:autoSpaceDN w:val="0"/>
        <w:adjustRightInd w:val="0"/>
        <w:spacing w:after="200" w:line="276" w:lineRule="auto"/>
        <w:rPr>
          <w:rFonts w:ascii="Trebuchet MS" w:hAnsi="Trebuchet MS"/>
          <w:sz w:val="22"/>
          <w:szCs w:val="22"/>
        </w:rPr>
      </w:pPr>
    </w:p>
    <w:p w:rsidR="00D7108A" w:rsidRDefault="00D7108A" w:rsidP="000747D6">
      <w:pPr>
        <w:suppressAutoHyphens/>
        <w:autoSpaceDE w:val="0"/>
        <w:autoSpaceDN w:val="0"/>
        <w:adjustRightInd w:val="0"/>
        <w:spacing w:after="200" w:line="276" w:lineRule="auto"/>
        <w:rPr>
          <w:rFonts w:ascii="Trebuchet MS" w:hAnsi="Trebuchet MS"/>
          <w:sz w:val="22"/>
          <w:szCs w:val="22"/>
        </w:rPr>
      </w:pPr>
    </w:p>
    <w:p w:rsidR="00D7108A" w:rsidRDefault="00D7108A" w:rsidP="000747D6">
      <w:pPr>
        <w:suppressAutoHyphens/>
        <w:autoSpaceDE w:val="0"/>
        <w:autoSpaceDN w:val="0"/>
        <w:adjustRightInd w:val="0"/>
        <w:spacing w:after="200" w:line="276" w:lineRule="auto"/>
        <w:rPr>
          <w:rFonts w:ascii="Trebuchet MS" w:hAnsi="Trebuchet MS"/>
          <w:sz w:val="22"/>
          <w:szCs w:val="22"/>
        </w:rPr>
      </w:pPr>
    </w:p>
    <w:p w:rsidR="00D7108A" w:rsidRDefault="00D7108A" w:rsidP="000747D6">
      <w:pPr>
        <w:suppressAutoHyphens/>
        <w:autoSpaceDE w:val="0"/>
        <w:autoSpaceDN w:val="0"/>
        <w:adjustRightInd w:val="0"/>
        <w:spacing w:after="200" w:line="276" w:lineRule="auto"/>
        <w:rPr>
          <w:rFonts w:ascii="Trebuchet MS" w:hAnsi="Trebuchet MS"/>
          <w:sz w:val="22"/>
          <w:szCs w:val="22"/>
        </w:rPr>
      </w:pPr>
    </w:p>
    <w:p w:rsidR="00D7108A" w:rsidRDefault="00D7108A" w:rsidP="00D7108A">
      <w:pPr>
        <w:tabs>
          <w:tab w:val="left" w:pos="426"/>
          <w:tab w:val="left" w:pos="851"/>
        </w:tabs>
        <w:autoSpaceDE w:val="0"/>
        <w:jc w:val="center"/>
        <w:rPr>
          <w:bCs/>
          <w:color w:val="000000"/>
        </w:rPr>
      </w:pPr>
    </w:p>
    <w:p w:rsidR="00D7108A" w:rsidRDefault="00D7108A" w:rsidP="00D7108A">
      <w:pPr>
        <w:keepNext/>
        <w:framePr w:dropCap="drop" w:lines="3" w:wrap="around" w:vAnchor="text" w:hAnchor="text"/>
        <w:spacing w:line="975" w:lineRule="exact"/>
        <w:textAlignment w:val="baseline"/>
        <w:rPr>
          <w:rFonts w:ascii="Trebuchet MS" w:hAnsi="Trebuchet MS"/>
          <w:b/>
          <w:color w:val="000000"/>
          <w:spacing w:val="-20"/>
          <w:position w:val="-13"/>
          <w:sz w:val="121"/>
          <w:szCs w:val="28"/>
        </w:rPr>
      </w:pPr>
      <w:r>
        <w:rPr>
          <w:rFonts w:ascii="Trebuchet MS" w:hAnsi="Trebuchet MS"/>
          <w:b/>
          <w:color w:val="000000"/>
          <w:spacing w:val="-20"/>
          <w:position w:val="-13"/>
          <w:sz w:val="121"/>
          <w:szCs w:val="28"/>
        </w:rPr>
        <w:lastRenderedPageBreak/>
        <w:t>2</w:t>
      </w:r>
    </w:p>
    <w:p w:rsidR="00D7108A" w:rsidRPr="00883E47" w:rsidRDefault="00D7108A" w:rsidP="00D7108A">
      <w:pPr>
        <w:tabs>
          <w:tab w:val="left" w:pos="426"/>
          <w:tab w:val="left" w:pos="851"/>
        </w:tabs>
        <w:autoSpaceDE w:val="0"/>
        <w:rPr>
          <w:rFonts w:ascii="Trebuchet MS" w:hAnsi="Trebuchet MS"/>
          <w:b/>
          <w:color w:val="000000"/>
          <w:spacing w:val="-20"/>
          <w:sz w:val="44"/>
          <w:szCs w:val="44"/>
        </w:rPr>
      </w:pPr>
      <w:r>
        <w:rPr>
          <w:rFonts w:ascii="Trebuchet MS" w:hAnsi="Trebuchet MS"/>
          <w:b/>
        </w:rPr>
        <w:t xml:space="preserve"> </w:t>
      </w:r>
      <w:r w:rsidRPr="00AE64F4">
        <w:rPr>
          <w:rFonts w:ascii="Trebuchet MS" w:hAnsi="Trebuchet MS"/>
          <w:b/>
          <w:color w:val="000000"/>
          <w:spacing w:val="-20"/>
          <w:sz w:val="36"/>
          <w:szCs w:val="36"/>
        </w:rPr>
        <w:t>Intentos de autenticación que no han tenido éxito</w:t>
      </w:r>
      <w:r>
        <w:rPr>
          <w:rFonts w:ascii="Trebuchet MS" w:hAnsi="Trebuchet MS"/>
          <w:b/>
          <w:color w:val="000000"/>
          <w:spacing w:val="-20"/>
          <w:sz w:val="36"/>
          <w:szCs w:val="36"/>
        </w:rPr>
        <w:t xml:space="preserve"> </w:t>
      </w:r>
    </w:p>
    <w:p w:rsidR="00D7108A" w:rsidRDefault="00D7108A" w:rsidP="00D7108A">
      <w:pPr>
        <w:suppressAutoHyphens/>
        <w:autoSpaceDE w:val="0"/>
        <w:autoSpaceDN w:val="0"/>
        <w:adjustRightInd w:val="0"/>
        <w:spacing w:after="200" w:line="276" w:lineRule="auto"/>
        <w:rPr>
          <w:rFonts w:ascii="Calibri" w:hAnsi="Calibri" w:cs="Calibri"/>
          <w:b/>
          <w:bCs/>
          <w:kern w:val="1"/>
          <w:sz w:val="20"/>
          <w:szCs w:val="20"/>
          <w:u w:val="single"/>
          <w:lang w:eastAsia="en-US"/>
        </w:rPr>
      </w:pPr>
    </w:p>
    <w:p w:rsidR="00D7108A" w:rsidRDefault="00D7108A" w:rsidP="00D7108A">
      <w:pPr>
        <w:suppressAutoHyphens/>
        <w:autoSpaceDE w:val="0"/>
        <w:autoSpaceDN w:val="0"/>
        <w:adjustRightInd w:val="0"/>
        <w:spacing w:after="200" w:line="276" w:lineRule="auto"/>
        <w:rPr>
          <w:rFonts w:ascii="Calibri" w:hAnsi="Calibri" w:cs="Calibri"/>
          <w:kern w:val="1"/>
          <w:sz w:val="22"/>
          <w:szCs w:val="22"/>
          <w:lang w:eastAsia="en-US"/>
        </w:rPr>
      </w:pPr>
    </w:p>
    <w:p w:rsidR="00B51910" w:rsidRDefault="00B51910" w:rsidP="00B51910">
      <w:pPr>
        <w:spacing w:line="360" w:lineRule="auto"/>
        <w:jc w:val="both"/>
        <w:rPr>
          <w:rFonts w:ascii="Trebuchet MS" w:hAnsi="Trebuchet MS"/>
          <w:sz w:val="22"/>
          <w:szCs w:val="22"/>
          <w:lang w:val="es-ES_tradnl"/>
        </w:rPr>
      </w:pPr>
      <w:r>
        <w:rPr>
          <w:rFonts w:ascii="Trebuchet MS" w:hAnsi="Trebuchet MS"/>
          <w:b/>
          <w:sz w:val="22"/>
          <w:szCs w:val="22"/>
        </w:rPr>
        <w:t>2</w:t>
      </w:r>
      <w:r w:rsidRPr="004A4EC5">
        <w:rPr>
          <w:rFonts w:ascii="Trebuchet MS" w:hAnsi="Trebuchet MS"/>
          <w:b/>
          <w:sz w:val="22"/>
          <w:szCs w:val="22"/>
        </w:rPr>
        <w:t>.1.-</w:t>
      </w:r>
      <w:r w:rsidRPr="004A4EC5">
        <w:rPr>
          <w:rFonts w:ascii="Trebuchet MS" w:hAnsi="Trebuchet MS"/>
          <w:sz w:val="22"/>
          <w:szCs w:val="22"/>
        </w:rPr>
        <w:t xml:space="preserve"> </w:t>
      </w:r>
      <w:r>
        <w:rPr>
          <w:rFonts w:ascii="Trebuchet MS" w:hAnsi="Trebuchet MS"/>
          <w:sz w:val="22"/>
          <w:szCs w:val="22"/>
        </w:rPr>
        <w:t xml:space="preserve">Para acceder a las directivas de seguridad local ejecutamos el comando  </w:t>
      </w:r>
      <w:proofErr w:type="spellStart"/>
      <w:r>
        <w:rPr>
          <w:rFonts w:ascii="Trebuchet MS" w:hAnsi="Trebuchet MS"/>
          <w:sz w:val="22"/>
          <w:szCs w:val="22"/>
        </w:rPr>
        <w:t>secpol.msc</w:t>
      </w:r>
      <w:proofErr w:type="spellEnd"/>
    </w:p>
    <w:p w:rsidR="00B51910" w:rsidRDefault="00B51910" w:rsidP="00B51910">
      <w:pPr>
        <w:spacing w:line="360" w:lineRule="auto"/>
        <w:jc w:val="both"/>
        <w:rPr>
          <w:rFonts w:ascii="Trebuchet MS" w:hAnsi="Trebuchet MS"/>
          <w:sz w:val="22"/>
          <w:szCs w:val="22"/>
        </w:rPr>
      </w:pPr>
      <w:r w:rsidRPr="00E05BD3">
        <w:rPr>
          <w:rFonts w:ascii="Trebuchet MS" w:hAnsi="Trebuchet MS"/>
          <w:sz w:val="22"/>
          <w:szCs w:val="22"/>
        </w:rPr>
        <w:t>Directivas de Seguridad Local</w:t>
      </w:r>
      <w:r>
        <w:rPr>
          <w:rFonts w:ascii="Trebuchet MS" w:hAnsi="Trebuchet MS"/>
          <w:sz w:val="22"/>
          <w:szCs w:val="22"/>
        </w:rPr>
        <w:t xml:space="preserve"> -&gt;</w:t>
      </w:r>
      <w:r w:rsidRPr="00E05BD3">
        <w:rPr>
          <w:rFonts w:ascii="Trebuchet MS" w:hAnsi="Trebuchet MS"/>
          <w:sz w:val="22"/>
          <w:szCs w:val="22"/>
        </w:rPr>
        <w:t xml:space="preserve"> Directivas locales</w:t>
      </w:r>
      <w:r>
        <w:rPr>
          <w:rFonts w:ascii="Trebuchet MS" w:hAnsi="Trebuchet MS"/>
          <w:sz w:val="22"/>
          <w:szCs w:val="22"/>
        </w:rPr>
        <w:t xml:space="preserve"> -&gt;</w:t>
      </w:r>
      <w:r w:rsidRPr="00E05BD3">
        <w:rPr>
          <w:rFonts w:ascii="Trebuchet MS" w:hAnsi="Trebuchet MS"/>
          <w:sz w:val="22"/>
          <w:szCs w:val="22"/>
        </w:rPr>
        <w:t xml:space="preserve"> Directiva de auditorías</w:t>
      </w:r>
      <w:r>
        <w:rPr>
          <w:rFonts w:ascii="Trebuchet MS" w:hAnsi="Trebuchet MS"/>
          <w:sz w:val="22"/>
          <w:szCs w:val="22"/>
        </w:rPr>
        <w:t xml:space="preserve"> -&gt;</w:t>
      </w:r>
      <w:r w:rsidRPr="00E05BD3">
        <w:rPr>
          <w:rFonts w:ascii="Trebuchet MS" w:hAnsi="Trebuchet MS"/>
          <w:sz w:val="22"/>
          <w:szCs w:val="22"/>
        </w:rPr>
        <w:t xml:space="preserve"> auditar acceso a objetos</w:t>
      </w:r>
      <w:r>
        <w:rPr>
          <w:rFonts w:ascii="Trebuchet MS" w:hAnsi="Trebuchet MS"/>
          <w:sz w:val="22"/>
          <w:szCs w:val="22"/>
        </w:rPr>
        <w:t xml:space="preserve">. </w:t>
      </w:r>
    </w:p>
    <w:p w:rsidR="00B51910" w:rsidRDefault="00B51910" w:rsidP="00B51910">
      <w:pPr>
        <w:spacing w:line="360" w:lineRule="auto"/>
        <w:jc w:val="both"/>
        <w:rPr>
          <w:rFonts w:ascii="Trebuchet MS" w:hAnsi="Trebuchet MS"/>
          <w:sz w:val="22"/>
          <w:szCs w:val="22"/>
        </w:rPr>
      </w:pPr>
      <w:r w:rsidRPr="00B51910">
        <w:rPr>
          <w:rFonts w:ascii="Trebuchet MS" w:hAnsi="Trebuchet MS"/>
          <w:noProof/>
          <w:sz w:val="22"/>
          <w:szCs w:val="22"/>
        </w:rPr>
        <w:drawing>
          <wp:inline distT="0" distB="0" distL="0" distR="0" wp14:anchorId="4E2B663E" wp14:editId="171C80F5">
            <wp:extent cx="5400040" cy="239085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390853"/>
                    </a:xfrm>
                    <a:prstGeom prst="rect">
                      <a:avLst/>
                    </a:prstGeom>
                  </pic:spPr>
                </pic:pic>
              </a:graphicData>
            </a:graphic>
          </wp:inline>
        </w:drawing>
      </w:r>
    </w:p>
    <w:p w:rsidR="00B51910" w:rsidRDefault="00B51910" w:rsidP="00B51910">
      <w:pPr>
        <w:spacing w:line="360" w:lineRule="auto"/>
        <w:jc w:val="both"/>
        <w:rPr>
          <w:rFonts w:ascii="Trebuchet MS" w:hAnsi="Trebuchet MS"/>
          <w:sz w:val="22"/>
          <w:szCs w:val="22"/>
        </w:rPr>
      </w:pPr>
      <w:r>
        <w:rPr>
          <w:rFonts w:ascii="Trebuchet MS" w:hAnsi="Trebuchet MS"/>
          <w:b/>
          <w:sz w:val="22"/>
          <w:szCs w:val="22"/>
        </w:rPr>
        <w:t>2</w:t>
      </w:r>
      <w:r w:rsidRPr="004A4EC5">
        <w:rPr>
          <w:rFonts w:ascii="Trebuchet MS" w:hAnsi="Trebuchet MS"/>
          <w:b/>
          <w:sz w:val="22"/>
          <w:szCs w:val="22"/>
        </w:rPr>
        <w:t>.</w:t>
      </w:r>
      <w:r>
        <w:rPr>
          <w:rFonts w:ascii="Trebuchet MS" w:hAnsi="Trebuchet MS"/>
          <w:b/>
          <w:sz w:val="22"/>
          <w:szCs w:val="22"/>
        </w:rPr>
        <w:t>2</w:t>
      </w:r>
      <w:r w:rsidRPr="004A4EC5">
        <w:rPr>
          <w:rFonts w:ascii="Trebuchet MS" w:hAnsi="Trebuchet MS"/>
          <w:b/>
          <w:sz w:val="22"/>
          <w:szCs w:val="22"/>
        </w:rPr>
        <w:t>.-</w:t>
      </w:r>
      <w:r w:rsidRPr="004A4EC5">
        <w:rPr>
          <w:rFonts w:ascii="Trebuchet MS" w:hAnsi="Trebuchet MS"/>
          <w:sz w:val="22"/>
          <w:szCs w:val="22"/>
        </w:rPr>
        <w:t xml:space="preserve"> </w:t>
      </w:r>
      <w:r>
        <w:rPr>
          <w:rFonts w:ascii="Trebuchet MS" w:hAnsi="Trebuchet MS"/>
          <w:sz w:val="22"/>
          <w:szCs w:val="22"/>
        </w:rPr>
        <w:t xml:space="preserve">Vamos a auditar los </w:t>
      </w:r>
      <w:r w:rsidRPr="00E05BD3">
        <w:rPr>
          <w:rFonts w:ascii="Trebuchet MS" w:hAnsi="Trebuchet MS"/>
          <w:b/>
          <w:sz w:val="22"/>
          <w:szCs w:val="22"/>
        </w:rPr>
        <w:t xml:space="preserve">accesos </w:t>
      </w:r>
      <w:proofErr w:type="spellStart"/>
      <w:r>
        <w:rPr>
          <w:rFonts w:ascii="Trebuchet MS" w:hAnsi="Trebuchet MS"/>
          <w:b/>
          <w:sz w:val="22"/>
          <w:szCs w:val="22"/>
        </w:rPr>
        <w:t>erroneos</w:t>
      </w:r>
      <w:proofErr w:type="spellEnd"/>
      <w:r>
        <w:rPr>
          <w:rFonts w:ascii="Trebuchet MS" w:hAnsi="Trebuchet MS"/>
          <w:b/>
          <w:sz w:val="22"/>
          <w:szCs w:val="22"/>
        </w:rPr>
        <w:t xml:space="preserve"> y reiniciamos</w:t>
      </w:r>
    </w:p>
    <w:p w:rsidR="00B51910" w:rsidRDefault="00B51910" w:rsidP="00D7108A">
      <w:pPr>
        <w:suppressAutoHyphens/>
        <w:autoSpaceDE w:val="0"/>
        <w:autoSpaceDN w:val="0"/>
        <w:adjustRightInd w:val="0"/>
        <w:spacing w:after="200" w:line="276" w:lineRule="auto"/>
        <w:rPr>
          <w:rFonts w:ascii="Trebuchet MS" w:hAnsi="Trebuchet MS" w:cs="Calibri"/>
          <w:b/>
          <w:kern w:val="1"/>
          <w:sz w:val="22"/>
          <w:szCs w:val="22"/>
          <w:lang w:eastAsia="en-US"/>
        </w:rPr>
      </w:pPr>
      <w:r w:rsidRPr="00B51910">
        <w:rPr>
          <w:rFonts w:ascii="Trebuchet MS" w:hAnsi="Trebuchet MS" w:cs="Calibri"/>
          <w:b/>
          <w:noProof/>
          <w:kern w:val="1"/>
          <w:sz w:val="22"/>
          <w:szCs w:val="22"/>
        </w:rPr>
        <w:drawing>
          <wp:anchor distT="0" distB="0" distL="114300" distR="114300" simplePos="0" relativeHeight="251681792" behindDoc="0" locked="0" layoutInCell="1" allowOverlap="1">
            <wp:simplePos x="0" y="0"/>
            <wp:positionH relativeFrom="column">
              <wp:posOffset>-3810</wp:posOffset>
            </wp:positionH>
            <wp:positionV relativeFrom="paragraph">
              <wp:posOffset>213995</wp:posOffset>
            </wp:positionV>
            <wp:extent cx="3981450" cy="3667125"/>
            <wp:effectExtent l="0" t="0" r="0"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81450" cy="3667125"/>
                    </a:xfrm>
                    <a:prstGeom prst="rect">
                      <a:avLst/>
                    </a:prstGeom>
                  </pic:spPr>
                </pic:pic>
              </a:graphicData>
            </a:graphic>
            <wp14:sizeRelH relativeFrom="page">
              <wp14:pctWidth>0</wp14:pctWidth>
            </wp14:sizeRelH>
            <wp14:sizeRelV relativeFrom="page">
              <wp14:pctHeight>0</wp14:pctHeight>
            </wp14:sizeRelV>
          </wp:anchor>
        </w:drawing>
      </w:r>
    </w:p>
    <w:p w:rsidR="008A32CB" w:rsidRDefault="008A32CB" w:rsidP="00970C4A">
      <w:pPr>
        <w:suppressAutoHyphens/>
        <w:autoSpaceDE w:val="0"/>
        <w:autoSpaceDN w:val="0"/>
        <w:adjustRightInd w:val="0"/>
        <w:spacing w:line="360" w:lineRule="auto"/>
        <w:jc w:val="both"/>
        <w:rPr>
          <w:rFonts w:ascii="Trebuchet MS" w:hAnsi="Trebuchet MS"/>
          <w:sz w:val="22"/>
          <w:szCs w:val="22"/>
        </w:rPr>
      </w:pPr>
    </w:p>
    <w:p w:rsidR="008A32CB" w:rsidRDefault="008A32CB" w:rsidP="00970C4A">
      <w:pPr>
        <w:suppressAutoHyphens/>
        <w:autoSpaceDE w:val="0"/>
        <w:autoSpaceDN w:val="0"/>
        <w:adjustRightInd w:val="0"/>
        <w:spacing w:line="360" w:lineRule="auto"/>
        <w:jc w:val="both"/>
        <w:rPr>
          <w:rFonts w:ascii="Trebuchet MS" w:hAnsi="Trebuchet MS"/>
          <w:sz w:val="22"/>
          <w:szCs w:val="22"/>
        </w:rPr>
      </w:pPr>
    </w:p>
    <w:p w:rsidR="00B51910" w:rsidRDefault="00B51910" w:rsidP="00970C4A">
      <w:pPr>
        <w:suppressAutoHyphens/>
        <w:autoSpaceDE w:val="0"/>
        <w:autoSpaceDN w:val="0"/>
        <w:adjustRightInd w:val="0"/>
        <w:spacing w:line="360" w:lineRule="auto"/>
        <w:jc w:val="both"/>
        <w:rPr>
          <w:rFonts w:ascii="Trebuchet MS" w:hAnsi="Trebuchet MS"/>
          <w:sz w:val="22"/>
          <w:szCs w:val="22"/>
        </w:rPr>
      </w:pPr>
    </w:p>
    <w:p w:rsidR="00B51910" w:rsidRDefault="00B51910" w:rsidP="00970C4A">
      <w:pPr>
        <w:suppressAutoHyphens/>
        <w:autoSpaceDE w:val="0"/>
        <w:autoSpaceDN w:val="0"/>
        <w:adjustRightInd w:val="0"/>
        <w:spacing w:line="360" w:lineRule="auto"/>
        <w:jc w:val="both"/>
        <w:rPr>
          <w:rFonts w:ascii="Trebuchet MS" w:hAnsi="Trebuchet MS"/>
          <w:sz w:val="22"/>
          <w:szCs w:val="22"/>
        </w:rPr>
      </w:pPr>
    </w:p>
    <w:p w:rsidR="00B51910" w:rsidRDefault="00B51910" w:rsidP="00970C4A">
      <w:pPr>
        <w:suppressAutoHyphens/>
        <w:autoSpaceDE w:val="0"/>
        <w:autoSpaceDN w:val="0"/>
        <w:adjustRightInd w:val="0"/>
        <w:spacing w:line="360" w:lineRule="auto"/>
        <w:jc w:val="both"/>
        <w:rPr>
          <w:rFonts w:ascii="Trebuchet MS" w:hAnsi="Trebuchet MS"/>
          <w:sz w:val="22"/>
          <w:szCs w:val="22"/>
        </w:rPr>
      </w:pPr>
    </w:p>
    <w:p w:rsidR="00B51910" w:rsidRDefault="00B51910" w:rsidP="00970C4A">
      <w:pPr>
        <w:suppressAutoHyphens/>
        <w:autoSpaceDE w:val="0"/>
        <w:autoSpaceDN w:val="0"/>
        <w:adjustRightInd w:val="0"/>
        <w:spacing w:line="360" w:lineRule="auto"/>
        <w:jc w:val="both"/>
        <w:rPr>
          <w:rFonts w:ascii="Trebuchet MS" w:hAnsi="Trebuchet MS"/>
          <w:sz w:val="22"/>
          <w:szCs w:val="22"/>
        </w:rPr>
      </w:pPr>
    </w:p>
    <w:p w:rsidR="00B51910" w:rsidRDefault="00B51910" w:rsidP="00970C4A">
      <w:pPr>
        <w:suppressAutoHyphens/>
        <w:autoSpaceDE w:val="0"/>
        <w:autoSpaceDN w:val="0"/>
        <w:adjustRightInd w:val="0"/>
        <w:spacing w:line="360" w:lineRule="auto"/>
        <w:jc w:val="both"/>
        <w:rPr>
          <w:rFonts w:ascii="Trebuchet MS" w:hAnsi="Trebuchet MS"/>
          <w:sz w:val="22"/>
          <w:szCs w:val="22"/>
        </w:rPr>
      </w:pPr>
    </w:p>
    <w:p w:rsidR="00B51910" w:rsidRDefault="00B51910" w:rsidP="00970C4A">
      <w:pPr>
        <w:suppressAutoHyphens/>
        <w:autoSpaceDE w:val="0"/>
        <w:autoSpaceDN w:val="0"/>
        <w:adjustRightInd w:val="0"/>
        <w:spacing w:line="360" w:lineRule="auto"/>
        <w:jc w:val="both"/>
        <w:rPr>
          <w:rFonts w:ascii="Trebuchet MS" w:hAnsi="Trebuchet MS"/>
          <w:sz w:val="22"/>
          <w:szCs w:val="22"/>
        </w:rPr>
      </w:pPr>
    </w:p>
    <w:p w:rsidR="00B51910" w:rsidRDefault="00B51910" w:rsidP="00970C4A">
      <w:pPr>
        <w:suppressAutoHyphens/>
        <w:autoSpaceDE w:val="0"/>
        <w:autoSpaceDN w:val="0"/>
        <w:adjustRightInd w:val="0"/>
        <w:spacing w:line="360" w:lineRule="auto"/>
        <w:jc w:val="both"/>
        <w:rPr>
          <w:rFonts w:ascii="Trebuchet MS" w:hAnsi="Trebuchet MS"/>
          <w:sz w:val="22"/>
          <w:szCs w:val="22"/>
        </w:rPr>
      </w:pPr>
    </w:p>
    <w:p w:rsidR="00B51910" w:rsidRDefault="00B51910" w:rsidP="00970C4A">
      <w:pPr>
        <w:suppressAutoHyphens/>
        <w:autoSpaceDE w:val="0"/>
        <w:autoSpaceDN w:val="0"/>
        <w:adjustRightInd w:val="0"/>
        <w:spacing w:line="360" w:lineRule="auto"/>
        <w:jc w:val="both"/>
        <w:rPr>
          <w:rFonts w:ascii="Trebuchet MS" w:hAnsi="Trebuchet MS"/>
          <w:sz w:val="22"/>
          <w:szCs w:val="22"/>
        </w:rPr>
      </w:pPr>
    </w:p>
    <w:p w:rsidR="00B51910" w:rsidRDefault="00B51910" w:rsidP="00970C4A">
      <w:pPr>
        <w:suppressAutoHyphens/>
        <w:autoSpaceDE w:val="0"/>
        <w:autoSpaceDN w:val="0"/>
        <w:adjustRightInd w:val="0"/>
        <w:spacing w:line="360" w:lineRule="auto"/>
        <w:jc w:val="both"/>
        <w:rPr>
          <w:rFonts w:ascii="Trebuchet MS" w:hAnsi="Trebuchet MS"/>
          <w:sz w:val="22"/>
          <w:szCs w:val="22"/>
        </w:rPr>
      </w:pPr>
    </w:p>
    <w:p w:rsidR="00B51910" w:rsidRDefault="00B51910" w:rsidP="00970C4A">
      <w:pPr>
        <w:suppressAutoHyphens/>
        <w:autoSpaceDE w:val="0"/>
        <w:autoSpaceDN w:val="0"/>
        <w:adjustRightInd w:val="0"/>
        <w:spacing w:line="360" w:lineRule="auto"/>
        <w:jc w:val="both"/>
        <w:rPr>
          <w:rFonts w:ascii="Trebuchet MS" w:hAnsi="Trebuchet MS"/>
          <w:sz w:val="22"/>
          <w:szCs w:val="22"/>
        </w:rPr>
      </w:pPr>
    </w:p>
    <w:p w:rsidR="00B51910" w:rsidRDefault="00B51910" w:rsidP="00970C4A">
      <w:pPr>
        <w:suppressAutoHyphens/>
        <w:autoSpaceDE w:val="0"/>
        <w:autoSpaceDN w:val="0"/>
        <w:adjustRightInd w:val="0"/>
        <w:spacing w:line="360" w:lineRule="auto"/>
        <w:jc w:val="both"/>
        <w:rPr>
          <w:rFonts w:ascii="Trebuchet MS" w:hAnsi="Trebuchet MS"/>
          <w:sz w:val="22"/>
          <w:szCs w:val="22"/>
        </w:rPr>
      </w:pPr>
    </w:p>
    <w:p w:rsidR="00B51910" w:rsidRDefault="00B51910" w:rsidP="00970C4A">
      <w:pPr>
        <w:suppressAutoHyphens/>
        <w:autoSpaceDE w:val="0"/>
        <w:autoSpaceDN w:val="0"/>
        <w:adjustRightInd w:val="0"/>
        <w:spacing w:line="360" w:lineRule="auto"/>
        <w:jc w:val="both"/>
        <w:rPr>
          <w:rFonts w:ascii="Trebuchet MS" w:hAnsi="Trebuchet MS"/>
          <w:sz w:val="22"/>
          <w:szCs w:val="22"/>
        </w:rPr>
      </w:pPr>
    </w:p>
    <w:p w:rsidR="00B51910" w:rsidRDefault="00B51910" w:rsidP="00970C4A">
      <w:pPr>
        <w:suppressAutoHyphens/>
        <w:autoSpaceDE w:val="0"/>
        <w:autoSpaceDN w:val="0"/>
        <w:adjustRightInd w:val="0"/>
        <w:spacing w:line="360" w:lineRule="auto"/>
        <w:jc w:val="both"/>
        <w:rPr>
          <w:rFonts w:ascii="Trebuchet MS" w:hAnsi="Trebuchet MS"/>
          <w:sz w:val="22"/>
          <w:szCs w:val="22"/>
        </w:rPr>
      </w:pPr>
    </w:p>
    <w:p w:rsidR="00B51910" w:rsidRDefault="00B51910" w:rsidP="00970C4A">
      <w:pPr>
        <w:suppressAutoHyphens/>
        <w:autoSpaceDE w:val="0"/>
        <w:autoSpaceDN w:val="0"/>
        <w:adjustRightInd w:val="0"/>
        <w:spacing w:line="360" w:lineRule="auto"/>
        <w:jc w:val="both"/>
        <w:rPr>
          <w:rFonts w:ascii="Trebuchet MS" w:hAnsi="Trebuchet MS"/>
          <w:sz w:val="22"/>
          <w:szCs w:val="22"/>
        </w:rPr>
      </w:pPr>
    </w:p>
    <w:p w:rsidR="00D7108A" w:rsidRPr="00D7108A" w:rsidRDefault="00D7108A" w:rsidP="00970C4A">
      <w:pPr>
        <w:suppressAutoHyphens/>
        <w:autoSpaceDE w:val="0"/>
        <w:autoSpaceDN w:val="0"/>
        <w:adjustRightInd w:val="0"/>
        <w:spacing w:line="360" w:lineRule="auto"/>
        <w:jc w:val="both"/>
        <w:rPr>
          <w:rFonts w:ascii="Trebuchet MS" w:hAnsi="Trebuchet MS"/>
          <w:sz w:val="22"/>
          <w:szCs w:val="22"/>
        </w:rPr>
      </w:pPr>
      <w:r w:rsidRPr="00D7108A">
        <w:rPr>
          <w:rFonts w:ascii="Trebuchet MS" w:hAnsi="Trebuchet MS"/>
          <w:sz w:val="22"/>
          <w:szCs w:val="22"/>
        </w:rPr>
        <w:lastRenderedPageBreak/>
        <w:t>En este caso particular, buscamos intentos de autenticación que no han tenido éxito. Para lograrlo, será muy útil saber que el identificador de este tipo de eventos es el 4625.</w:t>
      </w:r>
    </w:p>
    <w:p w:rsidR="00D7108A" w:rsidRPr="00D7108A" w:rsidRDefault="00970C4A" w:rsidP="008C61BC">
      <w:pPr>
        <w:suppressAutoHyphens/>
        <w:autoSpaceDE w:val="0"/>
        <w:autoSpaceDN w:val="0"/>
        <w:adjustRightInd w:val="0"/>
        <w:spacing w:line="360" w:lineRule="auto"/>
        <w:jc w:val="both"/>
        <w:rPr>
          <w:rFonts w:ascii="Trebuchet MS" w:hAnsi="Trebuchet MS"/>
          <w:kern w:val="1"/>
          <w:sz w:val="22"/>
          <w:lang w:eastAsia="en-US"/>
        </w:rPr>
      </w:pPr>
      <w:r w:rsidRPr="008C61BC">
        <w:rPr>
          <w:rFonts w:ascii="Trebuchet MS" w:hAnsi="Trebuchet MS"/>
          <w:b/>
          <w:kern w:val="1"/>
          <w:sz w:val="22"/>
          <w:lang w:eastAsia="en-US"/>
        </w:rPr>
        <w:t>2.</w:t>
      </w:r>
      <w:r w:rsidR="00B51910">
        <w:rPr>
          <w:rFonts w:ascii="Trebuchet MS" w:hAnsi="Trebuchet MS"/>
          <w:b/>
          <w:kern w:val="1"/>
          <w:sz w:val="22"/>
          <w:lang w:eastAsia="en-US"/>
        </w:rPr>
        <w:t>3</w:t>
      </w:r>
      <w:r w:rsidRPr="008C61BC">
        <w:rPr>
          <w:rFonts w:ascii="Trebuchet MS" w:hAnsi="Trebuchet MS"/>
          <w:b/>
          <w:kern w:val="1"/>
          <w:sz w:val="22"/>
          <w:lang w:eastAsia="en-US"/>
        </w:rPr>
        <w:t>.-</w:t>
      </w:r>
      <w:r w:rsidR="00D7108A" w:rsidRPr="00D7108A">
        <w:rPr>
          <w:rFonts w:ascii="Trebuchet MS" w:hAnsi="Trebuchet MS"/>
          <w:kern w:val="1"/>
          <w:sz w:val="22"/>
          <w:lang w:eastAsia="en-US"/>
        </w:rPr>
        <w:t xml:space="preserve"> </w:t>
      </w:r>
      <w:r w:rsidRPr="008C61BC">
        <w:rPr>
          <w:rFonts w:ascii="Trebuchet MS" w:hAnsi="Trebuchet MS"/>
          <w:kern w:val="1"/>
          <w:sz w:val="22"/>
          <w:lang w:eastAsia="en-US"/>
        </w:rPr>
        <w:t>Creamos una vista personalizada</w:t>
      </w:r>
    </w:p>
    <w:p w:rsidR="00D7108A" w:rsidRPr="00D7108A" w:rsidRDefault="00970C4A" w:rsidP="008C61BC">
      <w:pPr>
        <w:suppressAutoHyphens/>
        <w:autoSpaceDE w:val="0"/>
        <w:autoSpaceDN w:val="0"/>
        <w:adjustRightInd w:val="0"/>
        <w:spacing w:line="360" w:lineRule="auto"/>
        <w:jc w:val="both"/>
        <w:rPr>
          <w:rFonts w:ascii="Trebuchet MS" w:hAnsi="Trebuchet MS"/>
          <w:kern w:val="1"/>
          <w:sz w:val="22"/>
          <w:lang w:eastAsia="en-US"/>
        </w:rPr>
      </w:pPr>
      <w:r w:rsidRPr="008C61BC">
        <w:rPr>
          <w:rFonts w:ascii="Trebuchet MS" w:hAnsi="Trebuchet MS"/>
          <w:b/>
          <w:kern w:val="1"/>
          <w:sz w:val="22"/>
          <w:lang w:eastAsia="en-US"/>
        </w:rPr>
        <w:t>2.</w:t>
      </w:r>
      <w:r w:rsidR="00B51910">
        <w:rPr>
          <w:rFonts w:ascii="Trebuchet MS" w:hAnsi="Trebuchet MS"/>
          <w:b/>
          <w:kern w:val="1"/>
          <w:sz w:val="22"/>
          <w:lang w:eastAsia="en-US"/>
        </w:rPr>
        <w:t>4</w:t>
      </w:r>
      <w:r w:rsidR="00D7108A" w:rsidRPr="00D7108A">
        <w:rPr>
          <w:rFonts w:ascii="Trebuchet MS" w:hAnsi="Trebuchet MS"/>
          <w:b/>
          <w:kern w:val="1"/>
          <w:sz w:val="22"/>
          <w:lang w:eastAsia="en-US"/>
        </w:rPr>
        <w:t>.</w:t>
      </w:r>
      <w:r w:rsidR="008C61BC" w:rsidRPr="008C61BC">
        <w:rPr>
          <w:rFonts w:ascii="Trebuchet MS" w:hAnsi="Trebuchet MS"/>
          <w:b/>
          <w:kern w:val="1"/>
          <w:sz w:val="22"/>
          <w:lang w:eastAsia="en-US"/>
        </w:rPr>
        <w:t>-</w:t>
      </w:r>
      <w:r w:rsidR="00D7108A" w:rsidRPr="00D7108A">
        <w:rPr>
          <w:rFonts w:ascii="Trebuchet MS" w:hAnsi="Trebuchet MS"/>
          <w:kern w:val="1"/>
          <w:sz w:val="22"/>
          <w:lang w:eastAsia="en-US"/>
        </w:rPr>
        <w:t xml:space="preserve"> </w:t>
      </w:r>
      <w:r w:rsidRPr="008C61BC">
        <w:rPr>
          <w:rFonts w:ascii="Trebuchet MS" w:hAnsi="Trebuchet MS"/>
          <w:kern w:val="1"/>
          <w:sz w:val="22"/>
          <w:lang w:eastAsia="en-US"/>
        </w:rPr>
        <w:t>Vamos a</w:t>
      </w:r>
      <w:r w:rsidR="00D7108A" w:rsidRPr="00D7108A">
        <w:rPr>
          <w:rFonts w:ascii="Trebuchet MS" w:hAnsi="Trebuchet MS"/>
          <w:kern w:val="1"/>
          <w:sz w:val="22"/>
          <w:lang w:eastAsia="en-US"/>
        </w:rPr>
        <w:t xml:space="preserve"> indicar el periodo de tiempo en el que queremos centrar la búsqueda. Para lograrlo, disponemos de una lista </w:t>
      </w:r>
      <w:proofErr w:type="spellStart"/>
      <w:r w:rsidR="00D7108A" w:rsidRPr="00D7108A">
        <w:rPr>
          <w:rFonts w:ascii="Trebuchet MS" w:hAnsi="Trebuchet MS"/>
          <w:kern w:val="1"/>
          <w:sz w:val="22"/>
          <w:lang w:eastAsia="en-US"/>
        </w:rPr>
        <w:t>desplegable.El</w:t>
      </w:r>
      <w:proofErr w:type="spellEnd"/>
      <w:r w:rsidR="00D7108A" w:rsidRPr="00D7108A">
        <w:rPr>
          <w:rFonts w:ascii="Trebuchet MS" w:hAnsi="Trebuchet MS"/>
          <w:kern w:val="1"/>
          <w:sz w:val="22"/>
          <w:lang w:eastAsia="en-US"/>
        </w:rPr>
        <w:t xml:space="preserve"> último elemento de la lista nos permite establecer un Intervalo personalizado. Es decir, podremos fijar la fecha y hora en la que comienza y en la que acaba el intervalo de tiempo en el que queremos centrarnos.</w:t>
      </w:r>
    </w:p>
    <w:p w:rsidR="00D7108A" w:rsidRPr="008C61BC" w:rsidRDefault="00D7108A" w:rsidP="00D7108A">
      <w:pPr>
        <w:suppressAutoHyphens/>
        <w:autoSpaceDE w:val="0"/>
        <w:autoSpaceDN w:val="0"/>
        <w:adjustRightInd w:val="0"/>
        <w:spacing w:after="200" w:line="276" w:lineRule="auto"/>
        <w:ind w:left="708"/>
        <w:jc w:val="both"/>
        <w:rPr>
          <w:rFonts w:ascii="Trebuchet MS" w:hAnsi="Trebuchet MS"/>
          <w:b/>
          <w:color w:val="548DD4" w:themeColor="text2" w:themeTint="99"/>
          <w:kern w:val="1"/>
          <w:sz w:val="22"/>
          <w:lang w:eastAsia="en-US"/>
        </w:rPr>
      </w:pPr>
      <w:r w:rsidRPr="00D7108A">
        <w:rPr>
          <w:rFonts w:ascii="Trebuchet MS" w:hAnsi="Trebuchet MS"/>
          <w:b/>
          <w:color w:val="548DD4" w:themeColor="text2" w:themeTint="99"/>
          <w:kern w:val="1"/>
          <w:sz w:val="22"/>
          <w:lang w:eastAsia="en-US"/>
        </w:rPr>
        <w:t xml:space="preserve">En nuestro ejemplo, nos limitaremos </w:t>
      </w:r>
      <w:r w:rsidR="00CC7EC5">
        <w:rPr>
          <w:rFonts w:ascii="Trebuchet MS" w:hAnsi="Trebuchet MS"/>
          <w:b/>
          <w:color w:val="548DD4" w:themeColor="text2" w:themeTint="99"/>
          <w:kern w:val="1"/>
          <w:sz w:val="22"/>
          <w:lang w:eastAsia="en-US"/>
        </w:rPr>
        <w:t xml:space="preserve">a última </w:t>
      </w:r>
      <w:proofErr w:type="gramStart"/>
      <w:r w:rsidR="00CC7EC5">
        <w:rPr>
          <w:rFonts w:ascii="Trebuchet MS" w:hAnsi="Trebuchet MS"/>
          <w:b/>
          <w:color w:val="548DD4" w:themeColor="text2" w:themeTint="99"/>
          <w:kern w:val="1"/>
          <w:sz w:val="22"/>
          <w:lang w:eastAsia="en-US"/>
        </w:rPr>
        <w:t xml:space="preserve">hora </w:t>
      </w:r>
      <w:r w:rsidRPr="00D7108A">
        <w:rPr>
          <w:rFonts w:ascii="Trebuchet MS" w:hAnsi="Trebuchet MS"/>
          <w:b/>
          <w:color w:val="548DD4" w:themeColor="text2" w:themeTint="99"/>
          <w:kern w:val="1"/>
          <w:sz w:val="22"/>
          <w:lang w:eastAsia="en-US"/>
        </w:rPr>
        <w:t>.</w:t>
      </w:r>
      <w:proofErr w:type="gramEnd"/>
    </w:p>
    <w:p w:rsidR="00D10509" w:rsidRDefault="00CC7EC5" w:rsidP="00D7108A">
      <w:pPr>
        <w:suppressAutoHyphens/>
        <w:autoSpaceDE w:val="0"/>
        <w:autoSpaceDN w:val="0"/>
        <w:adjustRightInd w:val="0"/>
        <w:spacing w:after="200" w:line="276" w:lineRule="auto"/>
        <w:jc w:val="both"/>
        <w:rPr>
          <w:rFonts w:ascii="Calibri" w:hAnsi="Calibri"/>
          <w:kern w:val="1"/>
          <w:sz w:val="22"/>
          <w:lang w:eastAsia="en-US"/>
        </w:rPr>
      </w:pPr>
      <w:r w:rsidRPr="00CC7EC5">
        <w:rPr>
          <w:rFonts w:ascii="Calibri" w:hAnsi="Calibri"/>
          <w:noProof/>
          <w:kern w:val="1"/>
          <w:sz w:val="22"/>
        </w:rPr>
        <w:drawing>
          <wp:inline distT="0" distB="0" distL="0" distR="0" wp14:anchorId="139423EE" wp14:editId="07156611">
            <wp:extent cx="5133975" cy="10287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33975" cy="1028700"/>
                    </a:xfrm>
                    <a:prstGeom prst="rect">
                      <a:avLst/>
                    </a:prstGeom>
                  </pic:spPr>
                </pic:pic>
              </a:graphicData>
            </a:graphic>
          </wp:inline>
        </w:drawing>
      </w:r>
    </w:p>
    <w:p w:rsidR="00D7108A" w:rsidRPr="00FD4C05" w:rsidRDefault="00D7108A" w:rsidP="008C61BC">
      <w:pPr>
        <w:suppressAutoHyphens/>
        <w:autoSpaceDE w:val="0"/>
        <w:autoSpaceDN w:val="0"/>
        <w:adjustRightInd w:val="0"/>
        <w:spacing w:line="360" w:lineRule="auto"/>
        <w:jc w:val="both"/>
        <w:rPr>
          <w:rFonts w:ascii="Trebuchet MS" w:hAnsi="Trebuchet MS"/>
          <w:i/>
          <w:kern w:val="1"/>
          <w:sz w:val="22"/>
          <w:lang w:eastAsia="en-US"/>
        </w:rPr>
      </w:pPr>
      <w:r w:rsidRPr="00D7108A">
        <w:rPr>
          <w:rFonts w:ascii="Trebuchet MS" w:hAnsi="Trebuchet MS"/>
          <w:b/>
          <w:kern w:val="1"/>
          <w:sz w:val="22"/>
          <w:lang w:eastAsia="en-US"/>
        </w:rPr>
        <w:t>2.</w:t>
      </w:r>
      <w:r w:rsidR="00B51910">
        <w:rPr>
          <w:rFonts w:ascii="Trebuchet MS" w:hAnsi="Trebuchet MS"/>
          <w:b/>
          <w:kern w:val="1"/>
          <w:sz w:val="22"/>
          <w:lang w:eastAsia="en-US"/>
        </w:rPr>
        <w:t>5</w:t>
      </w:r>
      <w:r w:rsidR="00D10509" w:rsidRPr="008C61BC">
        <w:rPr>
          <w:rFonts w:ascii="Trebuchet MS" w:hAnsi="Trebuchet MS"/>
          <w:b/>
          <w:kern w:val="1"/>
          <w:sz w:val="22"/>
          <w:lang w:eastAsia="en-US"/>
        </w:rPr>
        <w:t>.-</w:t>
      </w:r>
      <w:r w:rsidRPr="00D7108A">
        <w:rPr>
          <w:rFonts w:ascii="Trebuchet MS" w:hAnsi="Trebuchet MS"/>
          <w:kern w:val="1"/>
          <w:sz w:val="22"/>
          <w:lang w:eastAsia="en-US"/>
        </w:rPr>
        <w:t xml:space="preserve"> Debajo del intervalo, incluiremos el </w:t>
      </w:r>
      <w:r w:rsidRPr="00D7108A">
        <w:rPr>
          <w:rFonts w:ascii="Trebuchet MS" w:hAnsi="Trebuchet MS"/>
          <w:i/>
          <w:kern w:val="1"/>
          <w:sz w:val="22"/>
          <w:lang w:eastAsia="en-US"/>
        </w:rPr>
        <w:t>Nivel del evento</w:t>
      </w:r>
      <w:r w:rsidRPr="00D7108A">
        <w:rPr>
          <w:rFonts w:ascii="Trebuchet MS" w:hAnsi="Trebuchet MS"/>
          <w:kern w:val="1"/>
          <w:sz w:val="22"/>
          <w:lang w:eastAsia="en-US"/>
        </w:rPr>
        <w:t xml:space="preserve">. Aquí indicaremos si buscamos eventos críticos, de advertencia, etc. </w:t>
      </w:r>
      <w:r w:rsidR="00FD4C05">
        <w:rPr>
          <w:rFonts w:ascii="Trebuchet MS" w:hAnsi="Trebuchet MS"/>
          <w:kern w:val="1"/>
          <w:sz w:val="22"/>
          <w:lang w:eastAsia="en-US"/>
        </w:rPr>
        <w:t xml:space="preserve"> </w:t>
      </w:r>
      <w:r w:rsidR="00FD4C05" w:rsidRPr="00FD4C05">
        <w:rPr>
          <w:rFonts w:ascii="Trebuchet MS" w:hAnsi="Trebuchet MS"/>
          <w:i/>
          <w:kern w:val="1"/>
          <w:sz w:val="22"/>
          <w:lang w:eastAsia="en-US"/>
        </w:rPr>
        <w:t>(Clasificación de la gravedad del evento)</w:t>
      </w:r>
    </w:p>
    <w:p w:rsidR="00D7108A" w:rsidRPr="008C61BC" w:rsidRDefault="00D7108A" w:rsidP="008C61BC">
      <w:pPr>
        <w:suppressAutoHyphens/>
        <w:autoSpaceDE w:val="0"/>
        <w:autoSpaceDN w:val="0"/>
        <w:adjustRightInd w:val="0"/>
        <w:spacing w:after="200" w:line="276" w:lineRule="auto"/>
        <w:ind w:left="708"/>
        <w:jc w:val="both"/>
        <w:rPr>
          <w:rFonts w:ascii="Trebuchet MS" w:hAnsi="Trebuchet MS"/>
          <w:b/>
          <w:color w:val="548DD4" w:themeColor="text2" w:themeTint="99"/>
          <w:kern w:val="1"/>
          <w:sz w:val="22"/>
          <w:lang w:eastAsia="en-US"/>
        </w:rPr>
      </w:pPr>
      <w:r w:rsidRPr="00D7108A">
        <w:rPr>
          <w:rFonts w:ascii="Trebuchet MS" w:hAnsi="Trebuchet MS"/>
          <w:b/>
          <w:color w:val="548DD4" w:themeColor="text2" w:themeTint="99"/>
          <w:kern w:val="1"/>
          <w:sz w:val="22"/>
          <w:lang w:eastAsia="en-US"/>
        </w:rPr>
        <w:t xml:space="preserve">Si lo dejamos en blanco, serán tenidos en </w:t>
      </w:r>
      <w:proofErr w:type="gramStart"/>
      <w:r w:rsidRPr="00D7108A">
        <w:rPr>
          <w:rFonts w:ascii="Trebuchet MS" w:hAnsi="Trebuchet MS"/>
          <w:b/>
          <w:color w:val="548DD4" w:themeColor="text2" w:themeTint="99"/>
          <w:kern w:val="1"/>
          <w:sz w:val="22"/>
          <w:lang w:eastAsia="en-US"/>
        </w:rPr>
        <w:t>cuenta todos</w:t>
      </w:r>
      <w:proofErr w:type="gramEnd"/>
      <w:r w:rsidRPr="00D7108A">
        <w:rPr>
          <w:rFonts w:ascii="Trebuchet MS" w:hAnsi="Trebuchet MS"/>
          <w:b/>
          <w:color w:val="548DD4" w:themeColor="text2" w:themeTint="99"/>
          <w:kern w:val="1"/>
          <w:sz w:val="22"/>
          <w:lang w:eastAsia="en-US"/>
        </w:rPr>
        <w:t>.</w:t>
      </w:r>
    </w:p>
    <w:p w:rsidR="008C61BC" w:rsidRDefault="00D10509" w:rsidP="008C61BC">
      <w:pPr>
        <w:suppressAutoHyphens/>
        <w:autoSpaceDE w:val="0"/>
        <w:autoSpaceDN w:val="0"/>
        <w:adjustRightInd w:val="0"/>
        <w:spacing w:line="360" w:lineRule="auto"/>
        <w:jc w:val="both"/>
        <w:rPr>
          <w:rFonts w:ascii="Trebuchet MS" w:hAnsi="Trebuchet MS"/>
          <w:kern w:val="1"/>
          <w:sz w:val="22"/>
          <w:lang w:eastAsia="en-US"/>
        </w:rPr>
      </w:pPr>
      <w:r w:rsidRPr="008C61BC">
        <w:rPr>
          <w:rFonts w:ascii="Trebuchet MS" w:hAnsi="Trebuchet MS"/>
          <w:b/>
          <w:kern w:val="1"/>
          <w:sz w:val="22"/>
          <w:lang w:eastAsia="en-US"/>
        </w:rPr>
        <w:t>2.</w:t>
      </w:r>
      <w:r w:rsidR="00B51910">
        <w:rPr>
          <w:rFonts w:ascii="Trebuchet MS" w:hAnsi="Trebuchet MS"/>
          <w:b/>
          <w:kern w:val="1"/>
          <w:sz w:val="22"/>
          <w:lang w:eastAsia="en-US"/>
        </w:rPr>
        <w:t>6</w:t>
      </w:r>
      <w:r w:rsidRPr="008C61BC">
        <w:rPr>
          <w:rFonts w:ascii="Trebuchet MS" w:hAnsi="Trebuchet MS"/>
          <w:b/>
          <w:kern w:val="1"/>
          <w:sz w:val="22"/>
          <w:lang w:eastAsia="en-US"/>
        </w:rPr>
        <w:t>.-</w:t>
      </w:r>
      <w:r w:rsidR="00D7108A" w:rsidRPr="00D7108A">
        <w:rPr>
          <w:rFonts w:ascii="Trebuchet MS" w:hAnsi="Trebuchet MS"/>
          <w:kern w:val="1"/>
          <w:sz w:val="22"/>
          <w:lang w:eastAsia="en-US"/>
        </w:rPr>
        <w:t xml:space="preserve"> </w:t>
      </w:r>
      <w:r w:rsidR="00C407E8">
        <w:rPr>
          <w:rFonts w:ascii="Trebuchet MS" w:hAnsi="Trebuchet MS"/>
          <w:kern w:val="1"/>
          <w:sz w:val="22"/>
          <w:lang w:eastAsia="en-US"/>
        </w:rPr>
        <w:t>Indicamos como se busca</w:t>
      </w:r>
      <w:r w:rsidRPr="008C61BC">
        <w:rPr>
          <w:rFonts w:ascii="Trebuchet MS" w:hAnsi="Trebuchet MS"/>
          <w:kern w:val="1"/>
          <w:sz w:val="22"/>
          <w:lang w:eastAsia="en-US"/>
        </w:rPr>
        <w:t xml:space="preserve"> el evento: </w:t>
      </w:r>
      <w:r w:rsidR="00D7108A" w:rsidRPr="00D7108A">
        <w:rPr>
          <w:rFonts w:ascii="Trebuchet MS" w:hAnsi="Trebuchet MS"/>
          <w:i/>
          <w:kern w:val="1"/>
          <w:sz w:val="22"/>
          <w:lang w:eastAsia="en-US"/>
        </w:rPr>
        <w:t>Por registro</w:t>
      </w:r>
      <w:r w:rsidR="00D7108A" w:rsidRPr="00D7108A">
        <w:rPr>
          <w:rFonts w:ascii="Trebuchet MS" w:hAnsi="Trebuchet MS"/>
          <w:kern w:val="1"/>
          <w:sz w:val="22"/>
          <w:lang w:eastAsia="en-US"/>
        </w:rPr>
        <w:t xml:space="preserve">, podremos señalar a qué subcategoría pertenecen los eventos, dentro de las categorías </w:t>
      </w:r>
      <w:r w:rsidR="00D7108A" w:rsidRPr="00D7108A">
        <w:rPr>
          <w:rFonts w:ascii="Trebuchet MS" w:hAnsi="Trebuchet MS"/>
          <w:i/>
          <w:kern w:val="1"/>
          <w:sz w:val="22"/>
          <w:lang w:eastAsia="en-US"/>
        </w:rPr>
        <w:t>Registros de Windows</w:t>
      </w:r>
      <w:r w:rsidR="00D7108A" w:rsidRPr="00D7108A">
        <w:rPr>
          <w:rFonts w:ascii="Trebuchet MS" w:hAnsi="Trebuchet MS"/>
          <w:kern w:val="1"/>
          <w:sz w:val="22"/>
          <w:lang w:eastAsia="en-US"/>
        </w:rPr>
        <w:t xml:space="preserve"> y </w:t>
      </w:r>
      <w:r w:rsidR="00D7108A" w:rsidRPr="00D7108A">
        <w:rPr>
          <w:rFonts w:ascii="Trebuchet MS" w:hAnsi="Trebuchet MS"/>
          <w:i/>
          <w:kern w:val="1"/>
          <w:sz w:val="22"/>
          <w:lang w:eastAsia="en-US"/>
        </w:rPr>
        <w:t>Registros de aplicaciones y servicios</w:t>
      </w:r>
      <w:r w:rsidR="00D7108A" w:rsidRPr="00D7108A">
        <w:rPr>
          <w:rFonts w:ascii="Trebuchet MS" w:hAnsi="Trebuchet MS"/>
          <w:kern w:val="1"/>
          <w:sz w:val="22"/>
          <w:lang w:eastAsia="en-US"/>
        </w:rPr>
        <w:t xml:space="preserve">. </w:t>
      </w:r>
    </w:p>
    <w:p w:rsidR="00D7108A" w:rsidRPr="008C61BC" w:rsidRDefault="008C61BC" w:rsidP="008C61BC">
      <w:pPr>
        <w:suppressAutoHyphens/>
        <w:autoSpaceDE w:val="0"/>
        <w:autoSpaceDN w:val="0"/>
        <w:adjustRightInd w:val="0"/>
        <w:spacing w:line="360" w:lineRule="auto"/>
        <w:jc w:val="both"/>
        <w:rPr>
          <w:rFonts w:ascii="Trebuchet MS" w:hAnsi="Trebuchet MS"/>
          <w:b/>
          <w:color w:val="548DD4" w:themeColor="text2" w:themeTint="99"/>
          <w:kern w:val="1"/>
          <w:sz w:val="22"/>
          <w:lang w:eastAsia="en-US"/>
        </w:rPr>
      </w:pPr>
      <w:r w:rsidRPr="008C61BC">
        <w:rPr>
          <w:rFonts w:ascii="Trebuchet MS" w:hAnsi="Trebuchet MS"/>
          <w:b/>
          <w:color w:val="548DD4" w:themeColor="text2" w:themeTint="99"/>
          <w:kern w:val="1"/>
          <w:sz w:val="22"/>
          <w:lang w:eastAsia="en-US"/>
        </w:rPr>
        <w:t>Pon</w:t>
      </w:r>
      <w:r w:rsidR="00D7108A" w:rsidRPr="00D7108A">
        <w:rPr>
          <w:rFonts w:ascii="Trebuchet MS" w:hAnsi="Trebuchet MS"/>
          <w:b/>
          <w:color w:val="548DD4" w:themeColor="text2" w:themeTint="99"/>
          <w:kern w:val="1"/>
          <w:sz w:val="22"/>
          <w:lang w:eastAsia="en-US"/>
        </w:rPr>
        <w:t>dr</w:t>
      </w:r>
      <w:r w:rsidRPr="008C61BC">
        <w:rPr>
          <w:rFonts w:ascii="Trebuchet MS" w:hAnsi="Trebuchet MS"/>
          <w:b/>
          <w:color w:val="548DD4" w:themeColor="text2" w:themeTint="99"/>
          <w:kern w:val="1"/>
          <w:sz w:val="22"/>
          <w:lang w:eastAsia="en-US"/>
        </w:rPr>
        <w:t>e</w:t>
      </w:r>
      <w:r w:rsidR="00D7108A" w:rsidRPr="00D7108A">
        <w:rPr>
          <w:rFonts w:ascii="Trebuchet MS" w:hAnsi="Trebuchet MS"/>
          <w:b/>
          <w:color w:val="548DD4" w:themeColor="text2" w:themeTint="99"/>
          <w:kern w:val="1"/>
          <w:sz w:val="22"/>
          <w:lang w:eastAsia="en-US"/>
        </w:rPr>
        <w:t>mos todos los eventos relacionados con la subcategoría Seguridad</w:t>
      </w:r>
      <w:r w:rsidRPr="008C61BC">
        <w:rPr>
          <w:rFonts w:ascii="Trebuchet MS" w:hAnsi="Trebuchet MS"/>
          <w:b/>
          <w:color w:val="548DD4" w:themeColor="text2" w:themeTint="99"/>
          <w:kern w:val="1"/>
          <w:sz w:val="22"/>
          <w:lang w:eastAsia="en-US"/>
        </w:rPr>
        <w:t xml:space="preserve"> y</w:t>
      </w:r>
      <w:r w:rsidR="00D10509" w:rsidRPr="008C61BC">
        <w:rPr>
          <w:rFonts w:ascii="Trebuchet MS" w:hAnsi="Trebuchet MS"/>
          <w:b/>
          <w:color w:val="548DD4" w:themeColor="text2" w:themeTint="99"/>
          <w:kern w:val="1"/>
          <w:sz w:val="22"/>
          <w:lang w:eastAsia="en-US"/>
        </w:rPr>
        <w:t xml:space="preserve"> por </w:t>
      </w:r>
      <w:proofErr w:type="gramStart"/>
      <w:r w:rsidR="00D10509" w:rsidRPr="008C61BC">
        <w:rPr>
          <w:rFonts w:ascii="Trebuchet MS" w:hAnsi="Trebuchet MS"/>
          <w:b/>
          <w:color w:val="548DD4" w:themeColor="text2" w:themeTint="99"/>
          <w:kern w:val="1"/>
          <w:sz w:val="22"/>
          <w:lang w:eastAsia="en-US"/>
        </w:rPr>
        <w:t xml:space="preserve">origen </w:t>
      </w:r>
      <w:r w:rsidR="00D7108A" w:rsidRPr="00D7108A">
        <w:rPr>
          <w:rFonts w:ascii="Trebuchet MS" w:hAnsi="Trebuchet MS"/>
          <w:b/>
          <w:color w:val="548DD4" w:themeColor="text2" w:themeTint="99"/>
          <w:kern w:val="1"/>
          <w:sz w:val="22"/>
          <w:lang w:eastAsia="en-US"/>
        </w:rPr>
        <w:t>,</w:t>
      </w:r>
      <w:proofErr w:type="gramEnd"/>
      <w:r w:rsidR="00D7108A" w:rsidRPr="00D7108A">
        <w:rPr>
          <w:rFonts w:ascii="Trebuchet MS" w:hAnsi="Trebuchet MS"/>
          <w:b/>
          <w:color w:val="548DD4" w:themeColor="text2" w:themeTint="99"/>
          <w:kern w:val="1"/>
          <w:sz w:val="22"/>
          <w:lang w:eastAsia="en-US"/>
        </w:rPr>
        <w:t xml:space="preserve"> elegiremos </w:t>
      </w:r>
      <w:r w:rsidR="00D7108A" w:rsidRPr="008C61BC">
        <w:rPr>
          <w:rFonts w:ascii="Trebuchet MS" w:hAnsi="Trebuchet MS"/>
          <w:b/>
          <w:color w:val="548DD4" w:themeColor="text2" w:themeTint="99"/>
          <w:kern w:val="1"/>
          <w:sz w:val="22"/>
          <w:lang w:eastAsia="en-US"/>
        </w:rPr>
        <w:t xml:space="preserve">Microsoft Windows </w:t>
      </w:r>
      <w:proofErr w:type="spellStart"/>
      <w:r w:rsidR="00D7108A" w:rsidRPr="008C61BC">
        <w:rPr>
          <w:rFonts w:ascii="Trebuchet MS" w:hAnsi="Trebuchet MS"/>
          <w:b/>
          <w:color w:val="548DD4" w:themeColor="text2" w:themeTint="99"/>
          <w:kern w:val="1"/>
          <w:sz w:val="22"/>
          <w:lang w:eastAsia="en-US"/>
        </w:rPr>
        <w:t>security</w:t>
      </w:r>
      <w:proofErr w:type="spellEnd"/>
      <w:r w:rsidR="00D7108A" w:rsidRPr="008C61BC">
        <w:rPr>
          <w:rFonts w:ascii="Trebuchet MS" w:hAnsi="Trebuchet MS"/>
          <w:b/>
          <w:color w:val="548DD4" w:themeColor="text2" w:themeTint="99"/>
          <w:kern w:val="1"/>
          <w:sz w:val="22"/>
          <w:lang w:eastAsia="en-US"/>
        </w:rPr>
        <w:t xml:space="preserve"> </w:t>
      </w:r>
      <w:proofErr w:type="spellStart"/>
      <w:r w:rsidR="00D7108A" w:rsidRPr="008C61BC">
        <w:rPr>
          <w:rFonts w:ascii="Trebuchet MS" w:hAnsi="Trebuchet MS"/>
          <w:b/>
          <w:color w:val="548DD4" w:themeColor="text2" w:themeTint="99"/>
          <w:kern w:val="1"/>
          <w:sz w:val="22"/>
          <w:lang w:eastAsia="en-US"/>
        </w:rPr>
        <w:t>auditing</w:t>
      </w:r>
      <w:proofErr w:type="spellEnd"/>
      <w:r w:rsidR="00D7108A" w:rsidRPr="00D7108A">
        <w:rPr>
          <w:rFonts w:ascii="Trebuchet MS" w:hAnsi="Trebuchet MS"/>
          <w:b/>
          <w:color w:val="548DD4" w:themeColor="text2" w:themeTint="99"/>
          <w:kern w:val="1"/>
          <w:sz w:val="22"/>
          <w:lang w:eastAsia="en-US"/>
        </w:rPr>
        <w:t>.</w:t>
      </w:r>
    </w:p>
    <w:p w:rsidR="00D10509" w:rsidRDefault="00D10509" w:rsidP="00D7108A">
      <w:pPr>
        <w:suppressAutoHyphens/>
        <w:autoSpaceDE w:val="0"/>
        <w:autoSpaceDN w:val="0"/>
        <w:adjustRightInd w:val="0"/>
        <w:spacing w:after="200" w:line="276" w:lineRule="auto"/>
        <w:ind w:left="708"/>
        <w:rPr>
          <w:rFonts w:ascii="Calibri" w:hAnsi="Calibri"/>
          <w:kern w:val="1"/>
          <w:sz w:val="22"/>
          <w:lang w:eastAsia="en-US"/>
        </w:rPr>
      </w:pPr>
      <w:r w:rsidRPr="00D10509">
        <w:rPr>
          <w:rFonts w:ascii="Calibri" w:hAnsi="Calibri"/>
          <w:noProof/>
          <w:kern w:val="1"/>
          <w:sz w:val="22"/>
        </w:rPr>
        <w:drawing>
          <wp:inline distT="0" distB="0" distL="0" distR="0" wp14:anchorId="7F788611" wp14:editId="47BC9CB5">
            <wp:extent cx="5172075" cy="27432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72075" cy="2743200"/>
                    </a:xfrm>
                    <a:prstGeom prst="rect">
                      <a:avLst/>
                    </a:prstGeom>
                  </pic:spPr>
                </pic:pic>
              </a:graphicData>
            </a:graphic>
          </wp:inline>
        </w:drawing>
      </w:r>
    </w:p>
    <w:p w:rsidR="00C407E8" w:rsidRDefault="00C407E8" w:rsidP="00D7108A">
      <w:pPr>
        <w:suppressAutoHyphens/>
        <w:autoSpaceDE w:val="0"/>
        <w:autoSpaceDN w:val="0"/>
        <w:adjustRightInd w:val="0"/>
        <w:spacing w:after="200" w:line="276" w:lineRule="auto"/>
        <w:ind w:left="708"/>
        <w:rPr>
          <w:rFonts w:ascii="Calibri" w:hAnsi="Calibri"/>
          <w:kern w:val="1"/>
          <w:sz w:val="22"/>
          <w:lang w:eastAsia="en-US"/>
        </w:rPr>
      </w:pPr>
    </w:p>
    <w:p w:rsidR="00C407E8" w:rsidRDefault="00C407E8" w:rsidP="00D7108A">
      <w:pPr>
        <w:suppressAutoHyphens/>
        <w:autoSpaceDE w:val="0"/>
        <w:autoSpaceDN w:val="0"/>
        <w:adjustRightInd w:val="0"/>
        <w:spacing w:after="200" w:line="276" w:lineRule="auto"/>
        <w:ind w:left="708"/>
        <w:rPr>
          <w:rFonts w:ascii="Calibri" w:hAnsi="Calibri"/>
          <w:kern w:val="1"/>
          <w:sz w:val="22"/>
          <w:lang w:eastAsia="en-US"/>
        </w:rPr>
      </w:pPr>
      <w:r w:rsidRPr="00C407E8">
        <w:rPr>
          <w:rFonts w:ascii="Calibri" w:hAnsi="Calibri"/>
          <w:noProof/>
          <w:kern w:val="1"/>
          <w:sz w:val="22"/>
        </w:rPr>
        <mc:AlternateContent>
          <mc:Choice Requires="wps">
            <w:drawing>
              <wp:anchor distT="0" distB="0" distL="114300" distR="114300" simplePos="0" relativeHeight="251685888" behindDoc="0" locked="0" layoutInCell="1" allowOverlap="1" wp14:anchorId="6EEFF0E9" wp14:editId="05FA0D24">
                <wp:simplePos x="0" y="0"/>
                <wp:positionH relativeFrom="column">
                  <wp:posOffset>-60440</wp:posOffset>
                </wp:positionH>
                <wp:positionV relativeFrom="paragraph">
                  <wp:posOffset>-173817</wp:posOffset>
                </wp:positionV>
                <wp:extent cx="4660669" cy="1911927"/>
                <wp:effectExtent l="0" t="0" r="26035" b="127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669" cy="1911927"/>
                        </a:xfrm>
                        <a:prstGeom prst="rect">
                          <a:avLst/>
                        </a:prstGeom>
                        <a:solidFill>
                          <a:srgbClr val="FFFFFF"/>
                        </a:solidFill>
                        <a:ln w="9525">
                          <a:solidFill>
                            <a:srgbClr val="000000"/>
                          </a:solidFill>
                          <a:miter lim="800000"/>
                          <a:headEnd/>
                          <a:tailEnd/>
                        </a:ln>
                      </wps:spPr>
                      <wps:txbx>
                        <w:txbxContent>
                          <w:p w:rsidR="00C407E8" w:rsidRDefault="00C407E8" w:rsidP="00C407E8">
                            <w:pPr>
                              <w:numPr>
                                <w:ilvl w:val="0"/>
                                <w:numId w:val="3"/>
                              </w:numPr>
                              <w:spacing w:before="100" w:beforeAutospacing="1" w:after="100" w:afterAutospacing="1"/>
                            </w:pPr>
                            <w:r>
                              <w:rPr>
                                <w:rStyle w:val="nfasis"/>
                              </w:rPr>
                              <w:t>Aplicación</w:t>
                            </w:r>
                            <w:r>
                              <w:t>: Aquí anotan sus eventos las aplicaciones y los servicios que no forman parte del sistema</w:t>
                            </w:r>
                          </w:p>
                          <w:p w:rsidR="00C407E8" w:rsidRDefault="00C407E8" w:rsidP="00C407E8">
                            <w:pPr>
                              <w:numPr>
                                <w:ilvl w:val="0"/>
                                <w:numId w:val="3"/>
                              </w:numPr>
                              <w:spacing w:before="100" w:beforeAutospacing="1" w:after="100" w:afterAutospacing="1"/>
                            </w:pPr>
                            <w:r>
                              <w:rPr>
                                <w:rStyle w:val="nfasis"/>
                              </w:rPr>
                              <w:t>Seguridad</w:t>
                            </w:r>
                            <w:r>
                              <w:t>: Incluye la información de los eventos relacionados con la seguridad del sistema.</w:t>
                            </w:r>
                          </w:p>
                          <w:p w:rsidR="00C407E8" w:rsidRDefault="00C407E8" w:rsidP="00C407E8">
                            <w:pPr>
                              <w:numPr>
                                <w:ilvl w:val="0"/>
                                <w:numId w:val="3"/>
                              </w:numPr>
                              <w:spacing w:before="100" w:beforeAutospacing="1" w:after="100" w:afterAutospacing="1"/>
                            </w:pPr>
                            <w:r>
                              <w:rPr>
                                <w:rStyle w:val="nfasis"/>
                              </w:rPr>
                              <w:t>Instalación</w:t>
                            </w:r>
                            <w:r>
                              <w:t>: Donde se anotan la información de los eventos relativos a la configuración de roles y características.</w:t>
                            </w:r>
                          </w:p>
                          <w:p w:rsidR="00C407E8" w:rsidRDefault="00C407E8" w:rsidP="00C407E8">
                            <w:pPr>
                              <w:numPr>
                                <w:ilvl w:val="0"/>
                                <w:numId w:val="3"/>
                              </w:numPr>
                              <w:spacing w:before="100" w:beforeAutospacing="1" w:after="100" w:afterAutospacing="1"/>
                            </w:pPr>
                            <w:r>
                              <w:rPr>
                                <w:rStyle w:val="nfasis"/>
                              </w:rPr>
                              <w:t>Sistema</w:t>
                            </w:r>
                            <w:r>
                              <w:t>: Contiene información relativa a los eventos del sistema y de sus componentes.</w:t>
                            </w:r>
                          </w:p>
                          <w:p w:rsidR="00C407E8" w:rsidRDefault="00C407E8" w:rsidP="00C407E8">
                            <w:pPr>
                              <w:numPr>
                                <w:ilvl w:val="0"/>
                                <w:numId w:val="3"/>
                              </w:numPr>
                              <w:spacing w:before="100" w:beforeAutospacing="1" w:after="100" w:afterAutospacing="1"/>
                            </w:pPr>
                            <w:r>
                              <w:rPr>
                                <w:rStyle w:val="nfasis"/>
                              </w:rPr>
                              <w:t>Eventos reenviado</w:t>
                            </w:r>
                            <w:r>
                              <w:t>s: Contiene información reenviada por otros sistemas de la red.</w:t>
                            </w:r>
                          </w:p>
                          <w:p w:rsidR="00C407E8" w:rsidRDefault="00C407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left:0;text-align:left;margin-left:-4.75pt;margin-top:-13.7pt;width:367pt;height:150.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">
                <v:textbox>
                  <w:txbxContent>
                    <w:p w:rsidR="00C407E8" w:rsidRDefault="00C407E8" w:rsidP="00C407E8">
                      <w:pPr>
                        <w:numPr>
                          <w:ilvl w:val="0"/>
                          <w:numId w:val="3"/>
                        </w:numPr>
                        <w:spacing w:before="100" w:beforeAutospacing="1" w:after="100" w:afterAutospacing="1"/>
                      </w:pPr>
                      <w:r>
                        <w:rPr>
                          <w:rStyle w:val="nfasis"/>
                        </w:rPr>
                        <w:t>Aplicación</w:t>
                      </w:r>
                      <w:r>
                        <w:t>: Aquí anotan sus eventos las aplicaciones y los servicios que no forman parte del sistema</w:t>
                      </w:r>
                    </w:p>
                    <w:p w:rsidR="00C407E8" w:rsidRDefault="00C407E8" w:rsidP="00C407E8">
                      <w:pPr>
                        <w:numPr>
                          <w:ilvl w:val="0"/>
                          <w:numId w:val="3"/>
                        </w:numPr>
                        <w:spacing w:before="100" w:beforeAutospacing="1" w:after="100" w:afterAutospacing="1"/>
                      </w:pPr>
                      <w:r>
                        <w:rPr>
                          <w:rStyle w:val="nfasis"/>
                        </w:rPr>
                        <w:t>Seguridad</w:t>
                      </w:r>
                      <w:r>
                        <w:t>: Incluye la información de los eventos relacionados con la seguridad del sistema.</w:t>
                      </w:r>
                    </w:p>
                    <w:p w:rsidR="00C407E8" w:rsidRDefault="00C407E8" w:rsidP="00C407E8">
                      <w:pPr>
                        <w:numPr>
                          <w:ilvl w:val="0"/>
                          <w:numId w:val="3"/>
                        </w:numPr>
                        <w:spacing w:before="100" w:beforeAutospacing="1" w:after="100" w:afterAutospacing="1"/>
                      </w:pPr>
                      <w:r>
                        <w:rPr>
                          <w:rStyle w:val="nfasis"/>
                        </w:rPr>
                        <w:t>Instalación</w:t>
                      </w:r>
                      <w:r>
                        <w:t>: Donde se anotan la información de los eventos relativos a la configuración de roles y características.</w:t>
                      </w:r>
                    </w:p>
                    <w:p w:rsidR="00C407E8" w:rsidRDefault="00C407E8" w:rsidP="00C407E8">
                      <w:pPr>
                        <w:numPr>
                          <w:ilvl w:val="0"/>
                          <w:numId w:val="3"/>
                        </w:numPr>
                        <w:spacing w:before="100" w:beforeAutospacing="1" w:after="100" w:afterAutospacing="1"/>
                      </w:pPr>
                      <w:r>
                        <w:rPr>
                          <w:rStyle w:val="nfasis"/>
                        </w:rPr>
                        <w:t>Sistema</w:t>
                      </w:r>
                      <w:r>
                        <w:t>: Contiene información relativa a los eventos del sistema y de sus componentes.</w:t>
                      </w:r>
                    </w:p>
                    <w:p w:rsidR="00C407E8" w:rsidRDefault="00C407E8" w:rsidP="00C407E8">
                      <w:pPr>
                        <w:numPr>
                          <w:ilvl w:val="0"/>
                          <w:numId w:val="3"/>
                        </w:numPr>
                        <w:spacing w:before="100" w:beforeAutospacing="1" w:after="100" w:afterAutospacing="1"/>
                      </w:pPr>
                      <w:r>
                        <w:rPr>
                          <w:rStyle w:val="nfasis"/>
                        </w:rPr>
                        <w:t>Eventos reenviado</w:t>
                      </w:r>
                      <w:r>
                        <w:t>s: Contiene información reenviada por otros sistemas de la red.</w:t>
                      </w:r>
                    </w:p>
                    <w:p w:rsidR="00C407E8" w:rsidRDefault="00C407E8"/>
                  </w:txbxContent>
                </v:textbox>
              </v:shape>
            </w:pict>
          </mc:Fallback>
        </mc:AlternateContent>
      </w:r>
    </w:p>
    <w:p w:rsidR="00C407E8" w:rsidRDefault="00C407E8" w:rsidP="00D7108A">
      <w:pPr>
        <w:suppressAutoHyphens/>
        <w:autoSpaceDE w:val="0"/>
        <w:autoSpaceDN w:val="0"/>
        <w:adjustRightInd w:val="0"/>
        <w:spacing w:after="200" w:line="276" w:lineRule="auto"/>
        <w:ind w:left="708"/>
        <w:rPr>
          <w:rFonts w:ascii="Calibri" w:hAnsi="Calibri"/>
          <w:kern w:val="1"/>
          <w:sz w:val="22"/>
          <w:lang w:eastAsia="en-US"/>
        </w:rPr>
      </w:pPr>
    </w:p>
    <w:p w:rsidR="00C407E8" w:rsidRPr="00D7108A" w:rsidRDefault="00C407E8" w:rsidP="00D7108A">
      <w:pPr>
        <w:suppressAutoHyphens/>
        <w:autoSpaceDE w:val="0"/>
        <w:autoSpaceDN w:val="0"/>
        <w:adjustRightInd w:val="0"/>
        <w:spacing w:after="200" w:line="276" w:lineRule="auto"/>
        <w:ind w:left="708"/>
        <w:rPr>
          <w:rFonts w:ascii="Calibri" w:hAnsi="Calibri"/>
          <w:kern w:val="1"/>
          <w:sz w:val="22"/>
          <w:lang w:eastAsia="en-US"/>
        </w:rPr>
      </w:pPr>
    </w:p>
    <w:p w:rsidR="00C407E8" w:rsidRDefault="00C407E8" w:rsidP="008C61BC">
      <w:pPr>
        <w:suppressAutoHyphens/>
        <w:autoSpaceDE w:val="0"/>
        <w:autoSpaceDN w:val="0"/>
        <w:adjustRightInd w:val="0"/>
        <w:spacing w:line="360" w:lineRule="auto"/>
        <w:jc w:val="both"/>
        <w:rPr>
          <w:rFonts w:ascii="Trebuchet MS" w:hAnsi="Trebuchet MS"/>
          <w:b/>
          <w:kern w:val="1"/>
          <w:sz w:val="22"/>
          <w:szCs w:val="22"/>
          <w:lang w:eastAsia="en-US"/>
        </w:rPr>
      </w:pPr>
    </w:p>
    <w:p w:rsidR="00C407E8" w:rsidRDefault="00C407E8" w:rsidP="008C61BC">
      <w:pPr>
        <w:suppressAutoHyphens/>
        <w:autoSpaceDE w:val="0"/>
        <w:autoSpaceDN w:val="0"/>
        <w:adjustRightInd w:val="0"/>
        <w:spacing w:line="360" w:lineRule="auto"/>
        <w:jc w:val="both"/>
        <w:rPr>
          <w:rFonts w:ascii="Trebuchet MS" w:hAnsi="Trebuchet MS"/>
          <w:b/>
          <w:kern w:val="1"/>
          <w:sz w:val="22"/>
          <w:szCs w:val="22"/>
          <w:lang w:eastAsia="en-US"/>
        </w:rPr>
      </w:pPr>
    </w:p>
    <w:p w:rsidR="00C407E8" w:rsidRDefault="00C407E8" w:rsidP="008C61BC">
      <w:pPr>
        <w:suppressAutoHyphens/>
        <w:autoSpaceDE w:val="0"/>
        <w:autoSpaceDN w:val="0"/>
        <w:adjustRightInd w:val="0"/>
        <w:spacing w:line="360" w:lineRule="auto"/>
        <w:jc w:val="both"/>
        <w:rPr>
          <w:rFonts w:ascii="Trebuchet MS" w:hAnsi="Trebuchet MS"/>
          <w:b/>
          <w:kern w:val="1"/>
          <w:sz w:val="22"/>
          <w:szCs w:val="22"/>
          <w:lang w:eastAsia="en-US"/>
        </w:rPr>
      </w:pPr>
    </w:p>
    <w:p w:rsidR="002141D7" w:rsidRDefault="002141D7" w:rsidP="008C61BC">
      <w:pPr>
        <w:suppressAutoHyphens/>
        <w:autoSpaceDE w:val="0"/>
        <w:autoSpaceDN w:val="0"/>
        <w:adjustRightInd w:val="0"/>
        <w:spacing w:line="360" w:lineRule="auto"/>
        <w:jc w:val="both"/>
        <w:rPr>
          <w:rFonts w:ascii="Trebuchet MS" w:hAnsi="Trebuchet MS"/>
          <w:b/>
          <w:kern w:val="1"/>
          <w:sz w:val="22"/>
          <w:szCs w:val="22"/>
          <w:lang w:eastAsia="en-US"/>
        </w:rPr>
      </w:pPr>
    </w:p>
    <w:p w:rsidR="002141D7" w:rsidRDefault="002141D7" w:rsidP="008C61BC">
      <w:pPr>
        <w:suppressAutoHyphens/>
        <w:autoSpaceDE w:val="0"/>
        <w:autoSpaceDN w:val="0"/>
        <w:adjustRightInd w:val="0"/>
        <w:spacing w:line="360" w:lineRule="auto"/>
        <w:jc w:val="both"/>
        <w:rPr>
          <w:rFonts w:ascii="Trebuchet MS" w:hAnsi="Trebuchet MS"/>
          <w:b/>
          <w:kern w:val="1"/>
          <w:sz w:val="22"/>
          <w:szCs w:val="22"/>
          <w:lang w:eastAsia="en-US"/>
        </w:rPr>
      </w:pPr>
      <w:r>
        <w:rPr>
          <w:rFonts w:ascii="Trebuchet MS" w:hAnsi="Trebuchet MS"/>
          <w:b/>
          <w:kern w:val="1"/>
          <w:sz w:val="22"/>
          <w:szCs w:val="22"/>
          <w:lang w:eastAsia="en-US"/>
        </w:rPr>
        <w:t>Aquí los tenemos todos sin filtrar</w:t>
      </w:r>
    </w:p>
    <w:p w:rsidR="002141D7" w:rsidRDefault="002141D7" w:rsidP="008C61BC">
      <w:pPr>
        <w:suppressAutoHyphens/>
        <w:autoSpaceDE w:val="0"/>
        <w:autoSpaceDN w:val="0"/>
        <w:adjustRightInd w:val="0"/>
        <w:spacing w:line="360" w:lineRule="auto"/>
        <w:jc w:val="both"/>
        <w:rPr>
          <w:rFonts w:ascii="Trebuchet MS" w:hAnsi="Trebuchet MS"/>
          <w:b/>
          <w:kern w:val="1"/>
          <w:sz w:val="22"/>
          <w:szCs w:val="22"/>
          <w:lang w:eastAsia="en-US"/>
        </w:rPr>
      </w:pPr>
      <w:r>
        <w:rPr>
          <w:noProof/>
        </w:rPr>
        <w:drawing>
          <wp:anchor distT="0" distB="0" distL="114300" distR="114300" simplePos="0" relativeHeight="251686912" behindDoc="0" locked="0" layoutInCell="1" allowOverlap="1" wp14:anchorId="6192FDD1" wp14:editId="5F203415">
            <wp:simplePos x="0" y="0"/>
            <wp:positionH relativeFrom="column">
              <wp:posOffset>914400</wp:posOffset>
            </wp:positionH>
            <wp:positionV relativeFrom="paragraph">
              <wp:posOffset>36830</wp:posOffset>
            </wp:positionV>
            <wp:extent cx="3834765" cy="233299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834765" cy="2332990"/>
                    </a:xfrm>
                    <a:prstGeom prst="rect">
                      <a:avLst/>
                    </a:prstGeom>
                  </pic:spPr>
                </pic:pic>
              </a:graphicData>
            </a:graphic>
            <wp14:sizeRelH relativeFrom="page">
              <wp14:pctWidth>0</wp14:pctWidth>
            </wp14:sizeRelH>
            <wp14:sizeRelV relativeFrom="page">
              <wp14:pctHeight>0</wp14:pctHeight>
            </wp14:sizeRelV>
          </wp:anchor>
        </w:drawing>
      </w:r>
    </w:p>
    <w:p w:rsidR="00C407E8" w:rsidRDefault="00C407E8" w:rsidP="008C61BC">
      <w:pPr>
        <w:suppressAutoHyphens/>
        <w:autoSpaceDE w:val="0"/>
        <w:autoSpaceDN w:val="0"/>
        <w:adjustRightInd w:val="0"/>
        <w:spacing w:line="360" w:lineRule="auto"/>
        <w:jc w:val="both"/>
        <w:rPr>
          <w:rFonts w:ascii="Trebuchet MS" w:hAnsi="Trebuchet MS"/>
          <w:b/>
          <w:kern w:val="1"/>
          <w:sz w:val="22"/>
          <w:szCs w:val="22"/>
          <w:lang w:eastAsia="en-US"/>
        </w:rPr>
      </w:pPr>
    </w:p>
    <w:p w:rsidR="002141D7" w:rsidRDefault="002141D7" w:rsidP="008C61BC">
      <w:pPr>
        <w:suppressAutoHyphens/>
        <w:autoSpaceDE w:val="0"/>
        <w:autoSpaceDN w:val="0"/>
        <w:adjustRightInd w:val="0"/>
        <w:spacing w:line="360" w:lineRule="auto"/>
        <w:jc w:val="both"/>
        <w:rPr>
          <w:rFonts w:ascii="Trebuchet MS" w:hAnsi="Trebuchet MS"/>
          <w:b/>
          <w:kern w:val="1"/>
          <w:sz w:val="22"/>
          <w:szCs w:val="22"/>
          <w:lang w:eastAsia="en-US"/>
        </w:rPr>
      </w:pPr>
    </w:p>
    <w:p w:rsidR="002141D7" w:rsidRDefault="002141D7" w:rsidP="008C61BC">
      <w:pPr>
        <w:suppressAutoHyphens/>
        <w:autoSpaceDE w:val="0"/>
        <w:autoSpaceDN w:val="0"/>
        <w:adjustRightInd w:val="0"/>
        <w:spacing w:line="360" w:lineRule="auto"/>
        <w:jc w:val="both"/>
        <w:rPr>
          <w:rFonts w:ascii="Trebuchet MS" w:hAnsi="Trebuchet MS"/>
          <w:b/>
          <w:kern w:val="1"/>
          <w:sz w:val="22"/>
          <w:szCs w:val="22"/>
          <w:lang w:eastAsia="en-US"/>
        </w:rPr>
      </w:pPr>
    </w:p>
    <w:p w:rsidR="002141D7" w:rsidRDefault="002141D7" w:rsidP="008C61BC">
      <w:pPr>
        <w:suppressAutoHyphens/>
        <w:autoSpaceDE w:val="0"/>
        <w:autoSpaceDN w:val="0"/>
        <w:adjustRightInd w:val="0"/>
        <w:spacing w:line="360" w:lineRule="auto"/>
        <w:jc w:val="both"/>
        <w:rPr>
          <w:rFonts w:ascii="Trebuchet MS" w:hAnsi="Trebuchet MS"/>
          <w:b/>
          <w:kern w:val="1"/>
          <w:sz w:val="22"/>
          <w:szCs w:val="22"/>
          <w:lang w:eastAsia="en-US"/>
        </w:rPr>
      </w:pPr>
    </w:p>
    <w:p w:rsidR="002141D7" w:rsidRDefault="002141D7" w:rsidP="008C61BC">
      <w:pPr>
        <w:suppressAutoHyphens/>
        <w:autoSpaceDE w:val="0"/>
        <w:autoSpaceDN w:val="0"/>
        <w:adjustRightInd w:val="0"/>
        <w:spacing w:line="360" w:lineRule="auto"/>
        <w:jc w:val="both"/>
        <w:rPr>
          <w:rFonts w:ascii="Trebuchet MS" w:hAnsi="Trebuchet MS"/>
          <w:b/>
          <w:kern w:val="1"/>
          <w:sz w:val="22"/>
          <w:szCs w:val="22"/>
          <w:lang w:eastAsia="en-US"/>
        </w:rPr>
      </w:pPr>
    </w:p>
    <w:p w:rsidR="002141D7" w:rsidRDefault="002141D7" w:rsidP="008C61BC">
      <w:pPr>
        <w:suppressAutoHyphens/>
        <w:autoSpaceDE w:val="0"/>
        <w:autoSpaceDN w:val="0"/>
        <w:adjustRightInd w:val="0"/>
        <w:spacing w:line="360" w:lineRule="auto"/>
        <w:jc w:val="both"/>
        <w:rPr>
          <w:rFonts w:ascii="Trebuchet MS" w:hAnsi="Trebuchet MS"/>
          <w:b/>
          <w:kern w:val="1"/>
          <w:sz w:val="22"/>
          <w:szCs w:val="22"/>
          <w:lang w:eastAsia="en-US"/>
        </w:rPr>
      </w:pPr>
    </w:p>
    <w:p w:rsidR="002141D7" w:rsidRDefault="002141D7" w:rsidP="008C61BC">
      <w:pPr>
        <w:suppressAutoHyphens/>
        <w:autoSpaceDE w:val="0"/>
        <w:autoSpaceDN w:val="0"/>
        <w:adjustRightInd w:val="0"/>
        <w:spacing w:line="360" w:lineRule="auto"/>
        <w:jc w:val="both"/>
        <w:rPr>
          <w:rFonts w:ascii="Trebuchet MS" w:hAnsi="Trebuchet MS"/>
          <w:b/>
          <w:kern w:val="1"/>
          <w:sz w:val="22"/>
          <w:szCs w:val="22"/>
          <w:lang w:eastAsia="en-US"/>
        </w:rPr>
      </w:pPr>
    </w:p>
    <w:p w:rsidR="002141D7" w:rsidRDefault="002141D7" w:rsidP="008C61BC">
      <w:pPr>
        <w:suppressAutoHyphens/>
        <w:autoSpaceDE w:val="0"/>
        <w:autoSpaceDN w:val="0"/>
        <w:adjustRightInd w:val="0"/>
        <w:spacing w:line="360" w:lineRule="auto"/>
        <w:jc w:val="both"/>
        <w:rPr>
          <w:rFonts w:ascii="Trebuchet MS" w:hAnsi="Trebuchet MS"/>
          <w:b/>
          <w:kern w:val="1"/>
          <w:sz w:val="22"/>
          <w:szCs w:val="22"/>
          <w:lang w:eastAsia="en-US"/>
        </w:rPr>
      </w:pPr>
    </w:p>
    <w:p w:rsidR="002141D7" w:rsidRDefault="002141D7" w:rsidP="008C61BC">
      <w:pPr>
        <w:suppressAutoHyphens/>
        <w:autoSpaceDE w:val="0"/>
        <w:autoSpaceDN w:val="0"/>
        <w:adjustRightInd w:val="0"/>
        <w:spacing w:line="360" w:lineRule="auto"/>
        <w:jc w:val="both"/>
        <w:rPr>
          <w:rFonts w:ascii="Trebuchet MS" w:hAnsi="Trebuchet MS"/>
          <w:b/>
          <w:kern w:val="1"/>
          <w:sz w:val="22"/>
          <w:szCs w:val="22"/>
          <w:lang w:eastAsia="en-US"/>
        </w:rPr>
      </w:pPr>
    </w:p>
    <w:p w:rsidR="002141D7" w:rsidRDefault="002141D7" w:rsidP="008C61BC">
      <w:pPr>
        <w:suppressAutoHyphens/>
        <w:autoSpaceDE w:val="0"/>
        <w:autoSpaceDN w:val="0"/>
        <w:adjustRightInd w:val="0"/>
        <w:spacing w:line="360" w:lineRule="auto"/>
        <w:jc w:val="both"/>
        <w:rPr>
          <w:rFonts w:ascii="Trebuchet MS" w:hAnsi="Trebuchet MS"/>
          <w:b/>
          <w:kern w:val="1"/>
          <w:sz w:val="22"/>
          <w:szCs w:val="22"/>
          <w:lang w:eastAsia="en-US"/>
        </w:rPr>
      </w:pPr>
    </w:p>
    <w:p w:rsidR="002141D7" w:rsidRDefault="002141D7" w:rsidP="002141D7">
      <w:pPr>
        <w:pStyle w:val="NormalWeb"/>
        <w:spacing w:line="360" w:lineRule="auto"/>
        <w:rPr>
          <w:rFonts w:ascii="Trebuchet MS" w:hAnsi="Trebuchet MS"/>
          <w:b/>
          <w:kern w:val="1"/>
          <w:sz w:val="22"/>
          <w:szCs w:val="22"/>
          <w:lang w:eastAsia="en-US"/>
        </w:rPr>
      </w:pPr>
      <w:r w:rsidRPr="002141D7">
        <w:rPr>
          <w:rFonts w:ascii="Trebuchet MS" w:hAnsi="Trebuchet MS"/>
          <w:kern w:val="1"/>
          <w:sz w:val="22"/>
          <w:lang w:eastAsia="en-US"/>
        </w:rPr>
        <w:t xml:space="preserve">Si es por origen le indicamos, qué parte del sistema ha ocasionado el evento (por ejemplo, el </w:t>
      </w:r>
      <w:proofErr w:type="spellStart"/>
      <w:r w:rsidRPr="002141D7">
        <w:rPr>
          <w:rFonts w:ascii="Trebuchet MS" w:hAnsi="Trebuchet MS"/>
          <w:i/>
          <w:iCs/>
          <w:kern w:val="1"/>
          <w:sz w:val="22"/>
          <w:lang w:eastAsia="en-US"/>
        </w:rPr>
        <w:t>spooler</w:t>
      </w:r>
      <w:proofErr w:type="spellEnd"/>
      <w:r w:rsidRPr="002141D7">
        <w:rPr>
          <w:rFonts w:ascii="Trebuchet MS" w:hAnsi="Trebuchet MS"/>
          <w:kern w:val="1"/>
          <w:sz w:val="22"/>
          <w:lang w:eastAsia="en-US"/>
        </w:rPr>
        <w:t xml:space="preserve"> de impresión).Al elegir el origen, se asigna de forma automática el valor adecuado en la subcategoría </w:t>
      </w:r>
      <w:r w:rsidRPr="002141D7">
        <w:rPr>
          <w:rFonts w:ascii="Trebuchet MS" w:hAnsi="Trebuchet MS"/>
          <w:i/>
          <w:iCs/>
          <w:kern w:val="1"/>
          <w:sz w:val="22"/>
          <w:lang w:eastAsia="en-US"/>
        </w:rPr>
        <w:t>Por registro</w:t>
      </w:r>
      <w:r w:rsidRPr="002141D7">
        <w:rPr>
          <w:rFonts w:ascii="Trebuchet MS" w:hAnsi="Trebuchet MS"/>
          <w:kern w:val="1"/>
          <w:sz w:val="22"/>
          <w:lang w:eastAsia="en-US"/>
        </w:rPr>
        <w:t>, sustituyendo a la que pudiéramos haber elegido en el punto anterior.</w:t>
      </w:r>
    </w:p>
    <w:p w:rsidR="00D7108A" w:rsidRPr="00D7108A" w:rsidRDefault="0089612D" w:rsidP="008C61BC">
      <w:pPr>
        <w:suppressAutoHyphens/>
        <w:autoSpaceDE w:val="0"/>
        <w:autoSpaceDN w:val="0"/>
        <w:adjustRightInd w:val="0"/>
        <w:spacing w:line="360" w:lineRule="auto"/>
        <w:jc w:val="both"/>
        <w:rPr>
          <w:rFonts w:ascii="Trebuchet MS" w:hAnsi="Trebuchet MS"/>
          <w:kern w:val="1"/>
          <w:sz w:val="22"/>
          <w:szCs w:val="22"/>
          <w:lang w:eastAsia="en-US"/>
        </w:rPr>
      </w:pPr>
      <w:r w:rsidRPr="008C61BC">
        <w:rPr>
          <w:rFonts w:ascii="Trebuchet MS" w:hAnsi="Trebuchet MS"/>
          <w:b/>
          <w:kern w:val="1"/>
          <w:sz w:val="22"/>
          <w:szCs w:val="22"/>
          <w:lang w:eastAsia="en-US"/>
        </w:rPr>
        <w:t>2.</w:t>
      </w:r>
      <w:r w:rsidR="00B51910">
        <w:rPr>
          <w:rFonts w:ascii="Trebuchet MS" w:hAnsi="Trebuchet MS"/>
          <w:b/>
          <w:kern w:val="1"/>
          <w:sz w:val="22"/>
          <w:szCs w:val="22"/>
          <w:lang w:eastAsia="en-US"/>
        </w:rPr>
        <w:t>7</w:t>
      </w:r>
      <w:r w:rsidRPr="008C61BC">
        <w:rPr>
          <w:rFonts w:ascii="Trebuchet MS" w:hAnsi="Trebuchet MS"/>
          <w:b/>
          <w:kern w:val="1"/>
          <w:sz w:val="22"/>
          <w:szCs w:val="22"/>
          <w:lang w:eastAsia="en-US"/>
        </w:rPr>
        <w:t>.-</w:t>
      </w:r>
      <w:r w:rsidR="00D7108A" w:rsidRPr="00D7108A">
        <w:rPr>
          <w:rFonts w:ascii="Trebuchet MS" w:hAnsi="Trebuchet MS"/>
          <w:kern w:val="1"/>
          <w:sz w:val="22"/>
          <w:szCs w:val="22"/>
          <w:lang w:eastAsia="en-US"/>
        </w:rPr>
        <w:t xml:space="preserve"> En el siguiente cuadro de texto, podemos restringir los identificadores que serán tenidos en cuenta para la vista. Para conseguirlo, tenemos varias opciones:</w:t>
      </w:r>
    </w:p>
    <w:p w:rsidR="00D7108A" w:rsidRPr="008C61BC" w:rsidRDefault="00D7108A" w:rsidP="008C61BC">
      <w:pPr>
        <w:pStyle w:val="Prrafodelista"/>
        <w:numPr>
          <w:ilvl w:val="0"/>
          <w:numId w:val="2"/>
        </w:numPr>
        <w:tabs>
          <w:tab w:val="left" w:pos="993"/>
        </w:tabs>
        <w:spacing w:after="0" w:line="360" w:lineRule="auto"/>
        <w:ind w:left="851" w:firstLine="0"/>
        <w:jc w:val="both"/>
        <w:rPr>
          <w:rFonts w:ascii="Trebuchet MS" w:hAnsi="Trebuchet MS"/>
          <w:sz w:val="22"/>
          <w:szCs w:val="22"/>
        </w:rPr>
      </w:pPr>
      <w:r w:rsidRPr="008C61BC">
        <w:rPr>
          <w:rFonts w:ascii="Trebuchet MS" w:hAnsi="Trebuchet MS"/>
          <w:sz w:val="22"/>
          <w:szCs w:val="22"/>
        </w:rPr>
        <w:t>Si necesitamos un único identificador, escribimos su número (por ejemplo: 4625).</w:t>
      </w:r>
    </w:p>
    <w:p w:rsidR="00D7108A" w:rsidRPr="008C61BC" w:rsidRDefault="00D7108A" w:rsidP="008C61BC">
      <w:pPr>
        <w:pStyle w:val="Prrafodelista"/>
        <w:numPr>
          <w:ilvl w:val="0"/>
          <w:numId w:val="2"/>
        </w:numPr>
        <w:tabs>
          <w:tab w:val="left" w:pos="993"/>
        </w:tabs>
        <w:spacing w:after="0" w:line="360" w:lineRule="auto"/>
        <w:ind w:left="851" w:firstLine="0"/>
        <w:jc w:val="both"/>
        <w:rPr>
          <w:rFonts w:ascii="Trebuchet MS" w:hAnsi="Trebuchet MS"/>
          <w:sz w:val="22"/>
          <w:szCs w:val="22"/>
        </w:rPr>
      </w:pPr>
      <w:r w:rsidRPr="008C61BC">
        <w:rPr>
          <w:rFonts w:ascii="Trebuchet MS" w:hAnsi="Trebuchet MS"/>
          <w:sz w:val="22"/>
          <w:szCs w:val="22"/>
        </w:rPr>
        <w:t>Si queremos incluir varios identificadores, los separamos por comas (por ejemplo: 4624, 4625).</w:t>
      </w:r>
    </w:p>
    <w:p w:rsidR="00D7108A" w:rsidRPr="008C61BC" w:rsidRDefault="00D7108A" w:rsidP="008C61BC">
      <w:pPr>
        <w:pStyle w:val="Prrafodelista"/>
        <w:numPr>
          <w:ilvl w:val="0"/>
          <w:numId w:val="2"/>
        </w:numPr>
        <w:tabs>
          <w:tab w:val="left" w:pos="993"/>
        </w:tabs>
        <w:spacing w:after="0" w:line="360" w:lineRule="auto"/>
        <w:ind w:left="851" w:firstLine="0"/>
        <w:jc w:val="both"/>
        <w:rPr>
          <w:rFonts w:ascii="Trebuchet MS" w:hAnsi="Trebuchet MS"/>
          <w:sz w:val="22"/>
          <w:szCs w:val="22"/>
        </w:rPr>
      </w:pPr>
      <w:r w:rsidRPr="008C61BC">
        <w:rPr>
          <w:rFonts w:ascii="Trebuchet MS" w:hAnsi="Trebuchet MS"/>
          <w:sz w:val="22"/>
          <w:szCs w:val="22"/>
        </w:rPr>
        <w:t>Para incluir un rango, escribimos el primero y el último de los repositorios que necesitamos incluir, separados por un guión (por ejemplo: 4650-4655).</w:t>
      </w:r>
    </w:p>
    <w:p w:rsidR="00D7108A" w:rsidRPr="008C61BC" w:rsidRDefault="00D7108A" w:rsidP="008C61BC">
      <w:pPr>
        <w:pStyle w:val="Prrafodelista"/>
        <w:numPr>
          <w:ilvl w:val="0"/>
          <w:numId w:val="2"/>
        </w:numPr>
        <w:tabs>
          <w:tab w:val="left" w:pos="993"/>
        </w:tabs>
        <w:spacing w:after="0" w:line="360" w:lineRule="auto"/>
        <w:ind w:left="851" w:firstLine="0"/>
        <w:jc w:val="both"/>
        <w:rPr>
          <w:rFonts w:ascii="Trebuchet MS" w:hAnsi="Trebuchet MS"/>
          <w:sz w:val="22"/>
          <w:szCs w:val="22"/>
        </w:rPr>
      </w:pPr>
      <w:r w:rsidRPr="008C61BC">
        <w:rPr>
          <w:rFonts w:ascii="Trebuchet MS" w:hAnsi="Trebuchet MS"/>
          <w:sz w:val="22"/>
          <w:szCs w:val="22"/>
        </w:rPr>
        <w:lastRenderedPageBreak/>
        <w:t>También podemos incluir todo lo anterior, escribiendo identificadores individuales o rangos separados por comas (por ejemplo: 4698, 4700-4702, 4650-4655).</w:t>
      </w:r>
    </w:p>
    <w:p w:rsidR="00D7108A" w:rsidRPr="008C61BC" w:rsidRDefault="008C61BC" w:rsidP="008C61BC">
      <w:pPr>
        <w:pStyle w:val="Prrafodelista"/>
        <w:numPr>
          <w:ilvl w:val="0"/>
          <w:numId w:val="2"/>
        </w:numPr>
        <w:tabs>
          <w:tab w:val="left" w:pos="993"/>
        </w:tabs>
        <w:spacing w:after="0" w:line="360" w:lineRule="auto"/>
        <w:ind w:left="851" w:firstLine="0"/>
        <w:jc w:val="both"/>
        <w:rPr>
          <w:rFonts w:ascii="Trebuchet MS" w:hAnsi="Trebuchet MS"/>
          <w:sz w:val="22"/>
          <w:szCs w:val="22"/>
        </w:rPr>
      </w:pPr>
      <w:r w:rsidRPr="008C61BC">
        <w:rPr>
          <w:noProof/>
          <w:color w:val="FF0000"/>
          <w:kern w:val="1"/>
          <w:sz w:val="22"/>
          <w:lang w:val="es-ES" w:eastAsia="es-ES"/>
        </w:rPr>
        <w:drawing>
          <wp:anchor distT="0" distB="0" distL="114300" distR="114300" simplePos="0" relativeHeight="251674624" behindDoc="0" locked="0" layoutInCell="1" allowOverlap="1" wp14:anchorId="4BF09DB9" wp14:editId="68DFAF86">
            <wp:simplePos x="0" y="0"/>
            <wp:positionH relativeFrom="column">
              <wp:posOffset>367665</wp:posOffset>
            </wp:positionH>
            <wp:positionV relativeFrom="paragraph">
              <wp:posOffset>910590</wp:posOffset>
            </wp:positionV>
            <wp:extent cx="4933950" cy="93345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933950" cy="933450"/>
                    </a:xfrm>
                    <a:prstGeom prst="rect">
                      <a:avLst/>
                    </a:prstGeom>
                  </pic:spPr>
                </pic:pic>
              </a:graphicData>
            </a:graphic>
            <wp14:sizeRelH relativeFrom="page">
              <wp14:pctWidth>0</wp14:pctWidth>
            </wp14:sizeRelH>
            <wp14:sizeRelV relativeFrom="page">
              <wp14:pctHeight>0</wp14:pctHeight>
            </wp14:sizeRelV>
          </wp:anchor>
        </w:drawing>
      </w:r>
      <w:r w:rsidR="00D7108A" w:rsidRPr="008C61BC">
        <w:rPr>
          <w:rFonts w:ascii="Trebuchet MS" w:hAnsi="Trebuchet MS"/>
          <w:sz w:val="22"/>
          <w:szCs w:val="22"/>
        </w:rPr>
        <w:t>Incluso podemos eliminar un identificador en particular, de un rango dado, precediéndolo de un signo menos (Por ejemplo: 4698-4702, -4699).</w:t>
      </w:r>
    </w:p>
    <w:p w:rsidR="00D7108A" w:rsidRPr="00D7108A" w:rsidRDefault="00D7108A" w:rsidP="00D7108A">
      <w:pPr>
        <w:suppressAutoHyphens/>
        <w:autoSpaceDE w:val="0"/>
        <w:autoSpaceDN w:val="0"/>
        <w:adjustRightInd w:val="0"/>
        <w:spacing w:after="200" w:line="276" w:lineRule="auto"/>
        <w:ind w:left="708"/>
        <w:rPr>
          <w:rFonts w:ascii="Trebuchet MS" w:hAnsi="Trebuchet MS"/>
          <w:b/>
          <w:color w:val="548DD4" w:themeColor="text2" w:themeTint="99"/>
          <w:kern w:val="1"/>
          <w:sz w:val="22"/>
          <w:lang w:eastAsia="en-US"/>
        </w:rPr>
      </w:pPr>
      <w:r w:rsidRPr="00D7108A">
        <w:rPr>
          <w:rFonts w:ascii="Trebuchet MS" w:hAnsi="Trebuchet MS"/>
          <w:b/>
          <w:color w:val="548DD4" w:themeColor="text2" w:themeTint="99"/>
          <w:kern w:val="1"/>
          <w:sz w:val="22"/>
          <w:lang w:eastAsia="en-US"/>
        </w:rPr>
        <w:t xml:space="preserve">En nuestro ejemplo, nos limitaremos al identificador </w:t>
      </w:r>
      <w:r w:rsidRPr="008C61BC">
        <w:rPr>
          <w:rFonts w:ascii="Trebuchet MS" w:hAnsi="Trebuchet MS"/>
          <w:b/>
          <w:color w:val="548DD4" w:themeColor="text2" w:themeTint="99"/>
          <w:kern w:val="1"/>
          <w:sz w:val="22"/>
          <w:lang w:eastAsia="en-US"/>
        </w:rPr>
        <w:t>4625</w:t>
      </w:r>
      <w:r w:rsidRPr="00D7108A">
        <w:rPr>
          <w:rFonts w:ascii="Trebuchet MS" w:hAnsi="Trebuchet MS"/>
          <w:b/>
          <w:color w:val="548DD4" w:themeColor="text2" w:themeTint="99"/>
          <w:kern w:val="1"/>
          <w:sz w:val="22"/>
          <w:lang w:eastAsia="en-US"/>
        </w:rPr>
        <w:t>.</w:t>
      </w:r>
    </w:p>
    <w:p w:rsidR="00D7108A" w:rsidRDefault="00D7108A" w:rsidP="00D7108A">
      <w:pPr>
        <w:suppressAutoHyphens/>
        <w:autoSpaceDE w:val="0"/>
        <w:autoSpaceDN w:val="0"/>
        <w:adjustRightInd w:val="0"/>
        <w:spacing w:after="200" w:line="276" w:lineRule="auto"/>
        <w:ind w:left="708"/>
        <w:rPr>
          <w:rFonts w:ascii="Calibri" w:hAnsi="Calibri"/>
          <w:color w:val="FF0000"/>
          <w:kern w:val="1"/>
          <w:sz w:val="22"/>
          <w:lang w:eastAsia="en-US"/>
        </w:rPr>
      </w:pPr>
    </w:p>
    <w:p w:rsidR="008C61BC" w:rsidRDefault="008C61BC" w:rsidP="00D7108A">
      <w:pPr>
        <w:suppressAutoHyphens/>
        <w:autoSpaceDE w:val="0"/>
        <w:autoSpaceDN w:val="0"/>
        <w:adjustRightInd w:val="0"/>
        <w:spacing w:after="200" w:line="276" w:lineRule="auto"/>
        <w:ind w:left="708"/>
        <w:rPr>
          <w:rFonts w:ascii="Calibri" w:hAnsi="Calibri"/>
          <w:color w:val="FF0000"/>
          <w:kern w:val="1"/>
          <w:sz w:val="22"/>
          <w:lang w:eastAsia="en-US"/>
        </w:rPr>
      </w:pPr>
    </w:p>
    <w:p w:rsidR="008C61BC" w:rsidRDefault="008C61BC" w:rsidP="00D7108A">
      <w:pPr>
        <w:suppressAutoHyphens/>
        <w:autoSpaceDE w:val="0"/>
        <w:autoSpaceDN w:val="0"/>
        <w:adjustRightInd w:val="0"/>
        <w:spacing w:after="200" w:line="276" w:lineRule="auto"/>
        <w:ind w:left="708"/>
        <w:rPr>
          <w:rFonts w:ascii="Calibri" w:hAnsi="Calibri"/>
          <w:color w:val="FF0000"/>
          <w:kern w:val="1"/>
          <w:sz w:val="22"/>
          <w:lang w:eastAsia="en-US"/>
        </w:rPr>
      </w:pPr>
    </w:p>
    <w:p w:rsidR="008C61BC" w:rsidRPr="008C61BC" w:rsidRDefault="008C61BC" w:rsidP="008C61BC">
      <w:pPr>
        <w:suppressAutoHyphens/>
        <w:autoSpaceDE w:val="0"/>
        <w:autoSpaceDN w:val="0"/>
        <w:adjustRightInd w:val="0"/>
        <w:spacing w:line="360" w:lineRule="auto"/>
        <w:ind w:left="708"/>
        <w:rPr>
          <w:rFonts w:ascii="Trebuchet MS" w:hAnsi="Trebuchet MS"/>
          <w:b/>
          <w:kern w:val="1"/>
          <w:sz w:val="22"/>
          <w:szCs w:val="22"/>
          <w:lang w:eastAsia="en-US"/>
        </w:rPr>
      </w:pPr>
    </w:p>
    <w:p w:rsidR="00D7108A" w:rsidRPr="00D7108A" w:rsidRDefault="008C61BC" w:rsidP="008C61BC">
      <w:pPr>
        <w:suppressAutoHyphens/>
        <w:autoSpaceDE w:val="0"/>
        <w:autoSpaceDN w:val="0"/>
        <w:adjustRightInd w:val="0"/>
        <w:spacing w:line="360" w:lineRule="auto"/>
        <w:jc w:val="both"/>
        <w:rPr>
          <w:rFonts w:ascii="Trebuchet MS" w:hAnsi="Trebuchet MS"/>
          <w:kern w:val="1"/>
          <w:sz w:val="22"/>
          <w:szCs w:val="22"/>
          <w:lang w:eastAsia="en-US"/>
        </w:rPr>
      </w:pPr>
      <w:r w:rsidRPr="008C61BC">
        <w:rPr>
          <w:rFonts w:ascii="Trebuchet MS" w:hAnsi="Trebuchet MS"/>
          <w:b/>
          <w:kern w:val="1"/>
          <w:sz w:val="22"/>
          <w:szCs w:val="22"/>
          <w:lang w:eastAsia="en-US"/>
        </w:rPr>
        <w:t>2.</w:t>
      </w:r>
      <w:r w:rsidR="00B51910">
        <w:rPr>
          <w:rFonts w:ascii="Trebuchet MS" w:hAnsi="Trebuchet MS"/>
          <w:b/>
          <w:kern w:val="1"/>
          <w:sz w:val="22"/>
          <w:szCs w:val="22"/>
          <w:lang w:eastAsia="en-US"/>
        </w:rPr>
        <w:t>8</w:t>
      </w:r>
      <w:r w:rsidRPr="008C61BC">
        <w:rPr>
          <w:rFonts w:ascii="Trebuchet MS" w:hAnsi="Trebuchet MS"/>
          <w:b/>
          <w:kern w:val="1"/>
          <w:sz w:val="22"/>
          <w:szCs w:val="22"/>
          <w:lang w:eastAsia="en-US"/>
        </w:rPr>
        <w:t>.-</w:t>
      </w:r>
      <w:r w:rsidR="00D7108A" w:rsidRPr="00D7108A">
        <w:rPr>
          <w:rFonts w:ascii="Trebuchet MS" w:hAnsi="Trebuchet MS"/>
          <w:kern w:val="1"/>
          <w:sz w:val="22"/>
          <w:szCs w:val="22"/>
          <w:lang w:eastAsia="en-US"/>
        </w:rPr>
        <w:t xml:space="preserve"> Categoría de la tarea y seleccionar las que deseemos.</w:t>
      </w:r>
      <w:r w:rsidR="00FB788D">
        <w:rPr>
          <w:rFonts w:ascii="Trebuchet MS" w:hAnsi="Trebuchet MS"/>
          <w:kern w:val="1"/>
          <w:sz w:val="22"/>
          <w:szCs w:val="22"/>
          <w:lang w:eastAsia="en-US"/>
        </w:rPr>
        <w:t xml:space="preserve"> (</w:t>
      </w:r>
      <w:proofErr w:type="gramStart"/>
      <w:r w:rsidR="00FB788D" w:rsidRPr="00FB788D">
        <w:rPr>
          <w:rFonts w:ascii="Trebuchet MS" w:hAnsi="Trebuchet MS"/>
          <w:kern w:val="1"/>
          <w:sz w:val="22"/>
          <w:szCs w:val="22"/>
          <w:lang w:eastAsia="en-US"/>
        </w:rPr>
        <w:t>área</w:t>
      </w:r>
      <w:proofErr w:type="gramEnd"/>
      <w:r w:rsidR="00FB788D" w:rsidRPr="00FB788D">
        <w:rPr>
          <w:rFonts w:ascii="Trebuchet MS" w:hAnsi="Trebuchet MS"/>
          <w:kern w:val="1"/>
          <w:sz w:val="22"/>
          <w:szCs w:val="22"/>
          <w:lang w:eastAsia="en-US"/>
        </w:rPr>
        <w:t xml:space="preserve"> general de la funcionalidad del proveedor de eventos</w:t>
      </w:r>
      <w:r w:rsidR="00592C20">
        <w:rPr>
          <w:rFonts w:ascii="Trebuchet MS" w:hAnsi="Trebuchet MS"/>
          <w:kern w:val="1"/>
          <w:sz w:val="22"/>
          <w:szCs w:val="22"/>
          <w:lang w:eastAsia="en-US"/>
        </w:rPr>
        <w:t xml:space="preserve">. Tiene </w:t>
      </w:r>
      <w:proofErr w:type="gramStart"/>
      <w:r w:rsidR="00592C20">
        <w:rPr>
          <w:rFonts w:ascii="Trebuchet MS" w:hAnsi="Trebuchet MS"/>
          <w:kern w:val="1"/>
          <w:sz w:val="22"/>
          <w:szCs w:val="22"/>
          <w:lang w:eastAsia="en-US"/>
        </w:rPr>
        <w:t>sentido ,</w:t>
      </w:r>
      <w:proofErr w:type="gramEnd"/>
      <w:r w:rsidR="00592C20">
        <w:rPr>
          <w:rFonts w:ascii="Trebuchet MS" w:hAnsi="Trebuchet MS"/>
          <w:kern w:val="1"/>
          <w:sz w:val="22"/>
          <w:szCs w:val="22"/>
          <w:lang w:eastAsia="en-US"/>
        </w:rPr>
        <w:t xml:space="preserve"> si vamos a auditar acceso a carpetas la categoría es Sistema de archivos, si vamos a auditar acceso de usuarios la categoría es Inicio de Sesión…</w:t>
      </w:r>
      <w:r w:rsidR="00FB788D" w:rsidRPr="00FB788D">
        <w:rPr>
          <w:rFonts w:ascii="Trebuchet MS" w:hAnsi="Trebuchet MS"/>
          <w:kern w:val="1"/>
          <w:sz w:val="22"/>
          <w:szCs w:val="22"/>
          <w:lang w:eastAsia="en-US"/>
        </w:rPr>
        <w:t>)</w:t>
      </w:r>
    </w:p>
    <w:p w:rsidR="00D7108A" w:rsidRDefault="003060CB" w:rsidP="00D7108A">
      <w:pPr>
        <w:suppressAutoHyphens/>
        <w:autoSpaceDE w:val="0"/>
        <w:autoSpaceDN w:val="0"/>
        <w:adjustRightInd w:val="0"/>
        <w:spacing w:after="200" w:line="276" w:lineRule="auto"/>
        <w:ind w:left="708"/>
        <w:rPr>
          <w:rFonts w:ascii="Trebuchet MS" w:hAnsi="Trebuchet MS"/>
          <w:b/>
          <w:color w:val="548DD4" w:themeColor="text2" w:themeTint="99"/>
          <w:kern w:val="1"/>
          <w:sz w:val="22"/>
          <w:lang w:eastAsia="en-US"/>
        </w:rPr>
      </w:pPr>
      <w:r w:rsidRPr="003060CB">
        <w:rPr>
          <w:rFonts w:ascii="Trebuchet MS" w:hAnsi="Trebuchet MS"/>
          <w:b/>
          <w:noProof/>
          <w:color w:val="548DD4" w:themeColor="text2" w:themeTint="99"/>
          <w:kern w:val="1"/>
          <w:sz w:val="22"/>
        </w:rPr>
        <w:drawing>
          <wp:anchor distT="0" distB="0" distL="114300" distR="114300" simplePos="0" relativeHeight="251676672" behindDoc="0" locked="0" layoutInCell="1" allowOverlap="1" wp14:anchorId="23D22ABA" wp14:editId="50BDEFF2">
            <wp:simplePos x="0" y="0"/>
            <wp:positionH relativeFrom="column">
              <wp:posOffset>-60960</wp:posOffset>
            </wp:positionH>
            <wp:positionV relativeFrom="paragraph">
              <wp:posOffset>406400</wp:posOffset>
            </wp:positionV>
            <wp:extent cx="4895850" cy="314325"/>
            <wp:effectExtent l="0" t="0" r="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895850" cy="314325"/>
                    </a:xfrm>
                    <a:prstGeom prst="rect">
                      <a:avLst/>
                    </a:prstGeom>
                  </pic:spPr>
                </pic:pic>
              </a:graphicData>
            </a:graphic>
            <wp14:sizeRelH relativeFrom="page">
              <wp14:pctWidth>0</wp14:pctWidth>
            </wp14:sizeRelH>
            <wp14:sizeRelV relativeFrom="page">
              <wp14:pctHeight>0</wp14:pctHeight>
            </wp14:sizeRelV>
          </wp:anchor>
        </w:drawing>
      </w:r>
      <w:r w:rsidR="00D7108A" w:rsidRPr="00D7108A">
        <w:rPr>
          <w:rFonts w:ascii="Trebuchet MS" w:hAnsi="Trebuchet MS"/>
          <w:b/>
          <w:color w:val="548DD4" w:themeColor="text2" w:themeTint="99"/>
          <w:kern w:val="1"/>
          <w:sz w:val="22"/>
          <w:lang w:eastAsia="en-US"/>
        </w:rPr>
        <w:t xml:space="preserve">Nosotros </w:t>
      </w:r>
      <w:r>
        <w:rPr>
          <w:rFonts w:ascii="Trebuchet MS" w:hAnsi="Trebuchet MS"/>
          <w:b/>
          <w:color w:val="548DD4" w:themeColor="text2" w:themeTint="99"/>
          <w:kern w:val="1"/>
          <w:sz w:val="22"/>
          <w:lang w:eastAsia="en-US"/>
        </w:rPr>
        <w:t>seleccionamos</w:t>
      </w:r>
      <w:r w:rsidR="00D7108A" w:rsidRPr="00D7108A">
        <w:rPr>
          <w:rFonts w:ascii="Trebuchet MS" w:hAnsi="Trebuchet MS"/>
          <w:b/>
          <w:color w:val="548DD4" w:themeColor="text2" w:themeTint="99"/>
          <w:kern w:val="1"/>
          <w:sz w:val="22"/>
          <w:lang w:eastAsia="en-US"/>
        </w:rPr>
        <w:t xml:space="preserve"> la categoría </w:t>
      </w:r>
      <w:r w:rsidR="00D7108A" w:rsidRPr="008C61BC">
        <w:rPr>
          <w:rFonts w:ascii="Trebuchet MS" w:hAnsi="Trebuchet MS"/>
          <w:b/>
          <w:color w:val="548DD4" w:themeColor="text2" w:themeTint="99"/>
          <w:kern w:val="1"/>
          <w:sz w:val="22"/>
          <w:lang w:eastAsia="en-US"/>
        </w:rPr>
        <w:t>Inicio de sesión</w:t>
      </w:r>
      <w:r w:rsidR="00D7108A" w:rsidRPr="00D7108A">
        <w:rPr>
          <w:rFonts w:ascii="Trebuchet MS" w:hAnsi="Trebuchet MS"/>
          <w:b/>
          <w:color w:val="548DD4" w:themeColor="text2" w:themeTint="99"/>
          <w:kern w:val="1"/>
          <w:sz w:val="22"/>
          <w:lang w:eastAsia="en-US"/>
        </w:rPr>
        <w:t>.</w:t>
      </w:r>
    </w:p>
    <w:p w:rsidR="003060CB" w:rsidRDefault="003060CB" w:rsidP="00D7108A">
      <w:pPr>
        <w:suppressAutoHyphens/>
        <w:autoSpaceDE w:val="0"/>
        <w:autoSpaceDN w:val="0"/>
        <w:adjustRightInd w:val="0"/>
        <w:spacing w:after="200" w:line="276" w:lineRule="auto"/>
        <w:jc w:val="both"/>
        <w:rPr>
          <w:rFonts w:ascii="Calibri" w:hAnsi="Calibri"/>
          <w:kern w:val="1"/>
          <w:sz w:val="22"/>
          <w:lang w:eastAsia="en-US"/>
        </w:rPr>
      </w:pPr>
    </w:p>
    <w:p w:rsidR="003060CB" w:rsidRDefault="003060CB" w:rsidP="00D7108A">
      <w:pPr>
        <w:suppressAutoHyphens/>
        <w:autoSpaceDE w:val="0"/>
        <w:autoSpaceDN w:val="0"/>
        <w:adjustRightInd w:val="0"/>
        <w:spacing w:after="200" w:line="276" w:lineRule="auto"/>
        <w:jc w:val="both"/>
        <w:rPr>
          <w:rFonts w:ascii="Calibri" w:hAnsi="Calibri"/>
          <w:kern w:val="1"/>
          <w:sz w:val="22"/>
          <w:lang w:eastAsia="en-US"/>
        </w:rPr>
      </w:pPr>
    </w:p>
    <w:p w:rsidR="00D7108A" w:rsidRPr="00D7108A" w:rsidRDefault="003060CB" w:rsidP="003060CB">
      <w:pPr>
        <w:suppressAutoHyphens/>
        <w:autoSpaceDE w:val="0"/>
        <w:autoSpaceDN w:val="0"/>
        <w:adjustRightInd w:val="0"/>
        <w:spacing w:line="360" w:lineRule="auto"/>
        <w:jc w:val="both"/>
        <w:rPr>
          <w:rFonts w:ascii="Trebuchet MS" w:hAnsi="Trebuchet MS"/>
          <w:kern w:val="1"/>
          <w:sz w:val="22"/>
          <w:szCs w:val="22"/>
          <w:lang w:eastAsia="en-US"/>
        </w:rPr>
      </w:pPr>
      <w:r w:rsidRPr="003060CB">
        <w:rPr>
          <w:rFonts w:ascii="Trebuchet MS" w:hAnsi="Trebuchet MS"/>
          <w:b/>
          <w:kern w:val="1"/>
          <w:sz w:val="22"/>
          <w:szCs w:val="22"/>
          <w:lang w:eastAsia="en-US"/>
        </w:rPr>
        <w:t>2.</w:t>
      </w:r>
      <w:r w:rsidR="00B51910">
        <w:rPr>
          <w:rFonts w:ascii="Trebuchet MS" w:hAnsi="Trebuchet MS"/>
          <w:b/>
          <w:kern w:val="1"/>
          <w:sz w:val="22"/>
          <w:szCs w:val="22"/>
          <w:lang w:eastAsia="en-US"/>
        </w:rPr>
        <w:t>9</w:t>
      </w:r>
      <w:r w:rsidRPr="003060CB">
        <w:rPr>
          <w:rFonts w:ascii="Trebuchet MS" w:hAnsi="Trebuchet MS"/>
          <w:b/>
          <w:kern w:val="1"/>
          <w:sz w:val="22"/>
          <w:szCs w:val="22"/>
          <w:lang w:eastAsia="en-US"/>
        </w:rPr>
        <w:t>.-</w:t>
      </w:r>
      <w:r w:rsidR="00D7108A" w:rsidRPr="00D7108A">
        <w:rPr>
          <w:rFonts w:ascii="Trebuchet MS" w:hAnsi="Trebuchet MS"/>
          <w:kern w:val="1"/>
          <w:sz w:val="22"/>
          <w:szCs w:val="22"/>
          <w:lang w:eastAsia="en-US"/>
        </w:rPr>
        <w:t xml:space="preserve"> Otro aspecto que podemos utilizar en nuestra vista personalizada es el filtro por Palabras clave</w:t>
      </w:r>
    </w:p>
    <w:p w:rsidR="00D7108A" w:rsidRPr="00D7108A" w:rsidRDefault="00D7108A" w:rsidP="00D7108A">
      <w:pPr>
        <w:suppressAutoHyphens/>
        <w:autoSpaceDE w:val="0"/>
        <w:autoSpaceDN w:val="0"/>
        <w:adjustRightInd w:val="0"/>
        <w:spacing w:after="200" w:line="276" w:lineRule="auto"/>
        <w:ind w:left="708"/>
        <w:rPr>
          <w:rFonts w:ascii="Trebuchet MS" w:hAnsi="Trebuchet MS"/>
          <w:b/>
          <w:color w:val="548DD4" w:themeColor="text2" w:themeTint="99"/>
          <w:kern w:val="1"/>
          <w:sz w:val="22"/>
          <w:lang w:eastAsia="en-US"/>
        </w:rPr>
      </w:pPr>
      <w:r w:rsidRPr="00D7108A">
        <w:rPr>
          <w:rFonts w:ascii="Trebuchet MS" w:hAnsi="Trebuchet MS"/>
          <w:b/>
          <w:color w:val="548DD4" w:themeColor="text2" w:themeTint="99"/>
          <w:kern w:val="1"/>
          <w:sz w:val="22"/>
          <w:lang w:eastAsia="en-US"/>
        </w:rPr>
        <w:t>En este caso, haremos clic sobre la casilla correspondiente a Error de auditoría</w:t>
      </w:r>
    </w:p>
    <w:p w:rsidR="00D7108A" w:rsidRPr="00C27554" w:rsidRDefault="00C27554" w:rsidP="00C27554">
      <w:pPr>
        <w:suppressAutoHyphens/>
        <w:autoSpaceDE w:val="0"/>
        <w:autoSpaceDN w:val="0"/>
        <w:adjustRightInd w:val="0"/>
        <w:spacing w:after="200" w:line="276" w:lineRule="auto"/>
        <w:rPr>
          <w:rFonts w:ascii="Trebuchet MS" w:hAnsi="Trebuchet MS"/>
          <w:kern w:val="1"/>
          <w:sz w:val="22"/>
          <w:szCs w:val="22"/>
          <w:lang w:eastAsia="en-US"/>
        </w:rPr>
      </w:pPr>
      <w:r w:rsidRPr="00C27554">
        <w:rPr>
          <w:rFonts w:ascii="Trebuchet MS" w:hAnsi="Trebuchet MS"/>
          <w:b/>
          <w:kern w:val="1"/>
          <w:sz w:val="22"/>
          <w:szCs w:val="22"/>
          <w:lang w:eastAsia="en-US"/>
        </w:rPr>
        <w:t>2.</w:t>
      </w:r>
      <w:r w:rsidR="00B51910">
        <w:rPr>
          <w:rFonts w:ascii="Trebuchet MS" w:hAnsi="Trebuchet MS"/>
          <w:b/>
          <w:kern w:val="1"/>
          <w:sz w:val="22"/>
          <w:szCs w:val="22"/>
          <w:lang w:eastAsia="en-US"/>
        </w:rPr>
        <w:t>10</w:t>
      </w:r>
      <w:r w:rsidRPr="00C27554">
        <w:rPr>
          <w:rFonts w:ascii="Trebuchet MS" w:hAnsi="Trebuchet MS"/>
          <w:b/>
          <w:kern w:val="1"/>
          <w:sz w:val="22"/>
          <w:szCs w:val="22"/>
          <w:lang w:eastAsia="en-US"/>
        </w:rPr>
        <w:t>.-</w:t>
      </w:r>
      <w:r w:rsidRPr="00C27554">
        <w:rPr>
          <w:rFonts w:ascii="Trebuchet MS" w:hAnsi="Trebuchet MS"/>
          <w:kern w:val="1"/>
          <w:sz w:val="22"/>
          <w:szCs w:val="22"/>
          <w:lang w:eastAsia="en-US"/>
        </w:rPr>
        <w:t xml:space="preserve"> </w:t>
      </w:r>
      <w:r w:rsidR="00D7108A" w:rsidRPr="00D7108A">
        <w:rPr>
          <w:rFonts w:ascii="Trebuchet MS" w:hAnsi="Trebuchet MS"/>
          <w:kern w:val="1"/>
          <w:sz w:val="22"/>
          <w:szCs w:val="22"/>
          <w:lang w:eastAsia="en-US"/>
        </w:rPr>
        <w:t>Aceptamos y guardamos como errores de inicio.</w:t>
      </w:r>
    </w:p>
    <w:p w:rsidR="00C27554" w:rsidRPr="00D7108A" w:rsidRDefault="00C27554" w:rsidP="00C27554">
      <w:pPr>
        <w:suppressAutoHyphens/>
        <w:autoSpaceDE w:val="0"/>
        <w:autoSpaceDN w:val="0"/>
        <w:adjustRightInd w:val="0"/>
        <w:spacing w:after="200" w:line="276" w:lineRule="auto"/>
        <w:rPr>
          <w:rFonts w:ascii="Calibri" w:hAnsi="Calibri"/>
          <w:kern w:val="1"/>
          <w:sz w:val="22"/>
          <w:lang w:eastAsia="en-US"/>
        </w:rPr>
      </w:pPr>
      <w:r w:rsidRPr="00C27554">
        <w:rPr>
          <w:rFonts w:ascii="Calibri" w:hAnsi="Calibri"/>
          <w:noProof/>
          <w:kern w:val="1"/>
          <w:sz w:val="22"/>
        </w:rPr>
        <w:lastRenderedPageBreak/>
        <w:drawing>
          <wp:inline distT="0" distB="0" distL="0" distR="0" wp14:anchorId="26137C2E" wp14:editId="548FC17C">
            <wp:extent cx="3974987" cy="3257550"/>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4987" cy="3257550"/>
                    </a:xfrm>
                    <a:prstGeom prst="rect">
                      <a:avLst/>
                    </a:prstGeom>
                  </pic:spPr>
                </pic:pic>
              </a:graphicData>
            </a:graphic>
          </wp:inline>
        </w:drawing>
      </w:r>
    </w:p>
    <w:p w:rsidR="00CC7EC5" w:rsidRPr="00CC7EC5" w:rsidRDefault="00CC7EC5" w:rsidP="00CC7EC5">
      <w:pPr>
        <w:suppressAutoHyphens/>
        <w:autoSpaceDE w:val="0"/>
        <w:autoSpaceDN w:val="0"/>
        <w:adjustRightInd w:val="0"/>
        <w:spacing w:after="200" w:line="276" w:lineRule="auto"/>
        <w:rPr>
          <w:rFonts w:ascii="Trebuchet MS" w:hAnsi="Trebuchet MS"/>
          <w:kern w:val="1"/>
          <w:sz w:val="22"/>
          <w:szCs w:val="22"/>
          <w:lang w:eastAsia="en-US"/>
        </w:rPr>
      </w:pPr>
      <w:r w:rsidRPr="00CC7EC5">
        <w:rPr>
          <w:rFonts w:ascii="Trebuchet MS" w:hAnsi="Trebuchet MS"/>
          <w:b/>
          <w:kern w:val="1"/>
          <w:sz w:val="22"/>
          <w:szCs w:val="22"/>
          <w:lang w:eastAsia="en-US"/>
        </w:rPr>
        <w:t>2.11.-</w:t>
      </w:r>
      <w:r w:rsidRPr="00CC7EC5">
        <w:rPr>
          <w:rFonts w:ascii="Trebuchet MS" w:hAnsi="Trebuchet MS"/>
          <w:kern w:val="1"/>
          <w:sz w:val="22"/>
          <w:szCs w:val="22"/>
          <w:lang w:eastAsia="en-US"/>
        </w:rPr>
        <w:t xml:space="preserve"> </w:t>
      </w:r>
      <w:r w:rsidR="00D7108A" w:rsidRPr="00CC7EC5">
        <w:rPr>
          <w:rFonts w:ascii="Trebuchet MS" w:hAnsi="Trebuchet MS"/>
          <w:kern w:val="1"/>
          <w:sz w:val="22"/>
          <w:szCs w:val="22"/>
          <w:lang w:eastAsia="en-US"/>
        </w:rPr>
        <w:t xml:space="preserve">Por último </w:t>
      </w:r>
      <w:r w:rsidRPr="00CC7EC5">
        <w:rPr>
          <w:rFonts w:ascii="Trebuchet MS" w:hAnsi="Trebuchet MS"/>
          <w:kern w:val="1"/>
          <w:sz w:val="22"/>
          <w:szCs w:val="22"/>
          <w:lang w:eastAsia="en-US"/>
        </w:rPr>
        <w:t>intentamos entrar con un usuario y ponemos mal la contraseña, luego entramos con el administrador y vemos el visor de sucesos</w:t>
      </w:r>
    </w:p>
    <w:p w:rsidR="007B6882" w:rsidRDefault="007B6882" w:rsidP="000747D6">
      <w:pPr>
        <w:suppressAutoHyphens/>
        <w:autoSpaceDE w:val="0"/>
        <w:autoSpaceDN w:val="0"/>
        <w:adjustRightInd w:val="0"/>
        <w:spacing w:after="200" w:line="276" w:lineRule="auto"/>
        <w:rPr>
          <w:rFonts w:ascii="Trebuchet MS" w:hAnsi="Trebuchet MS"/>
          <w:sz w:val="22"/>
          <w:szCs w:val="22"/>
        </w:rPr>
      </w:pPr>
    </w:p>
    <w:p w:rsidR="007B6882" w:rsidRPr="007B6882" w:rsidRDefault="007B6882" w:rsidP="007B6882">
      <w:pPr>
        <w:keepNext/>
        <w:framePr w:dropCap="drop" w:lines="3" w:wrap="around" w:vAnchor="text" w:hAnchor="text"/>
        <w:spacing w:line="975" w:lineRule="exact"/>
        <w:textAlignment w:val="baseline"/>
        <w:rPr>
          <w:rFonts w:ascii="Trebuchet MS" w:hAnsi="Trebuchet MS"/>
          <w:b/>
          <w:spacing w:val="-20"/>
          <w:position w:val="-13"/>
          <w:sz w:val="121"/>
          <w:szCs w:val="28"/>
        </w:rPr>
      </w:pPr>
      <w:r>
        <w:rPr>
          <w:rFonts w:ascii="Trebuchet MS" w:hAnsi="Trebuchet MS"/>
          <w:b/>
          <w:color w:val="000000"/>
          <w:spacing w:val="-20"/>
          <w:position w:val="-13"/>
          <w:sz w:val="121"/>
          <w:szCs w:val="28"/>
        </w:rPr>
        <w:t>3</w:t>
      </w:r>
    </w:p>
    <w:p w:rsidR="007B6882" w:rsidRPr="007B6882" w:rsidRDefault="007B6882" w:rsidP="007B6882">
      <w:pPr>
        <w:tabs>
          <w:tab w:val="left" w:pos="426"/>
          <w:tab w:val="left" w:pos="851"/>
        </w:tabs>
        <w:autoSpaceDE w:val="0"/>
        <w:rPr>
          <w:rFonts w:ascii="Trebuchet MS" w:hAnsi="Trebuchet MS"/>
          <w:b/>
          <w:spacing w:val="-20"/>
          <w:sz w:val="44"/>
          <w:szCs w:val="44"/>
        </w:rPr>
      </w:pPr>
      <w:r w:rsidRPr="007B6882">
        <w:rPr>
          <w:rFonts w:ascii="Trebuchet MS" w:hAnsi="Trebuchet MS"/>
          <w:b/>
        </w:rPr>
        <w:t xml:space="preserve"> </w:t>
      </w:r>
      <w:r w:rsidRPr="007B6882">
        <w:rPr>
          <w:rFonts w:ascii="Trebuchet MS" w:hAnsi="Trebuchet MS"/>
          <w:b/>
          <w:spacing w:val="-20"/>
          <w:sz w:val="36"/>
          <w:szCs w:val="36"/>
        </w:rPr>
        <w:t xml:space="preserve">Auditar los inicios apagados y suspensiones del sistema </w:t>
      </w:r>
    </w:p>
    <w:p w:rsidR="007B6882" w:rsidRDefault="007B6882" w:rsidP="007B6882">
      <w:pPr>
        <w:suppressAutoHyphens/>
        <w:autoSpaceDE w:val="0"/>
        <w:autoSpaceDN w:val="0"/>
        <w:adjustRightInd w:val="0"/>
        <w:spacing w:after="200" w:line="276" w:lineRule="auto"/>
        <w:rPr>
          <w:rFonts w:ascii="Trebuchet MS" w:hAnsi="Trebuchet MS"/>
          <w:sz w:val="22"/>
          <w:szCs w:val="22"/>
        </w:rPr>
      </w:pPr>
    </w:p>
    <w:p w:rsidR="007B6882" w:rsidRPr="007B6882" w:rsidRDefault="007B6882" w:rsidP="007B6882">
      <w:pPr>
        <w:suppressAutoHyphens/>
        <w:autoSpaceDE w:val="0"/>
        <w:autoSpaceDN w:val="0"/>
        <w:adjustRightInd w:val="0"/>
        <w:spacing w:line="360" w:lineRule="auto"/>
        <w:jc w:val="both"/>
        <w:rPr>
          <w:rFonts w:ascii="Trebuchet MS" w:hAnsi="Trebuchet MS"/>
          <w:sz w:val="22"/>
          <w:szCs w:val="22"/>
        </w:rPr>
      </w:pPr>
      <w:r w:rsidRPr="007B6882">
        <w:rPr>
          <w:rFonts w:ascii="Trebuchet MS" w:hAnsi="Trebuchet MS"/>
          <w:sz w:val="22"/>
          <w:szCs w:val="22"/>
        </w:rPr>
        <w:t xml:space="preserve">Existe la consulta del </w:t>
      </w:r>
      <w:r w:rsidRPr="007B6882">
        <w:rPr>
          <w:rFonts w:ascii="Trebuchet MS" w:hAnsi="Trebuchet MS"/>
          <w:b/>
          <w:i/>
          <w:sz w:val="22"/>
          <w:szCs w:val="22"/>
        </w:rPr>
        <w:t>Visor de Eventos</w:t>
      </w:r>
      <w:r w:rsidRPr="007B6882">
        <w:rPr>
          <w:rFonts w:ascii="Trebuchet MS" w:hAnsi="Trebuchet MS"/>
          <w:sz w:val="22"/>
          <w:szCs w:val="22"/>
        </w:rPr>
        <w:t xml:space="preserve"> para saber si alguien ha tocado tu equipo cuando </w:t>
      </w:r>
      <w:proofErr w:type="gramStart"/>
      <w:r w:rsidRPr="007B6882">
        <w:rPr>
          <w:rFonts w:ascii="Trebuchet MS" w:hAnsi="Trebuchet MS"/>
          <w:sz w:val="22"/>
          <w:szCs w:val="22"/>
        </w:rPr>
        <w:t>tu</w:t>
      </w:r>
      <w:proofErr w:type="gramEnd"/>
      <w:r w:rsidRPr="007B6882">
        <w:rPr>
          <w:rFonts w:ascii="Trebuchet MS" w:hAnsi="Trebuchet MS"/>
          <w:sz w:val="22"/>
          <w:szCs w:val="22"/>
        </w:rPr>
        <w:t xml:space="preserve"> no estabas. Esta consulta no es otra más que la de los </w:t>
      </w:r>
      <w:r w:rsidRPr="007B6882">
        <w:rPr>
          <w:rFonts w:ascii="Trebuchet MS" w:hAnsi="Trebuchet MS"/>
          <w:b/>
          <w:i/>
          <w:sz w:val="22"/>
          <w:szCs w:val="22"/>
          <w:u w:val="single"/>
        </w:rPr>
        <w:t>eventos de inicio y apagado del sistema</w:t>
      </w:r>
      <w:r w:rsidRPr="007B6882">
        <w:rPr>
          <w:rFonts w:ascii="Trebuchet MS" w:hAnsi="Trebuchet MS"/>
          <w:sz w:val="22"/>
          <w:szCs w:val="22"/>
        </w:rPr>
        <w:t>, algo bastante significativo que puede ayudarte a saber si alguien está intentando hacer algo malo mientras tú no estás.</w:t>
      </w:r>
    </w:p>
    <w:p w:rsidR="007B6882" w:rsidRDefault="007B6882" w:rsidP="007B6882">
      <w:pPr>
        <w:suppressAutoHyphens/>
        <w:autoSpaceDE w:val="0"/>
        <w:autoSpaceDN w:val="0"/>
        <w:adjustRightInd w:val="0"/>
        <w:spacing w:line="360" w:lineRule="auto"/>
        <w:jc w:val="both"/>
        <w:rPr>
          <w:rFonts w:ascii="Trebuchet MS" w:hAnsi="Trebuchet MS"/>
          <w:sz w:val="22"/>
          <w:szCs w:val="22"/>
        </w:rPr>
      </w:pPr>
      <w:r w:rsidRPr="007B6882">
        <w:rPr>
          <w:rFonts w:ascii="Trebuchet MS" w:hAnsi="Trebuchet MS"/>
          <w:sz w:val="22"/>
          <w:szCs w:val="22"/>
        </w:rPr>
        <w:t xml:space="preserve">Los eventos que se generan son fácilmente reconocibles, ya que tanto el de arranque del sistema, como el de apagado se generan en la </w:t>
      </w:r>
      <w:r w:rsidRPr="007B6882">
        <w:rPr>
          <w:rFonts w:ascii="Trebuchet MS" w:hAnsi="Trebuchet MS"/>
          <w:b/>
          <w:sz w:val="22"/>
          <w:szCs w:val="22"/>
        </w:rPr>
        <w:t xml:space="preserve">categoría </w:t>
      </w:r>
      <w:proofErr w:type="spellStart"/>
      <w:r w:rsidRPr="007B6882">
        <w:rPr>
          <w:rFonts w:ascii="Trebuchet MS" w:hAnsi="Trebuchet MS"/>
          <w:b/>
          <w:sz w:val="22"/>
          <w:szCs w:val="22"/>
        </w:rPr>
        <w:t>Kernel</w:t>
      </w:r>
      <w:proofErr w:type="spellEnd"/>
      <w:r w:rsidRPr="007B6882">
        <w:rPr>
          <w:rFonts w:ascii="Trebuchet MS" w:hAnsi="Trebuchet MS"/>
          <w:b/>
          <w:sz w:val="22"/>
          <w:szCs w:val="22"/>
        </w:rPr>
        <w:t xml:space="preserve"> General</w:t>
      </w:r>
      <w:r w:rsidRPr="007B6882">
        <w:rPr>
          <w:rFonts w:ascii="Trebuchet MS" w:hAnsi="Trebuchet MS"/>
          <w:sz w:val="22"/>
          <w:szCs w:val="22"/>
        </w:rPr>
        <w:t>, tal y como puede verse en las siguientes capturas.</w:t>
      </w:r>
    </w:p>
    <w:p w:rsidR="002B69E4" w:rsidRDefault="002B69E4" w:rsidP="007B6882">
      <w:pPr>
        <w:suppressAutoHyphens/>
        <w:autoSpaceDE w:val="0"/>
        <w:autoSpaceDN w:val="0"/>
        <w:adjustRightInd w:val="0"/>
        <w:spacing w:line="360" w:lineRule="auto"/>
        <w:jc w:val="both"/>
        <w:rPr>
          <w:rFonts w:ascii="Trebuchet MS" w:hAnsi="Trebuchet MS"/>
          <w:sz w:val="22"/>
          <w:szCs w:val="22"/>
        </w:rPr>
      </w:pPr>
    </w:p>
    <w:p w:rsidR="002B69E4" w:rsidRPr="002B69E4" w:rsidRDefault="002B69E4" w:rsidP="007B6882">
      <w:pPr>
        <w:suppressAutoHyphens/>
        <w:autoSpaceDE w:val="0"/>
        <w:autoSpaceDN w:val="0"/>
        <w:adjustRightInd w:val="0"/>
        <w:spacing w:line="360" w:lineRule="auto"/>
        <w:jc w:val="both"/>
        <w:rPr>
          <w:rFonts w:ascii="Trebuchet MS" w:hAnsi="Trebuchet MS"/>
          <w:b/>
          <w:sz w:val="22"/>
          <w:szCs w:val="22"/>
        </w:rPr>
      </w:pPr>
      <w:r w:rsidRPr="002B69E4">
        <w:rPr>
          <w:rFonts w:ascii="Trebuchet MS" w:hAnsi="Trebuchet MS"/>
          <w:noProof/>
          <w:sz w:val="22"/>
          <w:szCs w:val="22"/>
        </w:rPr>
        <w:drawing>
          <wp:anchor distT="0" distB="0" distL="114300" distR="114300" simplePos="0" relativeHeight="251677696" behindDoc="0" locked="0" layoutInCell="1" allowOverlap="1" wp14:anchorId="55922DE4" wp14:editId="63F75B91">
            <wp:simplePos x="0" y="0"/>
            <wp:positionH relativeFrom="column">
              <wp:posOffset>-66675</wp:posOffset>
            </wp:positionH>
            <wp:positionV relativeFrom="paragraph">
              <wp:posOffset>319405</wp:posOffset>
            </wp:positionV>
            <wp:extent cx="5400040" cy="2289175"/>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400040" cy="2289175"/>
                    </a:xfrm>
                    <a:prstGeom prst="rect">
                      <a:avLst/>
                    </a:prstGeom>
                  </pic:spPr>
                </pic:pic>
              </a:graphicData>
            </a:graphic>
            <wp14:sizeRelH relativeFrom="page">
              <wp14:pctWidth>0</wp14:pctWidth>
            </wp14:sizeRelH>
            <wp14:sizeRelV relativeFrom="page">
              <wp14:pctHeight>0</wp14:pctHeight>
            </wp14:sizeRelV>
          </wp:anchor>
        </w:drawing>
      </w:r>
      <w:r w:rsidRPr="002B69E4">
        <w:rPr>
          <w:rFonts w:ascii="Trebuchet MS" w:hAnsi="Trebuchet MS"/>
          <w:b/>
          <w:sz w:val="22"/>
          <w:szCs w:val="22"/>
        </w:rPr>
        <w:t>ID: 12 Encendido</w:t>
      </w:r>
    </w:p>
    <w:p w:rsidR="002B69E4" w:rsidRDefault="002B69E4" w:rsidP="007B6882">
      <w:pPr>
        <w:suppressAutoHyphens/>
        <w:autoSpaceDE w:val="0"/>
        <w:autoSpaceDN w:val="0"/>
        <w:adjustRightInd w:val="0"/>
        <w:spacing w:line="360" w:lineRule="auto"/>
        <w:jc w:val="both"/>
        <w:rPr>
          <w:rFonts w:ascii="Trebuchet MS" w:hAnsi="Trebuchet MS"/>
          <w:sz w:val="22"/>
          <w:szCs w:val="22"/>
        </w:rPr>
      </w:pPr>
      <w:r w:rsidRPr="002B69E4">
        <w:rPr>
          <w:rFonts w:ascii="Trebuchet MS" w:hAnsi="Trebuchet MS"/>
          <w:noProof/>
          <w:sz w:val="22"/>
          <w:szCs w:val="22"/>
        </w:rPr>
        <w:lastRenderedPageBreak/>
        <w:drawing>
          <wp:anchor distT="0" distB="0" distL="114300" distR="114300" simplePos="0" relativeHeight="251678720" behindDoc="0" locked="0" layoutInCell="1" allowOverlap="1" wp14:anchorId="17F77CF5" wp14:editId="0C816FE4">
            <wp:simplePos x="0" y="0"/>
            <wp:positionH relativeFrom="column">
              <wp:posOffset>-3810</wp:posOffset>
            </wp:positionH>
            <wp:positionV relativeFrom="paragraph">
              <wp:posOffset>2857500</wp:posOffset>
            </wp:positionV>
            <wp:extent cx="5400040" cy="2221865"/>
            <wp:effectExtent l="0" t="0" r="0" b="698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400040" cy="2221865"/>
                    </a:xfrm>
                    <a:prstGeom prst="rect">
                      <a:avLst/>
                    </a:prstGeom>
                  </pic:spPr>
                </pic:pic>
              </a:graphicData>
            </a:graphic>
            <wp14:sizeRelH relativeFrom="page">
              <wp14:pctWidth>0</wp14:pctWidth>
            </wp14:sizeRelH>
            <wp14:sizeRelV relativeFrom="page">
              <wp14:pctHeight>0</wp14:pctHeight>
            </wp14:sizeRelV>
          </wp:anchor>
        </w:drawing>
      </w:r>
    </w:p>
    <w:p w:rsidR="002B69E4" w:rsidRPr="002B69E4" w:rsidRDefault="002B69E4" w:rsidP="007B6882">
      <w:pPr>
        <w:suppressAutoHyphens/>
        <w:autoSpaceDE w:val="0"/>
        <w:autoSpaceDN w:val="0"/>
        <w:adjustRightInd w:val="0"/>
        <w:spacing w:line="360" w:lineRule="auto"/>
        <w:jc w:val="both"/>
        <w:rPr>
          <w:rFonts w:ascii="Trebuchet MS" w:hAnsi="Trebuchet MS"/>
          <w:b/>
          <w:sz w:val="22"/>
          <w:szCs w:val="22"/>
        </w:rPr>
      </w:pPr>
      <w:r w:rsidRPr="002B69E4">
        <w:rPr>
          <w:rFonts w:ascii="Trebuchet MS" w:hAnsi="Trebuchet MS"/>
          <w:b/>
          <w:sz w:val="22"/>
          <w:szCs w:val="22"/>
        </w:rPr>
        <w:t>ID: 13 Apagado</w:t>
      </w:r>
    </w:p>
    <w:p w:rsidR="002B69E4" w:rsidRDefault="002B69E4" w:rsidP="007B6882">
      <w:pPr>
        <w:suppressAutoHyphens/>
        <w:autoSpaceDE w:val="0"/>
        <w:autoSpaceDN w:val="0"/>
        <w:adjustRightInd w:val="0"/>
        <w:spacing w:line="360" w:lineRule="auto"/>
        <w:jc w:val="both"/>
        <w:rPr>
          <w:rFonts w:ascii="Trebuchet MS" w:hAnsi="Trebuchet MS"/>
          <w:sz w:val="22"/>
          <w:szCs w:val="22"/>
        </w:rPr>
      </w:pPr>
    </w:p>
    <w:p w:rsidR="00C87B21" w:rsidRPr="00FA1D02" w:rsidRDefault="00FA1D02" w:rsidP="007B6882">
      <w:pPr>
        <w:suppressAutoHyphens/>
        <w:autoSpaceDE w:val="0"/>
        <w:autoSpaceDN w:val="0"/>
        <w:adjustRightInd w:val="0"/>
        <w:spacing w:line="360" w:lineRule="auto"/>
        <w:jc w:val="both"/>
        <w:rPr>
          <w:rFonts w:ascii="Trebuchet MS" w:hAnsi="Trebuchet MS"/>
          <w:sz w:val="22"/>
          <w:szCs w:val="22"/>
        </w:rPr>
      </w:pPr>
      <w:r w:rsidRPr="00FA1D02">
        <w:rPr>
          <w:rFonts w:ascii="Trebuchet MS" w:hAnsi="Trebuchet MS"/>
          <w:sz w:val="22"/>
          <w:szCs w:val="22"/>
        </w:rPr>
        <w:t xml:space="preserve">Suspender la sesión, o hibernar la computadora, es decir, bajar la pantalla del portátil o seleccionar las opciones de suspensión o hibernación. En ese caso el evento está en la categoría </w:t>
      </w:r>
      <w:proofErr w:type="spellStart"/>
      <w:r w:rsidRPr="00FA1D02">
        <w:rPr>
          <w:rFonts w:ascii="Trebuchet MS" w:hAnsi="Trebuchet MS"/>
          <w:b/>
          <w:sz w:val="22"/>
          <w:szCs w:val="22"/>
        </w:rPr>
        <w:t>Kernel-Power</w:t>
      </w:r>
      <w:proofErr w:type="spellEnd"/>
      <w:r w:rsidRPr="00FA1D02">
        <w:rPr>
          <w:rFonts w:ascii="Trebuchet MS" w:hAnsi="Trebuchet MS"/>
          <w:sz w:val="22"/>
          <w:szCs w:val="22"/>
        </w:rPr>
        <w:t xml:space="preserve"> y lleva el número </w:t>
      </w:r>
      <w:r w:rsidRPr="00FA1D02">
        <w:rPr>
          <w:rFonts w:ascii="Trebuchet MS" w:hAnsi="Trebuchet MS"/>
          <w:b/>
          <w:i/>
          <w:sz w:val="22"/>
          <w:szCs w:val="22"/>
        </w:rPr>
        <w:t>42</w:t>
      </w:r>
      <w:r w:rsidRPr="00FA1D02">
        <w:rPr>
          <w:rFonts w:ascii="Trebuchet MS" w:hAnsi="Trebuchet MS"/>
          <w:sz w:val="22"/>
          <w:szCs w:val="22"/>
        </w:rPr>
        <w:t>.</w:t>
      </w:r>
    </w:p>
    <w:p w:rsidR="00C87B21" w:rsidRDefault="00C87B21" w:rsidP="007B6882">
      <w:pPr>
        <w:suppressAutoHyphens/>
        <w:autoSpaceDE w:val="0"/>
        <w:autoSpaceDN w:val="0"/>
        <w:adjustRightInd w:val="0"/>
        <w:spacing w:line="360" w:lineRule="auto"/>
        <w:jc w:val="both"/>
      </w:pPr>
    </w:p>
    <w:p w:rsidR="002B69E4" w:rsidRDefault="00FA1D02" w:rsidP="007B6882">
      <w:pPr>
        <w:suppressAutoHyphens/>
        <w:autoSpaceDE w:val="0"/>
        <w:autoSpaceDN w:val="0"/>
        <w:adjustRightInd w:val="0"/>
        <w:spacing w:line="360" w:lineRule="auto"/>
        <w:jc w:val="both"/>
        <w:rPr>
          <w:rFonts w:ascii="Trebuchet MS" w:hAnsi="Trebuchet MS"/>
          <w:sz w:val="22"/>
          <w:szCs w:val="22"/>
        </w:rPr>
      </w:pPr>
      <w:r>
        <w:t>Y</w:t>
      </w:r>
      <w:r w:rsidR="002B69E4">
        <w:t xml:space="preserve">. </w:t>
      </w:r>
      <w:r w:rsidR="002B69E4" w:rsidRPr="002B69E4">
        <w:rPr>
          <w:rFonts w:ascii="Trebuchet MS" w:hAnsi="Trebuchet MS"/>
          <w:sz w:val="22"/>
          <w:szCs w:val="22"/>
        </w:rPr>
        <w:t>Si queremos saber por tanto si alguien ha encendido el equipo en nuestra ausencia, habría que controlar también si lo ha vuelto a reanudar. Para controlar esto, lo más sencillo es revisar el evento 1, ya que cuando el equipo deja la suspensión, lo primero que hace el sistema operativo es poner correctamente la hora del sistema.</w:t>
      </w:r>
    </w:p>
    <w:p w:rsidR="002B69E4" w:rsidRPr="00FA1D02" w:rsidRDefault="002B69E4" w:rsidP="007B6882">
      <w:pPr>
        <w:suppressAutoHyphens/>
        <w:autoSpaceDE w:val="0"/>
        <w:autoSpaceDN w:val="0"/>
        <w:adjustRightInd w:val="0"/>
        <w:spacing w:line="360" w:lineRule="auto"/>
        <w:jc w:val="both"/>
      </w:pPr>
    </w:p>
    <w:p w:rsidR="00FA1D02" w:rsidRPr="00FA1D02" w:rsidRDefault="00FA1D02" w:rsidP="00FA1D02">
      <w:pPr>
        <w:suppressAutoHyphens/>
        <w:autoSpaceDE w:val="0"/>
        <w:autoSpaceDN w:val="0"/>
        <w:adjustRightInd w:val="0"/>
        <w:spacing w:after="200" w:line="276" w:lineRule="auto"/>
        <w:jc w:val="both"/>
        <w:rPr>
          <w:rFonts w:ascii="Trebuchet MS" w:hAnsi="Trebuchet MS"/>
          <w:b/>
        </w:rPr>
      </w:pPr>
      <w:r w:rsidRPr="00FA1D02">
        <w:rPr>
          <w:rFonts w:ascii="Trebuchet MS" w:hAnsi="Trebuchet MS"/>
          <w:b/>
        </w:rPr>
        <w:t>Vista del Visor de Eventos</w:t>
      </w:r>
    </w:p>
    <w:p w:rsidR="002B69E4" w:rsidRPr="00FA1D02" w:rsidRDefault="00FA1D02" w:rsidP="00FA1D02">
      <w:pPr>
        <w:suppressAutoHyphens/>
        <w:autoSpaceDE w:val="0"/>
        <w:autoSpaceDN w:val="0"/>
        <w:adjustRightInd w:val="0"/>
        <w:spacing w:line="360" w:lineRule="auto"/>
        <w:jc w:val="both"/>
        <w:rPr>
          <w:rFonts w:ascii="Trebuchet MS" w:hAnsi="Trebuchet MS"/>
        </w:rPr>
      </w:pPr>
      <w:r w:rsidRPr="00FA1D02">
        <w:rPr>
          <w:rFonts w:ascii="Trebuchet MS" w:hAnsi="Trebuchet MS"/>
        </w:rPr>
        <w:t>20. En conclusión, monitorizando en el Visor de Eventos los sucesos 1</w:t>
      </w:r>
      <w:proofErr w:type="gramStart"/>
      <w:r w:rsidRPr="00FA1D02">
        <w:rPr>
          <w:rFonts w:ascii="Trebuchet MS" w:hAnsi="Trebuchet MS"/>
        </w:rPr>
        <w:t>,12,13</w:t>
      </w:r>
      <w:proofErr w:type="gramEnd"/>
      <w:r w:rsidRPr="00FA1D02">
        <w:rPr>
          <w:rFonts w:ascii="Trebuchet MS" w:hAnsi="Trebuchet MS"/>
        </w:rPr>
        <w:t xml:space="preserve"> y 42 se puede conocer si alguien ha encendido el equipo cuando nosotros no estábamos. </w:t>
      </w:r>
    </w:p>
    <w:p w:rsidR="002B69E4" w:rsidRPr="002A1FF9" w:rsidRDefault="002A1FF9" w:rsidP="007B6882">
      <w:pPr>
        <w:suppressAutoHyphens/>
        <w:autoSpaceDE w:val="0"/>
        <w:autoSpaceDN w:val="0"/>
        <w:adjustRightInd w:val="0"/>
        <w:spacing w:line="360" w:lineRule="auto"/>
        <w:jc w:val="both"/>
        <w:rPr>
          <w:rFonts w:ascii="Trebuchet MS" w:hAnsi="Trebuchet MS"/>
          <w:b/>
          <w:color w:val="548DD4" w:themeColor="text2" w:themeTint="99"/>
          <w:kern w:val="1"/>
          <w:sz w:val="22"/>
          <w:lang w:eastAsia="en-US"/>
        </w:rPr>
      </w:pPr>
      <w:r w:rsidRPr="002A1FF9">
        <w:rPr>
          <w:rFonts w:ascii="Trebuchet MS" w:hAnsi="Trebuchet MS"/>
          <w:b/>
          <w:color w:val="548DD4" w:themeColor="text2" w:themeTint="99"/>
          <w:kern w:val="1"/>
          <w:sz w:val="22"/>
          <w:lang w:eastAsia="en-US"/>
        </w:rPr>
        <w:t xml:space="preserve">Primeramente se debe habilitar la política “auditar eventos del sistema” mediante la consola </w:t>
      </w:r>
      <w:proofErr w:type="spellStart"/>
      <w:r w:rsidRPr="002A1FF9">
        <w:rPr>
          <w:rFonts w:ascii="Trebuchet MS" w:hAnsi="Trebuchet MS"/>
          <w:b/>
          <w:color w:val="548DD4" w:themeColor="text2" w:themeTint="99"/>
          <w:kern w:val="1"/>
          <w:sz w:val="22"/>
          <w:lang w:eastAsia="en-US"/>
        </w:rPr>
        <w:t>secpol.msc</w:t>
      </w:r>
      <w:proofErr w:type="spellEnd"/>
    </w:p>
    <w:p w:rsidR="002A1FF9" w:rsidRPr="007B6882" w:rsidRDefault="002A1FF9" w:rsidP="007B6882">
      <w:pPr>
        <w:suppressAutoHyphens/>
        <w:autoSpaceDE w:val="0"/>
        <w:autoSpaceDN w:val="0"/>
        <w:adjustRightInd w:val="0"/>
        <w:spacing w:line="360" w:lineRule="auto"/>
        <w:jc w:val="both"/>
        <w:rPr>
          <w:rFonts w:ascii="Trebuchet MS" w:hAnsi="Trebuchet MS"/>
          <w:sz w:val="22"/>
          <w:szCs w:val="22"/>
        </w:rPr>
      </w:pPr>
    </w:p>
    <w:p w:rsidR="007B6882" w:rsidRDefault="002B69E4" w:rsidP="007B6882">
      <w:pPr>
        <w:suppressAutoHyphens/>
        <w:autoSpaceDE w:val="0"/>
        <w:autoSpaceDN w:val="0"/>
        <w:adjustRightInd w:val="0"/>
        <w:spacing w:after="200" w:line="276" w:lineRule="auto"/>
        <w:rPr>
          <w:rFonts w:ascii="Trebuchet MS" w:hAnsi="Trebuchet MS"/>
          <w:sz w:val="22"/>
          <w:szCs w:val="22"/>
        </w:rPr>
      </w:pPr>
      <w:r w:rsidRPr="002B69E4">
        <w:rPr>
          <w:rFonts w:ascii="Trebuchet MS" w:hAnsi="Trebuchet MS"/>
          <w:noProof/>
          <w:sz w:val="22"/>
          <w:szCs w:val="22"/>
        </w:rPr>
        <w:lastRenderedPageBreak/>
        <w:drawing>
          <wp:inline distT="0" distB="0" distL="0" distR="0" wp14:anchorId="0C4A4759" wp14:editId="45F063AA">
            <wp:extent cx="4563992" cy="4638675"/>
            <wp:effectExtent l="0" t="0" r="825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63992" cy="4638675"/>
                    </a:xfrm>
                    <a:prstGeom prst="rect">
                      <a:avLst/>
                    </a:prstGeom>
                  </pic:spPr>
                </pic:pic>
              </a:graphicData>
            </a:graphic>
          </wp:inline>
        </w:drawing>
      </w:r>
    </w:p>
    <w:p w:rsidR="003C73AD" w:rsidRPr="007B6882" w:rsidRDefault="003C73AD" w:rsidP="003C73AD">
      <w:pPr>
        <w:keepNext/>
        <w:framePr w:dropCap="drop" w:lines="3" w:wrap="around" w:vAnchor="text" w:hAnchor="text" w:y="1"/>
        <w:spacing w:line="975" w:lineRule="exact"/>
        <w:textAlignment w:val="baseline"/>
        <w:rPr>
          <w:rFonts w:ascii="Trebuchet MS" w:hAnsi="Trebuchet MS"/>
          <w:b/>
          <w:spacing w:val="-20"/>
          <w:position w:val="-13"/>
          <w:sz w:val="121"/>
          <w:szCs w:val="28"/>
        </w:rPr>
      </w:pPr>
      <w:r>
        <w:rPr>
          <w:rFonts w:ascii="Trebuchet MS" w:hAnsi="Trebuchet MS"/>
          <w:b/>
          <w:spacing w:val="-20"/>
          <w:position w:val="-13"/>
          <w:sz w:val="121"/>
          <w:szCs w:val="28"/>
        </w:rPr>
        <w:t>4</w:t>
      </w:r>
    </w:p>
    <w:p w:rsidR="003C73AD" w:rsidRPr="003C73AD" w:rsidRDefault="003C73AD" w:rsidP="003C73AD">
      <w:pPr>
        <w:spacing w:before="100" w:beforeAutospacing="1" w:after="100" w:afterAutospacing="1"/>
        <w:outlineLvl w:val="0"/>
        <w:rPr>
          <w:rFonts w:ascii="Trebuchet MS" w:hAnsi="Trebuchet MS"/>
          <w:b/>
          <w:spacing w:val="-20"/>
          <w:sz w:val="36"/>
          <w:szCs w:val="36"/>
        </w:rPr>
      </w:pPr>
      <w:r w:rsidRPr="003C73AD">
        <w:rPr>
          <w:rFonts w:ascii="Trebuchet MS" w:hAnsi="Trebuchet MS"/>
          <w:b/>
          <w:spacing w:val="-20"/>
          <w:sz w:val="36"/>
          <w:szCs w:val="36"/>
        </w:rPr>
        <w:t>Auditar administración de cuentas de usuario</w:t>
      </w:r>
    </w:p>
    <w:p w:rsidR="003C73AD" w:rsidRDefault="003C73AD" w:rsidP="003C73AD">
      <w:pPr>
        <w:spacing w:before="100" w:beforeAutospacing="1" w:after="100" w:afterAutospacing="1"/>
        <w:outlineLvl w:val="0"/>
        <w:rPr>
          <w:b/>
          <w:bCs/>
          <w:kern w:val="36"/>
          <w:sz w:val="48"/>
          <w:szCs w:val="48"/>
        </w:rPr>
      </w:pPr>
    </w:p>
    <w:p w:rsidR="003C73AD" w:rsidRDefault="003C73AD" w:rsidP="003C73AD">
      <w:pPr>
        <w:spacing w:line="360" w:lineRule="auto"/>
        <w:jc w:val="both"/>
        <w:rPr>
          <w:rFonts w:ascii="Trebuchet MS" w:hAnsi="Trebuchet MS"/>
          <w:sz w:val="22"/>
          <w:szCs w:val="22"/>
          <w:lang w:val="es-ES_tradnl"/>
        </w:rPr>
      </w:pPr>
      <w:r>
        <w:rPr>
          <w:rFonts w:ascii="Trebuchet MS" w:hAnsi="Trebuchet MS"/>
          <w:b/>
          <w:sz w:val="22"/>
          <w:szCs w:val="22"/>
        </w:rPr>
        <w:t>4</w:t>
      </w:r>
      <w:r w:rsidRPr="004A4EC5">
        <w:rPr>
          <w:rFonts w:ascii="Trebuchet MS" w:hAnsi="Trebuchet MS"/>
          <w:b/>
          <w:sz w:val="22"/>
          <w:szCs w:val="22"/>
        </w:rPr>
        <w:t>.1.-</w:t>
      </w:r>
      <w:r w:rsidRPr="004A4EC5">
        <w:rPr>
          <w:rFonts w:ascii="Trebuchet MS" w:hAnsi="Trebuchet MS"/>
          <w:sz w:val="22"/>
          <w:szCs w:val="22"/>
        </w:rPr>
        <w:t xml:space="preserve"> </w:t>
      </w:r>
      <w:r>
        <w:rPr>
          <w:rFonts w:ascii="Trebuchet MS" w:hAnsi="Trebuchet MS"/>
          <w:sz w:val="22"/>
          <w:szCs w:val="22"/>
        </w:rPr>
        <w:t xml:space="preserve">Para acceder a las directivas de seguridad local ejecutamos el comando  </w:t>
      </w:r>
      <w:proofErr w:type="spellStart"/>
      <w:r>
        <w:rPr>
          <w:rFonts w:ascii="Trebuchet MS" w:hAnsi="Trebuchet MS"/>
          <w:sz w:val="22"/>
          <w:szCs w:val="22"/>
        </w:rPr>
        <w:t>secpol.msc</w:t>
      </w:r>
      <w:proofErr w:type="spellEnd"/>
    </w:p>
    <w:p w:rsidR="003C73AD" w:rsidRDefault="003C73AD" w:rsidP="003C73AD">
      <w:pPr>
        <w:spacing w:line="360" w:lineRule="auto"/>
        <w:jc w:val="both"/>
        <w:rPr>
          <w:rFonts w:ascii="Trebuchet MS" w:hAnsi="Trebuchet MS"/>
          <w:sz w:val="22"/>
          <w:szCs w:val="22"/>
        </w:rPr>
      </w:pPr>
      <w:r w:rsidRPr="002A1FF9">
        <w:rPr>
          <w:rFonts w:ascii="Trebuchet MS" w:hAnsi="Trebuchet MS"/>
          <w:b/>
          <w:color w:val="548DD4" w:themeColor="text2" w:themeTint="99"/>
          <w:kern w:val="1"/>
          <w:sz w:val="22"/>
          <w:lang w:eastAsia="en-US"/>
        </w:rPr>
        <w:t xml:space="preserve">Directivas de Seguridad Local -&gt; Directivas locales -&gt; Directiva de auditorías -&gt; auditar </w:t>
      </w:r>
      <w:r w:rsidR="002A1FF9" w:rsidRPr="002A1FF9">
        <w:rPr>
          <w:rFonts w:ascii="Trebuchet MS" w:hAnsi="Trebuchet MS"/>
          <w:b/>
          <w:color w:val="548DD4" w:themeColor="text2" w:themeTint="99"/>
          <w:kern w:val="1"/>
          <w:sz w:val="22"/>
          <w:lang w:eastAsia="en-US"/>
        </w:rPr>
        <w:t>administración de cuentas</w:t>
      </w:r>
      <w:r w:rsidRPr="002A1FF9">
        <w:rPr>
          <w:rFonts w:ascii="Trebuchet MS" w:hAnsi="Trebuchet MS"/>
          <w:b/>
          <w:color w:val="548DD4" w:themeColor="text2" w:themeTint="99"/>
          <w:kern w:val="1"/>
          <w:sz w:val="22"/>
          <w:lang w:eastAsia="en-US"/>
        </w:rPr>
        <w:t>.</w:t>
      </w:r>
      <w:r>
        <w:rPr>
          <w:rFonts w:ascii="Trebuchet MS" w:hAnsi="Trebuchet MS"/>
          <w:sz w:val="22"/>
          <w:szCs w:val="22"/>
        </w:rPr>
        <w:t xml:space="preserve"> </w:t>
      </w:r>
      <w:r w:rsidR="00DA09FA">
        <w:rPr>
          <w:rFonts w:ascii="Trebuchet MS" w:hAnsi="Trebuchet MS"/>
          <w:sz w:val="22"/>
          <w:szCs w:val="22"/>
        </w:rPr>
        <w:t xml:space="preserve"> (</w:t>
      </w:r>
      <w:proofErr w:type="gramStart"/>
      <w:r w:rsidR="00DA09FA">
        <w:rPr>
          <w:rFonts w:ascii="Trebuchet MS" w:hAnsi="Trebuchet MS"/>
          <w:sz w:val="22"/>
          <w:szCs w:val="22"/>
        </w:rPr>
        <w:t>después</w:t>
      </w:r>
      <w:proofErr w:type="gramEnd"/>
      <w:r w:rsidR="00DA09FA">
        <w:rPr>
          <w:rFonts w:ascii="Trebuchet MS" w:hAnsi="Trebuchet MS"/>
          <w:sz w:val="22"/>
          <w:szCs w:val="22"/>
        </w:rPr>
        <w:t xml:space="preserve"> reiniciar)</w:t>
      </w:r>
    </w:p>
    <w:p w:rsidR="003C73AD" w:rsidRDefault="00DA09FA" w:rsidP="003C73AD">
      <w:pPr>
        <w:spacing w:before="100" w:beforeAutospacing="1" w:after="100" w:afterAutospacing="1"/>
        <w:outlineLvl w:val="0"/>
        <w:rPr>
          <w:b/>
          <w:bCs/>
          <w:kern w:val="36"/>
          <w:sz w:val="48"/>
          <w:szCs w:val="48"/>
        </w:rPr>
      </w:pPr>
      <w:r>
        <w:rPr>
          <w:noProof/>
        </w:rPr>
        <w:lastRenderedPageBreak/>
        <w:drawing>
          <wp:inline distT="0" distB="0" distL="0" distR="0" wp14:anchorId="0516491B" wp14:editId="42FF4BED">
            <wp:extent cx="5400040" cy="256193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2561933"/>
                    </a:xfrm>
                    <a:prstGeom prst="rect">
                      <a:avLst/>
                    </a:prstGeom>
                  </pic:spPr>
                </pic:pic>
              </a:graphicData>
            </a:graphic>
          </wp:inline>
        </w:drawing>
      </w:r>
    </w:p>
    <w:p w:rsidR="00DA09FA" w:rsidRPr="00DA09FA" w:rsidRDefault="00DA09FA" w:rsidP="00DA09FA">
      <w:pPr>
        <w:suppressAutoHyphens/>
        <w:autoSpaceDE w:val="0"/>
        <w:autoSpaceDN w:val="0"/>
        <w:adjustRightInd w:val="0"/>
        <w:spacing w:after="200" w:line="276" w:lineRule="auto"/>
        <w:jc w:val="both"/>
        <w:rPr>
          <w:rFonts w:ascii="Trebuchet MS" w:hAnsi="Trebuchet MS"/>
          <w:b/>
        </w:rPr>
      </w:pPr>
      <w:r w:rsidRPr="00DA09FA">
        <w:rPr>
          <w:rFonts w:ascii="Trebuchet MS" w:hAnsi="Trebuchet MS"/>
          <w:b/>
        </w:rPr>
        <w:t>4.2.- Configurar la vista</w:t>
      </w:r>
      <w:r>
        <w:rPr>
          <w:rFonts w:ascii="Trebuchet MS" w:hAnsi="Trebuchet MS"/>
          <w:b/>
        </w:rPr>
        <w:t xml:space="preserve"> para auditar la creación correcta de usuarios</w:t>
      </w:r>
    </w:p>
    <w:p w:rsidR="00DA09FA" w:rsidRDefault="00DA09FA" w:rsidP="003C73AD">
      <w:pPr>
        <w:spacing w:before="100" w:beforeAutospacing="1" w:after="100" w:afterAutospacing="1"/>
        <w:outlineLvl w:val="0"/>
        <w:rPr>
          <w:b/>
          <w:bCs/>
          <w:kern w:val="36"/>
          <w:sz w:val="48"/>
          <w:szCs w:val="48"/>
        </w:rPr>
      </w:pPr>
      <w:r>
        <w:rPr>
          <w:noProof/>
        </w:rPr>
        <w:drawing>
          <wp:anchor distT="0" distB="0" distL="114300" distR="114300" simplePos="0" relativeHeight="251682816" behindDoc="0" locked="0" layoutInCell="1" allowOverlap="1" wp14:anchorId="3D367343" wp14:editId="6CF0B644">
            <wp:simplePos x="0" y="0"/>
            <wp:positionH relativeFrom="column">
              <wp:posOffset>339090</wp:posOffset>
            </wp:positionH>
            <wp:positionV relativeFrom="paragraph">
              <wp:posOffset>134620</wp:posOffset>
            </wp:positionV>
            <wp:extent cx="3004820" cy="3000375"/>
            <wp:effectExtent l="0" t="0" r="508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004820" cy="3000375"/>
                    </a:xfrm>
                    <a:prstGeom prst="rect">
                      <a:avLst/>
                    </a:prstGeom>
                  </pic:spPr>
                </pic:pic>
              </a:graphicData>
            </a:graphic>
            <wp14:sizeRelH relativeFrom="page">
              <wp14:pctWidth>0</wp14:pctWidth>
            </wp14:sizeRelH>
            <wp14:sizeRelV relativeFrom="page">
              <wp14:pctHeight>0</wp14:pctHeight>
            </wp14:sizeRelV>
          </wp:anchor>
        </w:drawing>
      </w:r>
    </w:p>
    <w:p w:rsidR="00DA09FA" w:rsidRDefault="00DA09FA" w:rsidP="003C73AD">
      <w:pPr>
        <w:spacing w:before="100" w:beforeAutospacing="1" w:after="100" w:afterAutospacing="1"/>
        <w:outlineLvl w:val="0"/>
        <w:rPr>
          <w:b/>
          <w:bCs/>
          <w:kern w:val="36"/>
          <w:sz w:val="48"/>
          <w:szCs w:val="48"/>
        </w:rPr>
      </w:pPr>
    </w:p>
    <w:p w:rsidR="003C73AD" w:rsidRDefault="003C73AD" w:rsidP="003C73AD">
      <w:pPr>
        <w:spacing w:before="100" w:beforeAutospacing="1" w:after="100" w:afterAutospacing="1"/>
        <w:outlineLvl w:val="0"/>
        <w:rPr>
          <w:b/>
          <w:bCs/>
          <w:kern w:val="36"/>
          <w:sz w:val="48"/>
          <w:szCs w:val="48"/>
        </w:rPr>
      </w:pPr>
    </w:p>
    <w:p w:rsidR="00DB1DBB" w:rsidRDefault="00DB1DBB" w:rsidP="007B6882">
      <w:pPr>
        <w:suppressAutoHyphens/>
        <w:autoSpaceDE w:val="0"/>
        <w:autoSpaceDN w:val="0"/>
        <w:adjustRightInd w:val="0"/>
        <w:spacing w:after="200" w:line="276" w:lineRule="auto"/>
        <w:rPr>
          <w:rFonts w:ascii="Trebuchet MS" w:hAnsi="Trebuchet MS"/>
          <w:sz w:val="22"/>
          <w:szCs w:val="22"/>
        </w:rPr>
      </w:pPr>
    </w:p>
    <w:p w:rsidR="00DA09FA" w:rsidRDefault="00DA09FA" w:rsidP="007B6882">
      <w:pPr>
        <w:suppressAutoHyphens/>
        <w:autoSpaceDE w:val="0"/>
        <w:autoSpaceDN w:val="0"/>
        <w:adjustRightInd w:val="0"/>
        <w:spacing w:after="200" w:line="276" w:lineRule="auto"/>
        <w:rPr>
          <w:rFonts w:ascii="Trebuchet MS" w:hAnsi="Trebuchet MS"/>
          <w:sz w:val="22"/>
          <w:szCs w:val="22"/>
        </w:rPr>
      </w:pPr>
    </w:p>
    <w:p w:rsidR="00DA09FA" w:rsidRDefault="00DA09FA" w:rsidP="007B6882">
      <w:pPr>
        <w:suppressAutoHyphens/>
        <w:autoSpaceDE w:val="0"/>
        <w:autoSpaceDN w:val="0"/>
        <w:adjustRightInd w:val="0"/>
        <w:spacing w:after="200" w:line="276" w:lineRule="auto"/>
        <w:rPr>
          <w:rFonts w:ascii="Trebuchet MS" w:hAnsi="Trebuchet MS"/>
          <w:sz w:val="22"/>
          <w:szCs w:val="22"/>
        </w:rPr>
      </w:pPr>
    </w:p>
    <w:p w:rsidR="00DA09FA" w:rsidRDefault="00DA09FA" w:rsidP="007B6882">
      <w:pPr>
        <w:suppressAutoHyphens/>
        <w:autoSpaceDE w:val="0"/>
        <w:autoSpaceDN w:val="0"/>
        <w:adjustRightInd w:val="0"/>
        <w:spacing w:after="200" w:line="276" w:lineRule="auto"/>
        <w:rPr>
          <w:rFonts w:ascii="Trebuchet MS" w:hAnsi="Trebuchet MS"/>
          <w:sz w:val="22"/>
          <w:szCs w:val="22"/>
        </w:rPr>
      </w:pPr>
    </w:p>
    <w:p w:rsidR="00DA09FA" w:rsidRDefault="00DA09FA" w:rsidP="007B6882">
      <w:pPr>
        <w:suppressAutoHyphens/>
        <w:autoSpaceDE w:val="0"/>
        <w:autoSpaceDN w:val="0"/>
        <w:adjustRightInd w:val="0"/>
        <w:spacing w:after="200" w:line="276" w:lineRule="auto"/>
        <w:rPr>
          <w:rFonts w:ascii="Trebuchet MS" w:hAnsi="Trebuchet MS"/>
          <w:sz w:val="22"/>
          <w:szCs w:val="22"/>
        </w:rPr>
      </w:pPr>
    </w:p>
    <w:p w:rsidR="00DA09FA" w:rsidRDefault="00DA09FA" w:rsidP="007B6882">
      <w:pPr>
        <w:suppressAutoHyphens/>
        <w:autoSpaceDE w:val="0"/>
        <w:autoSpaceDN w:val="0"/>
        <w:adjustRightInd w:val="0"/>
        <w:spacing w:after="200" w:line="276" w:lineRule="auto"/>
        <w:rPr>
          <w:rFonts w:ascii="Trebuchet MS" w:hAnsi="Trebuchet MS"/>
          <w:sz w:val="22"/>
          <w:szCs w:val="22"/>
        </w:rPr>
      </w:pPr>
    </w:p>
    <w:p w:rsidR="00DA09FA" w:rsidRDefault="00DA09FA" w:rsidP="007B6882">
      <w:pPr>
        <w:suppressAutoHyphens/>
        <w:autoSpaceDE w:val="0"/>
        <w:autoSpaceDN w:val="0"/>
        <w:adjustRightInd w:val="0"/>
        <w:spacing w:after="200" w:line="276" w:lineRule="auto"/>
        <w:rPr>
          <w:rFonts w:ascii="Trebuchet MS" w:hAnsi="Trebuchet MS"/>
          <w:sz w:val="22"/>
          <w:szCs w:val="22"/>
        </w:rPr>
      </w:pPr>
    </w:p>
    <w:p w:rsidR="00DA09FA" w:rsidRDefault="00DA09FA" w:rsidP="007B6882">
      <w:pPr>
        <w:suppressAutoHyphens/>
        <w:autoSpaceDE w:val="0"/>
        <w:autoSpaceDN w:val="0"/>
        <w:adjustRightInd w:val="0"/>
        <w:spacing w:after="200" w:line="276" w:lineRule="auto"/>
        <w:rPr>
          <w:rFonts w:ascii="Trebuchet MS" w:hAnsi="Trebuchet MS"/>
          <w:sz w:val="22"/>
          <w:szCs w:val="22"/>
        </w:rPr>
      </w:pPr>
      <w:r>
        <w:rPr>
          <w:rFonts w:ascii="Trebuchet MS" w:hAnsi="Trebuchet MS"/>
          <w:sz w:val="22"/>
          <w:szCs w:val="22"/>
        </w:rPr>
        <w:t>4.3.- Crear un usuario</w:t>
      </w:r>
    </w:p>
    <w:p w:rsidR="00DA09FA" w:rsidRDefault="00DA09FA" w:rsidP="007B6882">
      <w:pPr>
        <w:suppressAutoHyphens/>
        <w:autoSpaceDE w:val="0"/>
        <w:autoSpaceDN w:val="0"/>
        <w:adjustRightInd w:val="0"/>
        <w:spacing w:after="200" w:line="276" w:lineRule="auto"/>
        <w:rPr>
          <w:rFonts w:ascii="Trebuchet MS" w:hAnsi="Trebuchet MS"/>
          <w:sz w:val="22"/>
          <w:szCs w:val="22"/>
        </w:rPr>
      </w:pPr>
      <w:r>
        <w:rPr>
          <w:rFonts w:ascii="Trebuchet MS" w:hAnsi="Trebuchet MS"/>
          <w:sz w:val="22"/>
          <w:szCs w:val="22"/>
        </w:rPr>
        <w:t>4.4.- Comprobar la vista</w:t>
      </w:r>
    </w:p>
    <w:p w:rsidR="00DA09FA" w:rsidRDefault="00DA09FA" w:rsidP="007B6882">
      <w:pPr>
        <w:suppressAutoHyphens/>
        <w:autoSpaceDE w:val="0"/>
        <w:autoSpaceDN w:val="0"/>
        <w:adjustRightInd w:val="0"/>
        <w:spacing w:after="200" w:line="276" w:lineRule="auto"/>
        <w:rPr>
          <w:rFonts w:ascii="Trebuchet MS" w:hAnsi="Trebuchet MS"/>
          <w:sz w:val="22"/>
          <w:szCs w:val="22"/>
        </w:rPr>
      </w:pPr>
      <w:r>
        <w:rPr>
          <w:noProof/>
        </w:rPr>
        <w:lastRenderedPageBreak/>
        <w:drawing>
          <wp:inline distT="0" distB="0" distL="0" distR="0" wp14:anchorId="2BA4CC1F" wp14:editId="0E466A9D">
            <wp:extent cx="5400040" cy="289920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2899207"/>
                    </a:xfrm>
                    <a:prstGeom prst="rect">
                      <a:avLst/>
                    </a:prstGeom>
                  </pic:spPr>
                </pic:pic>
              </a:graphicData>
            </a:graphic>
          </wp:inline>
        </w:drawing>
      </w:r>
    </w:p>
    <w:p w:rsidR="00DA09FA" w:rsidRDefault="00DA09FA" w:rsidP="007B6882">
      <w:pPr>
        <w:suppressAutoHyphens/>
        <w:autoSpaceDE w:val="0"/>
        <w:autoSpaceDN w:val="0"/>
        <w:adjustRightInd w:val="0"/>
        <w:spacing w:after="200" w:line="276" w:lineRule="auto"/>
        <w:rPr>
          <w:rFonts w:ascii="Trebuchet MS" w:hAnsi="Trebuchet MS"/>
          <w:sz w:val="22"/>
          <w:szCs w:val="22"/>
        </w:rPr>
      </w:pPr>
    </w:p>
    <w:p w:rsidR="00DA09FA" w:rsidRDefault="001A2DA0" w:rsidP="007B6882">
      <w:pPr>
        <w:suppressAutoHyphens/>
        <w:autoSpaceDE w:val="0"/>
        <w:autoSpaceDN w:val="0"/>
        <w:adjustRightInd w:val="0"/>
        <w:spacing w:after="200" w:line="276" w:lineRule="auto"/>
        <w:rPr>
          <w:rFonts w:ascii="Trebuchet MS" w:hAnsi="Trebuchet MS"/>
          <w:sz w:val="22"/>
          <w:szCs w:val="22"/>
        </w:rPr>
      </w:pPr>
      <w:r>
        <w:rPr>
          <w:rFonts w:ascii="Trebuchet MS" w:hAnsi="Trebuchet MS"/>
          <w:sz w:val="22"/>
          <w:szCs w:val="22"/>
        </w:rPr>
        <w:t xml:space="preserve">4.5.- Control de </w:t>
      </w:r>
      <w:r w:rsidR="002460F8">
        <w:rPr>
          <w:rFonts w:ascii="Trebuchet MS" w:hAnsi="Trebuchet MS"/>
          <w:sz w:val="22"/>
          <w:szCs w:val="22"/>
        </w:rPr>
        <w:t>deshabilitado</w:t>
      </w:r>
      <w:r>
        <w:rPr>
          <w:rFonts w:ascii="Trebuchet MS" w:hAnsi="Trebuchet MS"/>
          <w:sz w:val="22"/>
          <w:szCs w:val="22"/>
        </w:rPr>
        <w:t xml:space="preserve"> de cuentas de usuarios</w:t>
      </w:r>
    </w:p>
    <w:p w:rsidR="0056025F" w:rsidRDefault="0056025F" w:rsidP="007B6882">
      <w:pPr>
        <w:suppressAutoHyphens/>
        <w:autoSpaceDE w:val="0"/>
        <w:autoSpaceDN w:val="0"/>
        <w:adjustRightInd w:val="0"/>
        <w:spacing w:after="200" w:line="276" w:lineRule="auto"/>
        <w:rPr>
          <w:rFonts w:ascii="Trebuchet MS" w:hAnsi="Trebuchet MS"/>
          <w:sz w:val="22"/>
          <w:szCs w:val="22"/>
        </w:rPr>
      </w:pPr>
      <w:r>
        <w:rPr>
          <w:noProof/>
        </w:rPr>
        <w:drawing>
          <wp:anchor distT="0" distB="0" distL="114300" distR="114300" simplePos="0" relativeHeight="251683840" behindDoc="0" locked="0" layoutInCell="1" allowOverlap="1" wp14:anchorId="59593265" wp14:editId="4DEF2FD2">
            <wp:simplePos x="0" y="0"/>
            <wp:positionH relativeFrom="column">
              <wp:posOffset>321945</wp:posOffset>
            </wp:positionH>
            <wp:positionV relativeFrom="paragraph">
              <wp:posOffset>262890</wp:posOffset>
            </wp:positionV>
            <wp:extent cx="3217545" cy="3200400"/>
            <wp:effectExtent l="0" t="0" r="1905"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217545" cy="3200400"/>
                    </a:xfrm>
                    <a:prstGeom prst="rect">
                      <a:avLst/>
                    </a:prstGeom>
                  </pic:spPr>
                </pic:pic>
              </a:graphicData>
            </a:graphic>
            <wp14:sizeRelH relativeFrom="page">
              <wp14:pctWidth>0</wp14:pctWidth>
            </wp14:sizeRelH>
            <wp14:sizeRelV relativeFrom="page">
              <wp14:pctHeight>0</wp14:pctHeight>
            </wp14:sizeRelV>
          </wp:anchor>
        </w:drawing>
      </w:r>
    </w:p>
    <w:p w:rsidR="001A2DA0" w:rsidRDefault="001A2DA0"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bookmarkStart w:id="0" w:name="_GoBack"/>
      <w:bookmarkEnd w:id="0"/>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p>
    <w:p w:rsidR="0056025F" w:rsidRDefault="0056025F" w:rsidP="007B6882">
      <w:pPr>
        <w:suppressAutoHyphens/>
        <w:autoSpaceDE w:val="0"/>
        <w:autoSpaceDN w:val="0"/>
        <w:adjustRightInd w:val="0"/>
        <w:spacing w:after="200" w:line="276" w:lineRule="auto"/>
        <w:rPr>
          <w:rFonts w:ascii="Trebuchet MS" w:hAnsi="Trebuchet MS"/>
          <w:sz w:val="22"/>
          <w:szCs w:val="22"/>
        </w:rPr>
      </w:pPr>
      <w:r>
        <w:rPr>
          <w:noProof/>
        </w:rPr>
        <w:drawing>
          <wp:inline distT="0" distB="0" distL="0" distR="0" wp14:anchorId="083C53F5" wp14:editId="0D6D8040">
            <wp:extent cx="5372100" cy="53530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72100" cy="5353050"/>
                    </a:xfrm>
                    <a:prstGeom prst="rect">
                      <a:avLst/>
                    </a:prstGeom>
                  </pic:spPr>
                </pic:pic>
              </a:graphicData>
            </a:graphic>
          </wp:inline>
        </w:drawing>
      </w:r>
    </w:p>
    <w:sectPr w:rsidR="005602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Calibri" w:hAnsi="Calibri" w:cs="Calibri"/>
      </w:rPr>
    </w:lvl>
    <w:lvl w:ilvl="1">
      <w:start w:val="1"/>
      <w:numFmt w:val="bullet"/>
      <w:lvlText w:val="o"/>
      <w:lvlJc w:val="left"/>
      <w:pPr>
        <w:ind w:left="1440" w:hanging="360"/>
      </w:pPr>
      <w:rPr>
        <w:rFonts w:ascii="Calibri" w:hAnsi="Calibri" w:cs="Calibri"/>
      </w:rPr>
    </w:lvl>
    <w:lvl w:ilvl="2">
      <w:start w:val="1"/>
      <w:numFmt w:val="bullet"/>
      <w:lvlText w:val=""/>
      <w:lvlJc w:val="left"/>
      <w:pPr>
        <w:ind w:left="2160" w:hanging="360"/>
      </w:pPr>
      <w:rPr>
        <w:rFonts w:ascii="Calibri" w:hAnsi="Calibri" w:cs="Calibri"/>
      </w:rPr>
    </w:lvl>
    <w:lvl w:ilvl="3">
      <w:start w:val="1"/>
      <w:numFmt w:val="bullet"/>
      <w:lvlText w:val=""/>
      <w:lvlJc w:val="left"/>
      <w:pPr>
        <w:ind w:left="2880" w:hanging="360"/>
      </w:pPr>
      <w:rPr>
        <w:rFonts w:ascii="Calibri" w:hAnsi="Calibri" w:cs="Calibri"/>
      </w:rPr>
    </w:lvl>
    <w:lvl w:ilvl="4">
      <w:start w:val="1"/>
      <w:numFmt w:val="bullet"/>
      <w:lvlText w:val=""/>
      <w:lvlJc w:val="left"/>
      <w:pPr>
        <w:ind w:left="3600" w:hanging="360"/>
      </w:pPr>
      <w:rPr>
        <w:rFonts w:ascii="Calibri" w:hAnsi="Calibri" w:cs="Calibri"/>
      </w:rPr>
    </w:lvl>
    <w:lvl w:ilvl="5">
      <w:start w:val="1"/>
      <w:numFmt w:val="bullet"/>
      <w:lvlText w:val=""/>
      <w:lvlJc w:val="left"/>
      <w:pPr>
        <w:ind w:left="4320" w:hanging="360"/>
      </w:pPr>
      <w:rPr>
        <w:rFonts w:ascii="Calibri" w:hAnsi="Calibri" w:cs="Calibri"/>
      </w:rPr>
    </w:lvl>
    <w:lvl w:ilvl="6">
      <w:start w:val="1"/>
      <w:numFmt w:val="bullet"/>
      <w:lvlText w:val=""/>
      <w:lvlJc w:val="left"/>
      <w:pPr>
        <w:ind w:left="5040" w:hanging="360"/>
      </w:pPr>
      <w:rPr>
        <w:rFonts w:ascii="Calibri" w:hAnsi="Calibri" w:cs="Calibri"/>
      </w:rPr>
    </w:lvl>
    <w:lvl w:ilvl="7">
      <w:start w:val="1"/>
      <w:numFmt w:val="bullet"/>
      <w:lvlText w:val=""/>
      <w:lvlJc w:val="left"/>
      <w:pPr>
        <w:ind w:left="5760" w:hanging="360"/>
      </w:pPr>
      <w:rPr>
        <w:rFonts w:ascii="Calibri" w:hAnsi="Calibri" w:cs="Calibri"/>
      </w:rPr>
    </w:lvl>
    <w:lvl w:ilvl="8">
      <w:start w:val="1"/>
      <w:numFmt w:val="bullet"/>
      <w:lvlText w:val=""/>
      <w:lvlJc w:val="left"/>
      <w:pPr>
        <w:ind w:left="6480" w:hanging="360"/>
      </w:pPr>
      <w:rPr>
        <w:rFonts w:ascii="Calibri" w:hAnsi="Calibri" w:cs="Calibri"/>
      </w:rPr>
    </w:lvl>
  </w:abstractNum>
  <w:abstractNum w:abstractNumId="1">
    <w:nsid w:val="0802587B"/>
    <w:multiLevelType w:val="multilevel"/>
    <w:tmpl w:val="81AC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000613"/>
    <w:multiLevelType w:val="hybridMultilevel"/>
    <w:tmpl w:val="5EC2CE8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26"/>
    <w:rsid w:val="000747D6"/>
    <w:rsid w:val="001009F8"/>
    <w:rsid w:val="00165CB8"/>
    <w:rsid w:val="001A2DA0"/>
    <w:rsid w:val="002141D7"/>
    <w:rsid w:val="002460F8"/>
    <w:rsid w:val="002A1FF9"/>
    <w:rsid w:val="002B69E4"/>
    <w:rsid w:val="002F7026"/>
    <w:rsid w:val="003060CB"/>
    <w:rsid w:val="003C73AD"/>
    <w:rsid w:val="004A4EC5"/>
    <w:rsid w:val="0056025F"/>
    <w:rsid w:val="00570926"/>
    <w:rsid w:val="00580AD7"/>
    <w:rsid w:val="00592C20"/>
    <w:rsid w:val="005B68B2"/>
    <w:rsid w:val="006542D9"/>
    <w:rsid w:val="0076682E"/>
    <w:rsid w:val="007B6882"/>
    <w:rsid w:val="00801714"/>
    <w:rsid w:val="0089612D"/>
    <w:rsid w:val="008A32CB"/>
    <w:rsid w:val="008C61BC"/>
    <w:rsid w:val="008E1371"/>
    <w:rsid w:val="00970C4A"/>
    <w:rsid w:val="00AA4BDB"/>
    <w:rsid w:val="00AE64F4"/>
    <w:rsid w:val="00B51910"/>
    <w:rsid w:val="00B67DE5"/>
    <w:rsid w:val="00C27554"/>
    <w:rsid w:val="00C407E8"/>
    <w:rsid w:val="00C4083D"/>
    <w:rsid w:val="00C87B21"/>
    <w:rsid w:val="00CC4322"/>
    <w:rsid w:val="00CC7EC5"/>
    <w:rsid w:val="00D10509"/>
    <w:rsid w:val="00D7108A"/>
    <w:rsid w:val="00DA09FA"/>
    <w:rsid w:val="00DA125F"/>
    <w:rsid w:val="00DB1DBB"/>
    <w:rsid w:val="00DB20C6"/>
    <w:rsid w:val="00E05BD3"/>
    <w:rsid w:val="00F539DD"/>
    <w:rsid w:val="00F85375"/>
    <w:rsid w:val="00FA1D02"/>
    <w:rsid w:val="00FB788D"/>
    <w:rsid w:val="00FD4C0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926"/>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9"/>
    <w:qFormat/>
    <w:rsid w:val="003C73AD"/>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05BD3"/>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BD3"/>
    <w:rPr>
      <w:rFonts w:ascii="Tahoma" w:eastAsia="Times New Roman" w:hAnsi="Tahoma" w:cs="Tahoma"/>
      <w:sz w:val="16"/>
      <w:szCs w:val="16"/>
      <w:lang w:val="es-ES" w:eastAsia="es-ES"/>
    </w:rPr>
  </w:style>
  <w:style w:type="character" w:customStyle="1" w:styleId="Destacado">
    <w:name w:val="Destacado"/>
    <w:basedOn w:val="Fuentedeprrafopredeter"/>
    <w:uiPriority w:val="99"/>
    <w:rsid w:val="00D7108A"/>
    <w:rPr>
      <w:i/>
      <w:iCs/>
    </w:rPr>
  </w:style>
  <w:style w:type="paragraph" w:styleId="Prrafodelista">
    <w:name w:val="List Paragraph"/>
    <w:basedOn w:val="Normal"/>
    <w:uiPriority w:val="99"/>
    <w:qFormat/>
    <w:rsid w:val="00D7108A"/>
    <w:pPr>
      <w:autoSpaceDE w:val="0"/>
      <w:autoSpaceDN w:val="0"/>
      <w:adjustRightInd w:val="0"/>
      <w:spacing w:after="200" w:line="276" w:lineRule="auto"/>
      <w:ind w:left="720"/>
      <w:contextualSpacing/>
    </w:pPr>
    <w:rPr>
      <w:rFonts w:ascii="Calibri" w:eastAsiaTheme="minorHAnsi" w:hAnsi="Calibri"/>
      <w:lang w:val="es-ES_tradnl" w:eastAsia="en-US"/>
    </w:rPr>
  </w:style>
  <w:style w:type="character" w:customStyle="1" w:styleId="Ttulo1Car">
    <w:name w:val="Título 1 Car"/>
    <w:basedOn w:val="Fuentedeprrafopredeter"/>
    <w:link w:val="Ttulo1"/>
    <w:uiPriority w:val="9"/>
    <w:rsid w:val="003C73AD"/>
    <w:rPr>
      <w:rFonts w:ascii="Times New Roman" w:eastAsia="Times New Roman" w:hAnsi="Times New Roman" w:cs="Times New Roman"/>
      <w:b/>
      <w:bCs/>
      <w:kern w:val="36"/>
      <w:sz w:val="48"/>
      <w:szCs w:val="48"/>
      <w:lang w:val="es-ES" w:eastAsia="es-ES"/>
    </w:rPr>
  </w:style>
  <w:style w:type="character" w:styleId="nfasis">
    <w:name w:val="Emphasis"/>
    <w:basedOn w:val="Fuentedeprrafopredeter"/>
    <w:uiPriority w:val="20"/>
    <w:qFormat/>
    <w:rsid w:val="00C407E8"/>
    <w:rPr>
      <w:i/>
      <w:iCs/>
    </w:rPr>
  </w:style>
  <w:style w:type="paragraph" w:styleId="NormalWeb">
    <w:name w:val="Normal (Web)"/>
    <w:basedOn w:val="Normal"/>
    <w:uiPriority w:val="99"/>
    <w:unhideWhenUsed/>
    <w:rsid w:val="002141D7"/>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926"/>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9"/>
    <w:qFormat/>
    <w:rsid w:val="003C73AD"/>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05BD3"/>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BD3"/>
    <w:rPr>
      <w:rFonts w:ascii="Tahoma" w:eastAsia="Times New Roman" w:hAnsi="Tahoma" w:cs="Tahoma"/>
      <w:sz w:val="16"/>
      <w:szCs w:val="16"/>
      <w:lang w:val="es-ES" w:eastAsia="es-ES"/>
    </w:rPr>
  </w:style>
  <w:style w:type="character" w:customStyle="1" w:styleId="Destacado">
    <w:name w:val="Destacado"/>
    <w:basedOn w:val="Fuentedeprrafopredeter"/>
    <w:uiPriority w:val="99"/>
    <w:rsid w:val="00D7108A"/>
    <w:rPr>
      <w:i/>
      <w:iCs/>
    </w:rPr>
  </w:style>
  <w:style w:type="paragraph" w:styleId="Prrafodelista">
    <w:name w:val="List Paragraph"/>
    <w:basedOn w:val="Normal"/>
    <w:uiPriority w:val="99"/>
    <w:qFormat/>
    <w:rsid w:val="00D7108A"/>
    <w:pPr>
      <w:autoSpaceDE w:val="0"/>
      <w:autoSpaceDN w:val="0"/>
      <w:adjustRightInd w:val="0"/>
      <w:spacing w:after="200" w:line="276" w:lineRule="auto"/>
      <w:ind w:left="720"/>
      <w:contextualSpacing/>
    </w:pPr>
    <w:rPr>
      <w:rFonts w:ascii="Calibri" w:eastAsiaTheme="minorHAnsi" w:hAnsi="Calibri"/>
      <w:lang w:val="es-ES_tradnl" w:eastAsia="en-US"/>
    </w:rPr>
  </w:style>
  <w:style w:type="character" w:customStyle="1" w:styleId="Ttulo1Car">
    <w:name w:val="Título 1 Car"/>
    <w:basedOn w:val="Fuentedeprrafopredeter"/>
    <w:link w:val="Ttulo1"/>
    <w:uiPriority w:val="9"/>
    <w:rsid w:val="003C73AD"/>
    <w:rPr>
      <w:rFonts w:ascii="Times New Roman" w:eastAsia="Times New Roman" w:hAnsi="Times New Roman" w:cs="Times New Roman"/>
      <w:b/>
      <w:bCs/>
      <w:kern w:val="36"/>
      <w:sz w:val="48"/>
      <w:szCs w:val="48"/>
      <w:lang w:val="es-ES" w:eastAsia="es-ES"/>
    </w:rPr>
  </w:style>
  <w:style w:type="character" w:styleId="nfasis">
    <w:name w:val="Emphasis"/>
    <w:basedOn w:val="Fuentedeprrafopredeter"/>
    <w:uiPriority w:val="20"/>
    <w:qFormat/>
    <w:rsid w:val="00C407E8"/>
    <w:rPr>
      <w:i/>
      <w:iCs/>
    </w:rPr>
  </w:style>
  <w:style w:type="paragraph" w:styleId="NormalWeb">
    <w:name w:val="Normal (Web)"/>
    <w:basedOn w:val="Normal"/>
    <w:uiPriority w:val="99"/>
    <w:unhideWhenUsed/>
    <w:rsid w:val="002141D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007593">
      <w:bodyDiv w:val="1"/>
      <w:marLeft w:val="0"/>
      <w:marRight w:val="0"/>
      <w:marTop w:val="0"/>
      <w:marBottom w:val="0"/>
      <w:divBdr>
        <w:top w:val="none" w:sz="0" w:space="0" w:color="auto"/>
        <w:left w:val="none" w:sz="0" w:space="0" w:color="auto"/>
        <w:bottom w:val="none" w:sz="0" w:space="0" w:color="auto"/>
        <w:right w:val="none" w:sz="0" w:space="0" w:color="auto"/>
      </w:divBdr>
    </w:div>
    <w:div w:id="1569611206">
      <w:bodyDiv w:val="1"/>
      <w:marLeft w:val="0"/>
      <w:marRight w:val="0"/>
      <w:marTop w:val="0"/>
      <w:marBottom w:val="0"/>
      <w:divBdr>
        <w:top w:val="none" w:sz="0" w:space="0" w:color="auto"/>
        <w:left w:val="none" w:sz="0" w:space="0" w:color="auto"/>
        <w:bottom w:val="none" w:sz="0" w:space="0" w:color="auto"/>
        <w:right w:val="none" w:sz="0" w:space="0" w:color="auto"/>
      </w:divBdr>
    </w:div>
    <w:div w:id="171476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9A31C-C208-4AC2-9F6D-E9CCBCF8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15</Pages>
  <Words>1093</Words>
  <Characters>6016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Profesor</cp:lastModifiedBy>
  <cp:revision>20</cp:revision>
  <dcterms:created xsi:type="dcterms:W3CDTF">2017-11-05T08:55:00Z</dcterms:created>
  <dcterms:modified xsi:type="dcterms:W3CDTF">2017-11-16T12:41:00Z</dcterms:modified>
</cp:coreProperties>
</file>