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6195" w14:textId="094B3FC0" w:rsidR="00732245" w:rsidRDefault="00B33217">
      <w:r>
        <w:t>Sistema de controle de Clínica</w:t>
      </w:r>
    </w:p>
    <w:p w14:paraId="7D351D69" w14:textId="77777777" w:rsidR="00B33217" w:rsidRDefault="00B33217"/>
    <w:p w14:paraId="5E3953FA" w14:textId="50CC234B" w:rsidR="00B33217" w:rsidRDefault="00B33217">
      <w:r>
        <w:t>Essencial é uma clínica de saúde integrativa (cuidado completo para o corpo, mente e espírito). Possui atendimento personalizado (adaptado às necessidades individuais).</w:t>
      </w:r>
    </w:p>
    <w:p w14:paraId="498CB156" w14:textId="51028522" w:rsidR="00B33217" w:rsidRDefault="00B33217">
      <w:r>
        <w:t>Os principais serviços oferecidos: Estética integrativa, Medicina funcional e integrativa, nutricionista integrativa, acupuntura, psicologia integrativa, terapia injetável, massagem terapêutica, ventosaterapia, drenagem Linfática, Terapia capilar, ozonioterapia, desparasitação, reestruturação intestinal.</w:t>
      </w:r>
      <w:r>
        <w:br/>
      </w:r>
      <w:r>
        <w:br/>
        <w:t>Segue as principais necessidades do sistema:</w:t>
      </w:r>
      <w:r>
        <w:br/>
        <w:t>1) Cadastro de Paciente. Deve constar nome, cpf, telefone fixo, whatsapp, endereço. É importante visualizar e todos os prontuários e evolução do</w:t>
      </w:r>
      <w:r w:rsidR="00E92F33">
        <w:t>s</w:t>
      </w:r>
      <w:r>
        <w:t xml:space="preserve"> tratamento</w:t>
      </w:r>
      <w:r w:rsidR="00E92F33">
        <w:t>s</w:t>
      </w:r>
      <w:r>
        <w:br/>
      </w:r>
      <w:r>
        <w:br/>
        <w:t xml:space="preserve">2) </w:t>
      </w:r>
      <w:r w:rsidR="00D616D0">
        <w:t>Cadastro de Salas</w:t>
      </w:r>
    </w:p>
    <w:p w14:paraId="3BE5CDE6" w14:textId="69DB8796" w:rsidR="00E92F33" w:rsidRDefault="00E92F33" w:rsidP="003A5A6E">
      <w:pPr>
        <w:pStyle w:val="PargrafodaLista"/>
        <w:numPr>
          <w:ilvl w:val="0"/>
          <w:numId w:val="3"/>
        </w:numPr>
      </w:pPr>
      <w:r>
        <w:t xml:space="preserve">Compreende as salas de atendimento da </w:t>
      </w:r>
      <w:proofErr w:type="spellStart"/>
      <w:proofErr w:type="gramStart"/>
      <w:r>
        <w:t>clinica</w:t>
      </w:r>
      <w:proofErr w:type="spellEnd"/>
      <w:proofErr w:type="gramEnd"/>
      <w:r>
        <w:t xml:space="preserve"> (nome e descrição)</w:t>
      </w:r>
    </w:p>
    <w:p w14:paraId="493CE4FF" w14:textId="77777777" w:rsidR="00EF6BFA" w:rsidRDefault="00EF6BFA" w:rsidP="00EF6BFA">
      <w:pPr>
        <w:pStyle w:val="PargrafodaLista"/>
      </w:pPr>
    </w:p>
    <w:p w14:paraId="4D372499" w14:textId="77777777" w:rsidR="00BD233E" w:rsidRDefault="00BD233E" w:rsidP="00BD233E">
      <w:r>
        <w:t>3) Parceiros (gerenciamento dos profissionais parceiros da clínica)</w:t>
      </w:r>
    </w:p>
    <w:p w14:paraId="5783D786" w14:textId="77777777" w:rsidR="00BD233E" w:rsidRDefault="00BD233E" w:rsidP="003A5A6E">
      <w:pPr>
        <w:pStyle w:val="PargrafodaLista"/>
        <w:numPr>
          <w:ilvl w:val="0"/>
          <w:numId w:val="2"/>
        </w:numPr>
      </w:pPr>
      <w:r>
        <w:rPr>
          <w:rFonts w:hint="cs"/>
        </w:rPr>
        <w:t>É</w:t>
      </w:r>
      <w:r>
        <w:t xml:space="preserve"> importante saber o nome, telefone e especialidade</w:t>
      </w:r>
      <w:r>
        <w:br/>
        <w:t xml:space="preserve">É importante saber a disponibilidade (dias de atendimento) de segunda-feira </w:t>
      </w:r>
      <w:proofErr w:type="gramStart"/>
      <w:r>
        <w:t>à</w:t>
      </w:r>
      <w:proofErr w:type="gramEnd"/>
      <w:r>
        <w:t xml:space="preserve"> domingo. Também os horários para cada dia da semana. É importante o atendente ter acesso facilitado a essas informações para informar ao paciente e evitar marcar uma consulta errada.</w:t>
      </w:r>
    </w:p>
    <w:p w14:paraId="2C91ABD2" w14:textId="77777777" w:rsidR="00AF5010" w:rsidRDefault="00BD233E" w:rsidP="003A5A6E">
      <w:pPr>
        <w:pStyle w:val="PargrafodaLista"/>
        <w:numPr>
          <w:ilvl w:val="0"/>
          <w:numId w:val="2"/>
        </w:numPr>
      </w:pPr>
      <w:r>
        <w:t>É importante selecionar todos os serviços prestados por esse parceiro</w:t>
      </w:r>
    </w:p>
    <w:p w14:paraId="7EF40D9C" w14:textId="77777777" w:rsidR="00AF5010" w:rsidRDefault="00AF5010" w:rsidP="003A5A6E">
      <w:pPr>
        <w:pStyle w:val="PargrafodaLista"/>
        <w:numPr>
          <w:ilvl w:val="0"/>
          <w:numId w:val="2"/>
        </w:numPr>
      </w:pPr>
      <w:r>
        <w:t>Existem tipos de parceiros como:</w:t>
      </w:r>
    </w:p>
    <w:p w14:paraId="546D51D0" w14:textId="447B4807" w:rsidR="00AF5010" w:rsidRDefault="00AF5010" w:rsidP="00AF5010">
      <w:pPr>
        <w:pStyle w:val="PargrafodaLista"/>
        <w:numPr>
          <w:ilvl w:val="1"/>
          <w:numId w:val="2"/>
        </w:numPr>
      </w:pPr>
      <w:r>
        <w:t xml:space="preserve">Sublocação: Esse parceiro subloca uma sala e paga à clínica o valor da sublocação num dia do mês combinado. </w:t>
      </w:r>
      <w:r w:rsidR="00D94183">
        <w:t>O paciente paga diretamente ao parceiro.</w:t>
      </w:r>
    </w:p>
    <w:p w14:paraId="743FDB75" w14:textId="77777777" w:rsidR="00D94183" w:rsidRDefault="00AF5010" w:rsidP="00AF5010">
      <w:pPr>
        <w:pStyle w:val="PargrafodaLista"/>
        <w:numPr>
          <w:ilvl w:val="1"/>
          <w:numId w:val="2"/>
        </w:numPr>
      </w:pPr>
      <w:r>
        <w:t>Porcentagem: O parceiro não paga sublocação. Ele apenas trabalha em dias e horários específicos</w:t>
      </w:r>
      <w:r w:rsidR="00D94183">
        <w:t>. A Clínica paga ao parceiro um valor fixo ao parceiro (</w:t>
      </w:r>
      <w:proofErr w:type="spellStart"/>
      <w:r w:rsidR="00D94183">
        <w:t>pre</w:t>
      </w:r>
      <w:proofErr w:type="spellEnd"/>
      <w:r w:rsidR="00D94183">
        <w:t xml:space="preserve">-combinado) que fez o serviço. </w:t>
      </w:r>
    </w:p>
    <w:p w14:paraId="77F016A1" w14:textId="03431743" w:rsidR="00BD233E" w:rsidRDefault="00D94183" w:rsidP="00AF5010">
      <w:pPr>
        <w:pStyle w:val="PargrafodaLista"/>
        <w:numPr>
          <w:ilvl w:val="1"/>
          <w:numId w:val="2"/>
        </w:numPr>
      </w:pPr>
      <w:r>
        <w:t xml:space="preserve">Porcentagem com produto do parceiro: O parceiro faz o atendimento usando o espaço </w:t>
      </w:r>
      <w:proofErr w:type="gramStart"/>
      <w:r>
        <w:t>da clínica</w:t>
      </w:r>
      <w:proofErr w:type="gramEnd"/>
      <w:r>
        <w:t xml:space="preserve"> porém usando os seus próprios produtos. O paciente paga diretamente para o parceiro. O Parceiro calcula o valor do serviço e repassa para a clínica um percentual (combinado) em cima do lucro</w:t>
      </w:r>
      <w:r w:rsidR="00BD233E">
        <w:br/>
      </w:r>
    </w:p>
    <w:p w14:paraId="402130CB" w14:textId="0A08CFCC" w:rsidR="00AF5010" w:rsidRDefault="00AF5010" w:rsidP="00AF5010">
      <w:r>
        <w:t>4</w:t>
      </w:r>
      <w:r>
        <w:t>) Cadastro de produtos e serviços e controle do estoque de produtos</w:t>
      </w:r>
    </w:p>
    <w:p w14:paraId="5459A21A" w14:textId="77777777" w:rsidR="00AF5010" w:rsidRDefault="00AF5010" w:rsidP="00AF5010">
      <w:pPr>
        <w:pStyle w:val="PargrafodaLista"/>
        <w:numPr>
          <w:ilvl w:val="0"/>
          <w:numId w:val="7"/>
        </w:numPr>
      </w:pPr>
      <w:r>
        <w:t xml:space="preserve">existem serviços que são oferecidos aos pacientes como acupuntura, massagem, </w:t>
      </w:r>
      <w:proofErr w:type="spellStart"/>
      <w:r>
        <w:t>botox</w:t>
      </w:r>
      <w:proofErr w:type="spellEnd"/>
      <w:r>
        <w:t xml:space="preserve"> e outros. Já os produtos são elementos que podem ser usados no momento do tratamento como luvas, </w:t>
      </w:r>
      <w:proofErr w:type="gramStart"/>
      <w:r>
        <w:t>agulhas, etc.</w:t>
      </w:r>
      <w:proofErr w:type="gramEnd"/>
    </w:p>
    <w:p w14:paraId="0DACAECB" w14:textId="77777777" w:rsidR="00AF5010" w:rsidRDefault="00AF5010" w:rsidP="00AF5010">
      <w:pPr>
        <w:pStyle w:val="PargrafodaLista"/>
        <w:numPr>
          <w:ilvl w:val="0"/>
          <w:numId w:val="7"/>
        </w:numPr>
      </w:pPr>
      <w:r>
        <w:t>é importante saber diferenciar para selecionar apenas os serviços a serem oferecidos no momento da contratação (paciente). Pode ser que um serviço seja pausado por um tempo determinado.</w:t>
      </w:r>
    </w:p>
    <w:p w14:paraId="36BA7C7A" w14:textId="14E03DBF" w:rsidR="00AF5010" w:rsidRDefault="00AF5010" w:rsidP="00AF5010">
      <w:pPr>
        <w:pStyle w:val="PargrafodaLista"/>
        <w:numPr>
          <w:ilvl w:val="0"/>
          <w:numId w:val="7"/>
        </w:numPr>
      </w:pPr>
      <w:r>
        <w:lastRenderedPageBreak/>
        <w:t xml:space="preserve">É importante saber quais os profissionais habilitados (parceiros) para atender um determinado serviço </w:t>
      </w:r>
      <w:proofErr w:type="gramStart"/>
      <w:r>
        <w:t>( um</w:t>
      </w:r>
      <w:proofErr w:type="gramEnd"/>
      <w:r>
        <w:t xml:space="preserve"> parceiro pode atender vários serviços. Exemplo: massagem e drenagem linfática)</w:t>
      </w:r>
    </w:p>
    <w:p w14:paraId="2852FABF" w14:textId="77777777" w:rsidR="001A0827" w:rsidRDefault="001A0827" w:rsidP="00AF5010">
      <w:pPr>
        <w:ind w:left="360"/>
      </w:pPr>
    </w:p>
    <w:p w14:paraId="417DA56C" w14:textId="0BD6C252" w:rsidR="00BD233E" w:rsidRDefault="00AF5010">
      <w:r>
        <w:t xml:space="preserve">5) </w:t>
      </w:r>
      <w:r w:rsidR="00D94183">
        <w:t xml:space="preserve">Atendimento: </w:t>
      </w:r>
    </w:p>
    <w:p w14:paraId="3F913D60" w14:textId="69562BE9" w:rsidR="00D94183" w:rsidRDefault="00D94183" w:rsidP="00D94183">
      <w:pPr>
        <w:pStyle w:val="PargrafodaLista"/>
        <w:numPr>
          <w:ilvl w:val="0"/>
          <w:numId w:val="8"/>
        </w:numPr>
      </w:pPr>
      <w:r>
        <w:t>É importante um calendário para facilitar os agendamentos.</w:t>
      </w:r>
    </w:p>
    <w:p w14:paraId="7A6598CD" w14:textId="4B6D0124" w:rsidR="00D94183" w:rsidRDefault="00D94183" w:rsidP="00D94183">
      <w:pPr>
        <w:pStyle w:val="PargrafodaLista"/>
        <w:numPr>
          <w:ilvl w:val="0"/>
          <w:numId w:val="8"/>
        </w:numPr>
      </w:pPr>
      <w:r>
        <w:t>Talvez uma visão das salas seja mais interessante.</w:t>
      </w:r>
    </w:p>
    <w:p w14:paraId="17689745" w14:textId="1194DE27" w:rsidR="00D94183" w:rsidRDefault="00D94183" w:rsidP="00D94183">
      <w:pPr>
        <w:pStyle w:val="PargrafodaLista"/>
        <w:numPr>
          <w:ilvl w:val="0"/>
          <w:numId w:val="8"/>
        </w:numPr>
      </w:pPr>
      <w:r>
        <w:t xml:space="preserve">É importante o deve ser facilitado para o usuário saber informar os dias e horários disponíveis </w:t>
      </w:r>
      <w:proofErr w:type="gramStart"/>
      <w:r>
        <w:t>do profissionais</w:t>
      </w:r>
      <w:proofErr w:type="gramEnd"/>
      <w:r>
        <w:t xml:space="preserve"> (parceiros). </w:t>
      </w:r>
    </w:p>
    <w:p w14:paraId="0A26CECA" w14:textId="1063F785" w:rsidR="00D94183" w:rsidRDefault="00D94183" w:rsidP="00D94183">
      <w:pPr>
        <w:pStyle w:val="PargrafodaLista"/>
        <w:numPr>
          <w:ilvl w:val="0"/>
          <w:numId w:val="8"/>
        </w:numPr>
      </w:pPr>
      <w:r>
        <w:t>Permitir marcar/desmarcar/enviar lembretes ao paciente</w:t>
      </w:r>
    </w:p>
    <w:p w14:paraId="74476C1A" w14:textId="2347AC61" w:rsidR="00D94183" w:rsidRDefault="00D94183" w:rsidP="00D94183">
      <w:pPr>
        <w:pStyle w:val="PargrafodaLista"/>
        <w:numPr>
          <w:ilvl w:val="0"/>
          <w:numId w:val="8"/>
        </w:numPr>
      </w:pPr>
      <w:r>
        <w:t>Saber se é consulta nova ou retorno</w:t>
      </w:r>
    </w:p>
    <w:p w14:paraId="72817BC4" w14:textId="1BC74287" w:rsidR="00D94183" w:rsidRDefault="00D94183" w:rsidP="00D94183">
      <w:pPr>
        <w:pStyle w:val="PargrafodaLista"/>
        <w:numPr>
          <w:ilvl w:val="0"/>
          <w:numId w:val="8"/>
        </w:numPr>
      </w:pPr>
      <w:r>
        <w:t>Permitir o fechamento/pagamento. Lançar no financeiro.</w:t>
      </w:r>
    </w:p>
    <w:p w14:paraId="0727137C" w14:textId="48402830" w:rsidR="00D94183" w:rsidRDefault="001A0827" w:rsidP="00D94183">
      <w:r>
        <w:t>6) Financeiro:</w:t>
      </w:r>
    </w:p>
    <w:p w14:paraId="37573E10" w14:textId="662B84DF" w:rsidR="001A0827" w:rsidRDefault="001A0827" w:rsidP="001A0827">
      <w:pPr>
        <w:pStyle w:val="PargrafodaLista"/>
        <w:numPr>
          <w:ilvl w:val="0"/>
          <w:numId w:val="10"/>
        </w:numPr>
      </w:pPr>
      <w:r>
        <w:t xml:space="preserve">Conta: informações básicas da conta e saldo inicial. </w:t>
      </w:r>
      <w:r>
        <w:rPr>
          <w:rFonts w:hint="cs"/>
        </w:rPr>
        <w:t>É</w:t>
      </w:r>
      <w:r>
        <w:t xml:space="preserve"> importante o controle do saldo inicial para cada conta. Se tiver um lançamento para o mês de maio de 2025 (lançamento errado), e for o único lançamento (não existe no mês e nem anterior), e o usuário alterou para 10 de abril de 2025, o saldo inicial deve ser movido para o mês de abril de 2025. Permitir lançamento passado (ajustar saldos) e futuro.</w:t>
      </w:r>
    </w:p>
    <w:p w14:paraId="3230A123" w14:textId="0108D663" w:rsidR="001A0827" w:rsidRDefault="001A0827" w:rsidP="001A0827">
      <w:pPr>
        <w:pStyle w:val="PargrafodaLista"/>
        <w:numPr>
          <w:ilvl w:val="0"/>
          <w:numId w:val="10"/>
        </w:numPr>
      </w:pPr>
      <w:r>
        <w:t>Permitir a classificação de um lançamento</w:t>
      </w:r>
    </w:p>
    <w:p w14:paraId="08CA5E17" w14:textId="7CC3DDDA" w:rsidR="001A0827" w:rsidRDefault="001A0827" w:rsidP="001A0827">
      <w:pPr>
        <w:pStyle w:val="PargrafodaLista"/>
        <w:numPr>
          <w:ilvl w:val="0"/>
          <w:numId w:val="10"/>
        </w:numPr>
      </w:pPr>
      <w:r>
        <w:t xml:space="preserve">Permitir acerto com os parceiros e lançar automaticamente no contas a pagar ou a receber. </w:t>
      </w:r>
    </w:p>
    <w:p w14:paraId="33F2CB38" w14:textId="3C94D971" w:rsidR="001A0827" w:rsidRDefault="001A0827" w:rsidP="001A0827">
      <w:pPr>
        <w:pStyle w:val="PargrafodaLista"/>
        <w:numPr>
          <w:ilvl w:val="0"/>
          <w:numId w:val="10"/>
        </w:numPr>
      </w:pPr>
      <w:r>
        <w:t>Sempre que uma conta for revertida ou cancelada, recalcular os saldos.</w:t>
      </w:r>
    </w:p>
    <w:p w14:paraId="3D569EE8" w14:textId="77777777" w:rsidR="001A0827" w:rsidRPr="001A0827" w:rsidRDefault="001A0827" w:rsidP="001A0827">
      <w:pPr>
        <w:rPr>
          <w:u w:val="single"/>
        </w:rPr>
      </w:pPr>
    </w:p>
    <w:p w14:paraId="5264261A" w14:textId="620D37A6" w:rsidR="00D616D0" w:rsidRDefault="00D616D0">
      <w:r>
        <w:br/>
      </w:r>
    </w:p>
    <w:sectPr w:rsidR="00D616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774D"/>
    <w:multiLevelType w:val="hybridMultilevel"/>
    <w:tmpl w:val="EBC0CB3C"/>
    <w:lvl w:ilvl="0" w:tplc="C2E2E31A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1C005FDC"/>
    <w:multiLevelType w:val="hybridMultilevel"/>
    <w:tmpl w:val="A97EBF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031A3"/>
    <w:multiLevelType w:val="hybridMultilevel"/>
    <w:tmpl w:val="D486C54C"/>
    <w:lvl w:ilvl="0" w:tplc="0416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30167DCA"/>
    <w:multiLevelType w:val="hybridMultilevel"/>
    <w:tmpl w:val="27126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076E0"/>
    <w:multiLevelType w:val="hybridMultilevel"/>
    <w:tmpl w:val="025E0E06"/>
    <w:lvl w:ilvl="0" w:tplc="C2E2E31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227E3"/>
    <w:multiLevelType w:val="hybridMultilevel"/>
    <w:tmpl w:val="2D0A58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56D1F"/>
    <w:multiLevelType w:val="hybridMultilevel"/>
    <w:tmpl w:val="043A6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357CB"/>
    <w:multiLevelType w:val="hybridMultilevel"/>
    <w:tmpl w:val="D24080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F15291"/>
    <w:multiLevelType w:val="hybridMultilevel"/>
    <w:tmpl w:val="7834E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A7068"/>
    <w:multiLevelType w:val="hybridMultilevel"/>
    <w:tmpl w:val="11321C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790944">
    <w:abstractNumId w:val="7"/>
  </w:num>
  <w:num w:numId="2" w16cid:durableId="1861814474">
    <w:abstractNumId w:val="6"/>
  </w:num>
  <w:num w:numId="3" w16cid:durableId="1890022565">
    <w:abstractNumId w:val="3"/>
  </w:num>
  <w:num w:numId="4" w16cid:durableId="329992702">
    <w:abstractNumId w:val="0"/>
  </w:num>
  <w:num w:numId="5" w16cid:durableId="585529144">
    <w:abstractNumId w:val="9"/>
  </w:num>
  <w:num w:numId="6" w16cid:durableId="780033139">
    <w:abstractNumId w:val="4"/>
  </w:num>
  <w:num w:numId="7" w16cid:durableId="1854373396">
    <w:abstractNumId w:val="5"/>
  </w:num>
  <w:num w:numId="8" w16cid:durableId="880172399">
    <w:abstractNumId w:val="2"/>
  </w:num>
  <w:num w:numId="9" w16cid:durableId="1827432592">
    <w:abstractNumId w:val="1"/>
  </w:num>
  <w:num w:numId="10" w16cid:durableId="448862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17"/>
    <w:rsid w:val="00027025"/>
    <w:rsid w:val="00134AA2"/>
    <w:rsid w:val="001A0827"/>
    <w:rsid w:val="0032674A"/>
    <w:rsid w:val="003A5A6E"/>
    <w:rsid w:val="006A5EF7"/>
    <w:rsid w:val="00724516"/>
    <w:rsid w:val="00732245"/>
    <w:rsid w:val="00AF5010"/>
    <w:rsid w:val="00B33217"/>
    <w:rsid w:val="00BD233E"/>
    <w:rsid w:val="00D616D0"/>
    <w:rsid w:val="00D94183"/>
    <w:rsid w:val="00E92F33"/>
    <w:rsid w:val="00E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6971C"/>
  <w15:chartTrackingRefBased/>
  <w15:docId w15:val="{163BB1C7-1B2B-40AA-A960-495BC4D2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3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3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3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3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3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32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32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32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32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32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32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32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32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32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3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32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3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557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Oliveira</dc:creator>
  <cp:keywords/>
  <dc:description/>
  <cp:lastModifiedBy>Ivan Oliveira</cp:lastModifiedBy>
  <cp:revision>2</cp:revision>
  <dcterms:created xsi:type="dcterms:W3CDTF">2025-06-03T00:59:00Z</dcterms:created>
  <dcterms:modified xsi:type="dcterms:W3CDTF">2025-06-04T22:38:00Z</dcterms:modified>
</cp:coreProperties>
</file>