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762" w:rsidRPr="00B57E87" w:rsidRDefault="008A01A7" w:rsidP="00B57E87">
      <w:pPr>
        <w:rPr>
          <w:b/>
          <w:color w:val="4F81BD" w:themeColor="accent1"/>
          <w:sz w:val="28"/>
          <w:szCs w:val="28"/>
          <w:u w:val="single"/>
        </w:rPr>
      </w:pPr>
      <w:r w:rsidRPr="00B57E87">
        <w:rPr>
          <w:b/>
          <w:color w:val="4F81BD" w:themeColor="accent1"/>
          <w:sz w:val="28"/>
          <w:szCs w:val="28"/>
          <w:u w:val="single"/>
        </w:rPr>
        <w:t>Architecture Overview</w:t>
      </w:r>
    </w:p>
    <w:p w:rsidR="008A01A7" w:rsidRDefault="008A01A7">
      <w:pPr>
        <w:rPr>
          <w:color w:val="4F81BD" w:themeColor="accent1"/>
        </w:rPr>
      </w:pPr>
      <w:r>
        <w:rPr>
          <w:color w:val="4F81BD" w:themeColor="accent1"/>
        </w:rPr>
        <w:t>Infrastructure layer provide the following modules</w:t>
      </w:r>
    </w:p>
    <w:p w:rsidR="008A01A7" w:rsidRDefault="008A01A7" w:rsidP="008A01A7">
      <w:pPr>
        <w:pStyle w:val="ListParagraph"/>
        <w:numPr>
          <w:ilvl w:val="0"/>
          <w:numId w:val="1"/>
        </w:numPr>
        <w:rPr>
          <w:color w:val="4F81BD" w:themeColor="accent1"/>
        </w:rPr>
      </w:pPr>
      <w:r>
        <w:rPr>
          <w:color w:val="4F81BD" w:themeColor="accent1"/>
        </w:rPr>
        <w:t>Logging Module</w:t>
      </w:r>
    </w:p>
    <w:p w:rsidR="008A01A7" w:rsidRDefault="008A01A7" w:rsidP="008A01A7">
      <w:pPr>
        <w:pStyle w:val="ListParagraph"/>
        <w:numPr>
          <w:ilvl w:val="0"/>
          <w:numId w:val="1"/>
        </w:numPr>
        <w:rPr>
          <w:color w:val="4F81BD" w:themeColor="accent1"/>
        </w:rPr>
      </w:pPr>
      <w:r>
        <w:rPr>
          <w:color w:val="4F81BD" w:themeColor="accent1"/>
        </w:rPr>
        <w:t>Exception Handling Module</w:t>
      </w:r>
    </w:p>
    <w:p w:rsidR="008A01A7" w:rsidRDefault="008A01A7" w:rsidP="008A01A7">
      <w:pPr>
        <w:pStyle w:val="ListParagraph"/>
        <w:numPr>
          <w:ilvl w:val="0"/>
          <w:numId w:val="1"/>
        </w:numPr>
        <w:rPr>
          <w:color w:val="4F81BD" w:themeColor="accent1"/>
        </w:rPr>
      </w:pPr>
      <w:r>
        <w:rPr>
          <w:color w:val="4F81BD" w:themeColor="accent1"/>
        </w:rPr>
        <w:t>Validation Module</w:t>
      </w:r>
    </w:p>
    <w:p w:rsidR="00B57E87" w:rsidRDefault="00B57E87" w:rsidP="00B57E87">
      <w:pPr>
        <w:pStyle w:val="ListParagraph"/>
        <w:rPr>
          <w:color w:val="4F81BD" w:themeColor="accent1"/>
        </w:rPr>
      </w:pPr>
    </w:p>
    <w:p w:rsidR="008A01A7" w:rsidRPr="00B57E87" w:rsidRDefault="008A01A7" w:rsidP="00B57E87">
      <w:pPr>
        <w:rPr>
          <w:b/>
          <w:color w:val="4F81BD" w:themeColor="accent1"/>
          <w:sz w:val="28"/>
          <w:szCs w:val="28"/>
          <w:u w:val="single"/>
        </w:rPr>
      </w:pPr>
      <w:r w:rsidRPr="00B57E87">
        <w:rPr>
          <w:b/>
          <w:color w:val="4F81BD" w:themeColor="accent1"/>
          <w:sz w:val="28"/>
          <w:szCs w:val="28"/>
          <w:u w:val="single"/>
        </w:rPr>
        <w:t>Target</w:t>
      </w:r>
    </w:p>
    <w:p w:rsidR="008A01A7" w:rsidRDefault="008A01A7" w:rsidP="008A01A7">
      <w:pPr>
        <w:rPr>
          <w:color w:val="4F81BD" w:themeColor="accent1"/>
        </w:rPr>
      </w:pPr>
      <w:r>
        <w:rPr>
          <w:color w:val="4F81BD" w:themeColor="accent1"/>
        </w:rPr>
        <w:t>The main target of this layer is that grouping all required modules that will be used through all application layers</w:t>
      </w:r>
      <w:r w:rsidR="00456D42">
        <w:rPr>
          <w:color w:val="4F81BD" w:themeColor="accent1"/>
        </w:rPr>
        <w:t xml:space="preserve"> including Client side and Server side layers.</w:t>
      </w:r>
    </w:p>
    <w:p w:rsidR="00456D42" w:rsidRPr="00B57E87" w:rsidRDefault="00456D42" w:rsidP="00B57E87">
      <w:pPr>
        <w:rPr>
          <w:b/>
          <w:color w:val="4F81BD" w:themeColor="accent1"/>
          <w:sz w:val="28"/>
          <w:szCs w:val="28"/>
          <w:u w:val="single"/>
        </w:rPr>
      </w:pPr>
      <w:r w:rsidRPr="00B57E87">
        <w:rPr>
          <w:b/>
          <w:color w:val="4F81BD" w:themeColor="accent1"/>
          <w:sz w:val="28"/>
          <w:szCs w:val="28"/>
          <w:u w:val="single"/>
        </w:rPr>
        <w:t>Problems</w:t>
      </w:r>
    </w:p>
    <w:p w:rsidR="00456D42" w:rsidRDefault="00456D42" w:rsidP="00456D42">
      <w:pPr>
        <w:pStyle w:val="ListParagraph"/>
        <w:numPr>
          <w:ilvl w:val="0"/>
          <w:numId w:val="2"/>
        </w:numPr>
        <w:rPr>
          <w:color w:val="4F81BD" w:themeColor="accent1"/>
        </w:rPr>
      </w:pPr>
      <w:r>
        <w:rPr>
          <w:color w:val="4F81BD" w:themeColor="accent1"/>
        </w:rPr>
        <w:t>The main problem is that our project is a SilverLight project, so we need to consider that we will use 2 different kind of .Net applications which are</w:t>
      </w:r>
    </w:p>
    <w:p w:rsidR="00456D42" w:rsidRDefault="00456D42" w:rsidP="00456D42">
      <w:pPr>
        <w:pStyle w:val="ListParagraph"/>
        <w:numPr>
          <w:ilvl w:val="1"/>
          <w:numId w:val="2"/>
        </w:numPr>
        <w:rPr>
          <w:color w:val="4F81BD" w:themeColor="accent1"/>
        </w:rPr>
      </w:pPr>
      <w:r>
        <w:rPr>
          <w:color w:val="4F81BD" w:themeColor="accent1"/>
        </w:rPr>
        <w:t>Server side application that uses the full functionality of .Net Framework4.</w:t>
      </w:r>
    </w:p>
    <w:p w:rsidR="00456D42" w:rsidRDefault="00456D42" w:rsidP="00456D42">
      <w:pPr>
        <w:pStyle w:val="ListParagraph"/>
        <w:numPr>
          <w:ilvl w:val="1"/>
          <w:numId w:val="2"/>
        </w:numPr>
        <w:rPr>
          <w:color w:val="4F81BD" w:themeColor="accent1"/>
        </w:rPr>
      </w:pPr>
      <w:r>
        <w:rPr>
          <w:color w:val="4F81BD" w:themeColor="accent1"/>
        </w:rPr>
        <w:t>Client side [SilverLight] application that uses some of .Net Framework 4.</w:t>
      </w:r>
    </w:p>
    <w:p w:rsidR="00456D42" w:rsidRDefault="00456D42" w:rsidP="00456D42">
      <w:pPr>
        <w:pStyle w:val="ListParagraph"/>
        <w:numPr>
          <w:ilvl w:val="0"/>
          <w:numId w:val="2"/>
        </w:numPr>
        <w:rPr>
          <w:color w:val="4F81BD" w:themeColor="accent1"/>
        </w:rPr>
      </w:pPr>
      <w:r>
        <w:rPr>
          <w:color w:val="4F81BD" w:themeColor="accent1"/>
        </w:rPr>
        <w:t>We need our modules to be applicable on both sides, Client Side and Server Side.</w:t>
      </w:r>
    </w:p>
    <w:p w:rsidR="00B57E87" w:rsidRPr="00B57E87" w:rsidRDefault="00B57E87" w:rsidP="00B57E87">
      <w:pPr>
        <w:pStyle w:val="ListParagraph"/>
        <w:ind w:left="1080"/>
        <w:rPr>
          <w:color w:val="4F81BD" w:themeColor="accent1"/>
        </w:rPr>
      </w:pPr>
    </w:p>
    <w:p w:rsidR="00456D42" w:rsidRPr="00B57E87" w:rsidRDefault="00456D42" w:rsidP="00B57E87">
      <w:pPr>
        <w:rPr>
          <w:b/>
          <w:color w:val="4F81BD" w:themeColor="accent1"/>
          <w:sz w:val="28"/>
          <w:szCs w:val="28"/>
          <w:u w:val="single"/>
        </w:rPr>
      </w:pPr>
      <w:r w:rsidRPr="00B57E87">
        <w:rPr>
          <w:b/>
          <w:color w:val="4F81BD" w:themeColor="accent1"/>
          <w:sz w:val="28"/>
          <w:szCs w:val="28"/>
          <w:u w:val="single"/>
        </w:rPr>
        <w:t>How To</w:t>
      </w:r>
    </w:p>
    <w:p w:rsidR="00456D42" w:rsidRDefault="00456D42" w:rsidP="00456D42">
      <w:pPr>
        <w:pStyle w:val="ListParagraph"/>
        <w:numPr>
          <w:ilvl w:val="0"/>
          <w:numId w:val="3"/>
        </w:numPr>
        <w:rPr>
          <w:color w:val="4F81BD" w:themeColor="accent1"/>
        </w:rPr>
      </w:pPr>
      <w:r>
        <w:rPr>
          <w:color w:val="4F81BD" w:themeColor="accent1"/>
        </w:rPr>
        <w:t xml:space="preserve">To solve the first problem then we need to split our Infrastructure layer into </w:t>
      </w:r>
      <w:r w:rsidR="00B57E87">
        <w:rPr>
          <w:color w:val="4F81BD" w:themeColor="accent1"/>
        </w:rPr>
        <w:t>3 Main Applications which are</w:t>
      </w:r>
    </w:p>
    <w:p w:rsidR="00B57E87" w:rsidRDefault="00B57E87" w:rsidP="00B57E87">
      <w:pPr>
        <w:pStyle w:val="ListParagraph"/>
        <w:numPr>
          <w:ilvl w:val="1"/>
          <w:numId w:val="3"/>
        </w:numPr>
        <w:rPr>
          <w:color w:val="4F81BD" w:themeColor="accent1"/>
        </w:rPr>
      </w:pPr>
      <w:r>
        <w:rPr>
          <w:color w:val="4F81BD" w:themeColor="accent1"/>
        </w:rPr>
        <w:t xml:space="preserve">citPOINT.eNeg.Infrastructure.Common </w:t>
      </w:r>
      <w:r w:rsidRPr="00B57E87">
        <w:rPr>
          <w:color w:val="4F81BD" w:themeColor="accent1"/>
        </w:rPr>
        <w:sym w:font="Wingdings" w:char="F0E8"/>
      </w:r>
      <w:r>
        <w:rPr>
          <w:color w:val="4F81BD" w:themeColor="accent1"/>
        </w:rPr>
        <w:t xml:space="preserve"> which is a silver light library application.</w:t>
      </w:r>
    </w:p>
    <w:p w:rsidR="00B57E87" w:rsidRDefault="00B57E87" w:rsidP="00B57E87">
      <w:pPr>
        <w:pStyle w:val="ListParagraph"/>
        <w:numPr>
          <w:ilvl w:val="1"/>
          <w:numId w:val="3"/>
        </w:numPr>
        <w:rPr>
          <w:color w:val="4F81BD" w:themeColor="accent1"/>
        </w:rPr>
      </w:pPr>
      <w:r>
        <w:rPr>
          <w:color w:val="4F81BD" w:themeColor="accent1"/>
        </w:rPr>
        <w:t>citPOINT.eNeg.Infrastructure.ClientSide</w:t>
      </w:r>
      <w:r w:rsidRPr="00B57E87">
        <w:rPr>
          <w:color w:val="4F81BD" w:themeColor="accent1"/>
        </w:rPr>
        <w:sym w:font="Wingdings" w:char="F0E8"/>
      </w:r>
      <w:r>
        <w:rPr>
          <w:color w:val="4F81BD" w:themeColor="accent1"/>
        </w:rPr>
        <w:t>which is a SilverLight Library application.</w:t>
      </w:r>
    </w:p>
    <w:p w:rsidR="00B57E87" w:rsidRDefault="00B57E87" w:rsidP="00B57E87">
      <w:pPr>
        <w:pStyle w:val="ListParagraph"/>
        <w:numPr>
          <w:ilvl w:val="1"/>
          <w:numId w:val="3"/>
        </w:numPr>
        <w:rPr>
          <w:color w:val="4F81BD" w:themeColor="accent1"/>
        </w:rPr>
      </w:pPr>
      <w:r>
        <w:rPr>
          <w:color w:val="4F81BD" w:themeColor="accent1"/>
        </w:rPr>
        <w:t>citPOINT.eNeg.Infrastructure.ServerSide</w:t>
      </w:r>
      <w:r w:rsidRPr="00B57E87">
        <w:rPr>
          <w:color w:val="4F81BD" w:themeColor="accent1"/>
        </w:rPr>
        <w:sym w:font="Wingdings" w:char="F0E8"/>
      </w:r>
      <w:r>
        <w:rPr>
          <w:color w:val="4F81BD" w:themeColor="accent1"/>
        </w:rPr>
        <w:t>which is a normal class library application.</w:t>
      </w:r>
    </w:p>
    <w:p w:rsidR="00B57E87" w:rsidRPr="00B57E87" w:rsidRDefault="00B57E87" w:rsidP="00B57E87">
      <w:pPr>
        <w:pStyle w:val="ListParagraph"/>
        <w:numPr>
          <w:ilvl w:val="0"/>
          <w:numId w:val="3"/>
        </w:numPr>
        <w:rPr>
          <w:color w:val="4F81BD" w:themeColor="accent1"/>
        </w:rPr>
      </w:pPr>
      <w:r>
        <w:rPr>
          <w:color w:val="4F81BD" w:themeColor="accent1"/>
        </w:rPr>
        <w:t xml:space="preserve">To solve the second problem we will use other third party components like </w:t>
      </w:r>
      <w:r w:rsidRPr="00B57E87">
        <w:rPr>
          <w:b/>
          <w:color w:val="4F81BD" w:themeColor="accent1"/>
          <w:sz w:val="24"/>
          <w:szCs w:val="24"/>
          <w:u w:val="single"/>
        </w:rPr>
        <w:t>cLOG</w:t>
      </w:r>
      <w:r>
        <w:rPr>
          <w:b/>
          <w:color w:val="4F81BD" w:themeColor="accent1"/>
          <w:sz w:val="24"/>
          <w:szCs w:val="24"/>
          <w:u w:val="single"/>
        </w:rPr>
        <w:t>.</w:t>
      </w:r>
    </w:p>
    <w:p w:rsidR="00B57E87" w:rsidRDefault="00B57E87" w:rsidP="00B57E87">
      <w:pPr>
        <w:rPr>
          <w:color w:val="4F81BD" w:themeColor="accent1"/>
        </w:rPr>
      </w:pPr>
    </w:p>
    <w:p w:rsidR="00B57E87" w:rsidRPr="00B57E87" w:rsidRDefault="00B57E87" w:rsidP="00B57E87">
      <w:pPr>
        <w:jc w:val="center"/>
        <w:rPr>
          <w:b/>
          <w:color w:val="4F81BD" w:themeColor="accent1"/>
          <w:sz w:val="48"/>
          <w:szCs w:val="48"/>
          <w:u w:val="single"/>
        </w:rPr>
      </w:pPr>
      <w:r w:rsidRPr="00B57E87">
        <w:rPr>
          <w:b/>
          <w:color w:val="4F81BD" w:themeColor="accent1"/>
          <w:sz w:val="48"/>
          <w:szCs w:val="48"/>
          <w:u w:val="single"/>
        </w:rPr>
        <w:t>LOGGING MODULE</w:t>
      </w:r>
    </w:p>
    <w:p w:rsidR="00273ED7" w:rsidRDefault="00B57E87" w:rsidP="00B57E87">
      <w:pPr>
        <w:rPr>
          <w:b/>
          <w:color w:val="4F81BD" w:themeColor="accent1"/>
          <w:sz w:val="28"/>
          <w:szCs w:val="28"/>
          <w:u w:val="single"/>
        </w:rPr>
      </w:pPr>
      <w:r w:rsidRPr="00B57E87">
        <w:rPr>
          <w:b/>
          <w:color w:val="4F81BD" w:themeColor="accent1"/>
          <w:sz w:val="28"/>
          <w:szCs w:val="28"/>
          <w:u w:val="single"/>
        </w:rPr>
        <w:t>Architecture Overview</w:t>
      </w:r>
    </w:p>
    <w:p w:rsidR="00273ED7" w:rsidRPr="00D842FC" w:rsidRDefault="00273ED7" w:rsidP="00B57E87">
      <w:pPr>
        <w:rPr>
          <w:color w:val="4F81BD" w:themeColor="accent1"/>
        </w:rPr>
      </w:pPr>
      <w:r w:rsidRPr="00D842FC">
        <w:rPr>
          <w:color w:val="4F81BD" w:themeColor="accent1"/>
        </w:rPr>
        <w:t xml:space="preserve">In this module we will wrap the third party component </w:t>
      </w:r>
      <w:r w:rsidR="00D842FC">
        <w:rPr>
          <w:color w:val="4F81BD" w:themeColor="accent1"/>
        </w:rPr>
        <w:t xml:space="preserve">“cLOG” </w:t>
      </w:r>
      <w:r w:rsidRPr="00D842FC">
        <w:rPr>
          <w:color w:val="4F81BD" w:themeColor="accent1"/>
        </w:rPr>
        <w:t xml:space="preserve">that enables us to make logging on both sides which are client side and server side and in the same time this third party component itself wraps the logging block of enterprise library 5 as the internal strategy for it to </w:t>
      </w:r>
      <w:r w:rsidR="00D842FC" w:rsidRPr="00D842FC">
        <w:rPr>
          <w:color w:val="4F81BD" w:themeColor="accent1"/>
        </w:rPr>
        <w:t>allow logging operation</w:t>
      </w:r>
    </w:p>
    <w:p w:rsidR="00D842FC" w:rsidRDefault="00D842FC" w:rsidP="00B57E87">
      <w:pPr>
        <w:rPr>
          <w:b/>
          <w:color w:val="4F81BD" w:themeColor="accent1"/>
          <w:sz w:val="28"/>
          <w:szCs w:val="28"/>
          <w:u w:val="single"/>
        </w:rPr>
      </w:pPr>
      <w:r w:rsidRPr="00D842FC">
        <w:rPr>
          <w:b/>
          <w:noProof/>
          <w:color w:val="4F81BD" w:themeColor="accent1"/>
          <w:sz w:val="28"/>
          <w:szCs w:val="28"/>
          <w:u w:val="single"/>
        </w:rPr>
        <w:lastRenderedPageBreak/>
        <w:drawing>
          <wp:inline distT="0" distB="0" distL="0" distR="0">
            <wp:extent cx="4648200" cy="1752600"/>
            <wp:effectExtent l="19050" t="0" r="0" b="0"/>
            <wp:docPr id="2" name="Picture 0" descr="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png"/>
                    <pic:cNvPicPr/>
                  </pic:nvPicPr>
                  <pic:blipFill>
                    <a:blip r:embed="rId9"/>
                    <a:stretch>
                      <a:fillRect/>
                    </a:stretch>
                  </pic:blipFill>
                  <pic:spPr>
                    <a:xfrm>
                      <a:off x="0" y="0"/>
                      <a:ext cx="4648200" cy="1752600"/>
                    </a:xfrm>
                    <a:prstGeom prst="rect">
                      <a:avLst/>
                    </a:prstGeom>
                  </pic:spPr>
                </pic:pic>
              </a:graphicData>
            </a:graphic>
          </wp:inline>
        </w:drawing>
      </w:r>
    </w:p>
    <w:p w:rsidR="00B57E87" w:rsidRDefault="00B57E87" w:rsidP="00B57E87">
      <w:pPr>
        <w:rPr>
          <w:color w:val="4F81BD" w:themeColor="accent1"/>
        </w:rPr>
      </w:pPr>
      <w:r>
        <w:rPr>
          <w:color w:val="4F81BD" w:themeColor="accent1"/>
        </w:rPr>
        <w:t>This module will contains the following components</w:t>
      </w:r>
    </w:p>
    <w:p w:rsidR="00B57E87" w:rsidRDefault="00B57E87" w:rsidP="00B57E87">
      <w:pPr>
        <w:rPr>
          <w:color w:val="4F81BD" w:themeColor="accent1"/>
        </w:rPr>
      </w:pPr>
      <w:r w:rsidRPr="00B57E87">
        <w:rPr>
          <w:b/>
          <w:i/>
          <w:color w:val="4F81BD" w:themeColor="accent1"/>
          <w:sz w:val="24"/>
          <w:szCs w:val="24"/>
          <w:u w:val="single"/>
        </w:rPr>
        <w:t>Enums</w:t>
      </w:r>
      <w:r>
        <w:rPr>
          <w:b/>
          <w:i/>
          <w:color w:val="4F81BD" w:themeColor="accent1"/>
          <w:sz w:val="24"/>
          <w:szCs w:val="24"/>
          <w:u w:val="single"/>
        </w:rPr>
        <w:t xml:space="preserve">: </w:t>
      </w:r>
    </w:p>
    <w:p w:rsidR="00B57E87" w:rsidRDefault="00B57E87" w:rsidP="00B57E87">
      <w:pPr>
        <w:pStyle w:val="ListParagraph"/>
        <w:numPr>
          <w:ilvl w:val="0"/>
          <w:numId w:val="5"/>
        </w:numPr>
        <w:rPr>
          <w:color w:val="4F81BD" w:themeColor="accent1"/>
        </w:rPr>
      </w:pPr>
      <w:r>
        <w:rPr>
          <w:color w:val="4F81BD" w:themeColor="accent1"/>
        </w:rPr>
        <w:t xml:space="preserve">Category enum </w:t>
      </w:r>
    </w:p>
    <w:p w:rsidR="00D44CC4" w:rsidRPr="00D44CC4" w:rsidRDefault="00D44CC4" w:rsidP="00D44CC4">
      <w:pPr>
        <w:pStyle w:val="ListParagraph"/>
        <w:numPr>
          <w:ilvl w:val="1"/>
          <w:numId w:val="5"/>
        </w:numPr>
        <w:rPr>
          <w:color w:val="4F81BD" w:themeColor="accent1"/>
        </w:rPr>
      </w:pPr>
      <w:r w:rsidRPr="00D44CC4">
        <w:rPr>
          <w:color w:val="4F81BD" w:themeColor="accent1"/>
        </w:rPr>
        <w:t>Infrastructure.</w:t>
      </w:r>
    </w:p>
    <w:p w:rsidR="00D44CC4" w:rsidRPr="00D44CC4" w:rsidRDefault="00D44CC4" w:rsidP="00D44CC4">
      <w:pPr>
        <w:pStyle w:val="ListParagraph"/>
        <w:numPr>
          <w:ilvl w:val="1"/>
          <w:numId w:val="5"/>
        </w:numPr>
        <w:rPr>
          <w:color w:val="4F81BD" w:themeColor="accent1"/>
        </w:rPr>
      </w:pPr>
      <w:r w:rsidRPr="00D44CC4">
        <w:rPr>
          <w:color w:val="4F81BD" w:themeColor="accent1"/>
        </w:rPr>
        <w:t>ServerData.</w:t>
      </w:r>
    </w:p>
    <w:p w:rsidR="00D44CC4" w:rsidRPr="00D44CC4" w:rsidRDefault="00D44CC4" w:rsidP="00D44CC4">
      <w:pPr>
        <w:pStyle w:val="ListParagraph"/>
        <w:numPr>
          <w:ilvl w:val="1"/>
          <w:numId w:val="5"/>
        </w:numPr>
        <w:rPr>
          <w:color w:val="4F81BD" w:themeColor="accent1"/>
        </w:rPr>
      </w:pPr>
      <w:r w:rsidRPr="00D44CC4">
        <w:rPr>
          <w:color w:val="4F81BD" w:themeColor="accent1"/>
        </w:rPr>
        <w:t>Web.</w:t>
      </w:r>
    </w:p>
    <w:p w:rsidR="00D44CC4" w:rsidRPr="00D44CC4" w:rsidRDefault="00D44CC4" w:rsidP="00D44CC4">
      <w:pPr>
        <w:pStyle w:val="ListParagraph"/>
        <w:numPr>
          <w:ilvl w:val="1"/>
          <w:numId w:val="5"/>
        </w:numPr>
        <w:rPr>
          <w:color w:val="4F81BD" w:themeColor="accent1"/>
        </w:rPr>
      </w:pPr>
      <w:r w:rsidRPr="00D44CC4">
        <w:rPr>
          <w:color w:val="4F81BD" w:themeColor="accent1"/>
        </w:rPr>
        <w:t>ClientData.</w:t>
      </w:r>
    </w:p>
    <w:p w:rsidR="00D44CC4" w:rsidRPr="00D44CC4" w:rsidRDefault="00D44CC4" w:rsidP="00D44CC4">
      <w:pPr>
        <w:pStyle w:val="ListParagraph"/>
        <w:numPr>
          <w:ilvl w:val="1"/>
          <w:numId w:val="5"/>
        </w:numPr>
        <w:rPr>
          <w:color w:val="4F81BD" w:themeColor="accent1"/>
        </w:rPr>
      </w:pPr>
      <w:r w:rsidRPr="00D44CC4">
        <w:rPr>
          <w:color w:val="4F81BD" w:themeColor="accent1"/>
        </w:rPr>
        <w:t>Model.</w:t>
      </w:r>
    </w:p>
    <w:p w:rsidR="00D44CC4" w:rsidRPr="00D44CC4" w:rsidRDefault="00D44CC4" w:rsidP="00D44CC4">
      <w:pPr>
        <w:pStyle w:val="ListParagraph"/>
        <w:numPr>
          <w:ilvl w:val="1"/>
          <w:numId w:val="5"/>
        </w:numPr>
        <w:rPr>
          <w:color w:val="4F81BD" w:themeColor="accent1"/>
        </w:rPr>
      </w:pPr>
      <w:r w:rsidRPr="00D44CC4">
        <w:rPr>
          <w:color w:val="4F81BD" w:themeColor="accent1"/>
        </w:rPr>
        <w:t>ViewModel.</w:t>
      </w:r>
    </w:p>
    <w:p w:rsidR="00D44CC4" w:rsidRPr="00D44CC4" w:rsidRDefault="00D44CC4" w:rsidP="00D44CC4">
      <w:pPr>
        <w:pStyle w:val="ListParagraph"/>
        <w:numPr>
          <w:ilvl w:val="1"/>
          <w:numId w:val="5"/>
        </w:numPr>
        <w:rPr>
          <w:color w:val="4F81BD" w:themeColor="accent1"/>
        </w:rPr>
      </w:pPr>
      <w:r w:rsidRPr="00D44CC4">
        <w:rPr>
          <w:color w:val="4F81BD" w:themeColor="accent1"/>
        </w:rPr>
        <w:t>Common.</w:t>
      </w:r>
    </w:p>
    <w:p w:rsidR="00D44CC4" w:rsidRDefault="00D44CC4" w:rsidP="00D44CC4">
      <w:pPr>
        <w:pStyle w:val="ListParagraph"/>
        <w:numPr>
          <w:ilvl w:val="1"/>
          <w:numId w:val="5"/>
        </w:numPr>
        <w:rPr>
          <w:color w:val="4F81BD" w:themeColor="accent1"/>
        </w:rPr>
      </w:pPr>
      <w:r w:rsidRPr="00D44CC4">
        <w:rPr>
          <w:color w:val="4F81BD" w:themeColor="accent1"/>
        </w:rPr>
        <w:t>Client.</w:t>
      </w:r>
    </w:p>
    <w:p w:rsidR="00D44CC4" w:rsidRPr="00D44CC4" w:rsidRDefault="00D44CC4" w:rsidP="00D44CC4">
      <w:pPr>
        <w:pStyle w:val="ListParagraph"/>
        <w:numPr>
          <w:ilvl w:val="0"/>
          <w:numId w:val="5"/>
        </w:numPr>
        <w:rPr>
          <w:rFonts w:ascii="Consolas" w:hAnsi="Consolas" w:cs="Consolas"/>
          <w:color w:val="2B91AF"/>
          <w:sz w:val="19"/>
          <w:szCs w:val="19"/>
        </w:rPr>
      </w:pPr>
      <w:r w:rsidRPr="00D44CC4">
        <w:rPr>
          <w:color w:val="4F81BD" w:themeColor="accent1"/>
        </w:rPr>
        <w:t>EventType</w:t>
      </w:r>
      <w:r>
        <w:rPr>
          <w:color w:val="4F81BD" w:themeColor="accent1"/>
        </w:rPr>
        <w:t xml:space="preserve"> enum</w:t>
      </w:r>
    </w:p>
    <w:p w:rsidR="00D44CC4" w:rsidRPr="00D44CC4" w:rsidRDefault="00D44CC4" w:rsidP="00D44CC4">
      <w:pPr>
        <w:pStyle w:val="ListParagraph"/>
        <w:numPr>
          <w:ilvl w:val="1"/>
          <w:numId w:val="5"/>
        </w:numPr>
        <w:rPr>
          <w:rFonts w:ascii="Consolas" w:hAnsi="Consolas" w:cs="Consolas"/>
          <w:color w:val="2B91AF"/>
          <w:sz w:val="19"/>
          <w:szCs w:val="19"/>
        </w:rPr>
      </w:pPr>
      <w:r>
        <w:rPr>
          <w:color w:val="4F81BD" w:themeColor="accent1"/>
        </w:rPr>
        <w:t>Error</w:t>
      </w:r>
    </w:p>
    <w:p w:rsidR="00D44CC4" w:rsidRPr="00D44CC4" w:rsidRDefault="00D44CC4" w:rsidP="00D44CC4">
      <w:pPr>
        <w:pStyle w:val="ListParagraph"/>
        <w:numPr>
          <w:ilvl w:val="1"/>
          <w:numId w:val="5"/>
        </w:numPr>
        <w:rPr>
          <w:rFonts w:ascii="Consolas" w:hAnsi="Consolas" w:cs="Consolas"/>
          <w:color w:val="2B91AF"/>
          <w:sz w:val="19"/>
          <w:szCs w:val="19"/>
        </w:rPr>
      </w:pPr>
      <w:r>
        <w:rPr>
          <w:color w:val="4F81BD" w:themeColor="accent1"/>
        </w:rPr>
        <w:t>Information</w:t>
      </w:r>
    </w:p>
    <w:p w:rsidR="00D44CC4" w:rsidRPr="00D44CC4" w:rsidRDefault="00D44CC4" w:rsidP="00D44CC4">
      <w:pPr>
        <w:pStyle w:val="ListParagraph"/>
        <w:numPr>
          <w:ilvl w:val="1"/>
          <w:numId w:val="5"/>
        </w:numPr>
        <w:rPr>
          <w:rFonts w:ascii="Consolas" w:hAnsi="Consolas" w:cs="Consolas"/>
          <w:color w:val="2B91AF"/>
          <w:sz w:val="19"/>
          <w:szCs w:val="19"/>
        </w:rPr>
      </w:pPr>
      <w:r>
        <w:rPr>
          <w:color w:val="4F81BD" w:themeColor="accent1"/>
        </w:rPr>
        <w:t>Warning</w:t>
      </w:r>
    </w:p>
    <w:p w:rsidR="00D44CC4" w:rsidRDefault="00D44CC4" w:rsidP="00D44CC4">
      <w:pPr>
        <w:pStyle w:val="ListParagraph"/>
        <w:numPr>
          <w:ilvl w:val="0"/>
          <w:numId w:val="5"/>
        </w:numPr>
        <w:rPr>
          <w:color w:val="4F81BD" w:themeColor="accent1"/>
        </w:rPr>
      </w:pPr>
      <w:r>
        <w:rPr>
          <w:color w:val="4F81BD" w:themeColor="accent1"/>
        </w:rPr>
        <w:t>Priority enum</w:t>
      </w:r>
    </w:p>
    <w:p w:rsidR="00D44CC4" w:rsidRDefault="00D44CC4" w:rsidP="00D44CC4">
      <w:pPr>
        <w:pStyle w:val="ListParagraph"/>
        <w:numPr>
          <w:ilvl w:val="1"/>
          <w:numId w:val="5"/>
        </w:numPr>
        <w:rPr>
          <w:color w:val="4F81BD" w:themeColor="accent1"/>
        </w:rPr>
      </w:pPr>
      <w:r>
        <w:rPr>
          <w:color w:val="4F81BD" w:themeColor="accent1"/>
        </w:rPr>
        <w:t>Lowest</w:t>
      </w:r>
    </w:p>
    <w:p w:rsidR="00D44CC4" w:rsidRDefault="00D44CC4" w:rsidP="00D44CC4">
      <w:pPr>
        <w:pStyle w:val="ListParagraph"/>
        <w:numPr>
          <w:ilvl w:val="1"/>
          <w:numId w:val="5"/>
        </w:numPr>
        <w:rPr>
          <w:color w:val="4F81BD" w:themeColor="accent1"/>
        </w:rPr>
      </w:pPr>
      <w:r>
        <w:rPr>
          <w:color w:val="4F81BD" w:themeColor="accent1"/>
        </w:rPr>
        <w:t>Low</w:t>
      </w:r>
    </w:p>
    <w:p w:rsidR="00D44CC4" w:rsidRDefault="00D44CC4" w:rsidP="00D44CC4">
      <w:pPr>
        <w:pStyle w:val="ListParagraph"/>
        <w:numPr>
          <w:ilvl w:val="1"/>
          <w:numId w:val="5"/>
        </w:numPr>
        <w:rPr>
          <w:color w:val="4F81BD" w:themeColor="accent1"/>
        </w:rPr>
      </w:pPr>
      <w:r>
        <w:rPr>
          <w:color w:val="4F81BD" w:themeColor="accent1"/>
        </w:rPr>
        <w:t>Normal</w:t>
      </w:r>
    </w:p>
    <w:p w:rsidR="00D44CC4" w:rsidRDefault="00D44CC4" w:rsidP="00D44CC4">
      <w:pPr>
        <w:pStyle w:val="ListParagraph"/>
        <w:numPr>
          <w:ilvl w:val="1"/>
          <w:numId w:val="5"/>
        </w:numPr>
        <w:rPr>
          <w:color w:val="4F81BD" w:themeColor="accent1"/>
        </w:rPr>
      </w:pPr>
      <w:r>
        <w:rPr>
          <w:color w:val="4F81BD" w:themeColor="accent1"/>
        </w:rPr>
        <w:t>High</w:t>
      </w:r>
    </w:p>
    <w:p w:rsidR="00D44CC4" w:rsidRDefault="00D44CC4" w:rsidP="00D44CC4">
      <w:pPr>
        <w:pStyle w:val="ListParagraph"/>
        <w:numPr>
          <w:ilvl w:val="1"/>
          <w:numId w:val="5"/>
        </w:numPr>
        <w:rPr>
          <w:color w:val="4F81BD" w:themeColor="accent1"/>
        </w:rPr>
      </w:pPr>
      <w:r>
        <w:rPr>
          <w:color w:val="4F81BD" w:themeColor="accent1"/>
        </w:rPr>
        <w:t>Highest</w:t>
      </w:r>
    </w:p>
    <w:p w:rsidR="00D44CC4" w:rsidRDefault="00D44CC4" w:rsidP="00D44CC4">
      <w:pPr>
        <w:pStyle w:val="ListParagraph"/>
        <w:ind w:left="1440"/>
        <w:rPr>
          <w:color w:val="4F81BD" w:themeColor="accent1"/>
        </w:rPr>
      </w:pPr>
    </w:p>
    <w:p w:rsidR="00D44CC4" w:rsidRPr="00D44CC4" w:rsidRDefault="00D44CC4" w:rsidP="00610FF9">
      <w:pPr>
        <w:pStyle w:val="ListParagraph"/>
        <w:ind w:left="0"/>
        <w:rPr>
          <w:b/>
          <w:i/>
          <w:color w:val="4F81BD" w:themeColor="accent1"/>
          <w:sz w:val="24"/>
          <w:szCs w:val="24"/>
          <w:u w:val="single"/>
        </w:rPr>
      </w:pPr>
      <w:r w:rsidRPr="00D44CC4">
        <w:rPr>
          <w:b/>
          <w:i/>
          <w:color w:val="4F81BD" w:themeColor="accent1"/>
          <w:sz w:val="24"/>
          <w:szCs w:val="24"/>
          <w:u w:val="single"/>
        </w:rPr>
        <w:t>Interfaces</w:t>
      </w:r>
    </w:p>
    <w:p w:rsidR="00B57E87" w:rsidRDefault="00D44CC4" w:rsidP="00610FF9">
      <w:pPr>
        <w:pStyle w:val="ListParagraph"/>
        <w:numPr>
          <w:ilvl w:val="0"/>
          <w:numId w:val="9"/>
        </w:numPr>
        <w:rPr>
          <w:color w:val="4F81BD" w:themeColor="accent1"/>
        </w:rPr>
      </w:pPr>
      <w:r w:rsidRPr="00610FF9">
        <w:rPr>
          <w:color w:val="4F81BD" w:themeColor="accent1"/>
        </w:rPr>
        <w:t>ILoggingHandler</w:t>
      </w:r>
    </w:p>
    <w:p w:rsidR="00CB1486" w:rsidRDefault="00CB1486" w:rsidP="00CB1486">
      <w:pPr>
        <w:pStyle w:val="ListParagraph"/>
        <w:ind w:left="1353"/>
        <w:rPr>
          <w:color w:val="4F81BD" w:themeColor="accent1"/>
        </w:rPr>
      </w:pPr>
      <w:r>
        <w:rPr>
          <w:noProof/>
          <w:color w:val="4F81BD" w:themeColor="accent1"/>
        </w:rPr>
        <w:drawing>
          <wp:inline distT="0" distB="0" distL="0" distR="0">
            <wp:extent cx="1781175" cy="1190625"/>
            <wp:effectExtent l="19050" t="0" r="9525"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781175" cy="1190625"/>
                    </a:xfrm>
                    <a:prstGeom prst="rect">
                      <a:avLst/>
                    </a:prstGeom>
                    <a:noFill/>
                    <a:ln w="9525">
                      <a:noFill/>
                      <a:miter lim="800000"/>
                      <a:headEnd/>
                      <a:tailEnd/>
                    </a:ln>
                  </pic:spPr>
                </pic:pic>
              </a:graphicData>
            </a:graphic>
          </wp:inline>
        </w:drawing>
      </w:r>
    </w:p>
    <w:p w:rsidR="00CB1486" w:rsidRDefault="00CB1486" w:rsidP="00CB1486">
      <w:pPr>
        <w:pStyle w:val="ListParagraph"/>
        <w:ind w:left="1353"/>
        <w:rPr>
          <w:color w:val="4F81BD" w:themeColor="accent1"/>
        </w:rPr>
      </w:pPr>
    </w:p>
    <w:p w:rsidR="00CB1486" w:rsidRPr="00610FF9" w:rsidRDefault="00CB1486" w:rsidP="00CB1486">
      <w:pPr>
        <w:pStyle w:val="ListParagraph"/>
        <w:ind w:left="1353"/>
        <w:rPr>
          <w:color w:val="4F81BD" w:themeColor="accent1"/>
        </w:rPr>
      </w:pPr>
    </w:p>
    <w:p w:rsidR="00D44CC4" w:rsidRPr="00D44CC4" w:rsidRDefault="00D44CC4" w:rsidP="00D44CC4">
      <w:pPr>
        <w:pStyle w:val="ListParagraph"/>
        <w:rPr>
          <w:b/>
          <w:i/>
          <w:color w:val="4F81BD" w:themeColor="accent1"/>
          <w:sz w:val="24"/>
          <w:szCs w:val="24"/>
          <w:u w:val="single"/>
        </w:rPr>
      </w:pPr>
    </w:p>
    <w:p w:rsidR="00D44CC4" w:rsidRDefault="00D44CC4" w:rsidP="00610FF9">
      <w:pPr>
        <w:pStyle w:val="ListParagraph"/>
        <w:ind w:left="0"/>
        <w:rPr>
          <w:b/>
          <w:i/>
          <w:color w:val="4F81BD" w:themeColor="accent1"/>
          <w:sz w:val="24"/>
          <w:szCs w:val="24"/>
          <w:u w:val="single"/>
        </w:rPr>
      </w:pPr>
      <w:r w:rsidRPr="00D44CC4">
        <w:rPr>
          <w:b/>
          <w:i/>
          <w:color w:val="4F81BD" w:themeColor="accent1"/>
          <w:sz w:val="24"/>
          <w:szCs w:val="24"/>
          <w:u w:val="single"/>
        </w:rPr>
        <w:lastRenderedPageBreak/>
        <w:t>Classes</w:t>
      </w:r>
    </w:p>
    <w:p w:rsidR="00D44CC4" w:rsidRDefault="00D44CC4" w:rsidP="00D44CC4">
      <w:pPr>
        <w:pStyle w:val="ListParagraph"/>
        <w:rPr>
          <w:b/>
          <w:i/>
          <w:color w:val="4F81BD" w:themeColor="accent1"/>
          <w:sz w:val="24"/>
          <w:szCs w:val="24"/>
          <w:u w:val="single"/>
        </w:rPr>
      </w:pPr>
    </w:p>
    <w:p w:rsidR="00D44CC4" w:rsidRDefault="00CB1486" w:rsidP="00610FF9">
      <w:pPr>
        <w:pStyle w:val="ListParagraph"/>
        <w:numPr>
          <w:ilvl w:val="0"/>
          <w:numId w:val="10"/>
        </w:numPr>
        <w:rPr>
          <w:color w:val="4F81BD" w:themeColor="accent1"/>
        </w:rPr>
      </w:pPr>
      <w:r>
        <w:rPr>
          <w:color w:val="4F81BD" w:themeColor="accent1"/>
        </w:rPr>
        <w:t>Instance</w:t>
      </w:r>
      <w:r w:rsidR="00D44CC4" w:rsidRPr="00610FF9">
        <w:rPr>
          <w:color w:val="4F81BD" w:themeColor="accent1"/>
        </w:rPr>
        <w:t>Factory</w:t>
      </w:r>
    </w:p>
    <w:p w:rsidR="00CB1486" w:rsidRPr="00610FF9" w:rsidRDefault="00CB1486" w:rsidP="00CB1486">
      <w:pPr>
        <w:pStyle w:val="ListParagraph"/>
        <w:ind w:left="1353"/>
        <w:rPr>
          <w:color w:val="4F81BD" w:themeColor="accent1"/>
        </w:rPr>
      </w:pPr>
      <w:r>
        <w:rPr>
          <w:noProof/>
          <w:color w:val="4F81BD" w:themeColor="accent1"/>
        </w:rPr>
        <w:drawing>
          <wp:inline distT="0" distB="0" distL="0" distR="0">
            <wp:extent cx="2238375" cy="1190625"/>
            <wp:effectExtent l="19050" t="0" r="952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238375" cy="1190625"/>
                    </a:xfrm>
                    <a:prstGeom prst="rect">
                      <a:avLst/>
                    </a:prstGeom>
                    <a:noFill/>
                    <a:ln w="9525">
                      <a:noFill/>
                      <a:miter lim="800000"/>
                      <a:headEnd/>
                      <a:tailEnd/>
                    </a:ln>
                  </pic:spPr>
                </pic:pic>
              </a:graphicData>
            </a:graphic>
          </wp:inline>
        </w:drawing>
      </w:r>
    </w:p>
    <w:p w:rsidR="00D44CC4" w:rsidRDefault="00D44CC4" w:rsidP="00610FF9">
      <w:pPr>
        <w:pStyle w:val="ListParagraph"/>
        <w:numPr>
          <w:ilvl w:val="0"/>
          <w:numId w:val="10"/>
        </w:numPr>
        <w:rPr>
          <w:color w:val="4F81BD" w:themeColor="accent1"/>
        </w:rPr>
      </w:pPr>
      <w:r w:rsidRPr="00610FF9">
        <w:rPr>
          <w:color w:val="4F81BD" w:themeColor="accent1"/>
        </w:rPr>
        <w:t>LoggingProvider</w:t>
      </w:r>
    </w:p>
    <w:p w:rsidR="00CB1486" w:rsidRPr="00610FF9" w:rsidRDefault="00CB1486" w:rsidP="00CB1486">
      <w:pPr>
        <w:pStyle w:val="ListParagraph"/>
        <w:ind w:left="1353"/>
        <w:rPr>
          <w:color w:val="4F81BD" w:themeColor="accent1"/>
        </w:rPr>
      </w:pPr>
      <w:r>
        <w:rPr>
          <w:noProof/>
          <w:color w:val="4F81BD" w:themeColor="accent1"/>
        </w:rPr>
        <w:drawing>
          <wp:inline distT="0" distB="0" distL="0" distR="0">
            <wp:extent cx="1552575" cy="1190625"/>
            <wp:effectExtent l="19050" t="0" r="9525"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552575" cy="1190625"/>
                    </a:xfrm>
                    <a:prstGeom prst="rect">
                      <a:avLst/>
                    </a:prstGeom>
                    <a:noFill/>
                    <a:ln w="9525">
                      <a:noFill/>
                      <a:miter lim="800000"/>
                      <a:headEnd/>
                      <a:tailEnd/>
                    </a:ln>
                  </pic:spPr>
                </pic:pic>
              </a:graphicData>
            </a:graphic>
          </wp:inline>
        </w:drawing>
      </w:r>
    </w:p>
    <w:p w:rsidR="00D44CC4" w:rsidRDefault="00D44CC4" w:rsidP="00610FF9">
      <w:pPr>
        <w:pStyle w:val="ListParagraph"/>
        <w:numPr>
          <w:ilvl w:val="0"/>
          <w:numId w:val="10"/>
        </w:numPr>
        <w:rPr>
          <w:color w:val="4F81BD" w:themeColor="accent1"/>
        </w:rPr>
      </w:pPr>
      <w:r w:rsidRPr="00610FF9">
        <w:rPr>
          <w:color w:val="4F81BD" w:themeColor="accent1"/>
        </w:rPr>
        <w:t>ServerLoggingHandler</w:t>
      </w:r>
    </w:p>
    <w:p w:rsidR="00CB1486" w:rsidRPr="00610FF9" w:rsidRDefault="00CB1486" w:rsidP="00CB1486">
      <w:pPr>
        <w:pStyle w:val="ListParagraph"/>
        <w:ind w:left="1353"/>
        <w:rPr>
          <w:color w:val="4F81BD" w:themeColor="accent1"/>
        </w:rPr>
      </w:pPr>
      <w:r>
        <w:rPr>
          <w:noProof/>
          <w:color w:val="4F81BD" w:themeColor="accent1"/>
        </w:rPr>
        <w:drawing>
          <wp:inline distT="0" distB="0" distL="0" distR="0">
            <wp:extent cx="2009775" cy="1409700"/>
            <wp:effectExtent l="19050" t="0" r="9525"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009775" cy="1409700"/>
                    </a:xfrm>
                    <a:prstGeom prst="rect">
                      <a:avLst/>
                    </a:prstGeom>
                    <a:noFill/>
                    <a:ln w="9525">
                      <a:noFill/>
                      <a:miter lim="800000"/>
                      <a:headEnd/>
                      <a:tailEnd/>
                    </a:ln>
                  </pic:spPr>
                </pic:pic>
              </a:graphicData>
            </a:graphic>
          </wp:inline>
        </w:drawing>
      </w:r>
    </w:p>
    <w:p w:rsidR="00D44CC4" w:rsidRPr="00610FF9" w:rsidRDefault="00D44CC4" w:rsidP="00610FF9">
      <w:pPr>
        <w:pStyle w:val="ListParagraph"/>
        <w:numPr>
          <w:ilvl w:val="0"/>
          <w:numId w:val="10"/>
        </w:numPr>
        <w:rPr>
          <w:color w:val="4F81BD" w:themeColor="accent1"/>
        </w:rPr>
      </w:pPr>
      <w:r w:rsidRPr="00610FF9">
        <w:rPr>
          <w:color w:val="4F81BD" w:themeColor="accent1"/>
        </w:rPr>
        <w:t>ClientLoggingHandler</w:t>
      </w:r>
    </w:p>
    <w:p w:rsidR="00D44CC4" w:rsidRDefault="00D44CC4" w:rsidP="00D44CC4">
      <w:pPr>
        <w:pStyle w:val="ListParagraph"/>
        <w:ind w:left="1440"/>
        <w:rPr>
          <w:color w:val="4F81BD" w:themeColor="accent1"/>
        </w:rPr>
      </w:pPr>
    </w:p>
    <w:p w:rsidR="00610FF9" w:rsidRDefault="00937966" w:rsidP="00D44CC4">
      <w:pPr>
        <w:pStyle w:val="ListParagraph"/>
        <w:ind w:left="1440"/>
        <w:rPr>
          <w:color w:val="4F81BD" w:themeColor="accent1"/>
        </w:rPr>
      </w:pPr>
      <w:r>
        <w:rPr>
          <w:noProof/>
          <w:color w:val="4F81BD" w:themeColor="accent1"/>
        </w:rPr>
        <w:drawing>
          <wp:inline distT="0" distB="0" distL="0" distR="0">
            <wp:extent cx="2009775" cy="1409700"/>
            <wp:effectExtent l="19050" t="0" r="952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009775" cy="1409700"/>
                    </a:xfrm>
                    <a:prstGeom prst="rect">
                      <a:avLst/>
                    </a:prstGeom>
                    <a:noFill/>
                    <a:ln w="9525">
                      <a:noFill/>
                      <a:miter lim="800000"/>
                      <a:headEnd/>
                      <a:tailEnd/>
                    </a:ln>
                  </pic:spPr>
                </pic:pic>
              </a:graphicData>
            </a:graphic>
          </wp:inline>
        </w:drawing>
      </w:r>
    </w:p>
    <w:p w:rsidR="00273ED7" w:rsidRDefault="00273ED7" w:rsidP="00D44CC4">
      <w:pPr>
        <w:pStyle w:val="ListParagraph"/>
        <w:ind w:left="1440"/>
        <w:rPr>
          <w:color w:val="4F81BD" w:themeColor="accent1"/>
        </w:rPr>
      </w:pPr>
    </w:p>
    <w:p w:rsidR="00273ED7" w:rsidRDefault="004179DB" w:rsidP="004179DB">
      <w:pPr>
        <w:rPr>
          <w:b/>
          <w:color w:val="4F81BD" w:themeColor="accent1"/>
          <w:sz w:val="28"/>
          <w:szCs w:val="28"/>
          <w:u w:val="single"/>
        </w:rPr>
      </w:pPr>
      <w:r w:rsidRPr="004179DB">
        <w:rPr>
          <w:b/>
          <w:color w:val="4F81BD" w:themeColor="accent1"/>
          <w:sz w:val="28"/>
          <w:szCs w:val="28"/>
          <w:u w:val="single"/>
        </w:rPr>
        <w:t>Detailed View</w:t>
      </w:r>
    </w:p>
    <w:p w:rsidR="004179DB" w:rsidRDefault="004179DB" w:rsidP="004179DB">
      <w:pPr>
        <w:rPr>
          <w:color w:val="4F81BD" w:themeColor="accent1"/>
        </w:rPr>
      </w:pPr>
      <w:r w:rsidRPr="004179DB">
        <w:rPr>
          <w:color w:val="4F81BD" w:themeColor="accent1"/>
        </w:rPr>
        <w:t>As mentioned in point [How To] we said that we will split Infrastructure layer into three applications, so according for that we will start our implementation for Logging Module like the following</w:t>
      </w:r>
    </w:p>
    <w:p w:rsidR="004179DB" w:rsidRDefault="00CB1486" w:rsidP="003A557C">
      <w:pPr>
        <w:pStyle w:val="ListParagraph"/>
        <w:rPr>
          <w:color w:val="4F81BD" w:themeColor="accent1"/>
        </w:rPr>
      </w:pPr>
      <w:r>
        <w:rPr>
          <w:noProof/>
          <w:color w:val="4F81BD" w:themeColor="accent1"/>
        </w:rPr>
        <w:lastRenderedPageBreak/>
        <w:drawing>
          <wp:inline distT="0" distB="0" distL="0" distR="0">
            <wp:extent cx="6466667" cy="6476191"/>
            <wp:effectExtent l="19050" t="0" r="0" b="0"/>
            <wp:docPr id="10" name="Picture 9"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5"/>
                    <a:stretch>
                      <a:fillRect/>
                    </a:stretch>
                  </pic:blipFill>
                  <pic:spPr>
                    <a:xfrm>
                      <a:off x="0" y="0"/>
                      <a:ext cx="6466667" cy="6476191"/>
                    </a:xfrm>
                    <a:prstGeom prst="rect">
                      <a:avLst/>
                    </a:prstGeom>
                  </pic:spPr>
                </pic:pic>
              </a:graphicData>
            </a:graphic>
          </wp:inline>
        </w:drawing>
      </w:r>
    </w:p>
    <w:p w:rsidR="00C11FD6" w:rsidRDefault="00C11FD6" w:rsidP="003A557C">
      <w:pPr>
        <w:pStyle w:val="ListParagraph"/>
        <w:rPr>
          <w:color w:val="4F81BD" w:themeColor="accent1"/>
        </w:rPr>
      </w:pPr>
    </w:p>
    <w:p w:rsidR="00C11FD6" w:rsidRDefault="00C11FD6" w:rsidP="003A557C">
      <w:pPr>
        <w:pStyle w:val="ListParagraph"/>
        <w:rPr>
          <w:color w:val="4F81BD" w:themeColor="accent1"/>
        </w:rPr>
      </w:pPr>
    </w:p>
    <w:p w:rsidR="00C11FD6" w:rsidRDefault="00C13468" w:rsidP="003A557C">
      <w:pPr>
        <w:pStyle w:val="ListParagraph"/>
        <w:rPr>
          <w:color w:val="4F81BD" w:themeColor="accent1"/>
        </w:rPr>
      </w:pPr>
      <w:r>
        <w:rPr>
          <w:color w:val="4F81BD" w:themeColor="accent1"/>
        </w:rPr>
        <w:t>In this figure we can see all assemblies that are participated in Logging module and</w:t>
      </w:r>
      <w:r w:rsidR="00C11FD6">
        <w:rPr>
          <w:color w:val="4F81BD" w:themeColor="accent1"/>
        </w:rPr>
        <w:t xml:space="preserve"> also notice that the namespace</w:t>
      </w:r>
      <w:r w:rsidR="00CB1486">
        <w:rPr>
          <w:color w:val="4F81BD" w:themeColor="accent1"/>
        </w:rPr>
        <w:t xml:space="preserve"> </w:t>
      </w:r>
      <w:r w:rsidR="00CB1486">
        <w:rPr>
          <w:b/>
          <w:i/>
          <w:color w:val="4F81BD" w:themeColor="accent1"/>
          <w:u w:val="single"/>
        </w:rPr>
        <w:t>citPOINT</w:t>
      </w:r>
      <w:r w:rsidR="00C11FD6" w:rsidRPr="00C11FD6">
        <w:rPr>
          <w:b/>
          <w:i/>
          <w:color w:val="4F81BD" w:themeColor="accent1"/>
          <w:u w:val="single"/>
        </w:rPr>
        <w:t>.Infrastructure.Logging</w:t>
      </w:r>
      <w:r w:rsidR="00C11FD6">
        <w:rPr>
          <w:color w:val="4F81BD" w:themeColor="accent1"/>
        </w:rPr>
        <w:t xml:space="preserve"> will</w:t>
      </w:r>
      <w:r w:rsidR="00C11FD6" w:rsidRPr="00C11FD6">
        <w:rPr>
          <w:color w:val="4F81BD" w:themeColor="accent1"/>
        </w:rPr>
        <w:t xml:space="preserve"> be split</w:t>
      </w:r>
      <w:r w:rsidR="00C11FD6">
        <w:rPr>
          <w:color w:val="4F81BD" w:themeColor="accent1"/>
        </w:rPr>
        <w:t xml:space="preserve"> into 3 assemblies as you can see in the above figure.</w:t>
      </w:r>
    </w:p>
    <w:p w:rsidR="00C13468" w:rsidRDefault="00C11FD6" w:rsidP="003A557C">
      <w:pPr>
        <w:pStyle w:val="ListParagraph"/>
        <w:rPr>
          <w:color w:val="4F81BD" w:themeColor="accent1"/>
        </w:rPr>
      </w:pPr>
      <w:r>
        <w:rPr>
          <w:color w:val="4F81BD" w:themeColor="accent1"/>
        </w:rPr>
        <w:t>T</w:t>
      </w:r>
      <w:r w:rsidR="00C13468">
        <w:rPr>
          <w:color w:val="4F81BD" w:themeColor="accent1"/>
        </w:rPr>
        <w:t>he following figures will show each one of those assemblies in details</w:t>
      </w:r>
    </w:p>
    <w:p w:rsidR="00937966" w:rsidRDefault="00937966" w:rsidP="003A557C">
      <w:pPr>
        <w:pStyle w:val="ListParagraph"/>
        <w:rPr>
          <w:color w:val="4F81BD" w:themeColor="accent1"/>
        </w:rPr>
      </w:pPr>
    </w:p>
    <w:p w:rsidR="00937966" w:rsidRDefault="00937966" w:rsidP="003A557C">
      <w:pPr>
        <w:pStyle w:val="ListParagraph"/>
        <w:rPr>
          <w:color w:val="4F81BD" w:themeColor="accent1"/>
        </w:rPr>
      </w:pPr>
    </w:p>
    <w:p w:rsidR="00937966" w:rsidRDefault="00937966" w:rsidP="003A557C">
      <w:pPr>
        <w:pStyle w:val="ListParagraph"/>
        <w:rPr>
          <w:color w:val="4F81BD" w:themeColor="accent1"/>
        </w:rPr>
      </w:pPr>
    </w:p>
    <w:p w:rsidR="00937966" w:rsidRDefault="00937966" w:rsidP="003A557C">
      <w:pPr>
        <w:pStyle w:val="ListParagraph"/>
        <w:rPr>
          <w:color w:val="4F81BD" w:themeColor="accent1"/>
        </w:rPr>
      </w:pPr>
    </w:p>
    <w:p w:rsidR="00937966" w:rsidRDefault="00937966" w:rsidP="003A557C">
      <w:pPr>
        <w:pStyle w:val="ListParagraph"/>
        <w:rPr>
          <w:color w:val="4F81BD" w:themeColor="accent1"/>
        </w:rPr>
      </w:pPr>
    </w:p>
    <w:p w:rsidR="00937966" w:rsidRDefault="00937966" w:rsidP="003A557C">
      <w:pPr>
        <w:pStyle w:val="ListParagraph"/>
        <w:rPr>
          <w:color w:val="4F81BD" w:themeColor="accent1"/>
        </w:rPr>
      </w:pPr>
    </w:p>
    <w:p w:rsidR="00C13468" w:rsidRDefault="00CB1486" w:rsidP="00C13468">
      <w:pPr>
        <w:pStyle w:val="ListParagraph"/>
        <w:numPr>
          <w:ilvl w:val="0"/>
          <w:numId w:val="12"/>
        </w:numPr>
        <w:rPr>
          <w:color w:val="4F81BD" w:themeColor="accent1"/>
        </w:rPr>
      </w:pPr>
      <w:r>
        <w:rPr>
          <w:color w:val="4F81BD" w:themeColor="accent1"/>
        </w:rPr>
        <w:lastRenderedPageBreak/>
        <w:t>citPOINT</w:t>
      </w:r>
      <w:r w:rsidR="00C13468">
        <w:rPr>
          <w:color w:val="4F81BD" w:themeColor="accent1"/>
        </w:rPr>
        <w:t>.Infrastructure.Common</w:t>
      </w:r>
    </w:p>
    <w:p w:rsidR="00C11FD6" w:rsidRDefault="00CB1486" w:rsidP="00CB1486">
      <w:pPr>
        <w:pStyle w:val="ListParagraph"/>
        <w:ind w:left="0"/>
        <w:rPr>
          <w:color w:val="4F81BD" w:themeColor="accent1"/>
        </w:rPr>
      </w:pPr>
      <w:r>
        <w:rPr>
          <w:noProof/>
          <w:color w:val="4F81BD" w:themeColor="accent1"/>
        </w:rPr>
        <w:drawing>
          <wp:inline distT="0" distB="0" distL="0" distR="0">
            <wp:extent cx="8756650" cy="4949825"/>
            <wp:effectExtent l="19050" t="0" r="6350" b="0"/>
            <wp:docPr id="12" name="Picture 11" descr="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png"/>
                    <pic:cNvPicPr/>
                  </pic:nvPicPr>
                  <pic:blipFill>
                    <a:blip r:embed="rId16"/>
                    <a:stretch>
                      <a:fillRect/>
                    </a:stretch>
                  </pic:blipFill>
                  <pic:spPr>
                    <a:xfrm>
                      <a:off x="0" y="0"/>
                      <a:ext cx="8756650" cy="4949825"/>
                    </a:xfrm>
                    <a:prstGeom prst="rect">
                      <a:avLst/>
                    </a:prstGeom>
                  </pic:spPr>
                </pic:pic>
              </a:graphicData>
            </a:graphic>
          </wp:inline>
        </w:drawing>
      </w: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B1486" w:rsidRDefault="00CB1486" w:rsidP="00CB1486">
      <w:pPr>
        <w:pStyle w:val="ListParagraph"/>
        <w:ind w:left="0"/>
        <w:rPr>
          <w:color w:val="4F81BD" w:themeColor="accent1"/>
        </w:rPr>
      </w:pPr>
    </w:p>
    <w:p w:rsidR="00C13468" w:rsidRDefault="00CB1486" w:rsidP="00C13468">
      <w:pPr>
        <w:pStyle w:val="ListParagraph"/>
        <w:numPr>
          <w:ilvl w:val="0"/>
          <w:numId w:val="12"/>
        </w:numPr>
        <w:rPr>
          <w:color w:val="4F81BD" w:themeColor="accent1"/>
        </w:rPr>
      </w:pPr>
      <w:r>
        <w:rPr>
          <w:color w:val="4F81BD" w:themeColor="accent1"/>
        </w:rPr>
        <w:lastRenderedPageBreak/>
        <w:t>citPOINT</w:t>
      </w:r>
      <w:r w:rsidR="005645FD">
        <w:rPr>
          <w:color w:val="4F81BD" w:themeColor="accent1"/>
        </w:rPr>
        <w:t>.Infrastructure.ClientSide</w:t>
      </w:r>
    </w:p>
    <w:p w:rsidR="005645FD" w:rsidRDefault="00CB1486" w:rsidP="005645FD">
      <w:pPr>
        <w:pStyle w:val="ListParagraph"/>
        <w:ind w:left="1440"/>
        <w:rPr>
          <w:color w:val="4F81BD" w:themeColor="accent1"/>
        </w:rPr>
      </w:pPr>
      <w:r>
        <w:rPr>
          <w:noProof/>
          <w:color w:val="4F81BD" w:themeColor="accent1"/>
        </w:rPr>
        <w:drawing>
          <wp:inline distT="0" distB="0" distL="0" distR="0">
            <wp:extent cx="7333334" cy="4285715"/>
            <wp:effectExtent l="19050" t="0" r="916" b="0"/>
            <wp:docPr id="21" name="Picture 20" desc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png"/>
                    <pic:cNvPicPr/>
                  </pic:nvPicPr>
                  <pic:blipFill>
                    <a:blip r:embed="rId17"/>
                    <a:stretch>
                      <a:fillRect/>
                    </a:stretch>
                  </pic:blipFill>
                  <pic:spPr>
                    <a:xfrm>
                      <a:off x="0" y="0"/>
                      <a:ext cx="7333334" cy="4285715"/>
                    </a:xfrm>
                    <a:prstGeom prst="rect">
                      <a:avLst/>
                    </a:prstGeom>
                  </pic:spPr>
                </pic:pic>
              </a:graphicData>
            </a:graphic>
          </wp:inline>
        </w:drawing>
      </w:r>
    </w:p>
    <w:p w:rsidR="005645FD" w:rsidRPr="006273CE" w:rsidRDefault="00CB1486" w:rsidP="006273CE">
      <w:pPr>
        <w:pStyle w:val="ListParagraph"/>
        <w:numPr>
          <w:ilvl w:val="0"/>
          <w:numId w:val="12"/>
        </w:numPr>
        <w:rPr>
          <w:color w:val="4F81BD" w:themeColor="accent1"/>
        </w:rPr>
      </w:pPr>
      <w:r>
        <w:rPr>
          <w:color w:val="4F81BD" w:themeColor="accent1"/>
        </w:rPr>
        <w:t>citPOINT</w:t>
      </w:r>
      <w:r w:rsidR="005645FD" w:rsidRPr="006273CE">
        <w:rPr>
          <w:color w:val="4F81BD" w:themeColor="accent1"/>
        </w:rPr>
        <w:t>.Infrastructure.ServerSide</w:t>
      </w:r>
    </w:p>
    <w:p w:rsidR="005645FD" w:rsidRPr="005645FD" w:rsidRDefault="00CB1486" w:rsidP="005645FD">
      <w:pPr>
        <w:pStyle w:val="ListParagraph"/>
        <w:ind w:left="1440"/>
        <w:rPr>
          <w:color w:val="4F81BD" w:themeColor="accent1"/>
        </w:rPr>
      </w:pPr>
      <w:r>
        <w:rPr>
          <w:noProof/>
          <w:color w:val="4F81BD" w:themeColor="accent1"/>
        </w:rPr>
        <w:drawing>
          <wp:inline distT="0" distB="0" distL="0" distR="0">
            <wp:extent cx="8228572" cy="3819048"/>
            <wp:effectExtent l="19050" t="0" r="1028" b="0"/>
            <wp:docPr id="26" name="Picture 25" desc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18"/>
                    <a:stretch>
                      <a:fillRect/>
                    </a:stretch>
                  </pic:blipFill>
                  <pic:spPr>
                    <a:xfrm>
                      <a:off x="0" y="0"/>
                      <a:ext cx="8228572" cy="3819048"/>
                    </a:xfrm>
                    <a:prstGeom prst="rect">
                      <a:avLst/>
                    </a:prstGeom>
                  </pic:spPr>
                </pic:pic>
              </a:graphicData>
            </a:graphic>
          </wp:inline>
        </w:drawing>
      </w:r>
    </w:p>
    <w:p w:rsidR="00377FDE" w:rsidRDefault="00377FDE" w:rsidP="00377FDE">
      <w:pPr>
        <w:jc w:val="center"/>
        <w:rPr>
          <w:b/>
          <w:color w:val="4F81BD" w:themeColor="accent1"/>
          <w:sz w:val="48"/>
          <w:szCs w:val="48"/>
          <w:u w:val="single"/>
        </w:rPr>
      </w:pPr>
      <w:r w:rsidRPr="00377FDE">
        <w:rPr>
          <w:b/>
          <w:color w:val="4F81BD" w:themeColor="accent1"/>
          <w:sz w:val="48"/>
          <w:szCs w:val="48"/>
          <w:u w:val="single"/>
        </w:rPr>
        <w:lastRenderedPageBreak/>
        <w:t>EXCEPTION HANDLING MODULE</w:t>
      </w:r>
    </w:p>
    <w:p w:rsidR="006737B9" w:rsidRDefault="006737B9" w:rsidP="006737B9">
      <w:pPr>
        <w:rPr>
          <w:b/>
          <w:color w:val="4F81BD" w:themeColor="accent1"/>
          <w:sz w:val="28"/>
          <w:szCs w:val="28"/>
          <w:u w:val="single"/>
        </w:rPr>
      </w:pPr>
      <w:r w:rsidRPr="00B57E87">
        <w:rPr>
          <w:b/>
          <w:color w:val="4F81BD" w:themeColor="accent1"/>
          <w:sz w:val="28"/>
          <w:szCs w:val="28"/>
          <w:u w:val="single"/>
        </w:rPr>
        <w:t>Architecture Overview</w:t>
      </w:r>
    </w:p>
    <w:p w:rsidR="00377FDE" w:rsidRDefault="006737B9" w:rsidP="006737B9">
      <w:pPr>
        <w:rPr>
          <w:color w:val="4F81BD" w:themeColor="accent1"/>
        </w:rPr>
      </w:pPr>
      <w:r>
        <w:rPr>
          <w:color w:val="4F81BD" w:themeColor="accent1"/>
        </w:rPr>
        <w:t>This module will be used to handle exceptions on sides, client side and server side, so also this module will be split into 3 assemblies with the namespace “citPOINT.Infrastructure.ExceptionHandling”.</w:t>
      </w:r>
    </w:p>
    <w:p w:rsidR="006737B9" w:rsidRDefault="006737B9" w:rsidP="006737B9">
      <w:pPr>
        <w:rPr>
          <w:color w:val="4F81BD" w:themeColor="accent1"/>
        </w:rPr>
      </w:pPr>
      <w:r>
        <w:rPr>
          <w:color w:val="4F81BD" w:themeColor="accent1"/>
        </w:rPr>
        <w:t xml:space="preserve">We will use Enterprise Library 5 to handle exception on server side and on client side we will redirect to the error page and send </w:t>
      </w:r>
      <w:r w:rsidR="00AF5BD1">
        <w:rPr>
          <w:color w:val="4F81BD" w:themeColor="accent1"/>
        </w:rPr>
        <w:t xml:space="preserve">the </w:t>
      </w:r>
      <w:r>
        <w:rPr>
          <w:color w:val="4F81BD" w:themeColor="accent1"/>
        </w:rPr>
        <w:t xml:space="preserve">error to the server through RIA service </w:t>
      </w:r>
      <w:r w:rsidR="00AF5BD1">
        <w:rPr>
          <w:color w:val="4F81BD" w:themeColor="accent1"/>
        </w:rPr>
        <w:t xml:space="preserve">and redirect to error page this in case </w:t>
      </w:r>
      <w:r>
        <w:rPr>
          <w:color w:val="4F81BD" w:themeColor="accent1"/>
        </w:rPr>
        <w:t xml:space="preserve">if the client is online but if the client is offline then we will log the exception to isolated storage till the client be online again we will invoke the </w:t>
      </w:r>
      <w:r w:rsidR="00AF5BD1">
        <w:rPr>
          <w:color w:val="4F81BD" w:themeColor="accent1"/>
        </w:rPr>
        <w:t>exception service to log all cached exceptions to the server then clear all cached exceptions.</w:t>
      </w:r>
    </w:p>
    <w:p w:rsidR="00AF5BD1" w:rsidRDefault="00AF5BD1" w:rsidP="006737B9">
      <w:pPr>
        <w:rPr>
          <w:color w:val="4F81BD" w:themeColor="accent1"/>
        </w:rPr>
      </w:pPr>
      <w:r>
        <w:rPr>
          <w:color w:val="4F81BD" w:themeColor="accent1"/>
        </w:rPr>
        <w:t>This module will contain the following components</w:t>
      </w:r>
    </w:p>
    <w:p w:rsidR="00AF5BD1" w:rsidRDefault="00AF5BD1" w:rsidP="006737B9">
      <w:pPr>
        <w:rPr>
          <w:b/>
          <w:color w:val="4F81BD" w:themeColor="accent1"/>
          <w:u w:val="single"/>
        </w:rPr>
      </w:pPr>
      <w:r w:rsidRPr="00AF5BD1">
        <w:rPr>
          <w:b/>
          <w:color w:val="4F81BD" w:themeColor="accent1"/>
          <w:u w:val="single"/>
        </w:rPr>
        <w:t>Interfaces</w:t>
      </w:r>
    </w:p>
    <w:p w:rsidR="00AF5BD1" w:rsidRDefault="00AF5BD1" w:rsidP="00AF5BD1">
      <w:pPr>
        <w:pStyle w:val="ListParagraph"/>
        <w:numPr>
          <w:ilvl w:val="2"/>
          <w:numId w:val="5"/>
        </w:numPr>
        <w:rPr>
          <w:color w:val="4F81BD" w:themeColor="accent1"/>
        </w:rPr>
      </w:pPr>
      <w:r w:rsidRPr="00AF5BD1">
        <w:rPr>
          <w:color w:val="4F81BD" w:themeColor="accent1"/>
        </w:rPr>
        <w:t>IExceptionChanged</w:t>
      </w:r>
    </w:p>
    <w:p w:rsidR="00AF5BD1" w:rsidRPr="00AF5BD1" w:rsidRDefault="00B029CD" w:rsidP="00AF5BD1">
      <w:pPr>
        <w:pStyle w:val="ListParagraph"/>
        <w:ind w:left="2340"/>
        <w:rPr>
          <w:color w:val="4F81BD" w:themeColor="accent1"/>
        </w:rPr>
      </w:pPr>
      <w:r>
        <w:rPr>
          <w:noProof/>
          <w:color w:val="4F81BD" w:themeColor="accent1"/>
        </w:rPr>
        <w:drawing>
          <wp:inline distT="0" distB="0" distL="0" distR="0">
            <wp:extent cx="2009775" cy="154305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009775" cy="1543050"/>
                    </a:xfrm>
                    <a:prstGeom prst="rect">
                      <a:avLst/>
                    </a:prstGeom>
                    <a:noFill/>
                    <a:ln w="9525">
                      <a:noFill/>
                      <a:miter lim="800000"/>
                      <a:headEnd/>
                      <a:tailEnd/>
                    </a:ln>
                  </pic:spPr>
                </pic:pic>
              </a:graphicData>
            </a:graphic>
          </wp:inline>
        </w:drawing>
      </w:r>
    </w:p>
    <w:p w:rsidR="00AF5BD1" w:rsidRDefault="00AF5BD1" w:rsidP="00AF5BD1">
      <w:pPr>
        <w:pStyle w:val="ListParagraph"/>
        <w:numPr>
          <w:ilvl w:val="2"/>
          <w:numId w:val="5"/>
        </w:numPr>
        <w:rPr>
          <w:color w:val="4F81BD" w:themeColor="accent1"/>
        </w:rPr>
      </w:pPr>
      <w:r>
        <w:rPr>
          <w:color w:val="4F81BD" w:themeColor="accent1"/>
        </w:rPr>
        <w:t>I</w:t>
      </w:r>
      <w:r w:rsidRPr="00AF5BD1">
        <w:rPr>
          <w:color w:val="4F81BD" w:themeColor="accent1"/>
        </w:rPr>
        <w:t>ExceptionHandler</w:t>
      </w:r>
    </w:p>
    <w:p w:rsidR="00AF5BD1" w:rsidRDefault="00AF5BD1" w:rsidP="00AF5BD1">
      <w:pPr>
        <w:pStyle w:val="ListParagraph"/>
        <w:ind w:left="2340"/>
        <w:rPr>
          <w:color w:val="4F81BD" w:themeColor="accent1"/>
        </w:rPr>
      </w:pPr>
      <w:r>
        <w:rPr>
          <w:noProof/>
          <w:color w:val="4F81BD" w:themeColor="accent1"/>
        </w:rPr>
        <w:drawing>
          <wp:inline distT="0" distB="0" distL="0" distR="0">
            <wp:extent cx="2009775" cy="15430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009775" cy="1543050"/>
                    </a:xfrm>
                    <a:prstGeom prst="rect">
                      <a:avLst/>
                    </a:prstGeom>
                    <a:noFill/>
                    <a:ln w="9525">
                      <a:noFill/>
                      <a:miter lim="800000"/>
                      <a:headEnd/>
                      <a:tailEnd/>
                    </a:ln>
                  </pic:spPr>
                </pic:pic>
              </a:graphicData>
            </a:graphic>
          </wp:inline>
        </w:drawing>
      </w:r>
    </w:p>
    <w:p w:rsidR="00B029CD" w:rsidRDefault="00B029CD" w:rsidP="00AF5BD1">
      <w:pPr>
        <w:pStyle w:val="ListParagraph"/>
        <w:ind w:left="2340"/>
        <w:rPr>
          <w:color w:val="4F81BD" w:themeColor="accent1"/>
        </w:rPr>
      </w:pPr>
    </w:p>
    <w:p w:rsidR="00B029CD" w:rsidRPr="00AF5BD1" w:rsidRDefault="00B029CD" w:rsidP="00AF5BD1">
      <w:pPr>
        <w:pStyle w:val="ListParagraph"/>
        <w:ind w:left="2340"/>
        <w:rPr>
          <w:color w:val="4F81BD" w:themeColor="accent1"/>
        </w:rPr>
      </w:pPr>
    </w:p>
    <w:p w:rsidR="00AF5BD1" w:rsidRDefault="00AF5BD1" w:rsidP="00AF5BD1">
      <w:pPr>
        <w:pStyle w:val="ListParagraph"/>
        <w:numPr>
          <w:ilvl w:val="2"/>
          <w:numId w:val="5"/>
        </w:numPr>
        <w:rPr>
          <w:color w:val="4F81BD" w:themeColor="accent1"/>
        </w:rPr>
      </w:pPr>
      <w:r w:rsidRPr="00AF5BD1">
        <w:rPr>
          <w:color w:val="4F81BD" w:themeColor="accent1"/>
        </w:rPr>
        <w:t>IException</w:t>
      </w:r>
      <w:r>
        <w:rPr>
          <w:color w:val="4F81BD" w:themeColor="accent1"/>
        </w:rPr>
        <w:t>Handler</w:t>
      </w:r>
      <w:r w:rsidRPr="00AF5BD1">
        <w:rPr>
          <w:color w:val="4F81BD" w:themeColor="accent1"/>
        </w:rPr>
        <w:t>Command</w:t>
      </w:r>
    </w:p>
    <w:p w:rsidR="00AF5BD1" w:rsidRDefault="00AF5BD1" w:rsidP="00AF5BD1">
      <w:pPr>
        <w:pStyle w:val="ListParagraph"/>
        <w:ind w:left="2340"/>
        <w:rPr>
          <w:color w:val="4F81BD" w:themeColor="accent1"/>
        </w:rPr>
      </w:pPr>
      <w:r>
        <w:rPr>
          <w:noProof/>
          <w:color w:val="4F81BD" w:themeColor="accent1"/>
        </w:rPr>
        <w:drawing>
          <wp:inline distT="0" distB="0" distL="0" distR="0">
            <wp:extent cx="2238375" cy="17716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238375" cy="1771650"/>
                    </a:xfrm>
                    <a:prstGeom prst="rect">
                      <a:avLst/>
                    </a:prstGeom>
                    <a:noFill/>
                    <a:ln w="9525">
                      <a:noFill/>
                      <a:miter lim="800000"/>
                      <a:headEnd/>
                      <a:tailEnd/>
                    </a:ln>
                  </pic:spPr>
                </pic:pic>
              </a:graphicData>
            </a:graphic>
          </wp:inline>
        </w:drawing>
      </w:r>
    </w:p>
    <w:p w:rsidR="00AF5BD1" w:rsidRDefault="00BB2231" w:rsidP="00AF5BD1">
      <w:pPr>
        <w:rPr>
          <w:b/>
          <w:color w:val="4F81BD" w:themeColor="accent1"/>
          <w:u w:val="single"/>
        </w:rPr>
      </w:pPr>
      <w:r>
        <w:rPr>
          <w:b/>
          <w:color w:val="4F81BD" w:themeColor="accent1"/>
          <w:u w:val="single"/>
        </w:rPr>
        <w:lastRenderedPageBreak/>
        <w:t xml:space="preserve">Exception Command </w:t>
      </w:r>
      <w:r w:rsidR="00AF5BD1" w:rsidRPr="00AF5BD1">
        <w:rPr>
          <w:b/>
          <w:color w:val="4F81BD" w:themeColor="accent1"/>
          <w:u w:val="single"/>
        </w:rPr>
        <w:t>Classes</w:t>
      </w:r>
    </w:p>
    <w:p w:rsidR="00B029CD" w:rsidRDefault="00B029CD" w:rsidP="00B029CD">
      <w:pPr>
        <w:pStyle w:val="ListParagraph"/>
        <w:numPr>
          <w:ilvl w:val="0"/>
          <w:numId w:val="13"/>
        </w:numPr>
        <w:rPr>
          <w:color w:val="4F81BD" w:themeColor="accent1"/>
        </w:rPr>
      </w:pPr>
      <w:r>
        <w:rPr>
          <w:color w:val="4F81BD" w:themeColor="accent1"/>
        </w:rPr>
        <w:t>BaseExceptionHandlerCommand</w:t>
      </w:r>
    </w:p>
    <w:p w:rsidR="00B029CD" w:rsidRDefault="00B029CD" w:rsidP="00B029CD">
      <w:pPr>
        <w:pStyle w:val="ListParagraph"/>
        <w:ind w:left="1800"/>
        <w:rPr>
          <w:color w:val="4F81BD" w:themeColor="accent1"/>
        </w:rPr>
      </w:pPr>
      <w:r>
        <w:rPr>
          <w:noProof/>
          <w:color w:val="4F81BD" w:themeColor="accent1"/>
        </w:rPr>
        <w:drawing>
          <wp:inline distT="0" distB="0" distL="0" distR="0">
            <wp:extent cx="2466975" cy="21717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466975" cy="2171700"/>
                    </a:xfrm>
                    <a:prstGeom prst="rect">
                      <a:avLst/>
                    </a:prstGeom>
                    <a:noFill/>
                    <a:ln w="9525">
                      <a:noFill/>
                      <a:miter lim="800000"/>
                      <a:headEnd/>
                      <a:tailEnd/>
                    </a:ln>
                  </pic:spPr>
                </pic:pic>
              </a:graphicData>
            </a:graphic>
          </wp:inline>
        </w:drawing>
      </w:r>
    </w:p>
    <w:p w:rsidR="00B029CD" w:rsidRDefault="00B029CD" w:rsidP="00B029CD">
      <w:pPr>
        <w:pStyle w:val="ListParagraph"/>
        <w:numPr>
          <w:ilvl w:val="0"/>
          <w:numId w:val="13"/>
        </w:numPr>
        <w:rPr>
          <w:color w:val="4F81BD" w:themeColor="accent1"/>
        </w:rPr>
      </w:pPr>
      <w:r>
        <w:rPr>
          <w:color w:val="4F81BD" w:themeColor="accent1"/>
        </w:rPr>
        <w:t>LogIntoFileCommand</w:t>
      </w:r>
    </w:p>
    <w:p w:rsidR="00B029CD" w:rsidRDefault="00B029CD" w:rsidP="00B029CD">
      <w:pPr>
        <w:pStyle w:val="ListParagraph"/>
        <w:ind w:left="1800"/>
        <w:rPr>
          <w:color w:val="4F81BD" w:themeColor="accent1"/>
        </w:rPr>
      </w:pPr>
      <w:r>
        <w:rPr>
          <w:noProof/>
          <w:color w:val="4F81BD" w:themeColor="accent1"/>
        </w:rPr>
        <w:drawing>
          <wp:inline distT="0" distB="0" distL="0" distR="0">
            <wp:extent cx="2238375" cy="1304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2238375" cy="1304925"/>
                    </a:xfrm>
                    <a:prstGeom prst="rect">
                      <a:avLst/>
                    </a:prstGeom>
                    <a:noFill/>
                    <a:ln w="9525">
                      <a:noFill/>
                      <a:miter lim="800000"/>
                      <a:headEnd/>
                      <a:tailEnd/>
                    </a:ln>
                  </pic:spPr>
                </pic:pic>
              </a:graphicData>
            </a:graphic>
          </wp:inline>
        </w:drawing>
      </w:r>
    </w:p>
    <w:p w:rsidR="00B029CD" w:rsidRDefault="00B029CD" w:rsidP="00B029CD">
      <w:pPr>
        <w:pStyle w:val="ListParagraph"/>
        <w:numPr>
          <w:ilvl w:val="0"/>
          <w:numId w:val="13"/>
        </w:numPr>
        <w:rPr>
          <w:color w:val="4F81BD" w:themeColor="accent1"/>
        </w:rPr>
      </w:pPr>
      <w:r>
        <w:rPr>
          <w:color w:val="4F81BD" w:themeColor="accent1"/>
        </w:rPr>
        <w:t>RedirectCommand</w:t>
      </w:r>
    </w:p>
    <w:p w:rsidR="00B029CD" w:rsidRDefault="00B029CD" w:rsidP="00B029CD">
      <w:pPr>
        <w:pStyle w:val="ListParagraph"/>
        <w:ind w:left="1800"/>
        <w:rPr>
          <w:color w:val="4F81BD" w:themeColor="accent1"/>
        </w:rPr>
      </w:pPr>
      <w:r>
        <w:rPr>
          <w:noProof/>
          <w:color w:val="4F81BD" w:themeColor="accent1"/>
        </w:rPr>
        <w:drawing>
          <wp:inline distT="0" distB="0" distL="0" distR="0">
            <wp:extent cx="2238375" cy="1895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2238375" cy="1895475"/>
                    </a:xfrm>
                    <a:prstGeom prst="rect">
                      <a:avLst/>
                    </a:prstGeom>
                    <a:noFill/>
                    <a:ln w="9525">
                      <a:noFill/>
                      <a:miter lim="800000"/>
                      <a:headEnd/>
                      <a:tailEnd/>
                    </a:ln>
                  </pic:spPr>
                </pic:pic>
              </a:graphicData>
            </a:graphic>
          </wp:inline>
        </w:drawing>
      </w:r>
    </w:p>
    <w:p w:rsidR="00BB2231" w:rsidRDefault="00BB2231" w:rsidP="00B029CD">
      <w:pPr>
        <w:pStyle w:val="ListParagraph"/>
        <w:ind w:left="1800"/>
        <w:rPr>
          <w:color w:val="4F81BD" w:themeColor="accent1"/>
        </w:rPr>
      </w:pPr>
    </w:p>
    <w:p w:rsidR="00B029CD" w:rsidRDefault="00B029CD" w:rsidP="00B029CD">
      <w:pPr>
        <w:pStyle w:val="ListParagraph"/>
        <w:numPr>
          <w:ilvl w:val="0"/>
          <w:numId w:val="13"/>
        </w:numPr>
        <w:rPr>
          <w:color w:val="4F81BD" w:themeColor="accent1"/>
        </w:rPr>
      </w:pPr>
      <w:r>
        <w:rPr>
          <w:color w:val="4F81BD" w:themeColor="accent1"/>
        </w:rPr>
        <w:t>LogCommand</w:t>
      </w:r>
    </w:p>
    <w:p w:rsidR="00B029CD" w:rsidRDefault="00B029CD" w:rsidP="00B029CD">
      <w:pPr>
        <w:pStyle w:val="ListParagraph"/>
        <w:ind w:left="1800"/>
        <w:rPr>
          <w:color w:val="4F81BD" w:themeColor="accent1"/>
        </w:rPr>
      </w:pPr>
      <w:r>
        <w:rPr>
          <w:noProof/>
          <w:color w:val="4F81BD" w:themeColor="accent1"/>
        </w:rPr>
        <w:drawing>
          <wp:inline distT="0" distB="0" distL="0" distR="0">
            <wp:extent cx="2238375" cy="13049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2238375" cy="1304925"/>
                    </a:xfrm>
                    <a:prstGeom prst="rect">
                      <a:avLst/>
                    </a:prstGeom>
                    <a:noFill/>
                    <a:ln w="9525">
                      <a:noFill/>
                      <a:miter lim="800000"/>
                      <a:headEnd/>
                      <a:tailEnd/>
                    </a:ln>
                  </pic:spPr>
                </pic:pic>
              </a:graphicData>
            </a:graphic>
          </wp:inline>
        </w:drawing>
      </w:r>
    </w:p>
    <w:p w:rsidR="00C929C3" w:rsidRDefault="00C929C3" w:rsidP="00B029CD">
      <w:pPr>
        <w:pStyle w:val="ListParagraph"/>
        <w:ind w:left="1800"/>
        <w:rPr>
          <w:color w:val="4F81BD" w:themeColor="accent1"/>
        </w:rPr>
      </w:pPr>
    </w:p>
    <w:p w:rsidR="00C929C3" w:rsidRDefault="00C929C3" w:rsidP="00B029CD">
      <w:pPr>
        <w:pStyle w:val="ListParagraph"/>
        <w:ind w:left="1800"/>
        <w:rPr>
          <w:color w:val="4F81BD" w:themeColor="accent1"/>
        </w:rPr>
      </w:pPr>
    </w:p>
    <w:p w:rsidR="00C929C3" w:rsidRDefault="00C929C3" w:rsidP="00B029CD">
      <w:pPr>
        <w:pStyle w:val="ListParagraph"/>
        <w:ind w:left="1800"/>
        <w:rPr>
          <w:color w:val="4F81BD" w:themeColor="accent1"/>
        </w:rPr>
      </w:pPr>
    </w:p>
    <w:p w:rsidR="00B029CD" w:rsidRDefault="00B029CD" w:rsidP="00B029CD">
      <w:pPr>
        <w:pStyle w:val="ListParagraph"/>
        <w:numPr>
          <w:ilvl w:val="0"/>
          <w:numId w:val="13"/>
        </w:numPr>
        <w:rPr>
          <w:color w:val="4F81BD" w:themeColor="accent1"/>
        </w:rPr>
      </w:pPr>
      <w:r w:rsidRPr="00B029CD">
        <w:rPr>
          <w:color w:val="4F81BD" w:themeColor="accent1"/>
        </w:rPr>
        <w:lastRenderedPageBreak/>
        <w:t>WrapExceptionCommand</w:t>
      </w:r>
    </w:p>
    <w:p w:rsidR="00B029CD" w:rsidRDefault="00B029CD" w:rsidP="00B029CD">
      <w:pPr>
        <w:pStyle w:val="ListParagraph"/>
        <w:ind w:left="1800"/>
        <w:rPr>
          <w:color w:val="4F81BD" w:themeColor="accent1"/>
        </w:rPr>
      </w:pPr>
      <w:r>
        <w:rPr>
          <w:noProof/>
          <w:color w:val="4F81BD" w:themeColor="accent1"/>
        </w:rPr>
        <w:drawing>
          <wp:inline distT="0" distB="0" distL="0" distR="0">
            <wp:extent cx="3152775" cy="31718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152775" cy="3171825"/>
                    </a:xfrm>
                    <a:prstGeom prst="rect">
                      <a:avLst/>
                    </a:prstGeom>
                    <a:noFill/>
                    <a:ln w="9525">
                      <a:noFill/>
                      <a:miter lim="800000"/>
                      <a:headEnd/>
                      <a:tailEnd/>
                    </a:ln>
                  </pic:spPr>
                </pic:pic>
              </a:graphicData>
            </a:graphic>
          </wp:inline>
        </w:drawing>
      </w:r>
    </w:p>
    <w:p w:rsidR="00B029CD" w:rsidRDefault="00B029CD" w:rsidP="00B029CD">
      <w:pPr>
        <w:pStyle w:val="ListParagraph"/>
        <w:ind w:left="1800"/>
        <w:rPr>
          <w:color w:val="4F81BD" w:themeColor="accent1"/>
        </w:rPr>
      </w:pPr>
    </w:p>
    <w:p w:rsidR="00BB2231" w:rsidRDefault="00BB2231" w:rsidP="00BB2231">
      <w:pPr>
        <w:rPr>
          <w:b/>
          <w:color w:val="4F81BD" w:themeColor="accent1"/>
          <w:u w:val="single"/>
        </w:rPr>
      </w:pPr>
      <w:r>
        <w:rPr>
          <w:b/>
          <w:color w:val="4F81BD" w:themeColor="accent1"/>
          <w:u w:val="single"/>
        </w:rPr>
        <w:t>Exception Handler C</w:t>
      </w:r>
      <w:r w:rsidRPr="00BB2231">
        <w:rPr>
          <w:b/>
          <w:color w:val="4F81BD" w:themeColor="accent1"/>
          <w:u w:val="single"/>
        </w:rPr>
        <w:t>l</w:t>
      </w:r>
      <w:r>
        <w:rPr>
          <w:b/>
          <w:color w:val="4F81BD" w:themeColor="accent1"/>
          <w:u w:val="single"/>
        </w:rPr>
        <w:t>a</w:t>
      </w:r>
      <w:r w:rsidRPr="00BB2231">
        <w:rPr>
          <w:b/>
          <w:color w:val="4F81BD" w:themeColor="accent1"/>
          <w:u w:val="single"/>
        </w:rPr>
        <w:t>sses</w:t>
      </w:r>
    </w:p>
    <w:p w:rsidR="00BB2231" w:rsidRDefault="00BB2231" w:rsidP="00BB2231">
      <w:pPr>
        <w:pStyle w:val="ListParagraph"/>
        <w:numPr>
          <w:ilvl w:val="0"/>
          <w:numId w:val="14"/>
        </w:numPr>
        <w:rPr>
          <w:color w:val="4F81BD" w:themeColor="accent1"/>
        </w:rPr>
      </w:pPr>
      <w:r>
        <w:rPr>
          <w:color w:val="4F81BD" w:themeColor="accent1"/>
        </w:rPr>
        <w:t>BaseExceptionHandler</w:t>
      </w:r>
    </w:p>
    <w:p w:rsidR="00BB2231" w:rsidRDefault="00BB2231" w:rsidP="00C929C3">
      <w:pPr>
        <w:pStyle w:val="ListParagraph"/>
        <w:ind w:left="1800"/>
        <w:rPr>
          <w:b/>
          <w:color w:val="4F81BD" w:themeColor="accent1"/>
          <w:u w:val="single"/>
        </w:rPr>
      </w:pPr>
      <w:r>
        <w:rPr>
          <w:noProof/>
          <w:color w:val="4F81BD" w:themeColor="accent1"/>
        </w:rPr>
        <w:drawing>
          <wp:inline distT="0" distB="0" distL="0" distR="0">
            <wp:extent cx="2238375" cy="2705100"/>
            <wp:effectExtent l="19050" t="0" r="952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2238375" cy="2705100"/>
                    </a:xfrm>
                    <a:prstGeom prst="rect">
                      <a:avLst/>
                    </a:prstGeom>
                    <a:noFill/>
                    <a:ln w="9525">
                      <a:noFill/>
                      <a:miter lim="800000"/>
                      <a:headEnd/>
                      <a:tailEnd/>
                    </a:ln>
                  </pic:spPr>
                </pic:pic>
              </a:graphicData>
            </a:graphic>
          </wp:inline>
        </w:drawing>
      </w: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Default="00C929C3" w:rsidP="00C929C3">
      <w:pPr>
        <w:pStyle w:val="ListParagraph"/>
        <w:ind w:left="1800"/>
        <w:rPr>
          <w:b/>
          <w:color w:val="4F81BD" w:themeColor="accent1"/>
          <w:u w:val="single"/>
        </w:rPr>
      </w:pPr>
    </w:p>
    <w:p w:rsidR="00C929C3" w:rsidRPr="00BB2231" w:rsidRDefault="00C929C3" w:rsidP="00C929C3">
      <w:pPr>
        <w:pStyle w:val="ListParagraph"/>
        <w:ind w:left="1800"/>
        <w:rPr>
          <w:b/>
          <w:color w:val="4F81BD" w:themeColor="accent1"/>
          <w:u w:val="single"/>
        </w:rPr>
      </w:pPr>
    </w:p>
    <w:p w:rsidR="00B029CD" w:rsidRDefault="00B029CD" w:rsidP="00BB2231">
      <w:pPr>
        <w:pStyle w:val="ListParagraph"/>
        <w:numPr>
          <w:ilvl w:val="0"/>
          <w:numId w:val="14"/>
        </w:numPr>
        <w:rPr>
          <w:color w:val="4F81BD" w:themeColor="accent1"/>
        </w:rPr>
      </w:pPr>
      <w:r>
        <w:rPr>
          <w:color w:val="4F81BD" w:themeColor="accent1"/>
        </w:rPr>
        <w:lastRenderedPageBreak/>
        <w:t>DefaultHandler</w:t>
      </w:r>
    </w:p>
    <w:p w:rsidR="00B029CD" w:rsidRDefault="00B029CD" w:rsidP="00B029CD">
      <w:pPr>
        <w:pStyle w:val="ListParagraph"/>
        <w:ind w:left="1800"/>
        <w:rPr>
          <w:color w:val="4F81BD" w:themeColor="accent1"/>
        </w:rPr>
      </w:pPr>
      <w:r>
        <w:rPr>
          <w:noProof/>
          <w:color w:val="4F81BD" w:themeColor="accent1"/>
        </w:rPr>
        <w:drawing>
          <wp:inline distT="0" distB="0" distL="0" distR="0">
            <wp:extent cx="2238375" cy="18288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2238375" cy="1828800"/>
                    </a:xfrm>
                    <a:prstGeom prst="rect">
                      <a:avLst/>
                    </a:prstGeom>
                    <a:noFill/>
                    <a:ln w="9525">
                      <a:noFill/>
                      <a:miter lim="800000"/>
                      <a:headEnd/>
                      <a:tailEnd/>
                    </a:ln>
                  </pic:spPr>
                </pic:pic>
              </a:graphicData>
            </a:graphic>
          </wp:inline>
        </w:drawing>
      </w:r>
    </w:p>
    <w:p w:rsidR="00B029CD" w:rsidRDefault="00B029CD" w:rsidP="00BB2231">
      <w:pPr>
        <w:pStyle w:val="ListParagraph"/>
        <w:numPr>
          <w:ilvl w:val="0"/>
          <w:numId w:val="14"/>
        </w:numPr>
        <w:rPr>
          <w:color w:val="4F81BD" w:themeColor="accent1"/>
        </w:rPr>
      </w:pPr>
      <w:r>
        <w:rPr>
          <w:color w:val="4F81BD" w:themeColor="accent1"/>
        </w:rPr>
        <w:t>PresentationHandler</w:t>
      </w:r>
    </w:p>
    <w:p w:rsidR="00B029CD" w:rsidRDefault="00B029CD" w:rsidP="00B029CD">
      <w:pPr>
        <w:pStyle w:val="ListParagraph"/>
        <w:ind w:left="1800"/>
        <w:rPr>
          <w:color w:val="4F81BD" w:themeColor="accent1"/>
        </w:rPr>
      </w:pPr>
      <w:r>
        <w:rPr>
          <w:noProof/>
          <w:color w:val="4F81BD" w:themeColor="accent1"/>
        </w:rPr>
        <w:drawing>
          <wp:inline distT="0" distB="0" distL="0" distR="0">
            <wp:extent cx="2695575" cy="16573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2695575" cy="1657350"/>
                    </a:xfrm>
                    <a:prstGeom prst="rect">
                      <a:avLst/>
                    </a:prstGeom>
                    <a:noFill/>
                    <a:ln w="9525">
                      <a:noFill/>
                      <a:miter lim="800000"/>
                      <a:headEnd/>
                      <a:tailEnd/>
                    </a:ln>
                  </pic:spPr>
                </pic:pic>
              </a:graphicData>
            </a:graphic>
          </wp:inline>
        </w:drawing>
      </w:r>
    </w:p>
    <w:p w:rsidR="00B029CD" w:rsidRDefault="00B029CD" w:rsidP="00BB2231">
      <w:pPr>
        <w:pStyle w:val="ListParagraph"/>
        <w:numPr>
          <w:ilvl w:val="0"/>
          <w:numId w:val="14"/>
        </w:numPr>
        <w:rPr>
          <w:color w:val="4F81BD" w:themeColor="accent1"/>
        </w:rPr>
      </w:pPr>
      <w:r>
        <w:rPr>
          <w:color w:val="4F81BD" w:themeColor="accent1"/>
        </w:rPr>
        <w:t>BusinessHandler</w:t>
      </w:r>
    </w:p>
    <w:p w:rsidR="00B029CD" w:rsidRPr="00B029CD" w:rsidRDefault="00B029CD" w:rsidP="00B029CD">
      <w:pPr>
        <w:pStyle w:val="ListParagraph"/>
        <w:ind w:left="1800"/>
        <w:rPr>
          <w:color w:val="4F81BD" w:themeColor="accent1"/>
        </w:rPr>
      </w:pPr>
      <w:r>
        <w:rPr>
          <w:noProof/>
          <w:color w:val="4F81BD" w:themeColor="accent1"/>
        </w:rPr>
        <w:drawing>
          <wp:inline distT="0" distB="0" distL="0" distR="0">
            <wp:extent cx="2466975" cy="16573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466975" cy="1657350"/>
                    </a:xfrm>
                    <a:prstGeom prst="rect">
                      <a:avLst/>
                    </a:prstGeom>
                    <a:noFill/>
                    <a:ln w="9525">
                      <a:noFill/>
                      <a:miter lim="800000"/>
                      <a:headEnd/>
                      <a:tailEnd/>
                    </a:ln>
                  </pic:spPr>
                </pic:pic>
              </a:graphicData>
            </a:graphic>
          </wp:inline>
        </w:drawing>
      </w:r>
    </w:p>
    <w:p w:rsidR="00AF5BD1" w:rsidRDefault="00B029CD" w:rsidP="00BB2231">
      <w:pPr>
        <w:pStyle w:val="ListParagraph"/>
        <w:numPr>
          <w:ilvl w:val="0"/>
          <w:numId w:val="14"/>
        </w:numPr>
        <w:rPr>
          <w:color w:val="4F81BD" w:themeColor="accent1"/>
        </w:rPr>
      </w:pPr>
      <w:r>
        <w:rPr>
          <w:color w:val="4F81BD" w:themeColor="accent1"/>
        </w:rPr>
        <w:t>DataHandler</w:t>
      </w:r>
    </w:p>
    <w:p w:rsidR="00B029CD" w:rsidRDefault="00B029CD" w:rsidP="00B029CD">
      <w:pPr>
        <w:pStyle w:val="ListParagraph"/>
        <w:ind w:left="1800"/>
        <w:rPr>
          <w:color w:val="4F81BD" w:themeColor="accent1"/>
        </w:rPr>
      </w:pPr>
      <w:r>
        <w:rPr>
          <w:noProof/>
          <w:color w:val="4F81BD" w:themeColor="accent1"/>
        </w:rPr>
        <w:drawing>
          <wp:inline distT="0" distB="0" distL="0" distR="0">
            <wp:extent cx="3152775" cy="16573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3152775" cy="1657350"/>
                    </a:xfrm>
                    <a:prstGeom prst="rect">
                      <a:avLst/>
                    </a:prstGeom>
                    <a:noFill/>
                    <a:ln w="9525">
                      <a:noFill/>
                      <a:miter lim="800000"/>
                      <a:headEnd/>
                      <a:tailEnd/>
                    </a:ln>
                  </pic:spPr>
                </pic:pic>
              </a:graphicData>
            </a:graphic>
          </wp:inline>
        </w:drawing>
      </w:r>
    </w:p>
    <w:p w:rsidR="00B029CD" w:rsidRDefault="00B029CD" w:rsidP="00B029CD">
      <w:pPr>
        <w:pStyle w:val="ListParagraph"/>
        <w:ind w:left="1800"/>
        <w:rPr>
          <w:color w:val="4F81BD" w:themeColor="accent1"/>
        </w:rPr>
      </w:pPr>
    </w:p>
    <w:p w:rsidR="00B029CD" w:rsidRDefault="00B029CD" w:rsidP="00B029CD">
      <w:pPr>
        <w:pStyle w:val="ListParagraph"/>
        <w:ind w:left="1800"/>
        <w:rPr>
          <w:color w:val="4F81BD" w:themeColor="accent1"/>
        </w:rPr>
      </w:pPr>
    </w:p>
    <w:p w:rsidR="00B029CD" w:rsidRDefault="00B029CD" w:rsidP="00B029CD">
      <w:pPr>
        <w:pStyle w:val="ListParagraph"/>
        <w:ind w:left="1800"/>
        <w:rPr>
          <w:color w:val="4F81BD" w:themeColor="accent1"/>
        </w:rPr>
      </w:pPr>
    </w:p>
    <w:p w:rsidR="00B029CD" w:rsidRDefault="00B029CD" w:rsidP="00B029CD">
      <w:pPr>
        <w:pStyle w:val="ListParagraph"/>
        <w:ind w:left="1800"/>
        <w:rPr>
          <w:color w:val="4F81BD" w:themeColor="accent1"/>
        </w:rPr>
      </w:pPr>
    </w:p>
    <w:p w:rsidR="00B029CD" w:rsidRDefault="00B029CD" w:rsidP="00B029CD">
      <w:pPr>
        <w:pStyle w:val="ListParagraph"/>
        <w:ind w:left="1800"/>
        <w:rPr>
          <w:color w:val="4F81BD" w:themeColor="accent1"/>
        </w:rPr>
      </w:pPr>
    </w:p>
    <w:p w:rsidR="00B029CD" w:rsidRDefault="00B029CD" w:rsidP="00BB2231">
      <w:pPr>
        <w:pStyle w:val="ListParagraph"/>
        <w:numPr>
          <w:ilvl w:val="0"/>
          <w:numId w:val="14"/>
        </w:numPr>
        <w:rPr>
          <w:color w:val="4F81BD" w:themeColor="accent1"/>
        </w:rPr>
      </w:pPr>
      <w:r>
        <w:rPr>
          <w:color w:val="4F81BD" w:themeColor="accent1"/>
        </w:rPr>
        <w:lastRenderedPageBreak/>
        <w:t>InfrastructureHandler</w:t>
      </w:r>
    </w:p>
    <w:p w:rsidR="00B029CD" w:rsidRPr="00B029CD" w:rsidRDefault="00B029CD" w:rsidP="00B029CD">
      <w:pPr>
        <w:pStyle w:val="ListParagraph"/>
        <w:ind w:left="1800"/>
        <w:rPr>
          <w:color w:val="4F81BD" w:themeColor="accent1"/>
        </w:rPr>
      </w:pPr>
      <w:r>
        <w:rPr>
          <w:noProof/>
          <w:color w:val="4F81BD" w:themeColor="accent1"/>
        </w:rPr>
        <w:drawing>
          <wp:inline distT="0" distB="0" distL="0" distR="0">
            <wp:extent cx="2695575" cy="16573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2695575" cy="1657350"/>
                    </a:xfrm>
                    <a:prstGeom prst="rect">
                      <a:avLst/>
                    </a:prstGeom>
                    <a:noFill/>
                    <a:ln w="9525">
                      <a:noFill/>
                      <a:miter lim="800000"/>
                      <a:headEnd/>
                      <a:tailEnd/>
                    </a:ln>
                  </pic:spPr>
                </pic:pic>
              </a:graphicData>
            </a:graphic>
          </wp:inline>
        </w:drawing>
      </w:r>
    </w:p>
    <w:p w:rsidR="00377FDE" w:rsidRPr="00BB2231" w:rsidRDefault="00BB2231" w:rsidP="005645FD">
      <w:pPr>
        <w:rPr>
          <w:b/>
          <w:color w:val="4F81BD" w:themeColor="accent1"/>
          <w:u w:val="single"/>
        </w:rPr>
      </w:pPr>
      <w:r w:rsidRPr="00BB2231">
        <w:rPr>
          <w:b/>
          <w:color w:val="4F81BD" w:themeColor="accent1"/>
          <w:u w:val="single"/>
        </w:rPr>
        <w:t>Custom Exception Classes</w:t>
      </w:r>
    </w:p>
    <w:p w:rsidR="00BB2231" w:rsidRDefault="00BB2231" w:rsidP="00BB2231">
      <w:pPr>
        <w:pStyle w:val="ListParagraph"/>
        <w:numPr>
          <w:ilvl w:val="0"/>
          <w:numId w:val="15"/>
        </w:numPr>
        <w:rPr>
          <w:color w:val="4F81BD" w:themeColor="accent1"/>
        </w:rPr>
      </w:pPr>
      <w:r>
        <w:rPr>
          <w:color w:val="4F81BD" w:themeColor="accent1"/>
        </w:rPr>
        <w:t>BaseLayerException</w:t>
      </w:r>
    </w:p>
    <w:p w:rsidR="00BB2231" w:rsidRDefault="00BB2231" w:rsidP="00BB2231">
      <w:pPr>
        <w:pStyle w:val="ListParagraph"/>
        <w:ind w:left="1800"/>
        <w:rPr>
          <w:color w:val="4F81BD" w:themeColor="accent1"/>
        </w:rPr>
      </w:pPr>
      <w:r>
        <w:rPr>
          <w:noProof/>
          <w:color w:val="4F81BD" w:themeColor="accent1"/>
        </w:rPr>
        <w:drawing>
          <wp:inline distT="0" distB="0" distL="0" distR="0">
            <wp:extent cx="2695575" cy="17145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2695575" cy="1714500"/>
                    </a:xfrm>
                    <a:prstGeom prst="rect">
                      <a:avLst/>
                    </a:prstGeom>
                    <a:noFill/>
                    <a:ln w="9525">
                      <a:noFill/>
                      <a:miter lim="800000"/>
                      <a:headEnd/>
                      <a:tailEnd/>
                    </a:ln>
                  </pic:spPr>
                </pic:pic>
              </a:graphicData>
            </a:graphic>
          </wp:inline>
        </w:drawing>
      </w:r>
    </w:p>
    <w:p w:rsidR="00BB2231" w:rsidRDefault="00BB2231" w:rsidP="00BB2231">
      <w:pPr>
        <w:pStyle w:val="ListParagraph"/>
        <w:numPr>
          <w:ilvl w:val="0"/>
          <w:numId w:val="15"/>
        </w:numPr>
        <w:rPr>
          <w:color w:val="4F81BD" w:themeColor="accent1"/>
        </w:rPr>
      </w:pPr>
      <w:r>
        <w:rPr>
          <w:color w:val="4F81BD" w:themeColor="accent1"/>
        </w:rPr>
        <w:t>InfrastructureException</w:t>
      </w:r>
    </w:p>
    <w:p w:rsidR="00BB2231" w:rsidRDefault="00BB2231" w:rsidP="00BB2231">
      <w:pPr>
        <w:pStyle w:val="ListParagraph"/>
        <w:ind w:left="1800"/>
        <w:rPr>
          <w:color w:val="4F81BD" w:themeColor="accent1"/>
        </w:rPr>
      </w:pPr>
      <w:r>
        <w:rPr>
          <w:noProof/>
          <w:color w:val="4F81BD" w:themeColor="accent1"/>
        </w:rPr>
        <w:drawing>
          <wp:inline distT="0" distB="0" distL="0" distR="0">
            <wp:extent cx="2695575" cy="13049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2695575" cy="1304925"/>
                    </a:xfrm>
                    <a:prstGeom prst="rect">
                      <a:avLst/>
                    </a:prstGeom>
                    <a:noFill/>
                    <a:ln w="9525">
                      <a:noFill/>
                      <a:miter lim="800000"/>
                      <a:headEnd/>
                      <a:tailEnd/>
                    </a:ln>
                  </pic:spPr>
                </pic:pic>
              </a:graphicData>
            </a:graphic>
          </wp:inline>
        </w:drawing>
      </w:r>
    </w:p>
    <w:p w:rsidR="00BB2231" w:rsidRDefault="00BB2231" w:rsidP="00BB2231">
      <w:pPr>
        <w:pStyle w:val="ListParagraph"/>
        <w:numPr>
          <w:ilvl w:val="0"/>
          <w:numId w:val="15"/>
        </w:numPr>
        <w:rPr>
          <w:color w:val="4F81BD" w:themeColor="accent1"/>
        </w:rPr>
      </w:pPr>
      <w:r>
        <w:rPr>
          <w:color w:val="4F81BD" w:themeColor="accent1"/>
        </w:rPr>
        <w:t>DataAccessException</w:t>
      </w:r>
    </w:p>
    <w:p w:rsidR="00BB2231" w:rsidRDefault="00BB2231" w:rsidP="00BB2231">
      <w:pPr>
        <w:pStyle w:val="ListParagraph"/>
        <w:ind w:left="1800"/>
        <w:rPr>
          <w:color w:val="4F81BD" w:themeColor="accent1"/>
        </w:rPr>
      </w:pPr>
      <w:r>
        <w:rPr>
          <w:noProof/>
          <w:color w:val="4F81BD" w:themeColor="accent1"/>
        </w:rPr>
        <w:drawing>
          <wp:inline distT="0" distB="0" distL="0" distR="0">
            <wp:extent cx="2695575" cy="13049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2695575" cy="1304925"/>
                    </a:xfrm>
                    <a:prstGeom prst="rect">
                      <a:avLst/>
                    </a:prstGeom>
                    <a:noFill/>
                    <a:ln w="9525">
                      <a:noFill/>
                      <a:miter lim="800000"/>
                      <a:headEnd/>
                      <a:tailEnd/>
                    </a:ln>
                  </pic:spPr>
                </pic:pic>
              </a:graphicData>
            </a:graphic>
          </wp:inline>
        </w:drawing>
      </w: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p>
    <w:p w:rsidR="00BB2231" w:rsidRDefault="00BB2231" w:rsidP="00BB2231">
      <w:pPr>
        <w:pStyle w:val="ListParagraph"/>
        <w:numPr>
          <w:ilvl w:val="0"/>
          <w:numId w:val="15"/>
        </w:numPr>
        <w:rPr>
          <w:color w:val="4F81BD" w:themeColor="accent1"/>
        </w:rPr>
      </w:pPr>
      <w:r>
        <w:rPr>
          <w:color w:val="4F81BD" w:themeColor="accent1"/>
        </w:rPr>
        <w:lastRenderedPageBreak/>
        <w:t>BusinessException</w:t>
      </w:r>
    </w:p>
    <w:p w:rsidR="00BB2231" w:rsidRDefault="00BB2231" w:rsidP="00BB2231">
      <w:pPr>
        <w:pStyle w:val="ListParagraph"/>
        <w:ind w:left="1800"/>
        <w:rPr>
          <w:color w:val="4F81BD" w:themeColor="accent1"/>
        </w:rPr>
      </w:pPr>
      <w:r>
        <w:rPr>
          <w:noProof/>
          <w:color w:val="4F81BD" w:themeColor="accent1"/>
        </w:rPr>
        <w:drawing>
          <wp:inline distT="0" distB="0" distL="0" distR="0">
            <wp:extent cx="2466975" cy="13049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2466975" cy="1304925"/>
                    </a:xfrm>
                    <a:prstGeom prst="rect">
                      <a:avLst/>
                    </a:prstGeom>
                    <a:noFill/>
                    <a:ln w="9525">
                      <a:noFill/>
                      <a:miter lim="800000"/>
                      <a:headEnd/>
                      <a:tailEnd/>
                    </a:ln>
                  </pic:spPr>
                </pic:pic>
              </a:graphicData>
            </a:graphic>
          </wp:inline>
        </w:drawing>
      </w:r>
    </w:p>
    <w:p w:rsidR="00BB2231" w:rsidRDefault="00BB2231" w:rsidP="00BB2231">
      <w:pPr>
        <w:pStyle w:val="ListParagraph"/>
        <w:numPr>
          <w:ilvl w:val="0"/>
          <w:numId w:val="15"/>
        </w:numPr>
        <w:rPr>
          <w:color w:val="4F81BD" w:themeColor="accent1"/>
        </w:rPr>
      </w:pPr>
      <w:r>
        <w:rPr>
          <w:color w:val="4F81BD" w:themeColor="accent1"/>
        </w:rPr>
        <w:t>PresentationException</w:t>
      </w:r>
    </w:p>
    <w:p w:rsidR="00BB2231" w:rsidRDefault="00BB2231" w:rsidP="00BB2231">
      <w:pPr>
        <w:pStyle w:val="ListParagraph"/>
        <w:ind w:left="1800"/>
        <w:rPr>
          <w:color w:val="4F81BD" w:themeColor="accent1"/>
        </w:rPr>
      </w:pPr>
      <w:r>
        <w:rPr>
          <w:noProof/>
          <w:color w:val="4F81BD" w:themeColor="accent1"/>
        </w:rPr>
        <w:drawing>
          <wp:inline distT="0" distB="0" distL="0" distR="0">
            <wp:extent cx="2924175" cy="13049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2924175" cy="1304925"/>
                    </a:xfrm>
                    <a:prstGeom prst="rect">
                      <a:avLst/>
                    </a:prstGeom>
                    <a:noFill/>
                    <a:ln w="9525">
                      <a:noFill/>
                      <a:miter lim="800000"/>
                      <a:headEnd/>
                      <a:tailEnd/>
                    </a:ln>
                  </pic:spPr>
                </pic:pic>
              </a:graphicData>
            </a:graphic>
          </wp:inline>
        </w:drawing>
      </w:r>
    </w:p>
    <w:p w:rsidR="00BB2231" w:rsidRDefault="00BB2231" w:rsidP="00BB2231">
      <w:pPr>
        <w:rPr>
          <w:b/>
          <w:color w:val="4F81BD" w:themeColor="accent1"/>
          <w:u w:val="single"/>
        </w:rPr>
      </w:pPr>
      <w:r w:rsidRPr="00BB2231">
        <w:rPr>
          <w:b/>
          <w:color w:val="4F81BD" w:themeColor="accent1"/>
          <w:u w:val="single"/>
        </w:rPr>
        <w:t>Main Exception Handling Class</w:t>
      </w:r>
    </w:p>
    <w:p w:rsidR="00BB2231" w:rsidRPr="00BB2231" w:rsidRDefault="00BB2231" w:rsidP="00BB2231">
      <w:pPr>
        <w:pStyle w:val="ListParagraph"/>
        <w:numPr>
          <w:ilvl w:val="0"/>
          <w:numId w:val="16"/>
        </w:numPr>
        <w:rPr>
          <w:color w:val="4F81BD" w:themeColor="accent1"/>
        </w:rPr>
      </w:pPr>
      <w:r w:rsidRPr="00BB2231">
        <w:rPr>
          <w:color w:val="4F81BD" w:themeColor="accent1"/>
        </w:rPr>
        <w:t>ExceptionHandlingProvider</w:t>
      </w:r>
    </w:p>
    <w:p w:rsidR="00BB2231" w:rsidRDefault="00BB2231" w:rsidP="00BB2231">
      <w:pPr>
        <w:pStyle w:val="ListParagraph"/>
        <w:ind w:left="1800"/>
        <w:rPr>
          <w:b/>
          <w:color w:val="4F81BD" w:themeColor="accent1"/>
          <w:u w:val="single"/>
        </w:rPr>
      </w:pPr>
    </w:p>
    <w:p w:rsidR="00BB2231" w:rsidRPr="00BB2231" w:rsidRDefault="00BB2231" w:rsidP="00BB2231">
      <w:pPr>
        <w:pStyle w:val="ListParagraph"/>
        <w:ind w:left="1800"/>
        <w:rPr>
          <w:b/>
          <w:color w:val="4F81BD" w:themeColor="accent1"/>
          <w:u w:val="single"/>
        </w:rPr>
      </w:pPr>
      <w:r w:rsidRPr="00BB2231">
        <w:rPr>
          <w:noProof/>
          <w:color w:val="4F81BD" w:themeColor="accent1"/>
        </w:rPr>
        <w:drawing>
          <wp:inline distT="0" distB="0" distL="0" distR="0">
            <wp:extent cx="2238375" cy="1552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2238375" cy="1552575"/>
                    </a:xfrm>
                    <a:prstGeom prst="rect">
                      <a:avLst/>
                    </a:prstGeom>
                    <a:noFill/>
                    <a:ln w="9525">
                      <a:noFill/>
                      <a:miter lim="800000"/>
                      <a:headEnd/>
                      <a:tailEnd/>
                    </a:ln>
                  </pic:spPr>
                </pic:pic>
              </a:graphicData>
            </a:graphic>
          </wp:inline>
        </w:drawing>
      </w:r>
    </w:p>
    <w:p w:rsidR="005645FD" w:rsidRDefault="00BB2231" w:rsidP="00BB2231">
      <w:pPr>
        <w:pStyle w:val="ListParagraph"/>
        <w:numPr>
          <w:ilvl w:val="0"/>
          <w:numId w:val="16"/>
        </w:numPr>
        <w:rPr>
          <w:color w:val="4F81BD" w:themeColor="accent1"/>
        </w:rPr>
      </w:pPr>
      <w:r>
        <w:rPr>
          <w:color w:val="4F81BD" w:themeColor="accent1"/>
        </w:rPr>
        <w:t>ExceptionHandlingResult</w:t>
      </w:r>
    </w:p>
    <w:p w:rsidR="00BB2231" w:rsidRDefault="00BB2231" w:rsidP="00BB2231">
      <w:pPr>
        <w:pStyle w:val="ListParagraph"/>
        <w:ind w:left="1800"/>
        <w:rPr>
          <w:color w:val="4F81BD" w:themeColor="accent1"/>
        </w:rPr>
      </w:pPr>
    </w:p>
    <w:p w:rsidR="00BB2231" w:rsidRDefault="00BB2231" w:rsidP="00BB2231">
      <w:pPr>
        <w:pStyle w:val="ListParagraph"/>
        <w:ind w:left="1800"/>
        <w:rPr>
          <w:color w:val="4F81BD" w:themeColor="accent1"/>
        </w:rPr>
      </w:pPr>
      <w:r>
        <w:rPr>
          <w:noProof/>
          <w:color w:val="4F81BD" w:themeColor="accent1"/>
        </w:rPr>
        <w:drawing>
          <wp:inline distT="0" distB="0" distL="0" distR="0">
            <wp:extent cx="2466975" cy="2600325"/>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2466975" cy="2600325"/>
                    </a:xfrm>
                    <a:prstGeom prst="rect">
                      <a:avLst/>
                    </a:prstGeom>
                    <a:noFill/>
                    <a:ln w="9525">
                      <a:noFill/>
                      <a:miter lim="800000"/>
                      <a:headEnd/>
                      <a:tailEnd/>
                    </a:ln>
                  </pic:spPr>
                </pic:pic>
              </a:graphicData>
            </a:graphic>
          </wp:inline>
        </w:drawing>
      </w:r>
    </w:p>
    <w:p w:rsidR="00BB2231" w:rsidRDefault="00BB2231" w:rsidP="00BB2231">
      <w:pPr>
        <w:pStyle w:val="ListParagraph"/>
        <w:ind w:left="1800"/>
        <w:rPr>
          <w:color w:val="4F81BD" w:themeColor="accent1"/>
        </w:rPr>
      </w:pPr>
    </w:p>
    <w:p w:rsidR="00BB2231" w:rsidRPr="00BB2231" w:rsidRDefault="00BB2231" w:rsidP="00BB2231">
      <w:pPr>
        <w:pStyle w:val="ListParagraph"/>
        <w:ind w:left="1800"/>
        <w:rPr>
          <w:color w:val="4F81BD" w:themeColor="accent1"/>
        </w:rPr>
      </w:pPr>
    </w:p>
    <w:p w:rsidR="005645FD" w:rsidRDefault="00C929C3" w:rsidP="005645FD">
      <w:pPr>
        <w:rPr>
          <w:b/>
          <w:color w:val="4F81BD" w:themeColor="accent1"/>
          <w:sz w:val="32"/>
          <w:szCs w:val="32"/>
          <w:u w:val="single"/>
        </w:rPr>
      </w:pPr>
      <w:r w:rsidRPr="00C929C3">
        <w:rPr>
          <w:b/>
          <w:color w:val="4F81BD" w:themeColor="accent1"/>
          <w:sz w:val="32"/>
          <w:szCs w:val="32"/>
          <w:u w:val="single"/>
        </w:rPr>
        <w:t>NameSpace Mapping</w:t>
      </w:r>
    </w:p>
    <w:p w:rsidR="00C929C3" w:rsidRPr="00C929C3" w:rsidRDefault="00C929C3" w:rsidP="005645FD">
      <w:pPr>
        <w:rPr>
          <w:b/>
          <w:color w:val="4F81BD" w:themeColor="accent1"/>
          <w:sz w:val="32"/>
          <w:szCs w:val="32"/>
          <w:u w:val="single"/>
        </w:rPr>
      </w:pPr>
      <w:r>
        <w:rPr>
          <w:b/>
          <w:noProof/>
          <w:color w:val="4F81BD" w:themeColor="accent1"/>
          <w:sz w:val="32"/>
          <w:szCs w:val="32"/>
          <w:u w:val="single"/>
        </w:rPr>
        <w:drawing>
          <wp:inline distT="0" distB="0" distL="0" distR="0">
            <wp:extent cx="9277350" cy="5857875"/>
            <wp:effectExtent l="19050" t="0" r="0" b="0"/>
            <wp:docPr id="11" name="Picture 10" desc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40"/>
                    <a:stretch>
                      <a:fillRect/>
                    </a:stretch>
                  </pic:blipFill>
                  <pic:spPr>
                    <a:xfrm>
                      <a:off x="0" y="0"/>
                      <a:ext cx="9277350" cy="5857875"/>
                    </a:xfrm>
                    <a:prstGeom prst="rect">
                      <a:avLst/>
                    </a:prstGeom>
                  </pic:spPr>
                </pic:pic>
              </a:graphicData>
            </a:graphic>
          </wp:inline>
        </w:drawing>
      </w:r>
    </w:p>
    <w:p w:rsidR="00C929C3" w:rsidRDefault="00C929C3" w:rsidP="005645FD">
      <w:pPr>
        <w:rPr>
          <w:b/>
          <w:color w:val="4F81BD" w:themeColor="accent1"/>
          <w:sz w:val="32"/>
          <w:szCs w:val="32"/>
          <w:u w:val="single"/>
        </w:rPr>
      </w:pPr>
    </w:p>
    <w:p w:rsidR="00C929C3" w:rsidRDefault="00C929C3" w:rsidP="005645FD">
      <w:pPr>
        <w:rPr>
          <w:b/>
          <w:color w:val="4F81BD" w:themeColor="accent1"/>
          <w:sz w:val="32"/>
          <w:szCs w:val="32"/>
          <w:u w:val="single"/>
        </w:rPr>
      </w:pPr>
    </w:p>
    <w:p w:rsidR="00C929C3" w:rsidRDefault="00C929C3" w:rsidP="005645FD">
      <w:pPr>
        <w:rPr>
          <w:b/>
          <w:color w:val="4F81BD" w:themeColor="accent1"/>
          <w:sz w:val="32"/>
          <w:szCs w:val="32"/>
          <w:u w:val="single"/>
        </w:rPr>
      </w:pPr>
    </w:p>
    <w:p w:rsidR="00C929C3" w:rsidRDefault="00C929C3" w:rsidP="005645FD">
      <w:pPr>
        <w:rPr>
          <w:b/>
          <w:color w:val="4F81BD" w:themeColor="accent1"/>
          <w:sz w:val="32"/>
          <w:szCs w:val="32"/>
          <w:u w:val="single"/>
        </w:rPr>
      </w:pPr>
    </w:p>
    <w:p w:rsidR="00C929C3" w:rsidRDefault="00C929C3" w:rsidP="005645FD">
      <w:pPr>
        <w:rPr>
          <w:b/>
          <w:color w:val="4F81BD" w:themeColor="accent1"/>
          <w:sz w:val="32"/>
          <w:szCs w:val="32"/>
          <w:u w:val="single"/>
        </w:rPr>
      </w:pPr>
    </w:p>
    <w:p w:rsidR="005645FD" w:rsidRDefault="00C929C3" w:rsidP="005645FD">
      <w:pPr>
        <w:rPr>
          <w:b/>
          <w:color w:val="4F81BD" w:themeColor="accent1"/>
          <w:sz w:val="32"/>
          <w:szCs w:val="32"/>
          <w:u w:val="single"/>
        </w:rPr>
      </w:pPr>
      <w:r w:rsidRPr="00C929C3">
        <w:rPr>
          <w:b/>
          <w:color w:val="4F81BD" w:themeColor="accent1"/>
          <w:sz w:val="32"/>
          <w:szCs w:val="32"/>
          <w:u w:val="single"/>
        </w:rPr>
        <w:lastRenderedPageBreak/>
        <w:t>NameSpaces Contents</w:t>
      </w:r>
    </w:p>
    <w:p w:rsidR="00C929C3" w:rsidRPr="00C929C3" w:rsidRDefault="00C929C3" w:rsidP="00C929C3">
      <w:pPr>
        <w:pStyle w:val="ListParagraph"/>
        <w:numPr>
          <w:ilvl w:val="0"/>
          <w:numId w:val="17"/>
        </w:numPr>
        <w:rPr>
          <w:b/>
          <w:color w:val="4F81BD" w:themeColor="accent1"/>
          <w:sz w:val="32"/>
          <w:szCs w:val="32"/>
          <w:u w:val="single"/>
        </w:rPr>
      </w:pPr>
      <w:r>
        <w:rPr>
          <w:b/>
          <w:color w:val="4F81BD" w:themeColor="accent1"/>
          <w:sz w:val="32"/>
          <w:szCs w:val="32"/>
          <w:u w:val="single"/>
        </w:rPr>
        <w:t>citPOINt.Infrastructure.ExceptionHandling.Commands</w:t>
      </w:r>
    </w:p>
    <w:p w:rsidR="005645FD" w:rsidRDefault="00C929C3" w:rsidP="005645FD">
      <w:pPr>
        <w:rPr>
          <w:color w:val="4F81BD" w:themeColor="accent1"/>
        </w:rPr>
      </w:pPr>
      <w:r>
        <w:rPr>
          <w:noProof/>
          <w:color w:val="4F81BD" w:themeColor="accent1"/>
        </w:rPr>
        <w:drawing>
          <wp:inline distT="0" distB="0" distL="0" distR="0">
            <wp:extent cx="8756650" cy="3728720"/>
            <wp:effectExtent l="19050" t="0" r="6350" b="0"/>
            <wp:docPr id="14" name="Picture 13" desc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png"/>
                    <pic:cNvPicPr/>
                  </pic:nvPicPr>
                  <pic:blipFill>
                    <a:blip r:embed="rId41"/>
                    <a:stretch>
                      <a:fillRect/>
                    </a:stretch>
                  </pic:blipFill>
                  <pic:spPr>
                    <a:xfrm>
                      <a:off x="0" y="0"/>
                      <a:ext cx="8756650" cy="3728720"/>
                    </a:xfrm>
                    <a:prstGeom prst="rect">
                      <a:avLst/>
                    </a:prstGeom>
                  </pic:spPr>
                </pic:pic>
              </a:graphicData>
            </a:graphic>
          </wp:inline>
        </w:drawing>
      </w:r>
    </w:p>
    <w:p w:rsidR="005645FD" w:rsidRDefault="00C929C3" w:rsidP="00C929C3">
      <w:pPr>
        <w:pStyle w:val="ListParagraph"/>
        <w:numPr>
          <w:ilvl w:val="0"/>
          <w:numId w:val="17"/>
        </w:numPr>
        <w:rPr>
          <w:b/>
          <w:color w:val="4F81BD" w:themeColor="accent1"/>
          <w:sz w:val="32"/>
          <w:szCs w:val="32"/>
          <w:u w:val="single"/>
        </w:rPr>
      </w:pPr>
      <w:r w:rsidRPr="004E21D9">
        <w:rPr>
          <w:b/>
          <w:color w:val="4F81BD" w:themeColor="accent1"/>
          <w:sz w:val="32"/>
          <w:szCs w:val="32"/>
          <w:u w:val="single"/>
        </w:rPr>
        <w:t>citPOINT.Infrastructure.ExceptionHandling.Handlers</w:t>
      </w:r>
    </w:p>
    <w:p w:rsidR="004E21D9" w:rsidRPr="004E21D9" w:rsidRDefault="004E21D9" w:rsidP="004E21D9">
      <w:pPr>
        <w:pStyle w:val="ListParagraph"/>
        <w:ind w:left="0"/>
        <w:rPr>
          <w:b/>
          <w:color w:val="4F81BD" w:themeColor="accent1"/>
          <w:sz w:val="32"/>
          <w:szCs w:val="32"/>
          <w:u w:val="single"/>
        </w:rPr>
      </w:pPr>
      <w:r>
        <w:rPr>
          <w:b/>
          <w:noProof/>
          <w:color w:val="4F81BD" w:themeColor="accent1"/>
          <w:sz w:val="32"/>
          <w:szCs w:val="32"/>
          <w:u w:val="single"/>
        </w:rPr>
        <w:drawing>
          <wp:inline distT="0" distB="0" distL="0" distR="0">
            <wp:extent cx="9220200" cy="3314065"/>
            <wp:effectExtent l="19050" t="0" r="0" b="0"/>
            <wp:docPr id="15" name="Picture 14"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42"/>
                    <a:stretch>
                      <a:fillRect/>
                    </a:stretch>
                  </pic:blipFill>
                  <pic:spPr>
                    <a:xfrm>
                      <a:off x="0" y="0"/>
                      <a:ext cx="9220200" cy="3314065"/>
                    </a:xfrm>
                    <a:prstGeom prst="rect">
                      <a:avLst/>
                    </a:prstGeom>
                  </pic:spPr>
                </pic:pic>
              </a:graphicData>
            </a:graphic>
          </wp:inline>
        </w:drawing>
      </w:r>
    </w:p>
    <w:p w:rsidR="00C929C3" w:rsidRDefault="00C929C3" w:rsidP="00C929C3">
      <w:pPr>
        <w:pStyle w:val="ListParagraph"/>
        <w:ind w:left="2160"/>
        <w:rPr>
          <w:color w:val="4F81BD" w:themeColor="accent1"/>
        </w:rPr>
      </w:pPr>
    </w:p>
    <w:p w:rsidR="004E21D9" w:rsidRDefault="004E21D9" w:rsidP="00C929C3">
      <w:pPr>
        <w:pStyle w:val="ListParagraph"/>
        <w:ind w:left="2160"/>
        <w:rPr>
          <w:color w:val="4F81BD" w:themeColor="accent1"/>
        </w:rPr>
      </w:pPr>
    </w:p>
    <w:p w:rsidR="004E21D9" w:rsidRPr="004E21D9" w:rsidRDefault="004E21D9" w:rsidP="004E21D9">
      <w:pPr>
        <w:pStyle w:val="ListParagraph"/>
        <w:numPr>
          <w:ilvl w:val="0"/>
          <w:numId w:val="17"/>
        </w:numPr>
        <w:rPr>
          <w:b/>
          <w:color w:val="4F81BD" w:themeColor="accent1"/>
          <w:sz w:val="32"/>
          <w:szCs w:val="32"/>
          <w:u w:val="single"/>
        </w:rPr>
      </w:pPr>
      <w:r w:rsidRPr="004E21D9">
        <w:rPr>
          <w:b/>
          <w:color w:val="4F81BD" w:themeColor="accent1"/>
          <w:sz w:val="32"/>
          <w:szCs w:val="32"/>
          <w:u w:val="single"/>
        </w:rPr>
        <w:lastRenderedPageBreak/>
        <w:t>citPOINT.Infrastructure.ExceptionHandling.LayerExceptions</w:t>
      </w:r>
    </w:p>
    <w:p w:rsidR="004E21D9" w:rsidRDefault="004E21D9" w:rsidP="004E21D9">
      <w:pPr>
        <w:pStyle w:val="ListParagraph"/>
        <w:rPr>
          <w:color w:val="4F81BD" w:themeColor="accent1"/>
        </w:rPr>
      </w:pPr>
      <w:r>
        <w:rPr>
          <w:noProof/>
          <w:color w:val="4F81BD" w:themeColor="accent1"/>
        </w:rPr>
        <w:drawing>
          <wp:inline distT="0" distB="0" distL="0" distR="0">
            <wp:extent cx="7419048" cy="2542857"/>
            <wp:effectExtent l="19050" t="0" r="0" b="0"/>
            <wp:docPr id="17" name="Picture 16"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43"/>
                    <a:stretch>
                      <a:fillRect/>
                    </a:stretch>
                  </pic:blipFill>
                  <pic:spPr>
                    <a:xfrm>
                      <a:off x="0" y="0"/>
                      <a:ext cx="7419048" cy="2542857"/>
                    </a:xfrm>
                    <a:prstGeom prst="rect">
                      <a:avLst/>
                    </a:prstGeom>
                  </pic:spPr>
                </pic:pic>
              </a:graphicData>
            </a:graphic>
          </wp:inline>
        </w:drawing>
      </w:r>
    </w:p>
    <w:p w:rsidR="004E21D9" w:rsidRDefault="004E21D9" w:rsidP="004E21D9">
      <w:pPr>
        <w:pStyle w:val="ListParagraph"/>
        <w:rPr>
          <w:color w:val="4F81BD" w:themeColor="accent1"/>
        </w:rPr>
      </w:pPr>
    </w:p>
    <w:p w:rsidR="004E21D9" w:rsidRDefault="004E21D9" w:rsidP="004E21D9">
      <w:pPr>
        <w:rPr>
          <w:b/>
          <w:color w:val="4F81BD" w:themeColor="accent1"/>
          <w:sz w:val="32"/>
          <w:szCs w:val="32"/>
          <w:u w:val="single"/>
        </w:rPr>
      </w:pPr>
      <w:r w:rsidRPr="004E21D9">
        <w:rPr>
          <w:b/>
          <w:color w:val="4F81BD" w:themeColor="accent1"/>
          <w:sz w:val="32"/>
          <w:szCs w:val="32"/>
          <w:u w:val="single"/>
        </w:rPr>
        <w:t>Assembly Mapping</w:t>
      </w:r>
    </w:p>
    <w:p w:rsidR="004E21D9" w:rsidRDefault="004E21D9" w:rsidP="004E21D9">
      <w:pPr>
        <w:rPr>
          <w:b/>
          <w:color w:val="4F81BD" w:themeColor="accent1"/>
          <w:sz w:val="32"/>
          <w:szCs w:val="32"/>
          <w:u w:val="single"/>
        </w:rPr>
      </w:pPr>
      <w:r w:rsidRPr="004E21D9">
        <w:rPr>
          <w:noProof/>
          <w:color w:val="4F81BD" w:themeColor="accent1"/>
          <w:sz w:val="32"/>
          <w:szCs w:val="32"/>
        </w:rPr>
        <w:drawing>
          <wp:inline distT="0" distB="0" distL="0" distR="0">
            <wp:extent cx="7457143" cy="5000000"/>
            <wp:effectExtent l="19050" t="0" r="0" b="0"/>
            <wp:docPr id="18" name="Picture 17" desc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ng"/>
                    <pic:cNvPicPr/>
                  </pic:nvPicPr>
                  <pic:blipFill>
                    <a:blip r:embed="rId44"/>
                    <a:stretch>
                      <a:fillRect/>
                    </a:stretch>
                  </pic:blipFill>
                  <pic:spPr>
                    <a:xfrm>
                      <a:off x="0" y="0"/>
                      <a:ext cx="7457143" cy="5000000"/>
                    </a:xfrm>
                    <a:prstGeom prst="rect">
                      <a:avLst/>
                    </a:prstGeom>
                  </pic:spPr>
                </pic:pic>
              </a:graphicData>
            </a:graphic>
          </wp:inline>
        </w:drawing>
      </w:r>
    </w:p>
    <w:p w:rsidR="004E21D9" w:rsidRDefault="004E21D9" w:rsidP="004E21D9">
      <w:pPr>
        <w:rPr>
          <w:b/>
          <w:color w:val="4F81BD" w:themeColor="accent1"/>
          <w:sz w:val="32"/>
          <w:szCs w:val="32"/>
          <w:u w:val="single"/>
        </w:rPr>
      </w:pPr>
      <w:r>
        <w:rPr>
          <w:b/>
          <w:color w:val="4F81BD" w:themeColor="accent1"/>
          <w:sz w:val="32"/>
          <w:szCs w:val="32"/>
          <w:u w:val="single"/>
        </w:rPr>
        <w:lastRenderedPageBreak/>
        <w:t>Assembly Contents</w:t>
      </w:r>
    </w:p>
    <w:p w:rsidR="004E21D9" w:rsidRDefault="004E21D9" w:rsidP="004E21D9">
      <w:pPr>
        <w:pStyle w:val="ListParagraph"/>
        <w:numPr>
          <w:ilvl w:val="0"/>
          <w:numId w:val="18"/>
        </w:numPr>
        <w:rPr>
          <w:b/>
          <w:color w:val="4F81BD" w:themeColor="accent1"/>
          <w:sz w:val="32"/>
          <w:szCs w:val="32"/>
          <w:u w:val="single"/>
        </w:rPr>
      </w:pPr>
      <w:r>
        <w:rPr>
          <w:b/>
          <w:color w:val="4F81BD" w:themeColor="accent1"/>
          <w:sz w:val="32"/>
          <w:szCs w:val="32"/>
          <w:u w:val="single"/>
        </w:rPr>
        <w:t>citPOINT.Infrastructure.ServerSide.dll.</w:t>
      </w:r>
    </w:p>
    <w:p w:rsidR="004E21D9" w:rsidRDefault="004E21D9" w:rsidP="004E21D9">
      <w:pPr>
        <w:pStyle w:val="ListParagraph"/>
        <w:rPr>
          <w:b/>
          <w:color w:val="4F81BD" w:themeColor="accent1"/>
          <w:sz w:val="32"/>
          <w:szCs w:val="32"/>
          <w:u w:val="single"/>
        </w:rPr>
      </w:pPr>
      <w:r>
        <w:rPr>
          <w:b/>
          <w:noProof/>
          <w:color w:val="4F81BD" w:themeColor="accent1"/>
          <w:sz w:val="32"/>
          <w:szCs w:val="32"/>
          <w:u w:val="single"/>
        </w:rPr>
        <w:drawing>
          <wp:inline distT="0" distB="0" distL="0" distR="0">
            <wp:extent cx="8756650" cy="3653155"/>
            <wp:effectExtent l="19050" t="0" r="6350" b="0"/>
            <wp:docPr id="20" name="Picture 19"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45"/>
                    <a:stretch>
                      <a:fillRect/>
                    </a:stretch>
                  </pic:blipFill>
                  <pic:spPr>
                    <a:xfrm>
                      <a:off x="0" y="0"/>
                      <a:ext cx="8756650" cy="3653155"/>
                    </a:xfrm>
                    <a:prstGeom prst="rect">
                      <a:avLst/>
                    </a:prstGeom>
                  </pic:spPr>
                </pic:pic>
              </a:graphicData>
            </a:graphic>
          </wp:inline>
        </w:drawing>
      </w:r>
    </w:p>
    <w:p w:rsidR="004E21D9" w:rsidRDefault="004E21D9" w:rsidP="004E21D9">
      <w:pPr>
        <w:pStyle w:val="ListParagraph"/>
        <w:numPr>
          <w:ilvl w:val="0"/>
          <w:numId w:val="18"/>
        </w:numPr>
        <w:rPr>
          <w:b/>
          <w:color w:val="4F81BD" w:themeColor="accent1"/>
          <w:sz w:val="32"/>
          <w:szCs w:val="32"/>
          <w:u w:val="single"/>
        </w:rPr>
      </w:pPr>
      <w:r>
        <w:rPr>
          <w:b/>
          <w:color w:val="4F81BD" w:themeColor="accent1"/>
          <w:sz w:val="32"/>
          <w:szCs w:val="32"/>
          <w:u w:val="single"/>
        </w:rPr>
        <w:t>citPOINT.Infrastructure.ClientSide.dll</w:t>
      </w:r>
    </w:p>
    <w:p w:rsidR="004E21D9" w:rsidRDefault="0047381B" w:rsidP="004E21D9">
      <w:pPr>
        <w:pStyle w:val="ListParagraph"/>
        <w:rPr>
          <w:b/>
          <w:color w:val="4F81BD" w:themeColor="accent1"/>
          <w:sz w:val="32"/>
          <w:szCs w:val="32"/>
          <w:u w:val="single"/>
        </w:rPr>
      </w:pPr>
      <w:r w:rsidRPr="0047381B">
        <w:rPr>
          <w:noProof/>
          <w:color w:val="4F81BD" w:themeColor="accent1"/>
          <w:sz w:val="32"/>
          <w:szCs w:val="32"/>
        </w:rPr>
        <w:drawing>
          <wp:inline distT="0" distB="0" distL="0" distR="0">
            <wp:extent cx="8756650" cy="1995805"/>
            <wp:effectExtent l="19050" t="0" r="6350" b="0"/>
            <wp:docPr id="23" name="Picture 22"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46"/>
                    <a:stretch>
                      <a:fillRect/>
                    </a:stretch>
                  </pic:blipFill>
                  <pic:spPr>
                    <a:xfrm>
                      <a:off x="0" y="0"/>
                      <a:ext cx="8756650" cy="1995805"/>
                    </a:xfrm>
                    <a:prstGeom prst="rect">
                      <a:avLst/>
                    </a:prstGeom>
                  </pic:spPr>
                </pic:pic>
              </a:graphicData>
            </a:graphic>
          </wp:inline>
        </w:drawing>
      </w:r>
    </w:p>
    <w:p w:rsidR="0047381B" w:rsidRDefault="0047381B" w:rsidP="004E21D9">
      <w:pPr>
        <w:pStyle w:val="ListParagraph"/>
        <w:rPr>
          <w:b/>
          <w:color w:val="4F81BD" w:themeColor="accent1"/>
          <w:sz w:val="32"/>
          <w:szCs w:val="32"/>
          <w:u w:val="single"/>
        </w:rPr>
      </w:pPr>
    </w:p>
    <w:p w:rsidR="0047381B" w:rsidRDefault="0047381B" w:rsidP="004E21D9">
      <w:pPr>
        <w:pStyle w:val="ListParagraph"/>
        <w:rPr>
          <w:b/>
          <w:color w:val="4F81BD" w:themeColor="accent1"/>
          <w:sz w:val="32"/>
          <w:szCs w:val="32"/>
          <w:u w:val="single"/>
        </w:rPr>
      </w:pPr>
    </w:p>
    <w:p w:rsidR="0047381B" w:rsidRDefault="0047381B" w:rsidP="004E21D9">
      <w:pPr>
        <w:pStyle w:val="ListParagraph"/>
        <w:rPr>
          <w:b/>
          <w:color w:val="4F81BD" w:themeColor="accent1"/>
          <w:sz w:val="32"/>
          <w:szCs w:val="32"/>
          <w:u w:val="single"/>
        </w:rPr>
      </w:pPr>
    </w:p>
    <w:p w:rsidR="0047381B" w:rsidRDefault="0047381B" w:rsidP="004E21D9">
      <w:pPr>
        <w:pStyle w:val="ListParagraph"/>
        <w:rPr>
          <w:b/>
          <w:color w:val="4F81BD" w:themeColor="accent1"/>
          <w:sz w:val="32"/>
          <w:szCs w:val="32"/>
          <w:u w:val="single"/>
        </w:rPr>
      </w:pPr>
    </w:p>
    <w:p w:rsidR="0047381B" w:rsidRDefault="0047381B" w:rsidP="004E21D9">
      <w:pPr>
        <w:pStyle w:val="ListParagraph"/>
        <w:rPr>
          <w:b/>
          <w:color w:val="4F81BD" w:themeColor="accent1"/>
          <w:sz w:val="32"/>
          <w:szCs w:val="32"/>
          <w:u w:val="single"/>
        </w:rPr>
      </w:pPr>
    </w:p>
    <w:p w:rsidR="0047381B" w:rsidRDefault="0047381B" w:rsidP="004E21D9">
      <w:pPr>
        <w:pStyle w:val="ListParagraph"/>
        <w:rPr>
          <w:b/>
          <w:color w:val="4F81BD" w:themeColor="accent1"/>
          <w:sz w:val="32"/>
          <w:szCs w:val="32"/>
          <w:u w:val="single"/>
        </w:rPr>
      </w:pPr>
    </w:p>
    <w:p w:rsidR="0047381B" w:rsidRDefault="0047381B" w:rsidP="004E21D9">
      <w:pPr>
        <w:pStyle w:val="ListParagraph"/>
        <w:rPr>
          <w:b/>
          <w:color w:val="4F81BD" w:themeColor="accent1"/>
          <w:sz w:val="32"/>
          <w:szCs w:val="32"/>
          <w:u w:val="single"/>
        </w:rPr>
      </w:pPr>
    </w:p>
    <w:p w:rsidR="0047381B" w:rsidRDefault="0047381B" w:rsidP="0047381B">
      <w:pPr>
        <w:pStyle w:val="ListParagraph"/>
        <w:numPr>
          <w:ilvl w:val="0"/>
          <w:numId w:val="18"/>
        </w:numPr>
        <w:rPr>
          <w:b/>
          <w:color w:val="4F81BD" w:themeColor="accent1"/>
          <w:sz w:val="32"/>
          <w:szCs w:val="32"/>
          <w:u w:val="single"/>
        </w:rPr>
      </w:pPr>
      <w:r>
        <w:rPr>
          <w:b/>
          <w:color w:val="4F81BD" w:themeColor="accent1"/>
          <w:sz w:val="32"/>
          <w:szCs w:val="32"/>
          <w:u w:val="single"/>
        </w:rPr>
        <w:lastRenderedPageBreak/>
        <w:t>citPOINT.Infrastructure.Common.dll</w:t>
      </w:r>
    </w:p>
    <w:p w:rsidR="0047381B" w:rsidRPr="004E21D9" w:rsidRDefault="0047381B" w:rsidP="0047381B">
      <w:pPr>
        <w:pStyle w:val="ListParagraph"/>
        <w:rPr>
          <w:b/>
          <w:color w:val="4F81BD" w:themeColor="accent1"/>
          <w:sz w:val="32"/>
          <w:szCs w:val="32"/>
          <w:u w:val="single"/>
        </w:rPr>
      </w:pPr>
      <w:r>
        <w:rPr>
          <w:b/>
          <w:noProof/>
          <w:color w:val="4F81BD" w:themeColor="accent1"/>
          <w:sz w:val="32"/>
          <w:szCs w:val="32"/>
          <w:u w:val="single"/>
        </w:rPr>
        <w:drawing>
          <wp:inline distT="0" distB="0" distL="0" distR="0">
            <wp:extent cx="8756650" cy="6007100"/>
            <wp:effectExtent l="19050" t="0" r="6350" b="0"/>
            <wp:docPr id="24" name="Picture 23" desc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47"/>
                    <a:stretch>
                      <a:fillRect/>
                    </a:stretch>
                  </pic:blipFill>
                  <pic:spPr>
                    <a:xfrm>
                      <a:off x="0" y="0"/>
                      <a:ext cx="8756650" cy="6007100"/>
                    </a:xfrm>
                    <a:prstGeom prst="rect">
                      <a:avLst/>
                    </a:prstGeom>
                  </pic:spPr>
                </pic:pic>
              </a:graphicData>
            </a:graphic>
          </wp:inline>
        </w:drawing>
      </w:r>
    </w:p>
    <w:sectPr w:rsidR="0047381B" w:rsidRPr="004E21D9" w:rsidSect="00C929C3">
      <w:headerReference w:type="default" r:id="rId48"/>
      <w:pgSz w:w="16670" w:h="16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1A82" w:rsidRDefault="00991A82" w:rsidP="008A01A7">
      <w:pPr>
        <w:spacing w:after="0" w:line="240" w:lineRule="auto"/>
      </w:pPr>
      <w:r>
        <w:separator/>
      </w:r>
    </w:p>
  </w:endnote>
  <w:endnote w:type="continuationSeparator" w:id="1">
    <w:p w:rsidR="00991A82" w:rsidRDefault="00991A82" w:rsidP="008A01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1A82" w:rsidRDefault="00991A82" w:rsidP="008A01A7">
      <w:pPr>
        <w:spacing w:after="0" w:line="240" w:lineRule="auto"/>
      </w:pPr>
      <w:r>
        <w:separator/>
      </w:r>
    </w:p>
  </w:footnote>
  <w:footnote w:type="continuationSeparator" w:id="1">
    <w:p w:rsidR="00991A82" w:rsidRDefault="00991A82" w:rsidP="008A01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12273"/>
      <w:gridCol w:w="1747"/>
    </w:tblGrid>
    <w:tr w:rsidR="008A01A7">
      <w:trPr>
        <w:trHeight w:val="288"/>
      </w:trPr>
      <w:sdt>
        <w:sdtPr>
          <w:rPr>
            <w:rFonts w:asciiTheme="majorHAnsi" w:eastAsiaTheme="majorEastAsia" w:hAnsiTheme="majorHAnsi" w:cstheme="majorBidi"/>
            <w:sz w:val="36"/>
            <w:szCs w:val="36"/>
          </w:rPr>
          <w:alias w:val="Title"/>
          <w:id w:val="77761602"/>
          <w:placeholder>
            <w:docPart w:val="083C860F605A445BB763D9258F74F250"/>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A01A7" w:rsidRDefault="008A01A7" w:rsidP="008A01A7">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Infrastructure Layer Logical Architecture for eNEG</w:t>
              </w:r>
            </w:p>
          </w:tc>
        </w:sdtContent>
      </w:sdt>
      <w:sdt>
        <w:sdtPr>
          <w:rPr>
            <w:rFonts w:asciiTheme="majorHAnsi" w:eastAsiaTheme="majorEastAsia" w:hAnsiTheme="majorHAnsi" w:cstheme="majorBidi"/>
            <w:b/>
            <w:bCs/>
            <w:color w:val="4F81BD" w:themeColor="accent1"/>
            <w:sz w:val="36"/>
            <w:szCs w:val="36"/>
          </w:rPr>
          <w:alias w:val="Year"/>
          <w:id w:val="77761609"/>
          <w:placeholder>
            <w:docPart w:val="14BEC6BF1A1B4D09B909AAFF1D1EA883"/>
          </w:placeholder>
          <w:dataBinding w:prefixMappings="xmlns:ns0='http://schemas.microsoft.com/office/2006/coverPageProps'" w:xpath="/ns0:CoverPageProperties[1]/ns0:PublishDate[1]" w:storeItemID="{55AF091B-3C7A-41E3-B477-F2FDAA23CFDA}"/>
          <w:date w:fullDate="2010-07-14T00:00:00Z">
            <w:dateFormat w:val="yyyy"/>
            <w:lid w:val="en-US"/>
            <w:storeMappedDataAs w:val="dateTime"/>
            <w:calendar w:val="gregorian"/>
          </w:date>
        </w:sdtPr>
        <w:sdtContent>
          <w:tc>
            <w:tcPr>
              <w:tcW w:w="1105" w:type="dxa"/>
            </w:tcPr>
            <w:p w:rsidR="008A01A7" w:rsidRDefault="008A01A7">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2010</w:t>
              </w:r>
            </w:p>
          </w:tc>
        </w:sdtContent>
      </w:sdt>
    </w:tr>
  </w:tbl>
  <w:p w:rsidR="008A01A7" w:rsidRDefault="008A01A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73D5B"/>
    <w:multiLevelType w:val="hybridMultilevel"/>
    <w:tmpl w:val="110C7526"/>
    <w:lvl w:ilvl="0" w:tplc="5E5A17F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nsid w:val="12CD06FF"/>
    <w:multiLevelType w:val="hybridMultilevel"/>
    <w:tmpl w:val="2708BA6E"/>
    <w:lvl w:ilvl="0" w:tplc="3BBE3F8C">
      <w:start w:val="1"/>
      <w:numFmt w:val="lowerLetter"/>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2">
    <w:nsid w:val="213D570D"/>
    <w:multiLevelType w:val="hybridMultilevel"/>
    <w:tmpl w:val="880463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D47B06"/>
    <w:multiLevelType w:val="hybridMultilevel"/>
    <w:tmpl w:val="A634BF36"/>
    <w:lvl w:ilvl="0" w:tplc="D84C754E">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4">
    <w:nsid w:val="2BEB114E"/>
    <w:multiLevelType w:val="hybridMultilevel"/>
    <w:tmpl w:val="BDD4DFE2"/>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nsid w:val="3FC945FC"/>
    <w:multiLevelType w:val="hybridMultilevel"/>
    <w:tmpl w:val="A9C8FF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03A3180"/>
    <w:multiLevelType w:val="hybridMultilevel"/>
    <w:tmpl w:val="B9440844"/>
    <w:lvl w:ilvl="0" w:tplc="08090001">
      <w:start w:val="1"/>
      <w:numFmt w:val="bullet"/>
      <w:lvlText w:val=""/>
      <w:lvlJc w:val="left"/>
      <w:pPr>
        <w:ind w:left="1211"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41470141"/>
    <w:multiLevelType w:val="hybridMultilevel"/>
    <w:tmpl w:val="B35ECB1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42754B2B"/>
    <w:multiLevelType w:val="hybridMultilevel"/>
    <w:tmpl w:val="189C6D1A"/>
    <w:lvl w:ilvl="0" w:tplc="0809000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nsid w:val="42905A57"/>
    <w:multiLevelType w:val="hybridMultilevel"/>
    <w:tmpl w:val="FCC25B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BCA3B54"/>
    <w:multiLevelType w:val="hybridMultilevel"/>
    <w:tmpl w:val="9BEE8E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5E33129"/>
    <w:multiLevelType w:val="hybridMultilevel"/>
    <w:tmpl w:val="B13A8F10"/>
    <w:lvl w:ilvl="0" w:tplc="AAE49DEA">
      <w:start w:val="1"/>
      <w:numFmt w:val="lowerLetter"/>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2">
    <w:nsid w:val="5B617401"/>
    <w:multiLevelType w:val="hybridMultilevel"/>
    <w:tmpl w:val="559E0F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C484A6F4">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E595935"/>
    <w:multiLevelType w:val="hybridMultilevel"/>
    <w:tmpl w:val="FF1C60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6ACC65AE"/>
    <w:multiLevelType w:val="hybridMultilevel"/>
    <w:tmpl w:val="1BFAA5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4A8242B"/>
    <w:multiLevelType w:val="hybridMultilevel"/>
    <w:tmpl w:val="9D9CE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67D6F0B"/>
    <w:multiLevelType w:val="hybridMultilevel"/>
    <w:tmpl w:val="998C1C72"/>
    <w:lvl w:ilvl="0" w:tplc="82C88FF6">
      <w:start w:val="1"/>
      <w:numFmt w:val="lowerLetter"/>
      <w:lvlText w:val="%1."/>
      <w:lvlJc w:val="left"/>
      <w:pPr>
        <w:ind w:left="1353" w:hanging="360"/>
      </w:pPr>
      <w:rPr>
        <w:rFonts w:asciiTheme="minorHAnsi" w:eastAsiaTheme="minorEastAsia" w:hAnsiTheme="minorHAnsi" w:cstheme="minorBidi"/>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7CFC17A3"/>
    <w:multiLevelType w:val="hybridMultilevel"/>
    <w:tmpl w:val="110C7526"/>
    <w:lvl w:ilvl="0" w:tplc="5E5A17F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14"/>
  </w:num>
  <w:num w:numId="2">
    <w:abstractNumId w:val="6"/>
  </w:num>
  <w:num w:numId="3">
    <w:abstractNumId w:val="10"/>
  </w:num>
  <w:num w:numId="4">
    <w:abstractNumId w:val="5"/>
  </w:num>
  <w:num w:numId="5">
    <w:abstractNumId w:val="12"/>
  </w:num>
  <w:num w:numId="6">
    <w:abstractNumId w:val="2"/>
  </w:num>
  <w:num w:numId="7">
    <w:abstractNumId w:val="13"/>
  </w:num>
  <w:num w:numId="8">
    <w:abstractNumId w:val="16"/>
  </w:num>
  <w:num w:numId="9">
    <w:abstractNumId w:val="11"/>
  </w:num>
  <w:num w:numId="10">
    <w:abstractNumId w:val="1"/>
  </w:num>
  <w:num w:numId="11">
    <w:abstractNumId w:val="15"/>
  </w:num>
  <w:num w:numId="12">
    <w:abstractNumId w:val="7"/>
  </w:num>
  <w:num w:numId="13">
    <w:abstractNumId w:val="17"/>
  </w:num>
  <w:num w:numId="14">
    <w:abstractNumId w:val="0"/>
  </w:num>
  <w:num w:numId="15">
    <w:abstractNumId w:val="8"/>
  </w:num>
  <w:num w:numId="16">
    <w:abstractNumId w:val="4"/>
  </w:num>
  <w:num w:numId="17">
    <w:abstractNumId w:val="3"/>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8A01A7"/>
    <w:rsid w:val="000A08C4"/>
    <w:rsid w:val="00140505"/>
    <w:rsid w:val="00196259"/>
    <w:rsid w:val="001B6C2E"/>
    <w:rsid w:val="00273ED7"/>
    <w:rsid w:val="00377FDE"/>
    <w:rsid w:val="003A557C"/>
    <w:rsid w:val="004179DB"/>
    <w:rsid w:val="0045169B"/>
    <w:rsid w:val="00456D42"/>
    <w:rsid w:val="0047381B"/>
    <w:rsid w:val="00474288"/>
    <w:rsid w:val="004E21D9"/>
    <w:rsid w:val="005645FD"/>
    <w:rsid w:val="00610FF9"/>
    <w:rsid w:val="006273CE"/>
    <w:rsid w:val="006737B9"/>
    <w:rsid w:val="0077023E"/>
    <w:rsid w:val="007E143A"/>
    <w:rsid w:val="0085129F"/>
    <w:rsid w:val="00854BA7"/>
    <w:rsid w:val="008A01A7"/>
    <w:rsid w:val="00937966"/>
    <w:rsid w:val="00991A82"/>
    <w:rsid w:val="009E7762"/>
    <w:rsid w:val="00AF5BD1"/>
    <w:rsid w:val="00B029CD"/>
    <w:rsid w:val="00B57E87"/>
    <w:rsid w:val="00BB2231"/>
    <w:rsid w:val="00C11FD6"/>
    <w:rsid w:val="00C13468"/>
    <w:rsid w:val="00C929C3"/>
    <w:rsid w:val="00CB1486"/>
    <w:rsid w:val="00D44CC4"/>
    <w:rsid w:val="00D842FC"/>
    <w:rsid w:val="00EF6A3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7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1A7"/>
  </w:style>
  <w:style w:type="paragraph" w:styleId="Footer">
    <w:name w:val="footer"/>
    <w:basedOn w:val="Normal"/>
    <w:link w:val="FooterChar"/>
    <w:uiPriority w:val="99"/>
    <w:semiHidden/>
    <w:unhideWhenUsed/>
    <w:rsid w:val="008A01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A01A7"/>
  </w:style>
  <w:style w:type="paragraph" w:styleId="BalloonText">
    <w:name w:val="Balloon Text"/>
    <w:basedOn w:val="Normal"/>
    <w:link w:val="BalloonTextChar"/>
    <w:uiPriority w:val="99"/>
    <w:semiHidden/>
    <w:unhideWhenUsed/>
    <w:rsid w:val="008A01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1A7"/>
    <w:rPr>
      <w:rFonts w:ascii="Tahoma" w:hAnsi="Tahoma" w:cs="Tahoma"/>
      <w:sz w:val="16"/>
      <w:szCs w:val="16"/>
    </w:rPr>
  </w:style>
  <w:style w:type="paragraph" w:styleId="ListParagraph">
    <w:name w:val="List Paragraph"/>
    <w:basedOn w:val="Normal"/>
    <w:uiPriority w:val="34"/>
    <w:qFormat/>
    <w:rsid w:val="008A01A7"/>
    <w:pPr>
      <w:ind w:left="720"/>
      <w:contextualSpacing/>
    </w:pPr>
  </w:style>
  <w:style w:type="paragraph" w:styleId="DocumentMap">
    <w:name w:val="Document Map"/>
    <w:basedOn w:val="Normal"/>
    <w:link w:val="DocumentMapChar"/>
    <w:uiPriority w:val="99"/>
    <w:semiHidden/>
    <w:unhideWhenUsed/>
    <w:rsid w:val="00D44CC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44CC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83C860F605A445BB763D9258F74F250"/>
        <w:category>
          <w:name w:val="General"/>
          <w:gallery w:val="placeholder"/>
        </w:category>
        <w:types>
          <w:type w:val="bbPlcHdr"/>
        </w:types>
        <w:behaviors>
          <w:behavior w:val="content"/>
        </w:behaviors>
        <w:guid w:val="{CA27CEE2-6740-47F9-941C-D1DBC666C837}"/>
      </w:docPartPr>
      <w:docPartBody>
        <w:p w:rsidR="004138D0" w:rsidRDefault="008B43BB" w:rsidP="008B43BB">
          <w:pPr>
            <w:pStyle w:val="083C860F605A445BB763D9258F74F250"/>
          </w:pPr>
          <w:r>
            <w:rPr>
              <w:rFonts w:asciiTheme="majorHAnsi" w:eastAsiaTheme="majorEastAsia" w:hAnsiTheme="majorHAnsi" w:cstheme="majorBidi"/>
              <w:sz w:val="36"/>
              <w:szCs w:val="36"/>
            </w:rPr>
            <w:t>[Type the document title]</w:t>
          </w:r>
        </w:p>
      </w:docPartBody>
    </w:docPart>
    <w:docPart>
      <w:docPartPr>
        <w:name w:val="14BEC6BF1A1B4D09B909AAFF1D1EA883"/>
        <w:category>
          <w:name w:val="General"/>
          <w:gallery w:val="placeholder"/>
        </w:category>
        <w:types>
          <w:type w:val="bbPlcHdr"/>
        </w:types>
        <w:behaviors>
          <w:behavior w:val="content"/>
        </w:behaviors>
        <w:guid w:val="{C486EF7F-8BFD-4D22-A4B6-15643CFC32E2}"/>
      </w:docPartPr>
      <w:docPartBody>
        <w:p w:rsidR="004138D0" w:rsidRDefault="008B43BB" w:rsidP="008B43BB">
          <w:pPr>
            <w:pStyle w:val="14BEC6BF1A1B4D09B909AAFF1D1EA883"/>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43BB"/>
    <w:rsid w:val="00222DE8"/>
    <w:rsid w:val="004138D0"/>
    <w:rsid w:val="008B43BB"/>
    <w:rsid w:val="00B53EB2"/>
    <w:rsid w:val="00CC1D43"/>
    <w:rsid w:val="00E760F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38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3C860F605A445BB763D9258F74F250">
    <w:name w:val="083C860F605A445BB763D9258F74F250"/>
    <w:rsid w:val="008B43BB"/>
  </w:style>
  <w:style w:type="paragraph" w:customStyle="1" w:styleId="14BEC6BF1A1B4D09B909AAFF1D1EA883">
    <w:name w:val="14BEC6BF1A1B4D09B909AAFF1D1EA883"/>
    <w:rsid w:val="008B43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2010-07-14T00:00:00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EEFBD-0E77-4350-BEF6-C4159BC2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17</Pages>
  <Words>632</Words>
  <Characters>3607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Infrastructure Layer Logical Architecture for eNEG</vt:lpstr>
    </vt:vector>
  </TitlesOfParts>
  <Company>Hewlett-Packard</Company>
  <LinksUpToDate>false</LinksUpToDate>
  <CharactersWithSpaces>4231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 Layer Logical Architecture for eNEG</dc:title>
  <dc:subject/>
  <dc:creator>Khaled</dc:creator>
  <cp:keywords/>
  <dc:description/>
  <cp:lastModifiedBy>Khaled</cp:lastModifiedBy>
  <cp:revision>9</cp:revision>
  <dcterms:created xsi:type="dcterms:W3CDTF">2010-07-14T10:15:00Z</dcterms:created>
  <dcterms:modified xsi:type="dcterms:W3CDTF">2010-07-17T02:56:00Z</dcterms:modified>
</cp:coreProperties>
</file>