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B3D" w:rsidRPr="00404937" w:rsidRDefault="00A56873" w:rsidP="00404937">
      <w:pPr>
        <w:pStyle w:val="Style4"/>
        <w:widowControl/>
        <w:shd w:val="clear" w:color="auto" w:fill="5F676C"/>
        <w:rPr>
          <w:rStyle w:val="FontStyle16"/>
          <w:color w:val="FFFFFF"/>
          <w:lang w:val="uk-UA"/>
        </w:rPr>
      </w:pPr>
      <w:r>
        <w:rPr>
          <w:noProof/>
          <w:lang w:val="pl-P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64.6pt;margin-top:517.55pt;width:186.5pt;height:198.8pt;z-index:251657728" filled="f" stroked="f">
            <v:textbox style="mso-next-textbox:#_x0000_s1026">
              <w:txbxContent>
                <w:p w:rsidR="003C1F7A" w:rsidRPr="00425797" w:rsidRDefault="00AB1E3E" w:rsidP="0032151D">
                  <w:pPr>
                    <w:pStyle w:val="Style7"/>
                    <w:widowControl/>
                    <w:numPr>
                      <w:ilvl w:val="0"/>
                      <w:numId w:val="5"/>
                    </w:numPr>
                    <w:spacing w:line="276" w:lineRule="auto"/>
                    <w:ind w:left="142" w:hanging="165"/>
                    <w:jc w:val="both"/>
                    <w:rPr>
                      <w:rStyle w:val="FontStyle17"/>
                      <w:b/>
                      <w:color w:val="44A22B"/>
                      <w:lang w:val="pl-PL"/>
                    </w:rPr>
                  </w:pPr>
                  <w:r w:rsidRPr="00AB1E3E">
                    <w:rPr>
                      <w:color w:val="000000"/>
                      <w:sz w:val="16"/>
                      <w:szCs w:val="16"/>
                    </w:rPr>
                    <w:t>Існує можливіст</w:t>
                  </w:r>
                  <w:r>
                    <w:rPr>
                      <w:color w:val="000000"/>
                      <w:sz w:val="16"/>
                      <w:szCs w:val="16"/>
                    </w:rPr>
                    <w:t>ь доповнення звіту про додаткову інформація, таку</w:t>
                  </w:r>
                  <w:r w:rsidRPr="00AB1E3E">
                    <w:rPr>
                      <w:color w:val="000000"/>
                      <w:sz w:val="16"/>
                      <w:szCs w:val="16"/>
                    </w:rPr>
                    <w:t xml:space="preserve"> як відомості про розп'яття, засобів масової інформації або існуючі перешкоди. Ви також можете помістити в звіт логотип вашої компанії</w:t>
                  </w:r>
                  <w:r w:rsidR="00FA0573">
                    <w:rPr>
                      <w:rStyle w:val="FontStyle17"/>
                      <w:lang w:val="pl-PL"/>
                    </w:rPr>
                    <w:t>.</w:t>
                  </w:r>
                </w:p>
                <w:p w:rsidR="006503A0" w:rsidRPr="00425797" w:rsidRDefault="00BA144A" w:rsidP="0032151D">
                  <w:pPr>
                    <w:pStyle w:val="Style7"/>
                    <w:widowControl/>
                    <w:numPr>
                      <w:ilvl w:val="0"/>
                      <w:numId w:val="5"/>
                    </w:numPr>
                    <w:spacing w:line="276" w:lineRule="auto"/>
                    <w:ind w:left="142" w:right="183" w:hanging="165"/>
                    <w:jc w:val="both"/>
                    <w:rPr>
                      <w:rStyle w:val="FontStyle17"/>
                      <w:lang w:val="pl-PL"/>
                    </w:rPr>
                  </w:pPr>
                  <w:r w:rsidRPr="00A56873">
                    <w:rPr>
                      <w:color w:val="000000"/>
                      <w:sz w:val="16"/>
                      <w:szCs w:val="16"/>
                      <w:lang w:val="ru-RU"/>
                    </w:rPr>
                    <w:t xml:space="preserve">Відразу після </w:t>
                  </w:r>
                  <w:r w:rsidR="00AB1E3E" w:rsidRPr="00A56873">
                    <w:rPr>
                      <w:color w:val="000000"/>
                      <w:sz w:val="16"/>
                      <w:szCs w:val="16"/>
                      <w:lang w:val="ru-RU"/>
                    </w:rPr>
                    <w:t>завершен</w:t>
                  </w:r>
                  <w:r w:rsidRPr="00A56873">
                    <w:rPr>
                      <w:color w:val="000000"/>
                      <w:sz w:val="16"/>
                      <w:szCs w:val="16"/>
                      <w:lang w:val="ru-RU"/>
                    </w:rPr>
                    <w:t>ня направляючого пультового бурінн</w:t>
                  </w:r>
                  <w:r>
                    <w:rPr>
                      <w:color w:val="000000"/>
                      <w:sz w:val="16"/>
                      <w:szCs w:val="16"/>
                      <w:lang w:val="uk-UA"/>
                    </w:rPr>
                    <w:t>я</w:t>
                  </w:r>
                  <w:r w:rsidRPr="00A56873">
                    <w:rPr>
                      <w:color w:val="000000"/>
                      <w:sz w:val="16"/>
                      <w:szCs w:val="16"/>
                      <w:lang w:val="ru-RU"/>
                    </w:rPr>
                    <w:t xml:space="preserve"> </w:t>
                  </w:r>
                  <w:r w:rsidR="00AB1E3E" w:rsidRPr="00A56873">
                    <w:rPr>
                      <w:color w:val="000000"/>
                      <w:sz w:val="16"/>
                      <w:szCs w:val="16"/>
                      <w:lang w:val="ru-RU"/>
                    </w:rPr>
                    <w:t>можна завантажити готовий звіт, наприклад, по електронній пошті</w:t>
                  </w:r>
                  <w:r w:rsidR="00425797" w:rsidRPr="00425797">
                    <w:rPr>
                      <w:rStyle w:val="FontStyle17"/>
                      <w:lang w:val="pl-PL"/>
                    </w:rPr>
                    <w:t>.</w:t>
                  </w:r>
                </w:p>
                <w:p w:rsidR="003C1F7A" w:rsidRPr="00A56873" w:rsidRDefault="00AB1E3E" w:rsidP="00AB1E3E">
                  <w:pPr>
                    <w:pStyle w:val="Style7"/>
                    <w:widowControl/>
                    <w:spacing w:line="276" w:lineRule="auto"/>
                    <w:ind w:left="142" w:right="183" w:firstLine="0"/>
                    <w:jc w:val="both"/>
                    <w:rPr>
                      <w:rStyle w:val="FontStyle17"/>
                      <w:lang w:val="ru-RU"/>
                    </w:rPr>
                  </w:pPr>
                  <w:r w:rsidRPr="00A56873">
                    <w:rPr>
                      <w:rStyle w:val="FontStyle17"/>
                      <w:lang w:val="ru-RU"/>
                    </w:rPr>
                    <w:t xml:space="preserve">Електронна </w:t>
                  </w:r>
                  <w:r>
                    <w:rPr>
                      <w:rStyle w:val="FontStyle17"/>
                      <w:lang w:val="uk-UA"/>
                    </w:rPr>
                    <w:t>пошта включає в себе</w:t>
                  </w:r>
                  <w:r w:rsidR="003C1F7A" w:rsidRPr="00A56873">
                    <w:rPr>
                      <w:rStyle w:val="FontStyle17"/>
                      <w:lang w:val="ru-RU"/>
                    </w:rPr>
                    <w:t>:</w:t>
                  </w:r>
                </w:p>
                <w:p w:rsidR="003C1F7A" w:rsidRPr="00FA0573" w:rsidRDefault="00964693" w:rsidP="0032151D">
                  <w:pPr>
                    <w:pStyle w:val="Style6"/>
                    <w:widowControl/>
                    <w:numPr>
                      <w:ilvl w:val="0"/>
                      <w:numId w:val="2"/>
                    </w:numPr>
                    <w:tabs>
                      <w:tab w:val="left" w:pos="115"/>
                    </w:tabs>
                    <w:spacing w:line="276" w:lineRule="auto"/>
                    <w:ind w:firstLine="142"/>
                    <w:jc w:val="both"/>
                    <w:rPr>
                      <w:rStyle w:val="FontStyle17"/>
                    </w:rPr>
                  </w:pPr>
                  <w:r w:rsidRPr="00A56873">
                    <w:rPr>
                      <w:rStyle w:val="FontStyle17"/>
                      <w:lang w:val="ru-RU"/>
                    </w:rPr>
                    <w:t xml:space="preserve"> </w:t>
                  </w:r>
                  <w:r w:rsidR="00AB1E3E">
                    <w:rPr>
                      <w:rStyle w:val="FontStyle17"/>
                    </w:rPr>
                    <w:t>Звіт в</w:t>
                  </w:r>
                  <w:r w:rsidR="0056160F">
                    <w:rPr>
                      <w:rStyle w:val="FontStyle17"/>
                    </w:rPr>
                    <w:t xml:space="preserve"> </w:t>
                  </w:r>
                  <w:r w:rsidR="003C1F7A" w:rsidRPr="00FA0573">
                    <w:rPr>
                      <w:rStyle w:val="FontStyle17"/>
                    </w:rPr>
                    <w:t>PDF</w:t>
                  </w:r>
                </w:p>
                <w:p w:rsidR="003C1F7A" w:rsidRPr="000E216B" w:rsidRDefault="00964693" w:rsidP="0032151D">
                  <w:pPr>
                    <w:pStyle w:val="Style6"/>
                    <w:widowControl/>
                    <w:numPr>
                      <w:ilvl w:val="0"/>
                      <w:numId w:val="2"/>
                    </w:numPr>
                    <w:tabs>
                      <w:tab w:val="left" w:pos="115"/>
                    </w:tabs>
                    <w:spacing w:line="276" w:lineRule="auto"/>
                    <w:ind w:firstLine="142"/>
                    <w:jc w:val="both"/>
                    <w:rPr>
                      <w:rStyle w:val="FontStyle17"/>
                      <w:lang w:val="pl-PL"/>
                    </w:rPr>
                  </w:pPr>
                  <w:r>
                    <w:rPr>
                      <w:rStyle w:val="FontStyle17"/>
                      <w:lang w:val="pl-PL"/>
                    </w:rPr>
                    <w:t xml:space="preserve"> </w:t>
                  </w:r>
                  <w:r w:rsidR="00AB1E3E">
                    <w:rPr>
                      <w:rStyle w:val="FontStyle17"/>
                      <w:lang w:val="uk-UA"/>
                    </w:rPr>
                    <w:t xml:space="preserve">Оригінальний запис файлів в </w:t>
                  </w:r>
                  <w:r w:rsidR="000E216B" w:rsidRPr="000E216B">
                    <w:rPr>
                      <w:rStyle w:val="FontStyle17"/>
                      <w:lang w:val="pl-PL"/>
                    </w:rPr>
                    <w:t>TK</w:t>
                  </w:r>
                  <w:r w:rsidR="00A077EC">
                    <w:rPr>
                      <w:rStyle w:val="FontStyle17"/>
                      <w:lang w:val="pl-PL"/>
                    </w:rPr>
                    <w:t>.</w:t>
                  </w:r>
                </w:p>
                <w:p w:rsidR="003C1F7A" w:rsidRPr="00FA0573" w:rsidRDefault="00964693" w:rsidP="0032151D">
                  <w:pPr>
                    <w:pStyle w:val="Style6"/>
                    <w:widowControl/>
                    <w:numPr>
                      <w:ilvl w:val="0"/>
                      <w:numId w:val="2"/>
                    </w:numPr>
                    <w:tabs>
                      <w:tab w:val="left" w:pos="115"/>
                    </w:tabs>
                    <w:spacing w:line="276" w:lineRule="auto"/>
                    <w:ind w:firstLine="142"/>
                    <w:jc w:val="both"/>
                    <w:rPr>
                      <w:rStyle w:val="FontStyle17"/>
                    </w:rPr>
                  </w:pPr>
                  <w:r>
                    <w:rPr>
                      <w:rStyle w:val="FontStyle17"/>
                      <w:lang w:val="pl-PL"/>
                    </w:rPr>
                    <w:t xml:space="preserve"> </w:t>
                  </w:r>
                  <w:r w:rsidR="00AB1E3E">
                    <w:rPr>
                      <w:rStyle w:val="FontStyle17"/>
                    </w:rPr>
                    <w:t>Файл</w:t>
                  </w:r>
                  <w:r w:rsidR="007D59A7">
                    <w:rPr>
                      <w:rStyle w:val="FontStyle17"/>
                    </w:rPr>
                    <w:t xml:space="preserve"> TSR</w:t>
                  </w:r>
                  <w:r w:rsidR="00A077EC">
                    <w:rPr>
                      <w:rStyle w:val="FontStyle17"/>
                    </w:rPr>
                    <w:t>.</w:t>
                  </w:r>
                </w:p>
                <w:p w:rsidR="003C1F7A" w:rsidRPr="00BA144A" w:rsidRDefault="00AB1E3E" w:rsidP="00BA144A">
                  <w:pPr>
                    <w:pStyle w:val="Style6"/>
                    <w:widowControl/>
                    <w:numPr>
                      <w:ilvl w:val="0"/>
                      <w:numId w:val="2"/>
                    </w:numPr>
                    <w:tabs>
                      <w:tab w:val="left" w:pos="284"/>
                    </w:tabs>
                    <w:spacing w:line="276" w:lineRule="auto"/>
                    <w:ind w:left="284" w:hanging="142"/>
                    <w:jc w:val="both"/>
                    <w:rPr>
                      <w:color w:val="000000"/>
                      <w:sz w:val="16"/>
                      <w:szCs w:val="16"/>
                      <w:lang w:val="pl-PL"/>
                    </w:rPr>
                  </w:pPr>
                  <w:r>
                    <w:rPr>
                      <w:rStyle w:val="FontStyle17"/>
                      <w:lang w:val="pl-PL"/>
                    </w:rPr>
                    <w:t>Файл</w:t>
                  </w:r>
                  <w:r w:rsidR="00DD29E2" w:rsidRPr="00DD29E2">
                    <w:rPr>
                      <w:rStyle w:val="FontStyle17"/>
                      <w:lang w:val="pl-PL"/>
                    </w:rPr>
                    <w:t xml:space="preserve"> </w:t>
                  </w:r>
                  <w:r>
                    <w:rPr>
                      <w:rStyle w:val="FontStyle17"/>
                      <w:lang w:val="pl-PL"/>
                    </w:rPr>
                    <w:t>GPS, як KML для перегляду в</w:t>
                  </w:r>
                  <w:r w:rsidR="00425797" w:rsidRPr="00DD29E2">
                    <w:rPr>
                      <w:rStyle w:val="FontStyle17"/>
                      <w:lang w:val="pl-PL"/>
                    </w:rPr>
                    <w:t xml:space="preserve"> Google</w:t>
                  </w:r>
                  <w:r w:rsidR="00497490" w:rsidRPr="00DD29E2">
                    <w:rPr>
                      <w:rStyle w:val="FontStyle17"/>
                      <w:lang w:val="pl-PL"/>
                    </w:rPr>
                    <w:t xml:space="preserve"> Earth</w:t>
                  </w:r>
                  <w:r w:rsidR="00DD29E2" w:rsidRPr="00DD29E2">
                    <w:rPr>
                      <w:rStyle w:val="FontStyle17"/>
                      <w:lang w:val="pl-PL"/>
                    </w:rPr>
                    <w:t>.</w:t>
                  </w:r>
                  <w:r w:rsidR="00AA7C66">
                    <w:rPr>
                      <w:rStyle w:val="FontStyle17"/>
                      <w:lang w:val="pl-PL"/>
                    </w:rPr>
                    <w:t xml:space="preserve"> </w:t>
                  </w:r>
                  <w:r>
                    <w:rPr>
                      <w:rStyle w:val="FontStyle17"/>
                      <w:lang w:val="uk-UA"/>
                    </w:rPr>
                    <w:t xml:space="preserve">Потрібно з’єднати пристрій </w:t>
                  </w:r>
                  <w:r w:rsidR="00AA7C66">
                    <w:rPr>
                      <w:rStyle w:val="FontStyle17"/>
                      <w:lang w:val="pl-PL"/>
                    </w:rPr>
                    <w:t>GPS</w:t>
                  </w:r>
                  <w:r>
                    <w:rPr>
                      <w:rStyle w:val="FontStyle17"/>
                      <w:lang w:val="pl-PL"/>
                    </w:rPr>
                    <w:t xml:space="preserve"> з пристроєм</w:t>
                  </w:r>
                  <w:r w:rsidR="0033746B">
                    <w:rPr>
                      <w:rStyle w:val="FontStyle17"/>
                      <w:lang w:val="pl-PL"/>
                    </w:rPr>
                    <w:t xml:space="preserve"> T</w:t>
                  </w:r>
                  <w:r w:rsidR="00BA144A">
                    <w:rPr>
                      <w:rStyle w:val="FontStyle17"/>
                      <w:lang w:val="pl-PL"/>
                    </w:rPr>
                    <w:t xml:space="preserve">K </w:t>
                  </w:r>
                  <w:r w:rsidR="00BA144A">
                    <w:rPr>
                      <w:rStyle w:val="FontStyle17"/>
                      <w:lang w:val="uk-UA"/>
                    </w:rPr>
                    <w:t xml:space="preserve">підчас реєстрації буріння. </w:t>
                  </w:r>
                </w:p>
              </w:txbxContent>
            </v:textbox>
          </v:shape>
        </w:pict>
      </w:r>
    </w:p>
    <w:p w:rsidR="009D3B3D" w:rsidRPr="002637C8" w:rsidRDefault="009D3B3D" w:rsidP="009D3B3D">
      <w:pPr>
        <w:pStyle w:val="Style5"/>
        <w:widowControl/>
        <w:spacing w:line="240" w:lineRule="exact"/>
        <w:rPr>
          <w:rStyle w:val="FontStyle17"/>
          <w:b/>
          <w:color w:val="44A22B"/>
          <w:lang w:val="pl-PL"/>
        </w:rPr>
      </w:pPr>
    </w:p>
    <w:p w:rsidR="00716AB3" w:rsidRPr="002637C8" w:rsidRDefault="00404937" w:rsidP="0032151D">
      <w:pPr>
        <w:pStyle w:val="Style5"/>
        <w:widowControl/>
        <w:numPr>
          <w:ilvl w:val="0"/>
          <w:numId w:val="4"/>
        </w:numPr>
        <w:spacing w:line="276" w:lineRule="auto"/>
        <w:ind w:left="0" w:hanging="142"/>
        <w:jc w:val="both"/>
        <w:rPr>
          <w:rStyle w:val="FontStyle17"/>
          <w:lang w:val="pl-PL"/>
        </w:rPr>
      </w:pPr>
      <w:r w:rsidRPr="00A56873">
        <w:rPr>
          <w:color w:val="000000"/>
          <w:sz w:val="16"/>
          <w:szCs w:val="16"/>
          <w:lang w:val="ru-RU"/>
        </w:rPr>
        <w:t>Працює на мобільних пристроях або настільних ПК</w:t>
      </w:r>
      <w:r w:rsidR="00961F0E" w:rsidRPr="002637C8">
        <w:rPr>
          <w:rStyle w:val="FontStyle17"/>
          <w:lang w:val="pl-PL"/>
        </w:rPr>
        <w:t>.</w:t>
      </w:r>
    </w:p>
    <w:p w:rsidR="00716AB3" w:rsidRPr="002637C8" w:rsidRDefault="00404937" w:rsidP="0032151D">
      <w:pPr>
        <w:pStyle w:val="Style6"/>
        <w:widowControl/>
        <w:numPr>
          <w:ilvl w:val="0"/>
          <w:numId w:val="1"/>
        </w:numPr>
        <w:tabs>
          <w:tab w:val="left" w:pos="119"/>
        </w:tabs>
        <w:spacing w:line="276" w:lineRule="auto"/>
        <w:ind w:left="119"/>
        <w:jc w:val="both"/>
        <w:rPr>
          <w:rStyle w:val="FontStyle17"/>
          <w:lang w:val="pl-PL"/>
        </w:rPr>
      </w:pPr>
      <w:r w:rsidRPr="00A56873">
        <w:rPr>
          <w:color w:val="000000"/>
          <w:sz w:val="16"/>
          <w:szCs w:val="16"/>
          <w:lang w:val="ru-RU"/>
        </w:rPr>
        <w:t>Дан</w:t>
      </w:r>
      <w:r w:rsidR="00BA144A" w:rsidRPr="00A56873">
        <w:rPr>
          <w:color w:val="000000"/>
          <w:sz w:val="16"/>
          <w:szCs w:val="16"/>
          <w:lang w:val="ru-RU"/>
        </w:rPr>
        <w:t>і підчас буріння</w:t>
      </w:r>
      <w:r w:rsidRPr="00A56873">
        <w:rPr>
          <w:color w:val="000000"/>
          <w:sz w:val="16"/>
          <w:szCs w:val="16"/>
          <w:lang w:val="ru-RU"/>
        </w:rPr>
        <w:t xml:space="preserve">, можуть бути завантажені з будь-якого пристрою стеження серії </w:t>
      </w:r>
      <w:r>
        <w:rPr>
          <w:color w:val="000000"/>
          <w:sz w:val="16"/>
          <w:szCs w:val="16"/>
        </w:rPr>
        <w:t>TK</w:t>
      </w:r>
      <w:r w:rsidR="005A67B1" w:rsidRPr="002637C8">
        <w:rPr>
          <w:rStyle w:val="FontStyle17"/>
          <w:lang w:val="pl-PL"/>
        </w:rPr>
        <w:t>.</w:t>
      </w:r>
    </w:p>
    <w:p w:rsidR="00716AB3" w:rsidRPr="002637C8" w:rsidRDefault="00404937" w:rsidP="0032151D">
      <w:pPr>
        <w:pStyle w:val="Style6"/>
        <w:widowControl/>
        <w:numPr>
          <w:ilvl w:val="0"/>
          <w:numId w:val="1"/>
        </w:numPr>
        <w:tabs>
          <w:tab w:val="left" w:pos="119"/>
        </w:tabs>
        <w:spacing w:line="276" w:lineRule="auto"/>
        <w:ind w:left="119"/>
        <w:jc w:val="both"/>
        <w:rPr>
          <w:rStyle w:val="FontStyle17"/>
          <w:lang w:val="pl-PL"/>
        </w:rPr>
      </w:pPr>
      <w:r w:rsidRPr="00404937">
        <w:rPr>
          <w:color w:val="000000"/>
          <w:sz w:val="16"/>
          <w:szCs w:val="16"/>
        </w:rPr>
        <w:t>З</w:t>
      </w:r>
      <w:r>
        <w:rPr>
          <w:color w:val="000000"/>
          <w:sz w:val="16"/>
          <w:szCs w:val="16"/>
          <w:lang w:val="uk-UA"/>
        </w:rPr>
        <w:t>а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допомогою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пристроїв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на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базі</w:t>
      </w:r>
      <w:r w:rsidRPr="00A56873">
        <w:rPr>
          <w:color w:val="000000"/>
          <w:sz w:val="16"/>
          <w:szCs w:val="16"/>
          <w:lang w:val="pl-PL"/>
        </w:rPr>
        <w:t xml:space="preserve"> Android, iPhone, iPad, Mac </w:t>
      </w:r>
      <w:r>
        <w:rPr>
          <w:color w:val="000000"/>
          <w:sz w:val="16"/>
          <w:szCs w:val="16"/>
        </w:rPr>
        <w:t>або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>
        <w:rPr>
          <w:color w:val="000000"/>
          <w:sz w:val="16"/>
          <w:szCs w:val="16"/>
        </w:rPr>
        <w:t>ПК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під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управлінням</w:t>
      </w:r>
      <w:r w:rsidRPr="00A56873">
        <w:rPr>
          <w:color w:val="000000"/>
          <w:sz w:val="16"/>
          <w:szCs w:val="16"/>
          <w:lang w:val="pl-PL"/>
        </w:rPr>
        <w:t xml:space="preserve"> Windows®, </w:t>
      </w:r>
      <w:r w:rsidRPr="00404937">
        <w:rPr>
          <w:color w:val="000000"/>
          <w:sz w:val="16"/>
          <w:szCs w:val="16"/>
        </w:rPr>
        <w:t>ви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можете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переглядати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дані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і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навіть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додавати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інформацію</w:t>
      </w:r>
      <w:r w:rsidRPr="00A56873">
        <w:rPr>
          <w:color w:val="000000"/>
          <w:sz w:val="16"/>
          <w:szCs w:val="16"/>
          <w:lang w:val="pl-PL"/>
        </w:rPr>
        <w:t xml:space="preserve">, </w:t>
      </w:r>
      <w:r w:rsidRPr="00404937">
        <w:rPr>
          <w:color w:val="000000"/>
          <w:sz w:val="16"/>
          <w:szCs w:val="16"/>
        </w:rPr>
        <w:t>перш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ніж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>
        <w:rPr>
          <w:color w:val="000000"/>
          <w:sz w:val="16"/>
          <w:szCs w:val="16"/>
          <w:lang w:val="uk-UA"/>
        </w:rPr>
        <w:t xml:space="preserve">вони </w:t>
      </w:r>
      <w:r w:rsidRPr="00404937">
        <w:rPr>
          <w:color w:val="000000"/>
          <w:sz w:val="16"/>
          <w:szCs w:val="16"/>
        </w:rPr>
        <w:t>будуть</w:t>
      </w:r>
      <w:r w:rsidRPr="00A56873">
        <w:rPr>
          <w:color w:val="000000"/>
          <w:sz w:val="16"/>
          <w:szCs w:val="16"/>
          <w:lang w:val="pl-PL"/>
        </w:rPr>
        <w:t xml:space="preserve"> </w:t>
      </w:r>
      <w:r w:rsidRPr="00404937">
        <w:rPr>
          <w:color w:val="000000"/>
          <w:sz w:val="16"/>
          <w:szCs w:val="16"/>
        </w:rPr>
        <w:t>відправлені</w:t>
      </w:r>
      <w:r w:rsidR="00931F3A" w:rsidRPr="002637C8">
        <w:rPr>
          <w:rStyle w:val="FontStyle17"/>
          <w:lang w:val="pl-PL"/>
        </w:rPr>
        <w:t>.</w:t>
      </w:r>
    </w:p>
    <w:p w:rsidR="00716AB3" w:rsidRPr="002637C8" w:rsidRDefault="00404937" w:rsidP="0032151D">
      <w:pPr>
        <w:pStyle w:val="Style7"/>
        <w:widowControl/>
        <w:numPr>
          <w:ilvl w:val="0"/>
          <w:numId w:val="5"/>
        </w:numPr>
        <w:spacing w:line="276" w:lineRule="auto"/>
        <w:ind w:left="0" w:right="175" w:hanging="142"/>
        <w:jc w:val="both"/>
        <w:rPr>
          <w:rStyle w:val="FontStyle17"/>
          <w:lang w:val="pl-PL"/>
        </w:rPr>
      </w:pPr>
      <w:r w:rsidRPr="00A56873">
        <w:rPr>
          <w:color w:val="000000"/>
          <w:sz w:val="16"/>
          <w:szCs w:val="16"/>
          <w:lang w:val="ru-RU"/>
        </w:rPr>
        <w:t xml:space="preserve">Ви можете завантажувати дані з пристрою стеження безпосередньо на мобільний телефон, планшет або комп'ютер через </w:t>
      </w:r>
      <w:r w:rsidRPr="00404937">
        <w:rPr>
          <w:color w:val="000000"/>
          <w:sz w:val="16"/>
          <w:szCs w:val="16"/>
        </w:rPr>
        <w:t>Bluetooth</w:t>
      </w:r>
      <w:r w:rsidRPr="00A56873">
        <w:rPr>
          <w:color w:val="000000"/>
          <w:sz w:val="16"/>
          <w:szCs w:val="16"/>
          <w:lang w:val="ru-RU"/>
        </w:rPr>
        <w:t>®</w:t>
      </w:r>
      <w:r>
        <w:rPr>
          <w:color w:val="000000"/>
          <w:sz w:val="16"/>
          <w:szCs w:val="16"/>
          <w:lang w:val="uk-UA"/>
        </w:rPr>
        <w:t>.</w:t>
      </w:r>
    </w:p>
    <w:p w:rsidR="00404937" w:rsidRPr="00404937" w:rsidRDefault="00404937" w:rsidP="0032151D">
      <w:pPr>
        <w:pStyle w:val="Style7"/>
        <w:widowControl/>
        <w:numPr>
          <w:ilvl w:val="0"/>
          <w:numId w:val="5"/>
        </w:numPr>
        <w:spacing w:line="222" w:lineRule="exact"/>
        <w:ind w:left="0" w:right="157" w:hanging="145"/>
        <w:jc w:val="both"/>
        <w:rPr>
          <w:color w:val="44A22B"/>
          <w:sz w:val="16"/>
          <w:szCs w:val="16"/>
          <w:lang w:val="pl-PL"/>
        </w:rPr>
      </w:pPr>
      <w:r w:rsidRPr="00A56873">
        <w:rPr>
          <w:color w:val="000000"/>
          <w:sz w:val="16"/>
          <w:szCs w:val="16"/>
          <w:lang w:val="ru-RU"/>
        </w:rPr>
        <w:t xml:space="preserve">Примітка: завантаження даних на пристрої з  </w:t>
      </w:r>
      <w:r w:rsidRPr="00404937">
        <w:rPr>
          <w:color w:val="000000"/>
          <w:sz w:val="16"/>
          <w:szCs w:val="16"/>
        </w:rPr>
        <w:t>iOS</w:t>
      </w:r>
      <w:r w:rsidRPr="00A56873">
        <w:rPr>
          <w:color w:val="000000"/>
          <w:sz w:val="16"/>
          <w:szCs w:val="16"/>
          <w:lang w:val="ru-RU"/>
        </w:rPr>
        <w:t xml:space="preserve"> (</w:t>
      </w:r>
      <w:r w:rsidRPr="00404937">
        <w:rPr>
          <w:color w:val="000000"/>
          <w:sz w:val="16"/>
          <w:szCs w:val="16"/>
        </w:rPr>
        <w:t>iPhone</w:t>
      </w:r>
      <w:r w:rsidRPr="00A56873">
        <w:rPr>
          <w:color w:val="000000"/>
          <w:sz w:val="16"/>
          <w:szCs w:val="16"/>
          <w:lang w:val="ru-RU"/>
        </w:rPr>
        <w:t xml:space="preserve"> і </w:t>
      </w:r>
      <w:r w:rsidRPr="00404937">
        <w:rPr>
          <w:color w:val="000000"/>
          <w:sz w:val="16"/>
          <w:szCs w:val="16"/>
        </w:rPr>
        <w:t>iPod</w:t>
      </w:r>
      <w:r w:rsidRPr="00A56873">
        <w:rPr>
          <w:color w:val="000000"/>
          <w:sz w:val="16"/>
          <w:szCs w:val="16"/>
          <w:lang w:val="ru-RU"/>
        </w:rPr>
        <w:t>), можна на початку 2016 року (новий ТК)</w:t>
      </w:r>
      <w:r>
        <w:rPr>
          <w:color w:val="000000"/>
          <w:sz w:val="16"/>
          <w:szCs w:val="16"/>
          <w:lang w:val="uk-UA"/>
        </w:rPr>
        <w:t>.</w:t>
      </w:r>
    </w:p>
    <w:p w:rsidR="000C1B52" w:rsidRPr="00757671" w:rsidRDefault="00404937" w:rsidP="0032151D">
      <w:pPr>
        <w:pStyle w:val="Style7"/>
        <w:widowControl/>
        <w:numPr>
          <w:ilvl w:val="0"/>
          <w:numId w:val="5"/>
        </w:numPr>
        <w:spacing w:line="222" w:lineRule="exact"/>
        <w:ind w:left="0" w:right="157" w:hanging="145"/>
        <w:jc w:val="both"/>
        <w:rPr>
          <w:rStyle w:val="FontStyle17"/>
          <w:color w:val="44A22B"/>
          <w:lang w:val="pl-PL"/>
        </w:rPr>
      </w:pPr>
      <w:r w:rsidRPr="00A56873">
        <w:rPr>
          <w:color w:val="000000"/>
          <w:sz w:val="16"/>
          <w:szCs w:val="16"/>
          <w:lang w:val="ru-RU"/>
        </w:rPr>
        <w:t>Після завершення роботи, в</w:t>
      </w:r>
      <w:r w:rsidR="00BA144A" w:rsidRPr="00A56873">
        <w:rPr>
          <w:color w:val="000000"/>
          <w:sz w:val="16"/>
          <w:szCs w:val="16"/>
          <w:lang w:val="ru-RU"/>
        </w:rPr>
        <w:t>и можете проглядати дані щодо профілю буріння</w:t>
      </w:r>
      <w:r w:rsidR="0066738F" w:rsidRPr="002637C8">
        <w:rPr>
          <w:rStyle w:val="FontStyle17"/>
          <w:lang w:val="pl-PL"/>
        </w:rPr>
        <w:t>.</w:t>
      </w:r>
    </w:p>
    <w:p w:rsidR="00757671" w:rsidRPr="002637C8" w:rsidRDefault="00757671" w:rsidP="00757671">
      <w:pPr>
        <w:pStyle w:val="Style7"/>
        <w:widowControl/>
        <w:spacing w:line="222" w:lineRule="exact"/>
        <w:ind w:left="-145" w:right="157" w:firstLine="0"/>
        <w:rPr>
          <w:rStyle w:val="FontStyle17"/>
          <w:color w:val="44A22B"/>
          <w:lang w:val="pl-PL"/>
        </w:rPr>
      </w:pPr>
    </w:p>
    <w:p w:rsidR="000C1B52" w:rsidRPr="002637C8" w:rsidRDefault="000C1B52" w:rsidP="000C1B52">
      <w:pPr>
        <w:pStyle w:val="Style7"/>
        <w:widowControl/>
        <w:spacing w:line="222" w:lineRule="exact"/>
        <w:ind w:right="183" w:firstLine="0"/>
        <w:rPr>
          <w:rStyle w:val="FontStyle17"/>
          <w:lang w:val="pl-PL"/>
        </w:rPr>
      </w:pPr>
    </w:p>
    <w:p w:rsidR="000C1B52" w:rsidRPr="002637C8" w:rsidRDefault="000C1B52" w:rsidP="000C1B52">
      <w:pPr>
        <w:pStyle w:val="Style7"/>
        <w:widowControl/>
        <w:spacing w:line="222" w:lineRule="exact"/>
        <w:ind w:right="183" w:firstLine="0"/>
        <w:rPr>
          <w:rStyle w:val="FontStyle17"/>
          <w:lang w:val="pl-PL"/>
        </w:rPr>
      </w:pPr>
    </w:p>
    <w:p w:rsidR="000C1B52" w:rsidRPr="002637C8" w:rsidRDefault="000C1B52" w:rsidP="000C1B52">
      <w:pPr>
        <w:pStyle w:val="Style7"/>
        <w:widowControl/>
        <w:spacing w:line="222" w:lineRule="exact"/>
        <w:ind w:right="183" w:firstLine="0"/>
        <w:rPr>
          <w:rStyle w:val="FontStyle17"/>
          <w:lang w:val="pl-PL"/>
        </w:rPr>
      </w:pPr>
    </w:p>
    <w:p w:rsidR="000C1B52" w:rsidRPr="002637C8" w:rsidRDefault="000C1B52" w:rsidP="000C1B52">
      <w:pPr>
        <w:pStyle w:val="Style7"/>
        <w:widowControl/>
        <w:spacing w:line="222" w:lineRule="exact"/>
        <w:ind w:right="183" w:firstLine="0"/>
        <w:rPr>
          <w:rStyle w:val="FontStyle17"/>
          <w:lang w:val="pl-PL"/>
        </w:rPr>
      </w:pPr>
    </w:p>
    <w:p w:rsidR="00DC0770" w:rsidRPr="002637C8" w:rsidRDefault="007568D7" w:rsidP="000C1B52">
      <w:pPr>
        <w:pStyle w:val="Style7"/>
        <w:widowControl/>
        <w:spacing w:line="222" w:lineRule="exact"/>
        <w:ind w:right="183" w:firstLine="0"/>
        <w:rPr>
          <w:rStyle w:val="FontStyle17"/>
          <w:color w:val="44A22B"/>
          <w:lang w:val="pl-PL"/>
        </w:rPr>
      </w:pPr>
      <w:r w:rsidRPr="002637C8">
        <w:rPr>
          <w:rStyle w:val="FontStyle17"/>
          <w:lang w:val="pl-PL"/>
        </w:rPr>
        <w:t xml:space="preserve"> </w:t>
      </w:r>
      <w:r w:rsidRPr="002637C8">
        <w:rPr>
          <w:rStyle w:val="FontStyle17"/>
          <w:sz w:val="18"/>
          <w:szCs w:val="18"/>
          <w:lang w:val="pl-PL"/>
        </w:rPr>
        <w:t xml:space="preserve">                         </w:t>
      </w:r>
    </w:p>
    <w:p w:rsidR="00DC0770" w:rsidRPr="002637C8" w:rsidRDefault="00A56873" w:rsidP="00DC0770">
      <w:pPr>
        <w:pStyle w:val="Style7"/>
        <w:widowControl/>
        <w:spacing w:line="222" w:lineRule="exact"/>
        <w:ind w:left="145" w:right="183" w:hanging="145"/>
        <w:jc w:val="both"/>
        <w:rPr>
          <w:rStyle w:val="FontStyle17"/>
          <w:color w:val="44A22B"/>
          <w:lang w:val="pl-PL"/>
        </w:rPr>
      </w:pPr>
      <w:r>
        <w:rPr>
          <w:noProof/>
          <w:sz w:val="16"/>
          <w:szCs w:val="16"/>
          <w:lang w:val="pl-PL"/>
        </w:rPr>
        <w:pict>
          <v:shape id="_x0000_s1030" type="#_x0000_t202" style="position:absolute;left:0;text-align:left;margin-left:373.65pt;margin-top:8.05pt;width:202.55pt;height:139.7pt;z-index:251656704;mso-wrap-edited:f;mso-wrap-distance-left:1.9pt;mso-wrap-distance-top:8.1pt;mso-wrap-distance-right:1.9pt;mso-position-horizontal-relative:margin" filled="f" stroked="f">
            <v:textbox style="mso-next-textbox:#_x0000_s1030" inset="0,0,0,0">
              <w:txbxContent>
                <w:p w:rsidR="009D3B3D" w:rsidRDefault="00A56873" w:rsidP="009D3B3D">
                  <w:pPr>
                    <w:widowControl/>
                  </w:pPr>
                  <w: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02.5pt;height:145.5pt">
                        <v:imagedata r:id="rId7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133A1C" w:rsidRPr="002637C8" w:rsidRDefault="00133A1C" w:rsidP="00E36EA4">
      <w:pPr>
        <w:pStyle w:val="Style7"/>
        <w:widowControl/>
        <w:spacing w:line="222" w:lineRule="exact"/>
        <w:ind w:right="183" w:firstLine="0"/>
        <w:jc w:val="both"/>
        <w:rPr>
          <w:rStyle w:val="FontStyle17"/>
          <w:b/>
          <w:color w:val="44A22B"/>
          <w:lang w:val="pl-PL"/>
        </w:rPr>
      </w:pPr>
    </w:p>
    <w:p w:rsidR="00DD3035" w:rsidRPr="002637C8" w:rsidRDefault="00DD3035" w:rsidP="00497490">
      <w:pPr>
        <w:pStyle w:val="Style6"/>
        <w:widowControl/>
        <w:tabs>
          <w:tab w:val="left" w:pos="115"/>
        </w:tabs>
        <w:ind w:left="115" w:firstLine="0"/>
        <w:rPr>
          <w:rStyle w:val="FontStyle17"/>
          <w:rFonts w:ascii="Franklin Gothic Book" w:hAnsi="Franklin Gothic Book"/>
          <w:sz w:val="18"/>
          <w:szCs w:val="18"/>
          <w:lang w:val="pl-PL"/>
        </w:rPr>
      </w:pPr>
      <w:r w:rsidRPr="002637C8">
        <w:rPr>
          <w:rStyle w:val="FontStyle17"/>
          <w:rFonts w:ascii="Franklin Gothic Book" w:hAnsi="Franklin Gothic Book"/>
          <w:sz w:val="18"/>
          <w:szCs w:val="18"/>
          <w:lang w:val="pl-PL"/>
        </w:rPr>
        <w:t>.</w:t>
      </w:r>
    </w:p>
    <w:p w:rsidR="00716AB3" w:rsidRPr="002637C8" w:rsidRDefault="00A56873" w:rsidP="008E4DBA">
      <w:pPr>
        <w:widowControl/>
        <w:spacing w:before="43"/>
        <w:ind w:right="496"/>
        <w:rPr>
          <w:lang w:val="pl-PL"/>
        </w:rPr>
      </w:pPr>
      <w:r>
        <w:rPr>
          <w:noProof/>
          <w:lang w:val="pl-PL"/>
        </w:rPr>
        <w:pict>
          <v:shape id="_x0000_s1027" type="#_x0000_t202" style="position:absolute;margin-left:-27.7pt;margin-top:-442.5pt;width:378.75pt;height:500.2pt;z-index:251649536;mso-wrap-edited:f;mso-wrap-distance-left:1.9pt;mso-wrap-distance-right:1.9pt;mso-wrap-distance-bottom:5.35pt;mso-position-horizontal-relative:margin" filled="f" stroked="f">
            <v:textbox style="mso-next-textbox:#_x0000_s1027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28" type="#_x0000_t75" style="width:378pt;height:497pt">
                        <v:imagedata r:id="rId8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716AB3" w:rsidRPr="002637C8" w:rsidRDefault="00716AB3">
      <w:pPr>
        <w:pStyle w:val="Style1"/>
        <w:widowControl/>
        <w:spacing w:line="240" w:lineRule="exact"/>
        <w:rPr>
          <w:sz w:val="20"/>
          <w:szCs w:val="20"/>
          <w:lang w:val="pl-PL"/>
        </w:rPr>
      </w:pPr>
    </w:p>
    <w:p w:rsidR="005B247D" w:rsidRPr="002637C8" w:rsidRDefault="005B247D">
      <w:pPr>
        <w:pStyle w:val="Style1"/>
        <w:widowControl/>
        <w:spacing w:before="314"/>
        <w:rPr>
          <w:rStyle w:val="FontStyle12"/>
          <w:color w:val="9BCB48"/>
          <w:lang w:val="pl-PL"/>
        </w:rPr>
      </w:pPr>
    </w:p>
    <w:p w:rsidR="00A92594" w:rsidRPr="002637C8" w:rsidRDefault="00A92594" w:rsidP="005B247D">
      <w:pPr>
        <w:pStyle w:val="Style1"/>
        <w:widowControl/>
        <w:spacing w:before="314"/>
        <w:ind w:left="142"/>
        <w:rPr>
          <w:rStyle w:val="FontStyle12"/>
          <w:color w:val="9BCB48"/>
          <w:lang w:val="pl-PL"/>
        </w:rPr>
      </w:pPr>
    </w:p>
    <w:p w:rsidR="00A92594" w:rsidRPr="002637C8" w:rsidRDefault="00A56873" w:rsidP="005B247D">
      <w:pPr>
        <w:pStyle w:val="Style1"/>
        <w:widowControl/>
        <w:spacing w:before="314"/>
        <w:ind w:left="142"/>
        <w:rPr>
          <w:rStyle w:val="FontStyle12"/>
          <w:color w:val="9BCB48"/>
          <w:lang w:val="pl-PL"/>
        </w:rPr>
      </w:pPr>
      <w:r>
        <w:rPr>
          <w:b/>
          <w:bCs/>
          <w:noProof/>
          <w:color w:val="9BCB48"/>
          <w:sz w:val="66"/>
          <w:szCs w:val="66"/>
          <w:lang w:val="pl-PL"/>
        </w:rPr>
        <w:pict>
          <v:shape id="_x0000_s1050" type="#_x0000_t202" style="position:absolute;left:0;text-align:left;margin-left:18.1pt;margin-top:37.4pt;width:114.65pt;height:42pt;z-index:251659776;mso-wrap-style:none" stroked="f">
            <v:textbox style="mso-next-textbox:#_x0000_s1050;mso-fit-shape-to-text:t">
              <w:txbxContent>
                <w:p w:rsidR="00CB63CB" w:rsidRDefault="00A56873">
                  <w:r>
                    <w:pict>
                      <v:shape id="_x0000_i1030" type="#_x0000_t75" style="width:100.5pt;height:34.5pt">
                        <v:imagedata r:id="rId9" o:title="gog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pl-PL"/>
        </w:rPr>
        <w:pict>
          <v:shape id="_x0000_s1028" type="#_x0000_t202" style="position:absolute;left:0;text-align:left;margin-left:373.65pt;margin-top:7.6pt;width:198.5pt;height:82.9pt;z-index:251651584;mso-wrap-edited:f;mso-wrap-distance-left:1.9pt;mso-wrap-distance-right:1.9pt;mso-wrap-distance-bottom:14.5pt;mso-position-horizontal-relative:margin" filled="f" stroked="f">
            <v:textbox style="mso-next-textbox:#_x0000_s1028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32" type="#_x0000_t75" style="width:198.5pt;height:90pt">
                        <v:imagedata r:id="rId10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A92594" w:rsidRPr="002637C8" w:rsidRDefault="00A56873" w:rsidP="005B247D">
      <w:pPr>
        <w:pStyle w:val="Style1"/>
        <w:widowControl/>
        <w:spacing w:before="314"/>
        <w:ind w:left="142"/>
        <w:rPr>
          <w:rStyle w:val="FontStyle12"/>
          <w:color w:val="9BCB48"/>
          <w:lang w:val="pl-PL"/>
        </w:rPr>
      </w:pPr>
      <w:r>
        <w:rPr>
          <w:b/>
          <w:bCs/>
          <w:noProof/>
          <w:color w:val="9BCB48"/>
          <w:sz w:val="66"/>
          <w:szCs w:val="66"/>
          <w:lang w:val="pl-PL"/>
        </w:rPr>
        <w:pict>
          <v:shape id="_x0000_s1051" type="#_x0000_t202" style="position:absolute;left:0;text-align:left;margin-left:18.1pt;margin-top:27.3pt;width:113.4pt;height:36.6pt;z-index:251660800;mso-wrap-style:none" stroked="f">
            <v:textbox style="mso-next-textbox:#_x0000_s1051;mso-fit-shape-to-text:t">
              <w:txbxContent>
                <w:p w:rsidR="009000EF" w:rsidRDefault="00A56873">
                  <w:r>
                    <w:pict>
                      <v:shape id="_x0000_i1034" type="#_x0000_t75" style="width:99pt;height:29pt">
                        <v:imagedata r:id="rId11" o:title="Download_on_the_App_Store_Badge_US-UK_135x40"/>
                      </v:shape>
                    </w:pict>
                  </w:r>
                </w:p>
              </w:txbxContent>
            </v:textbox>
          </v:shape>
        </w:pict>
      </w:r>
    </w:p>
    <w:p w:rsidR="00677751" w:rsidRPr="003D278A" w:rsidRDefault="00A56873" w:rsidP="003D278A">
      <w:pPr>
        <w:pStyle w:val="Style1"/>
        <w:widowControl/>
        <w:spacing w:before="314"/>
        <w:ind w:left="142" w:right="-136"/>
        <w:rPr>
          <w:rStyle w:val="FontStyle12"/>
          <w:b w:val="0"/>
          <w:bCs w:val="0"/>
          <w:sz w:val="34"/>
          <w:szCs w:val="34"/>
          <w:lang w:val="pl-PL"/>
        </w:rPr>
      </w:pPr>
      <w:r>
        <w:rPr>
          <w:noProof/>
          <w:lang w:val="pl-PL"/>
        </w:rPr>
        <w:pict>
          <v:shape id="_x0000_s1029" type="#_x0000_t202" style="position:absolute;left:0;text-align:left;margin-left:348.1pt;margin-top:-3.65pt;width:13.75pt;height:789.6pt;z-index:251650560;mso-wrap-style:none;mso-wrap-edited:f;mso-wrap-distance-left:1.9pt;mso-wrap-distance-right:1.9pt;mso-position-horizontal-relative:margin" filled="f" stroked="f">
            <v:textbox style="mso-next-textbox:#_x0000_s1029;mso-fit-shape-to-text:t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36" type="#_x0000_t75" style="width:11.5pt;height:795pt">
                        <v:imagedata r:id="rId12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 w:rsidR="003D278A">
        <w:rPr>
          <w:rStyle w:val="FontStyle13"/>
          <w:lang w:val="pl-PL"/>
        </w:rPr>
        <w:t>ПРОГРАМНЕ ЗАБЕЗПЕЧЕННЯ</w:t>
      </w:r>
    </w:p>
    <w:p w:rsidR="003D278A" w:rsidRDefault="003D278A" w:rsidP="00525A79">
      <w:pPr>
        <w:pStyle w:val="Style1"/>
        <w:widowControl/>
        <w:ind w:left="142"/>
        <w:rPr>
          <w:rStyle w:val="FontStyle12"/>
          <w:color w:val="9BCB48"/>
          <w:lang w:val="pl-PL"/>
        </w:rPr>
      </w:pPr>
    </w:p>
    <w:p w:rsidR="00716AB3" w:rsidRPr="002637C8" w:rsidRDefault="002637C8" w:rsidP="00525A79">
      <w:pPr>
        <w:pStyle w:val="Style1"/>
        <w:widowControl/>
        <w:ind w:left="142"/>
        <w:rPr>
          <w:rStyle w:val="FontStyle12"/>
          <w:color w:val="9BCB48"/>
          <w:lang w:val="pl-PL"/>
        </w:rPr>
      </w:pPr>
      <w:r w:rsidRPr="002637C8">
        <w:rPr>
          <w:rStyle w:val="FontStyle12"/>
          <w:color w:val="9BCB48"/>
          <w:lang w:val="pl-PL"/>
        </w:rPr>
        <w:t>TSR MOBILE</w:t>
      </w:r>
    </w:p>
    <w:p w:rsidR="00716AB3" w:rsidRPr="003D278A" w:rsidRDefault="003D278A" w:rsidP="003D278A">
      <w:pPr>
        <w:pStyle w:val="Style2"/>
        <w:widowControl/>
        <w:spacing w:after="240" w:line="400" w:lineRule="exact"/>
        <w:ind w:right="-136"/>
        <w:rPr>
          <w:rStyle w:val="FontStyle14"/>
          <w:sz w:val="34"/>
          <w:szCs w:val="34"/>
          <w:lang w:val="pl-PL"/>
        </w:rPr>
      </w:pPr>
      <w:r w:rsidRPr="00A56873">
        <w:rPr>
          <w:color w:val="000000"/>
          <w:sz w:val="18"/>
          <w:szCs w:val="18"/>
          <w:lang w:val="ru-RU"/>
        </w:rPr>
        <w:t>Завдяки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A56873">
        <w:rPr>
          <w:color w:val="000000"/>
          <w:sz w:val="18"/>
          <w:szCs w:val="18"/>
          <w:lang w:val="ru-RU"/>
        </w:rPr>
        <w:t>нашому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A56873">
        <w:rPr>
          <w:color w:val="000000"/>
          <w:sz w:val="18"/>
          <w:szCs w:val="18"/>
          <w:lang w:val="ru-RU"/>
        </w:rPr>
        <w:t>новому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A56873">
        <w:rPr>
          <w:color w:val="000000"/>
          <w:sz w:val="18"/>
          <w:szCs w:val="18"/>
          <w:lang w:val="ru-RU"/>
        </w:rPr>
        <w:t>програмному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A56873">
        <w:rPr>
          <w:color w:val="000000"/>
          <w:sz w:val="18"/>
          <w:szCs w:val="18"/>
          <w:lang w:val="ru-RU"/>
        </w:rPr>
        <w:t>забезпеченню</w:t>
      </w:r>
      <w:r>
        <w:rPr>
          <w:color w:val="000000"/>
          <w:sz w:val="18"/>
          <w:szCs w:val="18"/>
          <w:lang w:val="uk-UA"/>
        </w:rPr>
        <w:t xml:space="preserve"> </w:t>
      </w:r>
      <w:r w:rsidR="00E90A33" w:rsidRPr="002637C8">
        <w:rPr>
          <w:rStyle w:val="FontStyle14"/>
          <w:b/>
          <w:color w:val="A2C301"/>
          <w:lang w:val="pl-PL"/>
        </w:rPr>
        <w:t>TSR</w:t>
      </w:r>
      <w:r w:rsidR="00F91DA7" w:rsidRPr="002637C8">
        <w:rPr>
          <w:rStyle w:val="FontStyle14"/>
          <w:b/>
          <w:color w:val="A2C301"/>
          <w:lang w:val="pl-PL"/>
        </w:rPr>
        <w:t xml:space="preserve"> Mobile</w:t>
      </w:r>
      <w:r w:rsidR="00716AB3" w:rsidRPr="002637C8">
        <w:rPr>
          <w:rStyle w:val="FontStyle14"/>
          <w:b/>
          <w:color w:val="A2C301"/>
          <w:lang w:val="pl-PL"/>
        </w:rPr>
        <w:t xml:space="preserve">, </w:t>
      </w:r>
      <w:r w:rsidRPr="00A56873">
        <w:rPr>
          <w:sz w:val="18"/>
          <w:szCs w:val="18"/>
          <w:lang w:val="uk-UA"/>
        </w:rPr>
        <w:t xml:space="preserve">тепер ви можете завантажити і прочитати інформацію про </w:t>
      </w:r>
      <w:r w:rsidR="00A56873" w:rsidRPr="00A56873">
        <w:rPr>
          <w:sz w:val="18"/>
          <w:szCs w:val="18"/>
          <w:lang w:val="uk-UA"/>
        </w:rPr>
        <w:t>буріння</w:t>
      </w:r>
      <w:r w:rsidRPr="00A56873">
        <w:rPr>
          <w:sz w:val="18"/>
          <w:szCs w:val="18"/>
          <w:lang w:val="uk-UA"/>
        </w:rPr>
        <w:t xml:space="preserve"> </w:t>
      </w:r>
      <w:r w:rsidRPr="00A56873">
        <w:rPr>
          <w:sz w:val="18"/>
          <w:szCs w:val="18"/>
          <w:lang w:val="pl-PL"/>
        </w:rPr>
        <w:t>HDD</w:t>
      </w:r>
      <w:r w:rsidRPr="00A56873">
        <w:rPr>
          <w:sz w:val="18"/>
          <w:szCs w:val="18"/>
          <w:lang w:val="uk-UA"/>
        </w:rPr>
        <w:t xml:space="preserve"> безпосередньо на вашому телефоні, планшет</w:t>
      </w:r>
      <w:r w:rsidR="00A56873">
        <w:rPr>
          <w:sz w:val="18"/>
          <w:szCs w:val="18"/>
          <w:lang w:val="uk-UA"/>
        </w:rPr>
        <w:t xml:space="preserve">і або комп'ютері. Реєстр даних </w:t>
      </w:r>
      <w:r w:rsidRPr="00A56873">
        <w:rPr>
          <w:sz w:val="18"/>
          <w:szCs w:val="18"/>
          <w:lang w:val="uk-UA"/>
        </w:rPr>
        <w:t xml:space="preserve"> значно прискорює роботу і дозволяє уникнути помилок при записі в ручному режимі.</w:t>
      </w:r>
      <w:r w:rsidR="00CD563F" w:rsidRPr="002637C8">
        <w:rPr>
          <w:rStyle w:val="FontStyle14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Мобільний</w:t>
      </w:r>
      <w:r w:rsidRPr="00A56873">
        <w:rPr>
          <w:color w:val="000000"/>
          <w:sz w:val="18"/>
          <w:szCs w:val="18"/>
          <w:lang w:val="pl-PL"/>
        </w:rPr>
        <w:t xml:space="preserve"> TSR </w:t>
      </w:r>
      <w:r w:rsidRPr="003D278A">
        <w:rPr>
          <w:color w:val="000000"/>
          <w:sz w:val="18"/>
          <w:szCs w:val="18"/>
        </w:rPr>
        <w:t>дозволяє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скласти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звіт</w:t>
      </w:r>
      <w:r w:rsidRPr="00A56873">
        <w:rPr>
          <w:color w:val="000000"/>
          <w:sz w:val="18"/>
          <w:szCs w:val="18"/>
          <w:lang w:val="pl-PL"/>
        </w:rPr>
        <w:t xml:space="preserve">, </w:t>
      </w:r>
      <w:r w:rsidRPr="003D278A">
        <w:rPr>
          <w:color w:val="000000"/>
          <w:sz w:val="18"/>
          <w:szCs w:val="18"/>
        </w:rPr>
        <w:t>слідуючи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вищеназваним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вимогам</w:t>
      </w:r>
      <w:r w:rsidRPr="00A56873">
        <w:rPr>
          <w:color w:val="000000"/>
          <w:sz w:val="18"/>
          <w:szCs w:val="18"/>
          <w:lang w:val="pl-PL"/>
        </w:rPr>
        <w:t xml:space="preserve">, </w:t>
      </w:r>
      <w:r w:rsidRPr="003D278A">
        <w:rPr>
          <w:color w:val="000000"/>
          <w:sz w:val="18"/>
          <w:szCs w:val="18"/>
        </w:rPr>
        <w:t>пілотний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відразу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ж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після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його</w:t>
      </w:r>
      <w:r w:rsidRPr="00A56873">
        <w:rPr>
          <w:color w:val="000000"/>
          <w:sz w:val="18"/>
          <w:szCs w:val="18"/>
          <w:lang w:val="pl-PL"/>
        </w:rPr>
        <w:t xml:space="preserve"> </w:t>
      </w:r>
      <w:r w:rsidRPr="003D278A">
        <w:rPr>
          <w:color w:val="000000"/>
          <w:sz w:val="18"/>
          <w:szCs w:val="18"/>
        </w:rPr>
        <w:t>виконання</w:t>
      </w:r>
      <w:r w:rsidRPr="00A56873">
        <w:rPr>
          <w:color w:val="000000"/>
          <w:sz w:val="18"/>
          <w:szCs w:val="18"/>
          <w:lang w:val="pl-PL"/>
        </w:rPr>
        <w:t xml:space="preserve">. </w:t>
      </w:r>
      <w:r w:rsidRPr="00A56873">
        <w:rPr>
          <w:color w:val="000000"/>
          <w:sz w:val="18"/>
          <w:szCs w:val="18"/>
          <w:lang w:val="ru-RU"/>
        </w:rPr>
        <w:t xml:space="preserve">Програма </w:t>
      </w:r>
      <w:r w:rsidRPr="003D278A">
        <w:rPr>
          <w:color w:val="000000"/>
          <w:sz w:val="18"/>
          <w:szCs w:val="18"/>
        </w:rPr>
        <w:t>TSR</w:t>
      </w:r>
      <w:r w:rsidRPr="00A56873">
        <w:rPr>
          <w:color w:val="000000"/>
          <w:sz w:val="18"/>
          <w:szCs w:val="18"/>
          <w:lang w:val="ru-RU"/>
        </w:rPr>
        <w:t xml:space="preserve"> додається до кожного пристрою серії </w:t>
      </w:r>
      <w:r w:rsidRPr="003D278A">
        <w:rPr>
          <w:color w:val="000000"/>
          <w:sz w:val="18"/>
          <w:szCs w:val="18"/>
        </w:rPr>
        <w:t>TK</w:t>
      </w:r>
      <w:r w:rsidRPr="00A56873">
        <w:rPr>
          <w:color w:val="000000"/>
          <w:sz w:val="18"/>
          <w:szCs w:val="18"/>
          <w:lang w:val="ru-RU"/>
        </w:rPr>
        <w:t xml:space="preserve"> або ви можете завантажити його безкоштовно з веб-сайту.</w:t>
      </w:r>
    </w:p>
    <w:p w:rsidR="00AF535B" w:rsidRPr="002637C8" w:rsidRDefault="00A56873" w:rsidP="00D31C57">
      <w:pPr>
        <w:pStyle w:val="Style3"/>
        <w:widowControl/>
        <w:ind w:left="142" w:right="147"/>
        <w:rPr>
          <w:rStyle w:val="FontStyle14"/>
          <w:lang w:val="pl-PL"/>
        </w:rPr>
      </w:pPr>
      <w:r>
        <w:rPr>
          <w:noProof/>
        </w:rPr>
        <w:pict>
          <v:shape id="Pole tekstowe 18" o:spid="_x0000_s1109" type="#_x0000_t202" style="position:absolute;left:0;text-align:left;margin-left:-378.75pt;margin-top:20.4pt;width:209.15pt;height:24.6pt;z-index:2516648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" filled="f" stroked="f" strokeweight=".5pt">
            <v:textbox>
              <w:txbxContent>
                <w:p w:rsidR="00404937" w:rsidRPr="00B13B18" w:rsidRDefault="00404937" w:rsidP="00404937">
                  <w:pPr>
                    <w:pStyle w:val="Style4"/>
                    <w:widowControl/>
                    <w:shd w:val="clear" w:color="auto" w:fill="5F676C"/>
                    <w:jc w:val="center"/>
                    <w:rPr>
                      <w:rStyle w:val="FontStyle22"/>
                      <w:color w:val="FFFFFF"/>
                    </w:rPr>
                  </w:pPr>
                  <w:r>
                    <w:rPr>
                      <w:rStyle w:val="FontStyle22"/>
                      <w:color w:val="FFFFFF"/>
                      <w:lang w:val="pl-PL"/>
                    </w:rPr>
                    <w:t>ОСНОВНІ ХАРАКТЕРИСТИКИ</w:t>
                  </w:r>
                </w:p>
                <w:p w:rsidR="00404937" w:rsidRDefault="00404937" w:rsidP="00404937"/>
                <w:p w:rsidR="00404937" w:rsidRDefault="00404937" w:rsidP="00404937"/>
              </w:txbxContent>
            </v:textbox>
          </v:shape>
        </w:pict>
      </w:r>
      <w:r>
        <w:rPr>
          <w:i/>
          <w:iCs/>
          <w:noProof/>
          <w:color w:val="A2C301"/>
          <w:sz w:val="18"/>
          <w:szCs w:val="18"/>
          <w:lang w:val="pl-PL"/>
        </w:rPr>
        <w:pict>
          <v:shape id="_x0000_s1069" type="#_x0000_t202" style="position:absolute;left:0;text-align:left;margin-left:5.15pt;margin-top:-10.3pt;width:174pt;height:24pt;z-index:251662848" stroked="f">
            <v:textbox style="mso-next-textbox:#_x0000_s1069">
              <w:txbxContent>
                <w:p w:rsidR="00AF535B" w:rsidRPr="00E7392C" w:rsidRDefault="00A56873" w:rsidP="00AF535B">
                  <w:pPr>
                    <w:rPr>
                      <w:color w:val="00B050"/>
                    </w:rPr>
                  </w:pPr>
                  <w:hyperlink r:id="rId13" w:history="1">
                    <w:r w:rsidR="00AF535B" w:rsidRPr="00E7392C">
                      <w:rPr>
                        <w:rStyle w:val="a3"/>
                        <w:rFonts w:cs="Arial"/>
                        <w:i/>
                        <w:iCs/>
                        <w:color w:val="00B050"/>
                        <w:sz w:val="18"/>
                        <w:szCs w:val="18"/>
                        <w:u w:val="none"/>
                      </w:rPr>
                      <w:t>subsite.com/support/software-updates</w:t>
                    </w:r>
                  </w:hyperlink>
                </w:p>
              </w:txbxContent>
            </v:textbox>
          </v:shape>
        </w:pict>
      </w:r>
    </w:p>
    <w:p w:rsidR="00AF535B" w:rsidRPr="002637C8" w:rsidRDefault="00AF535B" w:rsidP="003D278A">
      <w:pPr>
        <w:pStyle w:val="Style3"/>
        <w:widowControl/>
        <w:ind w:right="147"/>
        <w:rPr>
          <w:rStyle w:val="FontStyle15"/>
          <w:color w:val="A2C301"/>
          <w:lang w:val="pl-PL"/>
        </w:rPr>
        <w:sectPr w:rsidR="00AF535B" w:rsidRPr="002637C8" w:rsidSect="002637C8">
          <w:type w:val="continuous"/>
          <w:pgSz w:w="12240" w:h="15840"/>
          <w:pgMar w:top="17" w:right="694" w:bottom="17" w:left="554" w:header="720" w:footer="720" w:gutter="0"/>
          <w:cols w:num="3" w:space="720" w:equalWidth="0">
            <w:col w:w="3274" w:space="151"/>
            <w:col w:w="3058" w:space="1099"/>
            <w:col w:w="3408"/>
          </w:cols>
          <w:noEndnote/>
        </w:sectPr>
      </w:pPr>
    </w:p>
    <w:p w:rsidR="00716AB3" w:rsidRPr="00E7392C" w:rsidRDefault="00716AB3">
      <w:pPr>
        <w:pStyle w:val="Style9"/>
        <w:widowControl/>
        <w:jc w:val="both"/>
        <w:rPr>
          <w:rStyle w:val="FontStyle19"/>
        </w:rPr>
      </w:pPr>
      <w:r w:rsidRPr="00E7392C">
        <w:rPr>
          <w:rStyle w:val="FontStyle16"/>
          <w:color w:val="A2C301"/>
        </w:rPr>
        <w:lastRenderedPageBreak/>
        <w:t xml:space="preserve">TSR MOBILE </w:t>
      </w:r>
      <w:r w:rsidRPr="00E7392C">
        <w:rPr>
          <w:rStyle w:val="FontStyle19"/>
        </w:rPr>
        <w:t>AS-BUILT SOFTWARE</w:t>
      </w:r>
    </w:p>
    <w:p w:rsidR="00716AB3" w:rsidRPr="00E7392C" w:rsidRDefault="00716AB3">
      <w:pPr>
        <w:pStyle w:val="Style9"/>
        <w:widowControl/>
        <w:jc w:val="both"/>
        <w:rPr>
          <w:rStyle w:val="FontStyle19"/>
        </w:rPr>
        <w:sectPr w:rsidR="00716AB3" w:rsidRPr="00E7392C">
          <w:pgSz w:w="12240" w:h="15840"/>
          <w:pgMar w:top="693" w:right="952" w:bottom="515" w:left="542" w:header="720" w:footer="720" w:gutter="0"/>
          <w:cols w:space="60"/>
          <w:noEndnote/>
        </w:sectPr>
      </w:pPr>
    </w:p>
    <w:p w:rsidR="00716AB3" w:rsidRPr="00E7392C" w:rsidRDefault="00A56873">
      <w:pPr>
        <w:pStyle w:val="Style8"/>
        <w:widowControl/>
        <w:spacing w:line="240" w:lineRule="exact"/>
        <w:rPr>
          <w:sz w:val="20"/>
          <w:szCs w:val="20"/>
        </w:rPr>
      </w:pPr>
      <w:r>
        <w:rPr>
          <w:noProof/>
          <w:lang w:val="pl-PL"/>
        </w:rPr>
        <w:pict>
          <v:shape id="_x0000_s1031" type="#_x0000_t202" style="position:absolute;margin-left:-312.15pt;margin-top:.7pt;width:567.6pt;height:12.05pt;z-index:251652608;mso-wrap-edited:f;mso-wrap-distance-left:1.8pt;mso-wrap-distance-right:1.8pt;mso-position-horizontal-relative:margin" filled="f" stroked="f">
            <v:textbox style="mso-next-textbox:#_x0000_s1031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38" type="#_x0000_t75" style="width:567.5pt;height:12pt">
                        <v:imagedata r:id="rId14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>
        <w:rPr>
          <w:noProof/>
          <w:lang w:val="pl-PL"/>
        </w:rPr>
        <w:pict>
          <v:shape id="_x0000_s1032" type="#_x0000_t202" style="position:absolute;margin-left:-312.15pt;margin-top:20.05pt;width:301.45pt;height:200.95pt;z-index:251653632;mso-wrap-edited:f;mso-wrap-distance-left:1.8pt;mso-wrap-distance-top:10.5pt;mso-wrap-distance-right:1.8pt;mso-position-horizontal-relative:margin" filled="f" stroked="f">
            <v:textbox style="mso-next-textbox:#_x0000_s1032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40" type="#_x0000_t75" style="width:301.5pt;height:201pt">
                        <v:imagedata r:id="rId15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716AB3" w:rsidRPr="00E7392C" w:rsidRDefault="00716AB3">
      <w:pPr>
        <w:pStyle w:val="Style8"/>
        <w:widowControl/>
        <w:spacing w:line="240" w:lineRule="exact"/>
        <w:rPr>
          <w:sz w:val="20"/>
          <w:szCs w:val="20"/>
        </w:rPr>
      </w:pPr>
    </w:p>
    <w:p w:rsidR="00716AB3" w:rsidRPr="00E7392C" w:rsidRDefault="00716AB3">
      <w:pPr>
        <w:pStyle w:val="Style8"/>
        <w:widowControl/>
        <w:spacing w:line="240" w:lineRule="exact"/>
        <w:rPr>
          <w:sz w:val="20"/>
          <w:szCs w:val="20"/>
        </w:rPr>
      </w:pPr>
    </w:p>
    <w:p w:rsidR="00716AB3" w:rsidRPr="00E7392C" w:rsidRDefault="00716AB3">
      <w:pPr>
        <w:pStyle w:val="Style8"/>
        <w:widowControl/>
        <w:spacing w:line="240" w:lineRule="exact"/>
        <w:rPr>
          <w:sz w:val="20"/>
          <w:szCs w:val="20"/>
        </w:rPr>
      </w:pPr>
    </w:p>
    <w:p w:rsidR="00716AB3" w:rsidRPr="00E7392C" w:rsidRDefault="00716AB3">
      <w:pPr>
        <w:pStyle w:val="Style8"/>
        <w:widowControl/>
        <w:spacing w:line="240" w:lineRule="exact"/>
        <w:rPr>
          <w:sz w:val="20"/>
          <w:szCs w:val="20"/>
        </w:rPr>
      </w:pPr>
    </w:p>
    <w:p w:rsidR="00ED70CC" w:rsidRPr="00E7392C" w:rsidRDefault="00ED70CC" w:rsidP="00ED70CC">
      <w:pPr>
        <w:pStyle w:val="Style8"/>
        <w:widowControl/>
        <w:spacing w:before="164" w:line="260" w:lineRule="exact"/>
        <w:rPr>
          <w:rStyle w:val="FontStyle18"/>
        </w:rPr>
      </w:pPr>
    </w:p>
    <w:p w:rsidR="00ED70CC" w:rsidRPr="00E7392C" w:rsidRDefault="00BA144A" w:rsidP="00ED70CC">
      <w:pPr>
        <w:pStyle w:val="Style8"/>
        <w:widowControl/>
        <w:spacing w:before="164" w:line="260" w:lineRule="exact"/>
        <w:rPr>
          <w:rStyle w:val="FontStyle18"/>
          <w:sz w:val="20"/>
          <w:szCs w:val="20"/>
        </w:rPr>
      </w:pPr>
      <w:r>
        <w:rPr>
          <w:rStyle w:val="FontStyle18"/>
          <w:sz w:val="20"/>
          <w:szCs w:val="20"/>
        </w:rPr>
        <w:t xml:space="preserve">Перегляд </w:t>
      </w:r>
      <w:r>
        <w:rPr>
          <w:rStyle w:val="FontStyle18"/>
          <w:sz w:val="20"/>
          <w:szCs w:val="20"/>
          <w:lang w:val="uk-UA"/>
        </w:rPr>
        <w:t>в</w:t>
      </w:r>
      <w:r w:rsidR="00367460" w:rsidRPr="00E7392C">
        <w:rPr>
          <w:rStyle w:val="FontStyle18"/>
          <w:sz w:val="20"/>
          <w:szCs w:val="20"/>
        </w:rPr>
        <w:t xml:space="preserve"> </w:t>
      </w:r>
      <w:r w:rsidR="00ED70CC" w:rsidRPr="00E7392C">
        <w:rPr>
          <w:rStyle w:val="FontStyle18"/>
          <w:sz w:val="20"/>
          <w:szCs w:val="20"/>
        </w:rPr>
        <w:t>Google Earth</w:t>
      </w:r>
    </w:p>
    <w:p w:rsidR="00A90686" w:rsidRPr="002637C8" w:rsidRDefault="00BA144A" w:rsidP="0032151D">
      <w:pPr>
        <w:pStyle w:val="Style5"/>
        <w:widowControl/>
        <w:spacing w:line="260" w:lineRule="exact"/>
        <w:jc w:val="both"/>
        <w:rPr>
          <w:rStyle w:val="FontStyle17"/>
          <w:sz w:val="18"/>
          <w:szCs w:val="18"/>
          <w:lang w:val="pl-PL"/>
        </w:rPr>
      </w:pPr>
      <w:r>
        <w:rPr>
          <w:rStyle w:val="FontStyle17"/>
          <w:sz w:val="18"/>
          <w:szCs w:val="18"/>
          <w:lang w:val="pl-PL"/>
        </w:rPr>
        <w:t xml:space="preserve">Якщо </w:t>
      </w:r>
      <w:r>
        <w:rPr>
          <w:rStyle w:val="FontStyle17"/>
          <w:sz w:val="18"/>
          <w:szCs w:val="18"/>
          <w:lang w:val="uk-UA"/>
        </w:rPr>
        <w:t>дані</w:t>
      </w:r>
      <w:r w:rsidR="00A156C4" w:rsidRPr="002637C8">
        <w:rPr>
          <w:rStyle w:val="FontStyle17"/>
          <w:sz w:val="18"/>
          <w:szCs w:val="18"/>
          <w:lang w:val="pl-PL"/>
        </w:rPr>
        <w:t xml:space="preserve"> GPS </w:t>
      </w:r>
      <w:r>
        <w:rPr>
          <w:rStyle w:val="FontStyle17"/>
          <w:sz w:val="18"/>
          <w:szCs w:val="18"/>
          <w:lang w:val="uk-UA"/>
        </w:rPr>
        <w:t>були зареєстровані</w:t>
      </w:r>
      <w:r w:rsidR="002637C8" w:rsidRPr="002637C8">
        <w:rPr>
          <w:rStyle w:val="FontStyle17"/>
          <w:sz w:val="18"/>
          <w:szCs w:val="18"/>
          <w:lang w:val="pl-PL"/>
        </w:rPr>
        <w:t>,</w:t>
      </w:r>
      <w:r w:rsidR="002637C8">
        <w:rPr>
          <w:rStyle w:val="FontStyle17"/>
          <w:sz w:val="18"/>
          <w:szCs w:val="18"/>
          <w:lang w:val="pl-PL"/>
        </w:rPr>
        <w:t xml:space="preserve"> </w:t>
      </w:r>
      <w:r>
        <w:rPr>
          <w:rStyle w:val="FontStyle17"/>
          <w:sz w:val="18"/>
          <w:szCs w:val="18"/>
          <w:lang w:val="pl-PL"/>
        </w:rPr>
        <w:t>файл</w:t>
      </w:r>
      <w:r w:rsidR="008C76F0" w:rsidRPr="002637C8">
        <w:rPr>
          <w:rStyle w:val="FontStyle17"/>
          <w:sz w:val="18"/>
          <w:szCs w:val="18"/>
          <w:lang w:val="pl-PL"/>
        </w:rPr>
        <w:t xml:space="preserve"> </w:t>
      </w:r>
      <w:r w:rsidR="00ED70CC" w:rsidRPr="002637C8">
        <w:rPr>
          <w:rStyle w:val="FontStyle17"/>
          <w:sz w:val="18"/>
          <w:szCs w:val="18"/>
          <w:lang w:val="pl-PL"/>
        </w:rPr>
        <w:t xml:space="preserve">KML </w:t>
      </w:r>
      <w:r w:rsidRPr="00BA144A">
        <w:rPr>
          <w:color w:val="000000"/>
          <w:sz w:val="18"/>
          <w:szCs w:val="18"/>
        </w:rPr>
        <w:t xml:space="preserve">дозволяє оператору простежити траєкторії </w:t>
      </w:r>
      <w:r>
        <w:rPr>
          <w:color w:val="000000"/>
          <w:sz w:val="18"/>
          <w:szCs w:val="18"/>
          <w:lang w:val="uk-UA"/>
        </w:rPr>
        <w:t>буріння</w:t>
      </w:r>
      <w:r w:rsidRPr="00BA144A">
        <w:rPr>
          <w:color w:val="000000"/>
          <w:sz w:val="18"/>
          <w:szCs w:val="18"/>
        </w:rPr>
        <w:t xml:space="preserve"> в програмі Google Earth. Кожен розділ містить конкретні дані вимірювань приладу TK</w:t>
      </w:r>
      <w:r w:rsidR="00116F85" w:rsidRPr="002637C8">
        <w:rPr>
          <w:rStyle w:val="FontStyle17"/>
          <w:sz w:val="18"/>
          <w:szCs w:val="18"/>
          <w:lang w:val="pl-PL"/>
        </w:rPr>
        <w:t>.</w:t>
      </w:r>
    </w:p>
    <w:p w:rsidR="00116F85" w:rsidRPr="002637C8" w:rsidRDefault="00116F85" w:rsidP="0032151D">
      <w:pPr>
        <w:pStyle w:val="Style5"/>
        <w:widowControl/>
        <w:spacing w:line="260" w:lineRule="exact"/>
        <w:jc w:val="both"/>
        <w:rPr>
          <w:rStyle w:val="FontStyle18"/>
          <w:lang w:val="pl-PL"/>
        </w:rPr>
      </w:pPr>
    </w:p>
    <w:p w:rsidR="00A90686" w:rsidRPr="002637C8" w:rsidRDefault="00A90686">
      <w:pPr>
        <w:pStyle w:val="Style8"/>
        <w:widowControl/>
        <w:spacing w:before="164" w:line="260" w:lineRule="exact"/>
        <w:rPr>
          <w:rStyle w:val="FontStyle18"/>
          <w:lang w:val="pl-PL"/>
        </w:rPr>
      </w:pPr>
    </w:p>
    <w:p w:rsidR="00716AB3" w:rsidRPr="002637C8" w:rsidRDefault="00716AB3">
      <w:pPr>
        <w:pStyle w:val="Style5"/>
        <w:widowControl/>
        <w:spacing w:line="260" w:lineRule="exact"/>
        <w:rPr>
          <w:rStyle w:val="FontStyle17"/>
          <w:lang w:val="pl-PL"/>
        </w:rPr>
      </w:pPr>
    </w:p>
    <w:p w:rsidR="00ED70CC" w:rsidRPr="002637C8" w:rsidRDefault="00ED70CC">
      <w:pPr>
        <w:pStyle w:val="Style5"/>
        <w:widowControl/>
        <w:spacing w:line="260" w:lineRule="exact"/>
        <w:rPr>
          <w:rStyle w:val="FontStyle17"/>
          <w:lang w:val="pl-PL"/>
        </w:rPr>
        <w:sectPr w:rsidR="00ED70CC" w:rsidRPr="002637C8">
          <w:type w:val="continuous"/>
          <w:pgSz w:w="12240" w:h="15840"/>
          <w:pgMar w:top="693" w:right="1221" w:bottom="515" w:left="6694" w:header="720" w:footer="720" w:gutter="0"/>
          <w:cols w:space="60"/>
          <w:noEndnote/>
        </w:sectPr>
      </w:pPr>
    </w:p>
    <w:p w:rsidR="00716AB3" w:rsidRPr="002637C8" w:rsidRDefault="00A56873">
      <w:pPr>
        <w:pStyle w:val="Style8"/>
        <w:widowControl/>
        <w:spacing w:line="240" w:lineRule="exact"/>
        <w:rPr>
          <w:sz w:val="20"/>
          <w:szCs w:val="20"/>
          <w:lang w:val="pl-PL"/>
        </w:rPr>
      </w:pPr>
      <w:r>
        <w:rPr>
          <w:noProof/>
          <w:lang w:val="pl-PL"/>
        </w:rPr>
        <w:pict>
          <v:shape id="_x0000_s1033" type="#_x0000_t202" style="position:absolute;margin-left:-310.55pt;margin-top:7.3pt;width:299.15pt;height:186.6pt;z-index:251654656;mso-wrap-edited:f;mso-wrap-distance-left:1.8pt;mso-wrap-distance-right:1.8pt;mso-position-horizontal-relative:margin" filled="f" stroked="f">
            <v:textbox style="mso-next-textbox:#_x0000_s1033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42" type="#_x0000_t75" style="width:299pt;height:186.5pt">
                        <v:imagedata r:id="rId16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</w:p>
    <w:p w:rsidR="00716AB3" w:rsidRPr="002637C8" w:rsidRDefault="00716AB3">
      <w:pPr>
        <w:pStyle w:val="Style8"/>
        <w:widowControl/>
        <w:spacing w:line="240" w:lineRule="exact"/>
        <w:rPr>
          <w:sz w:val="20"/>
          <w:szCs w:val="20"/>
          <w:lang w:val="pl-PL"/>
        </w:rPr>
      </w:pPr>
    </w:p>
    <w:p w:rsidR="00A90686" w:rsidRPr="002637C8" w:rsidRDefault="00A90686">
      <w:pPr>
        <w:pStyle w:val="Style8"/>
        <w:widowControl/>
        <w:spacing w:line="240" w:lineRule="exact"/>
        <w:rPr>
          <w:sz w:val="20"/>
          <w:szCs w:val="20"/>
          <w:lang w:val="pl-PL"/>
        </w:rPr>
      </w:pPr>
    </w:p>
    <w:p w:rsidR="00A90686" w:rsidRPr="00BA144A" w:rsidRDefault="00BA144A" w:rsidP="00A90686">
      <w:pPr>
        <w:pStyle w:val="Style8"/>
        <w:widowControl/>
        <w:spacing w:before="12" w:line="260" w:lineRule="exact"/>
        <w:rPr>
          <w:rStyle w:val="FontStyle18"/>
          <w:sz w:val="20"/>
          <w:szCs w:val="20"/>
          <w:lang w:val="uk-UA"/>
        </w:rPr>
      </w:pPr>
      <w:r>
        <w:rPr>
          <w:rStyle w:val="FontStyle18"/>
          <w:sz w:val="20"/>
          <w:szCs w:val="20"/>
          <w:lang w:val="uk-UA"/>
        </w:rPr>
        <w:t>Дані щодо буріння</w:t>
      </w:r>
    </w:p>
    <w:p w:rsidR="00716AB3" w:rsidRPr="002637C8" w:rsidRDefault="00A56873" w:rsidP="0032151D">
      <w:pPr>
        <w:pStyle w:val="Style5"/>
        <w:widowControl/>
        <w:spacing w:line="260" w:lineRule="exact"/>
        <w:jc w:val="both"/>
        <w:rPr>
          <w:rStyle w:val="FontStyle17"/>
          <w:sz w:val="18"/>
          <w:szCs w:val="18"/>
          <w:lang w:val="pl-PL"/>
        </w:rPr>
      </w:pPr>
      <w:r>
        <w:rPr>
          <w:noProof/>
          <w:sz w:val="18"/>
          <w:szCs w:val="18"/>
          <w:lang w:val="pl-PL"/>
        </w:rPr>
        <w:pict>
          <v:shape id="_x0000_s1047" type="#_x0000_t202" style="position:absolute;left:0;text-align:left;margin-left:2.35pt;margin-top:150.65pt;width:205.5pt;height:207pt;z-index:251658752;mso-wrap-edited:f;mso-wrap-distance-left:1.8pt;mso-wrap-distance-top:34.85pt;mso-wrap-distance-right:1.8pt;mso-position-horizontal-relative:margin;mso-position-vertical-relative:text" filled="f" stroked="f">
            <v:textbox style="mso-next-textbox:#_x0000_s1047" inset="0,0,0,0">
              <w:txbxContent>
                <w:p w:rsidR="000C0FF9" w:rsidRPr="00E7392C" w:rsidRDefault="00A56873" w:rsidP="000C0FF9">
                  <w:pPr>
                    <w:pStyle w:val="Style8"/>
                    <w:widowControl/>
                    <w:spacing w:line="255" w:lineRule="exact"/>
                    <w:rPr>
                      <w:rStyle w:val="FontStyle18"/>
                      <w:sz w:val="20"/>
                      <w:szCs w:val="20"/>
                      <w:lang w:val="pl-PL"/>
                    </w:rPr>
                  </w:pPr>
                  <w:r>
                    <w:rPr>
                      <w:rStyle w:val="FontStyle18"/>
                      <w:sz w:val="20"/>
                      <w:szCs w:val="20"/>
                      <w:lang w:val="uk-UA"/>
                    </w:rPr>
                    <w:t>Система локації</w:t>
                  </w:r>
                  <w:r w:rsidR="000C0FF9" w:rsidRPr="00E7392C">
                    <w:rPr>
                      <w:rStyle w:val="FontStyle18"/>
                      <w:sz w:val="20"/>
                      <w:szCs w:val="20"/>
                      <w:lang w:val="pl-PL"/>
                    </w:rPr>
                    <w:t xml:space="preserve"> Serii TK</w:t>
                  </w:r>
                </w:p>
                <w:p w:rsidR="00A90686" w:rsidRPr="00ED482E" w:rsidRDefault="007401A8" w:rsidP="0032151D">
                  <w:pPr>
                    <w:pStyle w:val="Style8"/>
                    <w:widowControl/>
                    <w:spacing w:line="255" w:lineRule="exact"/>
                    <w:jc w:val="both"/>
                    <w:rPr>
                      <w:rStyle w:val="FontStyle17"/>
                      <w:sz w:val="18"/>
                      <w:szCs w:val="18"/>
                      <w:lang w:val="pl-PL"/>
                    </w:rPr>
                  </w:pP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t xml:space="preserve">Система Серії </w:t>
                  </w:r>
                  <w:r w:rsidRPr="007401A8">
                    <w:rPr>
                      <w:bCs/>
                      <w:color w:val="000000"/>
                      <w:sz w:val="18"/>
                      <w:szCs w:val="18"/>
                    </w:rPr>
                    <w:t>TK</w:t>
                  </w: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t xml:space="preserve"> доступний в різних версіях, пристосованих до індивідуальних потреб користувача. Завдяки двом методам розташування (найсильніший сигнал і нульові точки), чотирьом частотностям передавачів ТК пристрою здійснюють читання з винятковою точністю, незважаючи на шуми і перешкод</w:t>
                  </w:r>
                  <w:r>
                    <w:rPr>
                      <w:bCs/>
                      <w:color w:val="000000"/>
                      <w:sz w:val="18"/>
                      <w:szCs w:val="18"/>
                      <w:lang w:val="uk-UA"/>
                    </w:rPr>
                    <w:t>и</w:t>
                  </w: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t>, що часто виникають у місці буріння.</w:t>
                  </w: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br/>
                  </w:r>
                  <w:r>
                    <w:rPr>
                      <w:bCs/>
                      <w:color w:val="000000"/>
                      <w:sz w:val="18"/>
                      <w:szCs w:val="18"/>
                      <w:lang w:val="pl-PL"/>
                    </w:rPr>
                    <w:t>LCD</w:t>
                  </w: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t xml:space="preserve">-дисплеї з високою контрастністю легко читаються навіть при яскравому освітленні. Віддалений монітор </w:t>
                  </w:r>
                  <w:r w:rsidRPr="007401A8">
                    <w:rPr>
                      <w:bCs/>
                      <w:color w:val="000000"/>
                      <w:sz w:val="18"/>
                      <w:szCs w:val="18"/>
                    </w:rPr>
                    <w:t>TDR</w:t>
                  </w:r>
                  <w:r w:rsidRPr="00A56873">
                    <w:rPr>
                      <w:bCs/>
                      <w:color w:val="000000"/>
                      <w:sz w:val="18"/>
                      <w:szCs w:val="18"/>
                      <w:lang w:val="ru-RU"/>
                    </w:rPr>
                    <w:t xml:space="preserve"> на магнітній основі може бути встановлений на кожній машині у відповідності з уподобаннями оператора; живлення від прикурювача 12 </w:t>
                  </w:r>
                  <w:r w:rsidRPr="007401A8">
                    <w:rPr>
                      <w:bCs/>
                      <w:color w:val="000000"/>
                      <w:sz w:val="18"/>
                      <w:szCs w:val="18"/>
                    </w:rPr>
                    <w:t>V</w:t>
                  </w:r>
                  <w:r w:rsidR="002637C8">
                    <w:rPr>
                      <w:rStyle w:val="FontStyle17"/>
                      <w:sz w:val="18"/>
                      <w:szCs w:val="18"/>
                      <w:lang w:val="pl-PL"/>
                    </w:rPr>
                    <w:t>.</w:t>
                  </w:r>
                </w:p>
              </w:txbxContent>
            </v:textbox>
            <w10:wrap type="topAndBottom" anchorx="margin"/>
          </v:shape>
        </w:pict>
      </w:r>
      <w:r>
        <w:rPr>
          <w:noProof/>
          <w:sz w:val="18"/>
          <w:szCs w:val="18"/>
          <w:lang w:val="pl-PL"/>
        </w:rPr>
        <w:pict>
          <v:shape id="_x0000_s1034" type="#_x0000_t202" style="position:absolute;left:0;text-align:left;margin-left:-310.55pt;margin-top:154.5pt;width:299.85pt;height:191pt;z-index:251655680;mso-wrap-edited:f;mso-wrap-distance-left:1.8pt;mso-wrap-distance-right:1.8pt;mso-wrap-distance-bottom:60.15pt;mso-position-horizontal-relative:margin" filled="f" stroked="f">
            <v:textbox style="mso-next-textbox:#_x0000_s1034" inset="0,0,0,0">
              <w:txbxContent>
                <w:p w:rsidR="00716AB3" w:rsidRDefault="00A56873">
                  <w:pPr>
                    <w:widowControl/>
                  </w:pPr>
                  <w:r>
                    <w:pict>
                      <v:shape id="_x0000_i1044" type="#_x0000_t75" style="width:300pt;height:226.5pt">
                        <v:imagedata r:id="rId17" o:title=""/>
                      </v:shape>
                    </w:pict>
                  </w:r>
                </w:p>
              </w:txbxContent>
            </v:textbox>
            <w10:wrap type="topAndBottom" anchorx="margin"/>
          </v:shape>
        </w:pict>
      </w:r>
      <w:r w:rsidR="00BA144A">
        <w:rPr>
          <w:rStyle w:val="FontStyle17"/>
          <w:sz w:val="18"/>
          <w:szCs w:val="18"/>
          <w:lang w:val="uk-UA"/>
        </w:rPr>
        <w:t>Програма</w:t>
      </w:r>
      <w:r w:rsidR="00C01839" w:rsidRPr="002637C8">
        <w:rPr>
          <w:rStyle w:val="FontStyle17"/>
          <w:sz w:val="18"/>
          <w:szCs w:val="18"/>
          <w:lang w:val="pl-PL"/>
        </w:rPr>
        <w:t xml:space="preserve"> </w:t>
      </w:r>
      <w:r w:rsidR="00A90686" w:rsidRPr="002637C8">
        <w:rPr>
          <w:rStyle w:val="FontStyle17"/>
          <w:sz w:val="18"/>
          <w:szCs w:val="18"/>
          <w:lang w:val="pl-PL"/>
        </w:rPr>
        <w:t xml:space="preserve">TSR Mobile As-Built </w:t>
      </w:r>
      <w:r w:rsidR="00BA144A" w:rsidRPr="00A56873">
        <w:rPr>
          <w:color w:val="000000"/>
          <w:sz w:val="18"/>
          <w:szCs w:val="18"/>
          <w:lang w:val="uk-UA"/>
        </w:rPr>
        <w:t>надає дані у</w:t>
      </w:r>
      <w:r w:rsidR="007401A8" w:rsidRPr="00A56873">
        <w:rPr>
          <w:color w:val="000000"/>
          <w:sz w:val="18"/>
          <w:szCs w:val="18"/>
          <w:lang w:val="uk-UA"/>
        </w:rPr>
        <w:t xml:space="preserve"> вигляді графіків та інформації щодо буріння</w:t>
      </w:r>
      <w:r w:rsidR="00BA144A" w:rsidRPr="00A56873">
        <w:rPr>
          <w:color w:val="000000"/>
          <w:sz w:val="18"/>
          <w:szCs w:val="18"/>
          <w:lang w:val="uk-UA"/>
        </w:rPr>
        <w:t xml:space="preserve">. </w:t>
      </w:r>
      <w:r w:rsidR="00BA144A" w:rsidRPr="00A56873">
        <w:rPr>
          <w:color w:val="000000"/>
          <w:sz w:val="18"/>
          <w:szCs w:val="18"/>
          <w:lang w:val="ru-RU"/>
        </w:rPr>
        <w:t>Для запису даних у цьому пункті</w:t>
      </w:r>
      <w:r w:rsidR="007401A8">
        <w:rPr>
          <w:color w:val="000000"/>
          <w:sz w:val="18"/>
          <w:szCs w:val="18"/>
          <w:lang w:val="uk-UA"/>
        </w:rPr>
        <w:t xml:space="preserve"> буріння</w:t>
      </w:r>
      <w:r w:rsidR="00BA144A" w:rsidRPr="00A56873">
        <w:rPr>
          <w:color w:val="000000"/>
          <w:sz w:val="18"/>
          <w:szCs w:val="18"/>
          <w:lang w:val="ru-RU"/>
        </w:rPr>
        <w:t>, оператор натискає</w:t>
      </w:r>
      <w:r w:rsidR="007401A8" w:rsidRPr="00A56873">
        <w:rPr>
          <w:color w:val="000000"/>
          <w:sz w:val="18"/>
          <w:szCs w:val="18"/>
          <w:lang w:val="ru-RU"/>
        </w:rPr>
        <w:t xml:space="preserve"> на кнопку на пристрої стеження</w:t>
      </w:r>
      <w:r w:rsidR="00BA144A" w:rsidRPr="00A56873">
        <w:rPr>
          <w:color w:val="000000"/>
          <w:sz w:val="18"/>
          <w:szCs w:val="18"/>
          <w:lang w:val="ru-RU"/>
        </w:rPr>
        <w:t xml:space="preserve">. Профіль </w:t>
      </w:r>
      <w:r w:rsidR="007401A8">
        <w:rPr>
          <w:color w:val="000000"/>
          <w:sz w:val="18"/>
          <w:szCs w:val="18"/>
          <w:lang w:val="uk-UA"/>
        </w:rPr>
        <w:t>буріння</w:t>
      </w:r>
      <w:r w:rsidR="00BA144A" w:rsidRPr="00A56873">
        <w:rPr>
          <w:color w:val="000000"/>
          <w:sz w:val="18"/>
          <w:szCs w:val="18"/>
          <w:lang w:val="ru-RU"/>
        </w:rPr>
        <w:t xml:space="preserve"> розраховується на основі декількох бурильних труб по мірі просування бурового інструменту, записування розташування інструменту та його нахилу</w:t>
      </w:r>
      <w:r w:rsidR="0052240A" w:rsidRPr="002637C8">
        <w:rPr>
          <w:rStyle w:val="FontStyle17"/>
          <w:sz w:val="18"/>
          <w:szCs w:val="18"/>
          <w:lang w:val="pl-PL"/>
        </w:rPr>
        <w:t>.</w:t>
      </w:r>
    </w:p>
    <w:p w:rsidR="00D65C18" w:rsidRPr="002637C8" w:rsidRDefault="00D65C18">
      <w:pPr>
        <w:pStyle w:val="Style5"/>
        <w:widowControl/>
        <w:spacing w:line="260" w:lineRule="exact"/>
        <w:rPr>
          <w:rStyle w:val="FontStyle17"/>
          <w:lang w:val="pl-PL"/>
        </w:rPr>
        <w:sectPr w:rsidR="00D65C18" w:rsidRPr="002637C8">
          <w:type w:val="continuous"/>
          <w:pgSz w:w="12240" w:h="15840"/>
          <w:pgMar w:top="693" w:right="952" w:bottom="515" w:left="6694" w:header="720" w:footer="720" w:gutter="0"/>
          <w:cols w:space="60"/>
          <w:noEndnote/>
        </w:sectPr>
      </w:pPr>
    </w:p>
    <w:p w:rsidR="00716AB3" w:rsidRPr="002637C8" w:rsidRDefault="00A56873">
      <w:pPr>
        <w:pStyle w:val="Style10"/>
        <w:widowControl/>
        <w:jc w:val="both"/>
        <w:rPr>
          <w:rStyle w:val="FontStyle20"/>
          <w:lang w:val="pl-PL"/>
        </w:rPr>
      </w:pPr>
      <w:r>
        <w:rPr>
          <w:noProof/>
        </w:rPr>
        <w:pict>
          <v:shape id="_x0000_s1096" type="#_x0000_t75" style="position:absolute;left:0;text-align:left;margin-left:189.95pt;margin-top:289.45pt;width:171.75pt;height:46.5pt;z-index:251663872;mso-position-horizontal-relative:text;mso-position-vertical-relative:text;mso-width-relative:page;mso-height-relative:page">
            <v:imagedata r:id="rId18" o:title="Bez tytułu"/>
            <w10:wrap type="square"/>
          </v:shape>
        </w:pict>
      </w:r>
      <w:r w:rsidR="00264953">
        <w:rPr>
          <w:rStyle w:val="FontStyle20"/>
          <w:lang w:val="pl-PL"/>
        </w:rPr>
        <w:t xml:space="preserve">              </w:t>
      </w:r>
      <w:r>
        <w:rPr>
          <w:noProof/>
          <w:sz w:val="18"/>
          <w:szCs w:val="18"/>
        </w:rPr>
        <w:pict>
          <v:shape id="_x0000_s1082" type="#_x0000_t202" style="position:absolute;left:0;text-align:left;margin-left:493.1pt;margin-top:162.2pt;width:91.8pt;height:136.2pt;z-index:-251650560;mso-wrap-style:none;mso-position-horizontal-relative:text;mso-position-vertical-relative:text" stroked="f">
            <v:textbox style="mso-next-textbox:#_x0000_s1082">
              <w:txbxContent>
                <w:p w:rsidR="008F62B2" w:rsidRDefault="00A56873">
                  <w:r>
                    <w:pict>
                      <v:shape id="_x0000_i1046" type="#_x0000_t75" style="width:77.5pt;height:141pt">
                        <v:imagedata r:id="rId19" o:title="r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lang w:val="pl-PL"/>
        </w:rPr>
        <w:pict>
          <v:shape id="_x0000_s1056" type="#_x0000_t202" style="position:absolute;left:0;text-align:left;margin-left:189.95pt;margin-top:341.55pt;width:156pt;height:22.15pt;z-index:251661824;mso-position-horizontal-relative:text;mso-position-vertical-relative:text" stroked="f">
            <v:textbox style="mso-next-textbox:#_x0000_s1056">
              <w:txbxContent>
                <w:p w:rsidR="00E91DAF" w:rsidRPr="00E91DAF" w:rsidRDefault="00E91DAF" w:rsidP="00A56873">
                  <w:pPr>
                    <w:pStyle w:val="Style11"/>
                    <w:widowControl/>
                    <w:tabs>
                      <w:tab w:val="left" w:pos="142"/>
                      <w:tab w:val="left" w:pos="284"/>
                      <w:tab w:val="left" w:pos="2127"/>
                      <w:tab w:val="left" w:pos="2410"/>
                      <w:tab w:val="left" w:pos="2552"/>
                    </w:tabs>
                    <w:spacing w:before="38"/>
                    <w:ind w:right="57"/>
                    <w:rPr>
                      <w:rStyle w:val="FontStyle26"/>
                      <w:rFonts w:ascii="Arial" w:hAnsi="Arial" w:cs="Arial"/>
                      <w:b w:val="0"/>
                      <w:color w:val="auto"/>
                      <w:sz w:val="12"/>
                      <w:szCs w:val="12"/>
                      <w:lang w:val="pl-PL"/>
                    </w:rPr>
                  </w:pPr>
                  <w:bookmarkStart w:id="0" w:name="_GoBack"/>
                  <w:bookmarkEnd w:id="0"/>
                </w:p>
                <w:p w:rsidR="00243DC0" w:rsidRPr="00243DC0" w:rsidRDefault="00243DC0" w:rsidP="00FA5CAF">
                  <w:pPr>
                    <w:tabs>
                      <w:tab w:val="left" w:pos="142"/>
                      <w:tab w:val="left" w:pos="284"/>
                      <w:tab w:val="left" w:pos="2127"/>
                      <w:tab w:val="left" w:pos="2410"/>
                      <w:tab w:val="left" w:pos="2552"/>
                    </w:tabs>
                    <w:ind w:right="57"/>
                    <w:rPr>
                      <w:lang w:val="pl-PL"/>
                    </w:rPr>
                  </w:pPr>
                </w:p>
              </w:txbxContent>
            </v:textbox>
          </v:shape>
        </w:pict>
      </w:r>
    </w:p>
    <w:sectPr w:rsidR="00716AB3" w:rsidRPr="002637C8">
      <w:type w:val="continuous"/>
      <w:pgSz w:w="12240" w:h="15840"/>
      <w:pgMar w:top="693" w:right="9519" w:bottom="515" w:left="542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243F" w:rsidRDefault="0035243F">
      <w:r>
        <w:separator/>
      </w:r>
    </w:p>
  </w:endnote>
  <w:endnote w:type="continuationSeparator" w:id="0">
    <w:p w:rsidR="0035243F" w:rsidRDefault="00352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243F" w:rsidRDefault="0035243F">
      <w:r>
        <w:separator/>
      </w:r>
    </w:p>
  </w:footnote>
  <w:footnote w:type="continuationSeparator" w:id="0">
    <w:p w:rsidR="0035243F" w:rsidRDefault="00352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633EBD22"/>
    <w:lvl w:ilvl="0">
      <w:numFmt w:val="bullet"/>
      <w:lvlText w:val="*"/>
      <w:lvlJc w:val="left"/>
    </w:lvl>
  </w:abstractNum>
  <w:abstractNum w:abstractNumId="1" w15:restartNumberingAfterBreak="0">
    <w:nsid w:val="10A77AB6"/>
    <w:multiLevelType w:val="hybridMultilevel"/>
    <w:tmpl w:val="33E8B97E"/>
    <w:lvl w:ilvl="0" w:tplc="A718F552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  <w:b/>
        <w:color w:val="00B05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2A7B746D"/>
    <w:multiLevelType w:val="hybridMultilevel"/>
    <w:tmpl w:val="46F8E5A4"/>
    <w:lvl w:ilvl="0" w:tplc="6598D45A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  <w:b/>
        <w:color w:val="00B05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619ED"/>
    <w:multiLevelType w:val="hybridMultilevel"/>
    <w:tmpl w:val="B9DA64AC"/>
    <w:lvl w:ilvl="0" w:tplc="7756B88A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  <w:b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•"/>
        <w:legacy w:legacy="1" w:legacySpace="0" w:legacyIndent="119"/>
        <w:lvlJc w:val="left"/>
        <w:rPr>
          <w:rFonts w:ascii="Arial" w:hAnsi="Arial" w:hint="default"/>
        </w:rPr>
      </w:lvl>
    </w:lvlOverride>
  </w:num>
  <w:num w:numId="2">
    <w:abstractNumId w:val="0"/>
    <w:lvlOverride w:ilvl="0">
      <w:lvl w:ilvl="0">
        <w:numFmt w:val="bullet"/>
        <w:lvlText w:val="•"/>
        <w:legacy w:legacy="1" w:legacySpace="0" w:legacyIndent="115"/>
        <w:lvlJc w:val="left"/>
        <w:rPr>
          <w:rFonts w:ascii="Arial" w:hAnsi="Arial" w:hint="default"/>
        </w:rPr>
      </w:lvl>
    </w:lvlOverride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hideGrammaticalErrors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footnoteLayoutLikeWW8/>
    <w:alignTablesRowByRow/>
    <w:forgetLastTabAlignment/>
    <w:adjustLineHeightInTable/>
    <w:doNotUseHTMLParagraphAutoSpacing/>
    <w:layoutRawTableWidth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A6B24"/>
    <w:rsid w:val="00013854"/>
    <w:rsid w:val="00014DFA"/>
    <w:rsid w:val="000511C0"/>
    <w:rsid w:val="000618C7"/>
    <w:rsid w:val="00072D05"/>
    <w:rsid w:val="00085514"/>
    <w:rsid w:val="00096C82"/>
    <w:rsid w:val="000A27FC"/>
    <w:rsid w:val="000A44D0"/>
    <w:rsid w:val="000A6B24"/>
    <w:rsid w:val="000B1875"/>
    <w:rsid w:val="000B4703"/>
    <w:rsid w:val="000B76D3"/>
    <w:rsid w:val="000C08DC"/>
    <w:rsid w:val="000C0FF9"/>
    <w:rsid w:val="000C1B52"/>
    <w:rsid w:val="000E216B"/>
    <w:rsid w:val="00116F85"/>
    <w:rsid w:val="0011705F"/>
    <w:rsid w:val="00133A1C"/>
    <w:rsid w:val="00144B4D"/>
    <w:rsid w:val="001619F7"/>
    <w:rsid w:val="001635AE"/>
    <w:rsid w:val="00176962"/>
    <w:rsid w:val="00181D93"/>
    <w:rsid w:val="00185748"/>
    <w:rsid w:val="00193872"/>
    <w:rsid w:val="001941BA"/>
    <w:rsid w:val="001B3C2D"/>
    <w:rsid w:val="001B5E15"/>
    <w:rsid w:val="001C0AC4"/>
    <w:rsid w:val="001C0F50"/>
    <w:rsid w:val="001C14B4"/>
    <w:rsid w:val="001C4864"/>
    <w:rsid w:val="001F048A"/>
    <w:rsid w:val="001F5877"/>
    <w:rsid w:val="00207ECA"/>
    <w:rsid w:val="0022368F"/>
    <w:rsid w:val="00224495"/>
    <w:rsid w:val="0023143A"/>
    <w:rsid w:val="00243DC0"/>
    <w:rsid w:val="002637C8"/>
    <w:rsid w:val="00264953"/>
    <w:rsid w:val="0026589C"/>
    <w:rsid w:val="00280FB4"/>
    <w:rsid w:val="002A37F6"/>
    <w:rsid w:val="002A701F"/>
    <w:rsid w:val="002E7000"/>
    <w:rsid w:val="00315475"/>
    <w:rsid w:val="00320439"/>
    <w:rsid w:val="0032151D"/>
    <w:rsid w:val="003251B7"/>
    <w:rsid w:val="003302A5"/>
    <w:rsid w:val="0033746B"/>
    <w:rsid w:val="00342179"/>
    <w:rsid w:val="0035243F"/>
    <w:rsid w:val="00367460"/>
    <w:rsid w:val="003B4210"/>
    <w:rsid w:val="003C1F7A"/>
    <w:rsid w:val="003D278A"/>
    <w:rsid w:val="00404937"/>
    <w:rsid w:val="00412743"/>
    <w:rsid w:val="00420093"/>
    <w:rsid w:val="00425797"/>
    <w:rsid w:val="00436C7B"/>
    <w:rsid w:val="004374E1"/>
    <w:rsid w:val="0044565C"/>
    <w:rsid w:val="00456638"/>
    <w:rsid w:val="00465EBF"/>
    <w:rsid w:val="00471CB6"/>
    <w:rsid w:val="00473180"/>
    <w:rsid w:val="00497490"/>
    <w:rsid w:val="004C2EB7"/>
    <w:rsid w:val="004C601C"/>
    <w:rsid w:val="004F3E35"/>
    <w:rsid w:val="004F5E81"/>
    <w:rsid w:val="0050260C"/>
    <w:rsid w:val="0050508F"/>
    <w:rsid w:val="005073B9"/>
    <w:rsid w:val="0052240A"/>
    <w:rsid w:val="00523ECF"/>
    <w:rsid w:val="00525A79"/>
    <w:rsid w:val="00530F20"/>
    <w:rsid w:val="00543B64"/>
    <w:rsid w:val="005559C7"/>
    <w:rsid w:val="00557FAD"/>
    <w:rsid w:val="0056160F"/>
    <w:rsid w:val="00570524"/>
    <w:rsid w:val="005719D5"/>
    <w:rsid w:val="00571B51"/>
    <w:rsid w:val="005974FF"/>
    <w:rsid w:val="005A67B1"/>
    <w:rsid w:val="005B247D"/>
    <w:rsid w:val="005B544B"/>
    <w:rsid w:val="005B7396"/>
    <w:rsid w:val="005C010B"/>
    <w:rsid w:val="005E0035"/>
    <w:rsid w:val="00643BAA"/>
    <w:rsid w:val="006503A0"/>
    <w:rsid w:val="0066738F"/>
    <w:rsid w:val="006707B7"/>
    <w:rsid w:val="00677751"/>
    <w:rsid w:val="00677E04"/>
    <w:rsid w:val="0068701B"/>
    <w:rsid w:val="006B2EB2"/>
    <w:rsid w:val="006C4B8B"/>
    <w:rsid w:val="007108CF"/>
    <w:rsid w:val="00716917"/>
    <w:rsid w:val="00716AB3"/>
    <w:rsid w:val="00720955"/>
    <w:rsid w:val="007350F9"/>
    <w:rsid w:val="007401A8"/>
    <w:rsid w:val="007568D7"/>
    <w:rsid w:val="00757671"/>
    <w:rsid w:val="0077707C"/>
    <w:rsid w:val="007B2FB7"/>
    <w:rsid w:val="007C2F9A"/>
    <w:rsid w:val="007D59A7"/>
    <w:rsid w:val="007E1FE0"/>
    <w:rsid w:val="0081332C"/>
    <w:rsid w:val="00844771"/>
    <w:rsid w:val="008617F1"/>
    <w:rsid w:val="008B77DF"/>
    <w:rsid w:val="008C76F0"/>
    <w:rsid w:val="008D5952"/>
    <w:rsid w:val="008E4DBA"/>
    <w:rsid w:val="008F0D5D"/>
    <w:rsid w:val="008F62B2"/>
    <w:rsid w:val="008F65B8"/>
    <w:rsid w:val="009000EF"/>
    <w:rsid w:val="00900276"/>
    <w:rsid w:val="00931F3A"/>
    <w:rsid w:val="00937E45"/>
    <w:rsid w:val="009453C4"/>
    <w:rsid w:val="00951AD4"/>
    <w:rsid w:val="00952A5E"/>
    <w:rsid w:val="00956049"/>
    <w:rsid w:val="00961F0E"/>
    <w:rsid w:val="00964693"/>
    <w:rsid w:val="00980014"/>
    <w:rsid w:val="00994119"/>
    <w:rsid w:val="009A1F61"/>
    <w:rsid w:val="009C4B0D"/>
    <w:rsid w:val="009C7602"/>
    <w:rsid w:val="009D3B3D"/>
    <w:rsid w:val="009E564D"/>
    <w:rsid w:val="009F46AF"/>
    <w:rsid w:val="009F4C0B"/>
    <w:rsid w:val="00A036DD"/>
    <w:rsid w:val="00A077EC"/>
    <w:rsid w:val="00A156C4"/>
    <w:rsid w:val="00A374AC"/>
    <w:rsid w:val="00A50769"/>
    <w:rsid w:val="00A52FE3"/>
    <w:rsid w:val="00A53264"/>
    <w:rsid w:val="00A56873"/>
    <w:rsid w:val="00A834B5"/>
    <w:rsid w:val="00A90686"/>
    <w:rsid w:val="00A92594"/>
    <w:rsid w:val="00A94D67"/>
    <w:rsid w:val="00AA45D2"/>
    <w:rsid w:val="00AA6A18"/>
    <w:rsid w:val="00AA7C66"/>
    <w:rsid w:val="00AB08C5"/>
    <w:rsid w:val="00AB1E3E"/>
    <w:rsid w:val="00AB69BE"/>
    <w:rsid w:val="00AE2132"/>
    <w:rsid w:val="00AF535B"/>
    <w:rsid w:val="00AF72DF"/>
    <w:rsid w:val="00B0516D"/>
    <w:rsid w:val="00B165EA"/>
    <w:rsid w:val="00B22307"/>
    <w:rsid w:val="00B438AB"/>
    <w:rsid w:val="00B63DED"/>
    <w:rsid w:val="00B67016"/>
    <w:rsid w:val="00B704EE"/>
    <w:rsid w:val="00B722F6"/>
    <w:rsid w:val="00B841FD"/>
    <w:rsid w:val="00B86F21"/>
    <w:rsid w:val="00B92970"/>
    <w:rsid w:val="00B948EF"/>
    <w:rsid w:val="00BA144A"/>
    <w:rsid w:val="00BA1C4E"/>
    <w:rsid w:val="00BA2DDF"/>
    <w:rsid w:val="00BA37B8"/>
    <w:rsid w:val="00BD38B2"/>
    <w:rsid w:val="00BE17CD"/>
    <w:rsid w:val="00C01839"/>
    <w:rsid w:val="00C26356"/>
    <w:rsid w:val="00C455A9"/>
    <w:rsid w:val="00C5296D"/>
    <w:rsid w:val="00C65AAE"/>
    <w:rsid w:val="00C77B3A"/>
    <w:rsid w:val="00C80B83"/>
    <w:rsid w:val="00C93167"/>
    <w:rsid w:val="00C97BD6"/>
    <w:rsid w:val="00CA28C0"/>
    <w:rsid w:val="00CA772C"/>
    <w:rsid w:val="00CB63CB"/>
    <w:rsid w:val="00CC6061"/>
    <w:rsid w:val="00CC71AE"/>
    <w:rsid w:val="00CD563F"/>
    <w:rsid w:val="00CF0D5A"/>
    <w:rsid w:val="00CF174D"/>
    <w:rsid w:val="00D31C57"/>
    <w:rsid w:val="00D41B03"/>
    <w:rsid w:val="00D47F9B"/>
    <w:rsid w:val="00D60EB4"/>
    <w:rsid w:val="00D65C18"/>
    <w:rsid w:val="00D728D0"/>
    <w:rsid w:val="00D84C6F"/>
    <w:rsid w:val="00D97724"/>
    <w:rsid w:val="00DA0D62"/>
    <w:rsid w:val="00DA1904"/>
    <w:rsid w:val="00DC0770"/>
    <w:rsid w:val="00DD29E2"/>
    <w:rsid w:val="00DD3035"/>
    <w:rsid w:val="00DD71D9"/>
    <w:rsid w:val="00DE4987"/>
    <w:rsid w:val="00DF097D"/>
    <w:rsid w:val="00E16E9C"/>
    <w:rsid w:val="00E335B9"/>
    <w:rsid w:val="00E36EA4"/>
    <w:rsid w:val="00E407D4"/>
    <w:rsid w:val="00E4176B"/>
    <w:rsid w:val="00E7392C"/>
    <w:rsid w:val="00E90A33"/>
    <w:rsid w:val="00E91DAF"/>
    <w:rsid w:val="00EB3FE6"/>
    <w:rsid w:val="00ED482E"/>
    <w:rsid w:val="00ED70CC"/>
    <w:rsid w:val="00EE0C7A"/>
    <w:rsid w:val="00F12B74"/>
    <w:rsid w:val="00F3548E"/>
    <w:rsid w:val="00F46109"/>
    <w:rsid w:val="00F60C86"/>
    <w:rsid w:val="00F85CE2"/>
    <w:rsid w:val="00F86FC6"/>
    <w:rsid w:val="00F905B8"/>
    <w:rsid w:val="00F91DA7"/>
    <w:rsid w:val="00FA0573"/>
    <w:rsid w:val="00FA5CAF"/>
    <w:rsid w:val="00FB22EA"/>
    <w:rsid w:val="00FC1A75"/>
    <w:rsid w:val="00FC2A18"/>
    <w:rsid w:val="00FC528F"/>
    <w:rsid w:val="00FE5C0E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122"/>
    <o:shapelayout v:ext="edit">
      <o:idmap v:ext="edit" data="1"/>
    </o:shapelayout>
  </w:shapeDefaults>
  <w:decimalSymbol w:val=","/>
  <w:listSeparator w:val=";"/>
  <w14:defaultImageDpi w14:val="0"/>
  <w15:docId w15:val="{1ABD70F1-6830-4BF7-B3EF-1BCFA206F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hAnsi="Arial" w:cs="Arial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596" w:lineRule="exact"/>
    </w:pPr>
  </w:style>
  <w:style w:type="paragraph" w:customStyle="1" w:styleId="Style2">
    <w:name w:val="Style2"/>
    <w:basedOn w:val="a"/>
    <w:uiPriority w:val="99"/>
    <w:pPr>
      <w:spacing w:line="401" w:lineRule="exact"/>
    </w:pPr>
  </w:style>
  <w:style w:type="paragraph" w:customStyle="1" w:styleId="Style3">
    <w:name w:val="Style3"/>
    <w:basedOn w:val="a"/>
    <w:uiPriority w:val="99"/>
    <w:pPr>
      <w:spacing w:line="320" w:lineRule="exact"/>
    </w:pPr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</w:style>
  <w:style w:type="paragraph" w:customStyle="1" w:styleId="Style6">
    <w:name w:val="Style6"/>
    <w:basedOn w:val="a"/>
    <w:uiPriority w:val="99"/>
    <w:pPr>
      <w:spacing w:line="217" w:lineRule="exact"/>
      <w:ind w:hanging="119"/>
    </w:pPr>
  </w:style>
  <w:style w:type="paragraph" w:customStyle="1" w:styleId="Style7">
    <w:name w:val="Style7"/>
    <w:basedOn w:val="a"/>
    <w:uiPriority w:val="99"/>
    <w:pPr>
      <w:spacing w:line="217" w:lineRule="exact"/>
      <w:ind w:hanging="149"/>
    </w:pPr>
  </w:style>
  <w:style w:type="paragraph" w:customStyle="1" w:styleId="Style8">
    <w:name w:val="Style8"/>
    <w:basedOn w:val="a"/>
    <w:uiPriority w:val="99"/>
  </w:style>
  <w:style w:type="paragraph" w:customStyle="1" w:styleId="Style9">
    <w:name w:val="Style9"/>
    <w:basedOn w:val="a"/>
    <w:uiPriority w:val="99"/>
  </w:style>
  <w:style w:type="paragraph" w:customStyle="1" w:styleId="Style10">
    <w:name w:val="Style10"/>
    <w:basedOn w:val="a"/>
    <w:uiPriority w:val="99"/>
  </w:style>
  <w:style w:type="character" w:customStyle="1" w:styleId="FontStyle12">
    <w:name w:val="Font Style12"/>
    <w:uiPriority w:val="99"/>
    <w:rPr>
      <w:rFonts w:ascii="Arial" w:hAnsi="Arial" w:cs="Arial"/>
      <w:b/>
      <w:bCs/>
      <w:color w:val="000000"/>
      <w:sz w:val="66"/>
      <w:szCs w:val="66"/>
    </w:rPr>
  </w:style>
  <w:style w:type="character" w:customStyle="1" w:styleId="FontStyle13">
    <w:name w:val="Font Style13"/>
    <w:uiPriority w:val="99"/>
    <w:rPr>
      <w:rFonts w:ascii="Arial" w:hAnsi="Arial" w:cs="Arial"/>
      <w:color w:val="000000"/>
      <w:sz w:val="34"/>
      <w:szCs w:val="34"/>
    </w:rPr>
  </w:style>
  <w:style w:type="character" w:customStyle="1" w:styleId="FontStyle14">
    <w:name w:val="Font Style14"/>
    <w:uiPriority w:val="99"/>
    <w:rPr>
      <w:rFonts w:ascii="Arial" w:hAnsi="Arial" w:cs="Arial"/>
      <w:color w:val="000000"/>
      <w:sz w:val="18"/>
      <w:szCs w:val="18"/>
    </w:rPr>
  </w:style>
  <w:style w:type="character" w:customStyle="1" w:styleId="FontStyle15">
    <w:name w:val="Font Style15"/>
    <w:uiPriority w:val="99"/>
    <w:rPr>
      <w:rFonts w:ascii="Arial" w:hAnsi="Arial" w:cs="Arial"/>
      <w:i/>
      <w:iCs/>
      <w:color w:val="000000"/>
      <w:sz w:val="18"/>
      <w:szCs w:val="18"/>
    </w:rPr>
  </w:style>
  <w:style w:type="character" w:customStyle="1" w:styleId="FontStyle16">
    <w:name w:val="Font Style16"/>
    <w:uiPriority w:val="99"/>
    <w:rPr>
      <w:rFonts w:ascii="Arial" w:hAnsi="Arial" w:cs="Arial"/>
      <w:b/>
      <w:bCs/>
      <w:color w:val="000000"/>
      <w:sz w:val="26"/>
      <w:szCs w:val="26"/>
    </w:rPr>
  </w:style>
  <w:style w:type="character" w:customStyle="1" w:styleId="FontStyle17">
    <w:name w:val="Font Style17"/>
    <w:uiPriority w:val="99"/>
    <w:rPr>
      <w:rFonts w:ascii="Arial" w:hAnsi="Arial" w:cs="Arial"/>
      <w:color w:val="000000"/>
      <w:sz w:val="16"/>
      <w:szCs w:val="16"/>
    </w:rPr>
  </w:style>
  <w:style w:type="character" w:customStyle="1" w:styleId="FontStyle18">
    <w:name w:val="Font Style18"/>
    <w:uiPriority w:val="99"/>
    <w:rPr>
      <w:rFonts w:ascii="Arial" w:hAnsi="Arial" w:cs="Arial"/>
      <w:b/>
      <w:bCs/>
      <w:color w:val="000000"/>
      <w:sz w:val="18"/>
      <w:szCs w:val="18"/>
    </w:rPr>
  </w:style>
  <w:style w:type="character" w:customStyle="1" w:styleId="FontStyle19">
    <w:name w:val="Font Style19"/>
    <w:uiPriority w:val="99"/>
    <w:rPr>
      <w:rFonts w:ascii="Arial" w:hAnsi="Arial" w:cs="Arial"/>
      <w:color w:val="000000"/>
      <w:sz w:val="26"/>
      <w:szCs w:val="26"/>
    </w:rPr>
  </w:style>
  <w:style w:type="character" w:customStyle="1" w:styleId="FontStyle20">
    <w:name w:val="Font Style20"/>
    <w:uiPriority w:val="99"/>
    <w:rPr>
      <w:rFonts w:ascii="Arial" w:hAnsi="Arial" w:cs="Arial"/>
      <w:color w:val="000000"/>
      <w:sz w:val="10"/>
      <w:szCs w:val="10"/>
    </w:rPr>
  </w:style>
  <w:style w:type="character" w:styleId="a3">
    <w:name w:val="Hyperlink"/>
    <w:uiPriority w:val="99"/>
    <w:rPr>
      <w:rFonts w:cs="Times New Roman"/>
      <w:color w:val="0066CC"/>
      <w:u w:val="single"/>
    </w:rPr>
  </w:style>
  <w:style w:type="paragraph" w:customStyle="1" w:styleId="Style11">
    <w:name w:val="Style11"/>
    <w:basedOn w:val="a"/>
    <w:uiPriority w:val="99"/>
    <w:rsid w:val="00E91DAF"/>
    <w:rPr>
      <w:rFonts w:ascii="Franklin Gothic Demi Cond" w:hAnsi="Franklin Gothic Demi Cond" w:cs="Times New Roman"/>
    </w:rPr>
  </w:style>
  <w:style w:type="character" w:customStyle="1" w:styleId="FontStyle26">
    <w:name w:val="Font Style26"/>
    <w:uiPriority w:val="99"/>
    <w:rsid w:val="00E91DAF"/>
    <w:rPr>
      <w:rFonts w:ascii="Franklin Gothic Demi Cond" w:hAnsi="Franklin Gothic Demi Cond" w:cs="Franklin Gothic Demi Cond"/>
      <w:b/>
      <w:bCs/>
      <w:color w:val="000000"/>
      <w:sz w:val="22"/>
      <w:szCs w:val="22"/>
    </w:rPr>
  </w:style>
  <w:style w:type="character" w:customStyle="1" w:styleId="FontStyle22">
    <w:name w:val="Font Style22"/>
    <w:uiPriority w:val="99"/>
    <w:rsid w:val="00404937"/>
    <w:rPr>
      <w:rFonts w:ascii="Microsoft Sans Serif" w:hAnsi="Microsoft Sans Serif" w:cs="Microsoft Sans Serif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subsite.com/support/software-updates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JL Maskiner w Polsce Sp. z o.o.</dc:creator>
  <cp:lastModifiedBy>Oleg Lypkyn</cp:lastModifiedBy>
  <cp:revision>21</cp:revision>
  <cp:lastPrinted>2015-12-10T06:13:00Z</cp:lastPrinted>
  <dcterms:created xsi:type="dcterms:W3CDTF">2015-12-09T21:52:00Z</dcterms:created>
  <dcterms:modified xsi:type="dcterms:W3CDTF">2018-02-05T10:19:00Z</dcterms:modified>
</cp:coreProperties>
</file>