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D70" w:rsidRPr="00112291" w:rsidRDefault="00870D70">
      <w:pPr>
        <w:rPr>
          <w:rFonts w:ascii="Franklin Gothic Medium" w:hAnsi="Franklin Gothic Medium"/>
          <w:sz w:val="20"/>
          <w:szCs w:val="20"/>
        </w:rPr>
      </w:pPr>
      <w:r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ildobjekt 6" o:spid="_x0000_s1026" type="#_x0000_t75" style="position:absolute;margin-left:.7pt;margin-top:-45.6pt;width:57.65pt;height:57.65pt;z-index:251654144;visibility:visible">
            <v:imagedata r:id="rId6" o:title=""/>
          </v:shape>
        </w:pict>
      </w:r>
    </w:p>
    <w:p w:rsidR="00870D70" w:rsidRPr="00414CCB" w:rsidRDefault="00870D70" w:rsidP="006359B2">
      <w:pPr>
        <w:tabs>
          <w:tab w:val="left" w:pos="3119"/>
        </w:tabs>
        <w:spacing w:after="0"/>
        <w:rPr>
          <w:rFonts w:ascii="Franklin Gothic Medium" w:hAnsi="Franklin Gothic Medium"/>
          <w:b/>
          <w:i/>
          <w:sz w:val="28"/>
          <w:vertAlign w:val="superscript"/>
          <w:lang w:val="uk-UA"/>
        </w:rPr>
      </w:pPr>
      <w:r w:rsidRPr="00112291">
        <w:rPr>
          <w:rFonts w:ascii="Franklin Gothic Medium" w:hAnsi="Franklin Gothic Medium"/>
          <w:b/>
          <w:i/>
          <w:sz w:val="28"/>
        </w:rPr>
        <w:t>HAMMERHEAD MOLE</w:t>
      </w:r>
      <w:r w:rsidRPr="00112291">
        <w:rPr>
          <w:rFonts w:ascii="Franklin Gothic Medium" w:hAnsi="Franklin Gothic Medium"/>
          <w:b/>
          <w:i/>
          <w:sz w:val="28"/>
          <w:vertAlign w:val="superscript"/>
        </w:rPr>
        <w:t>®</w:t>
      </w:r>
      <w:r>
        <w:rPr>
          <w:rFonts w:ascii="Franklin Gothic Medium" w:hAnsi="Franklin Gothic Medium"/>
          <w:b/>
          <w:i/>
          <w:sz w:val="28"/>
          <w:vertAlign w:val="superscript"/>
        </w:rPr>
        <w:t xml:space="preserve"> </w:t>
      </w:r>
      <w:r w:rsidRPr="00C2101F">
        <w:rPr>
          <w:rFonts w:ascii="Franklin Gothic Medium" w:hAnsi="Franklin Gothic Medium"/>
          <w:b/>
          <w:i/>
          <w:sz w:val="28"/>
        </w:rPr>
        <w:t xml:space="preserve">- </w:t>
      </w:r>
      <w:r>
        <w:rPr>
          <w:rFonts w:ascii="Franklin Gothic Medium" w:hAnsi="Franklin Gothic Medium"/>
          <w:b/>
          <w:i/>
          <w:sz w:val="28"/>
        </w:rPr>
        <w:t>Проколи пневматичні</w:t>
      </w:r>
    </w:p>
    <w:p w:rsidR="00870D70" w:rsidRPr="00112291" w:rsidRDefault="00870D70" w:rsidP="006359B2">
      <w:pPr>
        <w:tabs>
          <w:tab w:val="left" w:pos="3119"/>
        </w:tabs>
        <w:spacing w:after="0"/>
        <w:rPr>
          <w:rFonts w:ascii="Franklin Gothic Medium" w:hAnsi="Franklin Gothic Medium"/>
          <w:b/>
          <w:sz w:val="18"/>
          <w:szCs w:val="16"/>
        </w:rPr>
      </w:pPr>
      <w:bookmarkStart w:id="0" w:name="_GoBack"/>
      <w:bookmarkEnd w:id="0"/>
    </w:p>
    <w:tbl>
      <w:tblPr>
        <w:tblpPr w:leftFromText="180" w:rightFromText="180" w:vertAnchor="page" w:horzAnchor="margin" w:tblpY="2487"/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187"/>
        <w:gridCol w:w="425"/>
        <w:gridCol w:w="567"/>
        <w:gridCol w:w="567"/>
        <w:gridCol w:w="683"/>
        <w:gridCol w:w="802"/>
        <w:gridCol w:w="802"/>
        <w:gridCol w:w="802"/>
        <w:gridCol w:w="802"/>
        <w:gridCol w:w="802"/>
        <w:gridCol w:w="883"/>
        <w:gridCol w:w="721"/>
      </w:tblGrid>
      <w:tr w:rsidR="00870D70" w:rsidRPr="00701E66" w:rsidTr="00701E66">
        <w:trPr>
          <w:cantSplit/>
          <w:trHeight w:val="1410"/>
        </w:trPr>
        <w:tc>
          <w:tcPr>
            <w:tcW w:w="2187" w:type="dxa"/>
          </w:tcPr>
          <w:p w:rsidR="00870D70" w:rsidRPr="00701E66" w:rsidRDefault="00870D70" w:rsidP="00701E66">
            <w:pPr>
              <w:spacing w:after="0" w:line="240" w:lineRule="auto"/>
              <w:rPr>
                <w:rFonts w:ascii="Franklin Gothic Medium" w:hAnsi="Franklin Gothic Medium"/>
                <w:b/>
                <w:sz w:val="18"/>
                <w:szCs w:val="16"/>
              </w:rPr>
            </w:pPr>
          </w:p>
          <w:p w:rsidR="00870D70" w:rsidRPr="00701E66" w:rsidRDefault="00870D70" w:rsidP="00701E66">
            <w:pPr>
              <w:spacing w:after="0" w:line="240" w:lineRule="auto"/>
              <w:rPr>
                <w:rFonts w:ascii="Franklin Gothic Medium" w:hAnsi="Franklin Gothic Medium"/>
                <w:b/>
                <w:sz w:val="18"/>
                <w:szCs w:val="16"/>
              </w:rPr>
            </w:pPr>
          </w:p>
          <w:p w:rsidR="00870D70" w:rsidRPr="00701E66" w:rsidRDefault="00870D70" w:rsidP="00701E66">
            <w:pPr>
              <w:spacing w:after="0" w:line="240" w:lineRule="auto"/>
              <w:rPr>
                <w:rFonts w:ascii="Franklin Gothic Medium" w:hAnsi="Franklin Gothic Medium"/>
                <w:b/>
                <w:sz w:val="18"/>
                <w:szCs w:val="16"/>
              </w:rPr>
            </w:pPr>
          </w:p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18"/>
                <w:szCs w:val="16"/>
                <w:lang w:val="uk-UA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6"/>
                <w:lang w:val="uk-UA"/>
              </w:rPr>
              <w:t>Модель</w:t>
            </w:r>
          </w:p>
        </w:tc>
        <w:tc>
          <w:tcPr>
            <w:tcW w:w="425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b/>
                <w:sz w:val="18"/>
                <w:szCs w:val="16"/>
                <w:lang w:val="uk-UA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>прошивка</w:t>
            </w:r>
          </w:p>
        </w:tc>
        <w:tc>
          <w:tcPr>
            <w:tcW w:w="567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b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>Вбивання труб</w:t>
            </w:r>
            <w:r w:rsidRPr="00701E66">
              <w:rPr>
                <w:rFonts w:ascii="Franklin Gothic Medium" w:hAnsi="Franklin Gothic Medium"/>
                <w:b/>
                <w:sz w:val="18"/>
                <w:szCs w:val="16"/>
              </w:rPr>
              <w:t xml:space="preserve"> </w:t>
            </w:r>
          </w:p>
        </w:tc>
        <w:tc>
          <w:tcPr>
            <w:tcW w:w="567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b/>
                <w:sz w:val="18"/>
                <w:szCs w:val="16"/>
                <w:lang w:val="uk-UA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 xml:space="preserve">Вибурення </w:t>
            </w:r>
          </w:p>
        </w:tc>
        <w:tc>
          <w:tcPr>
            <w:tcW w:w="683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b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 xml:space="preserve">Діаметр </w:t>
            </w:r>
            <w:r w:rsidRPr="00701E66">
              <w:rPr>
                <w:rFonts w:ascii="Franklin Gothic Medium" w:hAnsi="Franklin Gothic Medium"/>
                <w:b/>
                <w:sz w:val="18"/>
                <w:szCs w:val="18"/>
              </w:rPr>
              <w:t>mm</w:t>
            </w:r>
          </w:p>
        </w:tc>
        <w:tc>
          <w:tcPr>
            <w:tcW w:w="802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b/>
                <w:sz w:val="18"/>
                <w:szCs w:val="16"/>
                <w:lang w:val="uk-UA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>Довжина mm</w:t>
            </w:r>
          </w:p>
        </w:tc>
        <w:tc>
          <w:tcPr>
            <w:tcW w:w="802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b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>Вага</w:t>
            </w:r>
            <w:r w:rsidRPr="00701E66">
              <w:rPr>
                <w:rFonts w:ascii="Franklin Gothic Medium" w:hAnsi="Franklin Gothic Medium"/>
                <w:b/>
                <w:sz w:val="18"/>
                <w:szCs w:val="18"/>
              </w:rPr>
              <w:t xml:space="preserve"> kg</w:t>
            </w:r>
          </w:p>
        </w:tc>
        <w:tc>
          <w:tcPr>
            <w:tcW w:w="802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 xml:space="preserve">Повітря </w:t>
            </w:r>
            <w:r w:rsidRPr="00701E66">
              <w:rPr>
                <w:rFonts w:ascii="Franklin Gothic Medium" w:hAnsi="Franklin Gothic Medium"/>
                <w:b/>
                <w:sz w:val="18"/>
                <w:szCs w:val="18"/>
              </w:rPr>
              <w:t>l/min</w:t>
            </w:r>
          </w:p>
        </w:tc>
        <w:tc>
          <w:tcPr>
            <w:tcW w:w="802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sz w:val="18"/>
                <w:szCs w:val="16"/>
                <w:lang w:val="uk-UA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6"/>
                <w:lang w:val="uk-UA"/>
              </w:rPr>
              <w:t>Гвинти ковадла заднього шт.</w:t>
            </w:r>
          </w:p>
        </w:tc>
        <w:tc>
          <w:tcPr>
            <w:tcW w:w="802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sz w:val="18"/>
                <w:szCs w:val="16"/>
                <w:lang w:val="uk-UA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 xml:space="preserve">Робочий тиск бар </w:t>
            </w:r>
          </w:p>
        </w:tc>
        <w:tc>
          <w:tcPr>
            <w:tcW w:w="883" w:type="dxa"/>
            <w:textDirection w:val="btL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sz w:val="18"/>
                <w:szCs w:val="16"/>
                <w:lang w:val="uk-UA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>Реверс обертання приводом</w:t>
            </w:r>
          </w:p>
        </w:tc>
        <w:tc>
          <w:tcPr>
            <w:tcW w:w="721" w:type="dxa"/>
            <w:textDirection w:val="btLr"/>
            <w:vAlign w:val="center"/>
          </w:tcPr>
          <w:p w:rsidR="00870D70" w:rsidRPr="00701E66" w:rsidRDefault="00870D70" w:rsidP="00701E66">
            <w:pPr>
              <w:spacing w:after="0" w:line="240" w:lineRule="auto"/>
              <w:ind w:left="113" w:right="113"/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</w:pPr>
            <w:r w:rsidRPr="00701E66">
              <w:rPr>
                <w:rFonts w:ascii="Franklin Gothic Medium" w:hAnsi="Franklin Gothic Medium"/>
                <w:b/>
                <w:sz w:val="18"/>
                <w:szCs w:val="18"/>
                <w:lang w:val="uk-UA"/>
              </w:rPr>
              <w:t xml:space="preserve">Удари за хвилину </w:t>
            </w:r>
          </w:p>
        </w:tc>
      </w:tr>
      <w:tr w:rsidR="00870D70" w:rsidRPr="00701E66" w:rsidTr="00701E66">
        <w:tc>
          <w:tcPr>
            <w:tcW w:w="218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 xml:space="preserve">2” (50 mm) AH PP SW </w:t>
            </w:r>
          </w:p>
        </w:tc>
        <w:tc>
          <w:tcPr>
            <w:tcW w:w="425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b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  <w:t>√</w:t>
            </w: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6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50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77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8,5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425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n/d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7,6</w:t>
            </w:r>
          </w:p>
        </w:tc>
        <w:tc>
          <w:tcPr>
            <w:tcW w:w="8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1/4</w:t>
            </w:r>
          </w:p>
        </w:tc>
        <w:tc>
          <w:tcPr>
            <w:tcW w:w="721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714</w:t>
            </w:r>
          </w:p>
        </w:tc>
      </w:tr>
      <w:tr w:rsidR="00870D70" w:rsidRPr="00701E66" w:rsidTr="00701E66">
        <w:tc>
          <w:tcPr>
            <w:tcW w:w="218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2” (50 mm) AH PP</w:t>
            </w:r>
          </w:p>
        </w:tc>
        <w:tc>
          <w:tcPr>
            <w:tcW w:w="425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  <w:t>√</w:t>
            </w: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6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50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104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11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510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4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7,6</w:t>
            </w:r>
          </w:p>
        </w:tc>
        <w:tc>
          <w:tcPr>
            <w:tcW w:w="8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1/4</w:t>
            </w:r>
          </w:p>
        </w:tc>
        <w:tc>
          <w:tcPr>
            <w:tcW w:w="721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515</w:t>
            </w:r>
          </w:p>
        </w:tc>
      </w:tr>
      <w:tr w:rsidR="00870D70" w:rsidRPr="00701E66" w:rsidTr="00701E66">
        <w:tc>
          <w:tcPr>
            <w:tcW w:w="218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2,5” (67 mm) CAT PP</w:t>
            </w:r>
          </w:p>
        </w:tc>
        <w:tc>
          <w:tcPr>
            <w:tcW w:w="425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  <w:t>√</w:t>
            </w: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6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64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125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23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878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4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7,6</w:t>
            </w:r>
          </w:p>
        </w:tc>
        <w:tc>
          <w:tcPr>
            <w:tcW w:w="8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1/4</w:t>
            </w:r>
          </w:p>
        </w:tc>
        <w:tc>
          <w:tcPr>
            <w:tcW w:w="721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385</w:t>
            </w:r>
          </w:p>
        </w:tc>
      </w:tr>
      <w:tr w:rsidR="00870D70" w:rsidRPr="00701E66" w:rsidTr="00701E66">
        <w:tc>
          <w:tcPr>
            <w:tcW w:w="218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3” (75 mm) CAT PP</w:t>
            </w:r>
          </w:p>
        </w:tc>
        <w:tc>
          <w:tcPr>
            <w:tcW w:w="425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  <w:t>√</w:t>
            </w: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6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75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129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31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906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4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7,6</w:t>
            </w:r>
          </w:p>
        </w:tc>
        <w:tc>
          <w:tcPr>
            <w:tcW w:w="8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1/4</w:t>
            </w:r>
          </w:p>
        </w:tc>
        <w:tc>
          <w:tcPr>
            <w:tcW w:w="721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370</w:t>
            </w:r>
          </w:p>
        </w:tc>
      </w:tr>
      <w:tr w:rsidR="00870D70" w:rsidRPr="00701E66" w:rsidTr="00701E66">
        <w:tc>
          <w:tcPr>
            <w:tcW w:w="218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4,375” (110 mm) CAT PP</w:t>
            </w:r>
          </w:p>
        </w:tc>
        <w:tc>
          <w:tcPr>
            <w:tcW w:w="425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  <w:t>√</w:t>
            </w: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</w:p>
        </w:tc>
        <w:tc>
          <w:tcPr>
            <w:tcW w:w="6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110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160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82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2435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7,6</w:t>
            </w:r>
          </w:p>
        </w:tc>
        <w:tc>
          <w:tcPr>
            <w:tcW w:w="8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1/4</w:t>
            </w:r>
          </w:p>
        </w:tc>
        <w:tc>
          <w:tcPr>
            <w:tcW w:w="721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338</w:t>
            </w:r>
          </w:p>
        </w:tc>
      </w:tr>
      <w:tr w:rsidR="00870D70" w:rsidRPr="00701E66" w:rsidTr="00701E66">
        <w:tc>
          <w:tcPr>
            <w:tcW w:w="218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5,125” (130 mm) SR</w:t>
            </w:r>
          </w:p>
        </w:tc>
        <w:tc>
          <w:tcPr>
            <w:tcW w:w="425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  <w:t>√</w:t>
            </w: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  <w:t>√</w:t>
            </w: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  <w:t>√</w:t>
            </w:r>
          </w:p>
        </w:tc>
        <w:tc>
          <w:tcPr>
            <w:tcW w:w="6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130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167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97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2775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8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7,6</w:t>
            </w:r>
          </w:p>
        </w:tc>
        <w:tc>
          <w:tcPr>
            <w:tcW w:w="8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</w:t>
            </w:r>
          </w:p>
        </w:tc>
        <w:tc>
          <w:tcPr>
            <w:tcW w:w="721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333</w:t>
            </w:r>
          </w:p>
        </w:tc>
      </w:tr>
      <w:tr w:rsidR="00870D70" w:rsidRPr="00701E66" w:rsidTr="00701E66">
        <w:tc>
          <w:tcPr>
            <w:tcW w:w="218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5,125” (130 mm) CAT PP</w:t>
            </w:r>
          </w:p>
        </w:tc>
        <w:tc>
          <w:tcPr>
            <w:tcW w:w="425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</w:pPr>
            <w:r w:rsidRPr="00701E66"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  <w:t>√</w:t>
            </w: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</w:pPr>
          </w:p>
        </w:tc>
        <w:tc>
          <w:tcPr>
            <w:tcW w:w="567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color w:val="FF0000"/>
                <w:sz w:val="18"/>
                <w:szCs w:val="16"/>
              </w:rPr>
            </w:pPr>
          </w:p>
        </w:tc>
        <w:tc>
          <w:tcPr>
            <w:tcW w:w="6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130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182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117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4530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8</w:t>
            </w:r>
          </w:p>
        </w:tc>
        <w:tc>
          <w:tcPr>
            <w:tcW w:w="802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7.6</w:t>
            </w:r>
          </w:p>
        </w:tc>
        <w:tc>
          <w:tcPr>
            <w:tcW w:w="883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1/4</w:t>
            </w:r>
          </w:p>
        </w:tc>
        <w:tc>
          <w:tcPr>
            <w:tcW w:w="721" w:type="dxa"/>
            <w:vAlign w:val="center"/>
          </w:tcPr>
          <w:p w:rsidR="00870D70" w:rsidRPr="00701E66" w:rsidRDefault="00870D70" w:rsidP="00701E66">
            <w:pPr>
              <w:spacing w:after="0" w:line="240" w:lineRule="auto"/>
              <w:jc w:val="center"/>
              <w:rPr>
                <w:rFonts w:ascii="Franklin Gothic Medium" w:hAnsi="Franklin Gothic Medium" w:cs="Kartika"/>
                <w:sz w:val="18"/>
                <w:szCs w:val="16"/>
              </w:rPr>
            </w:pPr>
            <w:r w:rsidRPr="00701E66">
              <w:rPr>
                <w:rFonts w:ascii="Franklin Gothic Medium" w:hAnsi="Franklin Gothic Medium" w:cs="Kartika"/>
                <w:sz w:val="18"/>
                <w:szCs w:val="16"/>
              </w:rPr>
              <w:t>362</w:t>
            </w:r>
          </w:p>
        </w:tc>
      </w:tr>
    </w:tbl>
    <w:p w:rsidR="00870D70" w:rsidRPr="00112291" w:rsidRDefault="00870D70" w:rsidP="006359B2">
      <w:pPr>
        <w:tabs>
          <w:tab w:val="left" w:pos="3119"/>
        </w:tabs>
        <w:spacing w:after="0"/>
        <w:rPr>
          <w:b/>
          <w:sz w:val="16"/>
          <w:szCs w:val="16"/>
        </w:rPr>
      </w:pPr>
    </w:p>
    <w:p w:rsidR="00870D70" w:rsidRPr="00414CCB" w:rsidRDefault="00870D70" w:rsidP="006359B2">
      <w:pPr>
        <w:tabs>
          <w:tab w:val="left" w:pos="3119"/>
        </w:tabs>
        <w:spacing w:after="0"/>
        <w:rPr>
          <w:rStyle w:val="hps"/>
          <w:rFonts w:ascii="Franklin Gothic Medium" w:hAnsi="Franklin Gothic Medium" w:cs="Arial"/>
          <w:sz w:val="16"/>
          <w:szCs w:val="16"/>
          <w:lang w:val="ru-RU"/>
        </w:rPr>
      </w:pPr>
      <w:r w:rsidRPr="00112291">
        <w:rPr>
          <w:rFonts w:ascii="Franklin Gothic Medium" w:hAnsi="Franklin Gothic Medium"/>
          <w:b/>
          <w:sz w:val="16"/>
          <w:szCs w:val="16"/>
        </w:rPr>
        <w:t>SR</w:t>
      </w:r>
      <w:r w:rsidRPr="00414CCB">
        <w:rPr>
          <w:rFonts w:ascii="Franklin Gothic Medium" w:hAnsi="Franklin Gothic Medium"/>
          <w:b/>
          <w:sz w:val="16"/>
          <w:szCs w:val="16"/>
          <w:lang w:val="ru-RU"/>
        </w:rPr>
        <w:t xml:space="preserve"> </w:t>
      </w:r>
      <w:r w:rsidRPr="00414CCB">
        <w:rPr>
          <w:rFonts w:ascii="Franklin Gothic Medium" w:hAnsi="Franklin Gothic Medium"/>
          <w:sz w:val="16"/>
          <w:szCs w:val="16"/>
          <w:lang w:val="ru-RU"/>
        </w:rPr>
        <w:t xml:space="preserve">– </w:t>
      </w:r>
      <w:r>
        <w:rPr>
          <w:rFonts w:ascii="Franklin Gothic Medium" w:hAnsi="Franklin Gothic Medium"/>
          <w:sz w:val="16"/>
          <w:szCs w:val="16"/>
          <w:lang w:val="uk-UA"/>
        </w:rPr>
        <w:t>Реверс через оборот приводом</w:t>
      </w:r>
      <w:r w:rsidRPr="00414CCB">
        <w:rPr>
          <w:rFonts w:ascii="Franklin Gothic Medium" w:hAnsi="Franklin Gothic Medium"/>
          <w:sz w:val="16"/>
          <w:szCs w:val="16"/>
          <w:lang w:val="ru-RU"/>
        </w:rPr>
        <w:tab/>
      </w:r>
      <w:r w:rsidRPr="00414CCB">
        <w:rPr>
          <w:rFonts w:ascii="Franklin Gothic Medium" w:hAnsi="Franklin Gothic Medium"/>
          <w:sz w:val="16"/>
          <w:szCs w:val="16"/>
          <w:lang w:val="ru-RU"/>
        </w:rPr>
        <w:tab/>
      </w:r>
      <w:r>
        <w:rPr>
          <w:rFonts w:ascii="Franklin Gothic Medium" w:hAnsi="Franklin Gothic Medium"/>
          <w:sz w:val="16"/>
          <w:szCs w:val="16"/>
          <w:lang w:val="uk-UA"/>
        </w:rPr>
        <w:t>Кабель живлення слід повернути для активації зворотної функції</w:t>
      </w:r>
      <w:r w:rsidRPr="00414CCB">
        <w:rPr>
          <w:rFonts w:ascii="Franklin Gothic Medium" w:hAnsi="Franklin Gothic Medium"/>
          <w:bCs/>
          <w:sz w:val="16"/>
          <w:szCs w:val="16"/>
          <w:lang w:val="ru-RU"/>
        </w:rPr>
        <w:t>.</w:t>
      </w:r>
    </w:p>
    <w:p w:rsidR="00870D70" w:rsidRPr="00414CCB" w:rsidRDefault="00870D70" w:rsidP="006359B2">
      <w:pPr>
        <w:tabs>
          <w:tab w:val="left" w:pos="3119"/>
        </w:tabs>
        <w:spacing w:after="0"/>
        <w:rPr>
          <w:rStyle w:val="shorttext"/>
          <w:rFonts w:ascii="Franklin Gothic Medium" w:hAnsi="Franklin Gothic Medium"/>
          <w:sz w:val="16"/>
          <w:szCs w:val="16"/>
          <w:lang w:val="ru-RU"/>
        </w:rPr>
      </w:pPr>
      <w:r w:rsidRPr="00112291">
        <w:rPr>
          <w:rFonts w:ascii="Franklin Gothic Medium" w:hAnsi="Franklin Gothic Medium"/>
          <w:b/>
          <w:sz w:val="16"/>
          <w:szCs w:val="16"/>
        </w:rPr>
        <w:t>PP</w:t>
      </w:r>
      <w:r w:rsidRPr="00414CCB">
        <w:rPr>
          <w:rFonts w:ascii="Franklin Gothic Medium" w:hAnsi="Franklin Gothic Medium"/>
          <w:b/>
          <w:sz w:val="16"/>
          <w:szCs w:val="16"/>
          <w:lang w:val="ru-RU"/>
        </w:rPr>
        <w:t xml:space="preserve"> </w:t>
      </w:r>
      <w:r w:rsidRPr="00414CCB">
        <w:rPr>
          <w:rFonts w:ascii="Franklin Gothic Medium" w:hAnsi="Franklin Gothic Medium"/>
          <w:sz w:val="16"/>
          <w:szCs w:val="16"/>
          <w:lang w:val="ru-RU"/>
        </w:rPr>
        <w:t xml:space="preserve">– </w:t>
      </w:r>
      <w:r w:rsidRPr="00112291">
        <w:rPr>
          <w:rFonts w:ascii="Franklin Gothic Medium" w:hAnsi="Franklin Gothic Medium"/>
          <w:sz w:val="16"/>
          <w:szCs w:val="16"/>
        </w:rPr>
        <w:t>Power</w:t>
      </w:r>
      <w:r w:rsidRPr="00414CCB">
        <w:rPr>
          <w:rFonts w:ascii="Franklin Gothic Medium" w:hAnsi="Franklin Gothic Medium"/>
          <w:sz w:val="16"/>
          <w:szCs w:val="16"/>
          <w:lang w:val="ru-RU"/>
        </w:rPr>
        <w:t xml:space="preserve"> </w:t>
      </w:r>
      <w:r w:rsidRPr="00112291">
        <w:rPr>
          <w:rFonts w:ascii="Franklin Gothic Medium" w:hAnsi="Franklin Gothic Medium"/>
          <w:sz w:val="16"/>
          <w:szCs w:val="16"/>
        </w:rPr>
        <w:t>Port</w:t>
      </w:r>
      <w:r w:rsidRPr="00414CCB">
        <w:rPr>
          <w:rFonts w:ascii="Franklin Gothic Medium" w:hAnsi="Franklin Gothic Medium"/>
          <w:sz w:val="16"/>
          <w:szCs w:val="16"/>
          <w:vertAlign w:val="superscript"/>
          <w:lang w:val="ru-RU"/>
        </w:rPr>
        <w:t>®</w:t>
      </w:r>
      <w:r w:rsidRPr="00414CCB">
        <w:rPr>
          <w:rFonts w:ascii="Franklin Gothic Medium" w:hAnsi="Franklin Gothic Medium"/>
          <w:sz w:val="16"/>
          <w:szCs w:val="16"/>
          <w:lang w:val="ru-RU"/>
        </w:rPr>
        <w:tab/>
      </w:r>
      <w:r w:rsidRPr="00414CCB">
        <w:rPr>
          <w:rFonts w:ascii="Franklin Gothic Medium" w:hAnsi="Franklin Gothic Medium"/>
          <w:sz w:val="16"/>
          <w:szCs w:val="16"/>
          <w:lang w:val="ru-RU"/>
        </w:rPr>
        <w:tab/>
      </w:r>
      <w:r>
        <w:rPr>
          <w:rFonts w:ascii="Franklin Gothic Medium" w:hAnsi="Franklin Gothic Medium"/>
          <w:sz w:val="16"/>
          <w:szCs w:val="16"/>
          <w:lang w:val="uk-UA"/>
        </w:rPr>
        <w:t>Кабель живлення слід повернути на</w:t>
      </w:r>
      <w:r w:rsidRPr="00414CCB">
        <w:rPr>
          <w:rFonts w:ascii="Franklin Gothic Medium" w:hAnsi="Franklin Gothic Medium"/>
          <w:bCs/>
          <w:sz w:val="16"/>
          <w:szCs w:val="16"/>
          <w:lang w:val="ru-RU"/>
        </w:rPr>
        <w:t xml:space="preserve"> </w:t>
      </w:r>
      <w:r>
        <w:rPr>
          <w:rFonts w:ascii="Franklin Gothic Medium" w:hAnsi="Franklin Gothic Medium"/>
          <w:bCs/>
          <w:sz w:val="16"/>
          <w:szCs w:val="16"/>
          <w:lang w:val="ru-RU"/>
        </w:rPr>
        <w:t xml:space="preserve">¼ обороту, для активації зворотної функції </w:t>
      </w:r>
      <w:r w:rsidRPr="00414CCB">
        <w:rPr>
          <w:rFonts w:ascii="Franklin Gothic Medium" w:hAnsi="Franklin Gothic Medium"/>
          <w:bCs/>
          <w:sz w:val="16"/>
          <w:szCs w:val="16"/>
          <w:lang w:val="ru-RU"/>
        </w:rPr>
        <w:t>.</w:t>
      </w:r>
    </w:p>
    <w:p w:rsidR="00870D70" w:rsidRPr="007602DE" w:rsidRDefault="00870D70" w:rsidP="006359B2">
      <w:pPr>
        <w:tabs>
          <w:tab w:val="left" w:pos="3119"/>
        </w:tabs>
        <w:spacing w:after="0"/>
        <w:rPr>
          <w:rStyle w:val="shorttext"/>
          <w:rFonts w:ascii="Franklin Gothic Medium" w:hAnsi="Franklin Gothic Medium"/>
          <w:sz w:val="16"/>
          <w:szCs w:val="16"/>
          <w:lang w:val="ru-RU"/>
        </w:rPr>
      </w:pPr>
      <w:r w:rsidRPr="00414CCB">
        <w:rPr>
          <w:rStyle w:val="shorttext"/>
          <w:rFonts w:ascii="Franklin Gothic Medium" w:hAnsi="Franklin Gothic Medium"/>
          <w:b/>
          <w:sz w:val="16"/>
          <w:szCs w:val="16"/>
        </w:rPr>
        <w:t>AH</w:t>
      </w:r>
      <w:r w:rsidRPr="007602DE">
        <w:rPr>
          <w:rStyle w:val="shorttext"/>
          <w:rFonts w:ascii="Franklin Gothic Medium" w:hAnsi="Franklin Gothic Medium"/>
          <w:sz w:val="16"/>
          <w:szCs w:val="16"/>
          <w:lang w:val="ru-RU"/>
        </w:rPr>
        <w:t xml:space="preserve"> – </w:t>
      </w:r>
      <w:r w:rsidRPr="00414CCB">
        <w:rPr>
          <w:rStyle w:val="shorttext"/>
          <w:rFonts w:ascii="Franklin Gothic Medium" w:hAnsi="Franklin Gothic Medium"/>
          <w:sz w:val="16"/>
          <w:szCs w:val="16"/>
        </w:rPr>
        <w:t>Active</w:t>
      </w:r>
      <w:r w:rsidRPr="007602DE">
        <w:rPr>
          <w:rStyle w:val="shorttext"/>
          <w:rFonts w:ascii="Franklin Gothic Medium" w:hAnsi="Franklin Gothic Medium"/>
          <w:sz w:val="16"/>
          <w:szCs w:val="16"/>
          <w:lang w:val="ru-RU"/>
        </w:rPr>
        <w:t xml:space="preserve"> </w:t>
      </w:r>
      <w:r w:rsidRPr="00414CCB">
        <w:rPr>
          <w:rStyle w:val="shorttext"/>
          <w:rFonts w:ascii="Franklin Gothic Medium" w:hAnsi="Franklin Gothic Medium"/>
          <w:sz w:val="16"/>
          <w:szCs w:val="16"/>
        </w:rPr>
        <w:t>Head</w:t>
      </w:r>
      <w:r w:rsidRPr="007602DE">
        <w:rPr>
          <w:rStyle w:val="shorttext"/>
          <w:rFonts w:ascii="Franklin Gothic Medium" w:hAnsi="Franklin Gothic Medium"/>
          <w:sz w:val="16"/>
          <w:szCs w:val="16"/>
          <w:lang w:val="ru-RU"/>
        </w:rPr>
        <w:tab/>
      </w:r>
      <w:r w:rsidRPr="007602DE">
        <w:rPr>
          <w:rStyle w:val="shorttext"/>
          <w:rFonts w:ascii="Franklin Gothic Medium" w:hAnsi="Franklin Gothic Medium"/>
          <w:sz w:val="16"/>
          <w:szCs w:val="16"/>
          <w:lang w:val="ru-RU"/>
        </w:rPr>
        <w:tab/>
      </w:r>
      <w:r>
        <w:rPr>
          <w:rFonts w:ascii="Franklin Gothic Medium" w:hAnsi="Franklin Gothic Medium"/>
          <w:bCs/>
          <w:sz w:val="16"/>
          <w:szCs w:val="16"/>
          <w:lang w:val="uk-UA"/>
        </w:rPr>
        <w:t>Активна голова</w:t>
      </w:r>
      <w:r w:rsidRPr="007602DE">
        <w:rPr>
          <w:rFonts w:ascii="Franklin Gothic Medium" w:hAnsi="Franklin Gothic Medium"/>
          <w:bCs/>
          <w:sz w:val="16"/>
          <w:szCs w:val="16"/>
          <w:lang w:val="ru-RU"/>
        </w:rPr>
        <w:t>.</w:t>
      </w:r>
    </w:p>
    <w:p w:rsidR="00870D70" w:rsidRPr="00414CCB" w:rsidRDefault="00870D70" w:rsidP="006359B2">
      <w:pPr>
        <w:tabs>
          <w:tab w:val="left" w:pos="3119"/>
        </w:tabs>
        <w:spacing w:after="0"/>
        <w:rPr>
          <w:rStyle w:val="shorttext"/>
          <w:rFonts w:ascii="Franklin Gothic Medium" w:hAnsi="Franklin Gothic Medium"/>
          <w:sz w:val="16"/>
          <w:szCs w:val="16"/>
          <w:lang w:val="ru-RU"/>
        </w:rPr>
      </w:pPr>
      <w:r w:rsidRPr="00112291">
        <w:rPr>
          <w:rStyle w:val="shorttext"/>
          <w:rFonts w:ascii="Franklin Gothic Medium" w:hAnsi="Franklin Gothic Medium"/>
          <w:b/>
          <w:sz w:val="16"/>
          <w:szCs w:val="16"/>
        </w:rPr>
        <w:t>CAT</w:t>
      </w:r>
      <w:r w:rsidRPr="00414CCB">
        <w:rPr>
          <w:rStyle w:val="shorttext"/>
          <w:rFonts w:ascii="Franklin Gothic Medium" w:hAnsi="Franklin Gothic Medium"/>
          <w:sz w:val="16"/>
          <w:szCs w:val="16"/>
          <w:lang w:val="ru-RU"/>
        </w:rPr>
        <w:t xml:space="preserve"> – </w:t>
      </w:r>
      <w:r w:rsidRPr="00112291">
        <w:rPr>
          <w:rStyle w:val="shorttext"/>
          <w:rFonts w:ascii="Franklin Gothic Medium" w:hAnsi="Franklin Gothic Medium"/>
          <w:sz w:val="16"/>
          <w:szCs w:val="16"/>
        </w:rPr>
        <w:t>Catamount</w:t>
      </w:r>
      <w:r w:rsidRPr="00414CCB">
        <w:rPr>
          <w:rStyle w:val="shorttext"/>
          <w:rFonts w:ascii="Franklin Gothic Medium" w:hAnsi="Franklin Gothic Medium"/>
          <w:sz w:val="16"/>
          <w:szCs w:val="16"/>
          <w:vertAlign w:val="superscript"/>
          <w:lang w:val="ru-RU"/>
        </w:rPr>
        <w:t>™</w:t>
      </w:r>
      <w:r w:rsidRPr="00414CCB">
        <w:rPr>
          <w:rStyle w:val="shorttext"/>
          <w:rFonts w:ascii="Franklin Gothic Medium" w:hAnsi="Franklin Gothic Medium"/>
          <w:sz w:val="16"/>
          <w:szCs w:val="16"/>
          <w:lang w:val="ru-RU"/>
        </w:rPr>
        <w:tab/>
      </w:r>
      <w:r w:rsidRPr="00414CCB">
        <w:rPr>
          <w:rStyle w:val="shorttext"/>
          <w:rFonts w:ascii="Franklin Gothic Medium" w:hAnsi="Franklin Gothic Medium"/>
          <w:sz w:val="16"/>
          <w:szCs w:val="16"/>
          <w:lang w:val="ru-RU"/>
        </w:rPr>
        <w:tab/>
      </w:r>
      <w:r>
        <w:rPr>
          <w:rFonts w:ascii="Franklin Gothic Medium" w:hAnsi="Franklin Gothic Medium"/>
          <w:bCs/>
          <w:sz w:val="16"/>
          <w:szCs w:val="16"/>
          <w:lang w:val="uk-UA"/>
        </w:rPr>
        <w:t>Запатентована активна голова</w:t>
      </w:r>
      <w:r w:rsidRPr="00414CCB">
        <w:rPr>
          <w:rFonts w:ascii="Franklin Gothic Medium" w:hAnsi="Franklin Gothic Medium"/>
          <w:bCs/>
          <w:sz w:val="16"/>
          <w:szCs w:val="16"/>
          <w:lang w:val="ru-RU"/>
        </w:rPr>
        <w:t>.</w:t>
      </w:r>
    </w:p>
    <w:p w:rsidR="00870D70" w:rsidRPr="00283AB6" w:rsidRDefault="00870D70" w:rsidP="0084581A">
      <w:pPr>
        <w:tabs>
          <w:tab w:val="left" w:pos="3119"/>
        </w:tabs>
        <w:spacing w:after="0"/>
        <w:ind w:left="3600" w:hanging="3600"/>
        <w:rPr>
          <w:rStyle w:val="hps"/>
          <w:rFonts w:ascii="Franklin Gothic Medium" w:hAnsi="Franklin Gothic Medium" w:cs="Arial"/>
          <w:sz w:val="16"/>
          <w:szCs w:val="16"/>
          <w:lang w:val="ru-RU"/>
        </w:rPr>
      </w:pPr>
      <w:r w:rsidRPr="00112291">
        <w:rPr>
          <w:rStyle w:val="shorttext"/>
          <w:rFonts w:ascii="Franklin Gothic Medium" w:hAnsi="Franklin Gothic Medium"/>
          <w:b/>
          <w:sz w:val="16"/>
          <w:szCs w:val="16"/>
        </w:rPr>
        <w:t>SW</w:t>
      </w:r>
      <w:r w:rsidRPr="00414CCB">
        <w:rPr>
          <w:rStyle w:val="shorttext"/>
          <w:rFonts w:ascii="Franklin Gothic Medium" w:hAnsi="Franklin Gothic Medium"/>
          <w:sz w:val="16"/>
          <w:szCs w:val="16"/>
          <w:lang w:val="ru-RU"/>
        </w:rPr>
        <w:t xml:space="preserve"> – </w:t>
      </w:r>
      <w:r w:rsidRPr="00112291">
        <w:rPr>
          <w:rStyle w:val="shorttext"/>
          <w:rFonts w:ascii="Franklin Gothic Medium" w:hAnsi="Franklin Gothic Medium"/>
          <w:sz w:val="16"/>
          <w:szCs w:val="16"/>
        </w:rPr>
        <w:t>Sidewalker</w:t>
      </w:r>
      <w:r w:rsidRPr="00414CCB">
        <w:rPr>
          <w:rStyle w:val="shorttext"/>
          <w:rFonts w:ascii="Franklin Gothic Medium" w:hAnsi="Franklin Gothic Medium"/>
          <w:sz w:val="16"/>
          <w:szCs w:val="16"/>
          <w:lang w:val="ru-RU"/>
        </w:rPr>
        <w:tab/>
      </w:r>
      <w:r w:rsidRPr="00414CCB">
        <w:rPr>
          <w:rStyle w:val="shorttext"/>
          <w:rFonts w:ascii="Franklin Gothic Medium" w:hAnsi="Franklin Gothic Medium"/>
          <w:sz w:val="16"/>
          <w:szCs w:val="16"/>
          <w:lang w:val="ru-RU"/>
        </w:rPr>
        <w:tab/>
      </w:r>
      <w:r>
        <w:rPr>
          <w:rStyle w:val="shorttext"/>
          <w:rFonts w:ascii="Franklin Gothic Medium" w:hAnsi="Franklin Gothic Medium"/>
          <w:sz w:val="16"/>
          <w:szCs w:val="16"/>
          <w:lang w:val="uk-UA"/>
        </w:rPr>
        <w:t>Коротка версія крота</w:t>
      </w:r>
      <w:r w:rsidRPr="00414CCB">
        <w:rPr>
          <w:rStyle w:val="shorttext"/>
          <w:rFonts w:ascii="Franklin Gothic Medium" w:hAnsi="Franklin Gothic Medium"/>
          <w:sz w:val="16"/>
          <w:szCs w:val="16"/>
          <w:lang w:val="ru-RU"/>
        </w:rPr>
        <w:t>.</w:t>
      </w:r>
      <w:r w:rsidRPr="00414CCB">
        <w:rPr>
          <w:rFonts w:ascii="Franklin Gothic Medium" w:hAnsi="Franklin Gothic Medium"/>
          <w:bCs/>
          <w:sz w:val="16"/>
          <w:szCs w:val="16"/>
          <w:lang w:val="ru-RU"/>
        </w:rPr>
        <w:t xml:space="preserve"> </w:t>
      </w:r>
      <w:r w:rsidRPr="00112291">
        <w:rPr>
          <w:rFonts w:ascii="Franklin Gothic Medium" w:hAnsi="Franklin Gothic Medium"/>
          <w:bCs/>
          <w:sz w:val="16"/>
          <w:szCs w:val="16"/>
        </w:rPr>
        <w:t>Du</w:t>
      </w:r>
      <w:r w:rsidRPr="00283AB6">
        <w:rPr>
          <w:rFonts w:ascii="Franklin Gothic Medium" w:hAnsi="Franklin Gothic Medium"/>
          <w:bCs/>
          <w:sz w:val="16"/>
          <w:szCs w:val="16"/>
          <w:lang w:val="ru-RU"/>
        </w:rPr>
        <w:t>ż</w:t>
      </w:r>
      <w:r w:rsidRPr="00112291">
        <w:rPr>
          <w:rFonts w:ascii="Franklin Gothic Medium" w:hAnsi="Franklin Gothic Medium"/>
          <w:bCs/>
          <w:sz w:val="16"/>
          <w:szCs w:val="16"/>
        </w:rPr>
        <w:t>a</w:t>
      </w:r>
      <w:r w:rsidRPr="00283AB6">
        <w:rPr>
          <w:rFonts w:ascii="Franklin Gothic Medium" w:hAnsi="Franklin Gothic Medium"/>
          <w:bCs/>
          <w:sz w:val="16"/>
          <w:szCs w:val="16"/>
          <w:lang w:val="ru-RU"/>
        </w:rPr>
        <w:t xml:space="preserve"> </w:t>
      </w:r>
      <w:r>
        <w:rPr>
          <w:rFonts w:ascii="Franklin Gothic Medium" w:hAnsi="Franklin Gothic Medium"/>
          <w:bCs/>
          <w:sz w:val="16"/>
          <w:szCs w:val="16"/>
          <w:lang w:val="uk-UA"/>
        </w:rPr>
        <w:t xml:space="preserve">велика частота ударів які виносять понад </w:t>
      </w:r>
      <w:r w:rsidRPr="00283AB6">
        <w:rPr>
          <w:rFonts w:ascii="Franklin Gothic Medium" w:hAnsi="Franklin Gothic Medium"/>
          <w:bCs/>
          <w:sz w:val="16"/>
          <w:szCs w:val="16"/>
          <w:lang w:val="ru-RU"/>
        </w:rPr>
        <w:t>700</w:t>
      </w:r>
      <w:r>
        <w:rPr>
          <w:rFonts w:ascii="Franklin Gothic Medium" w:hAnsi="Franklin Gothic Medium"/>
          <w:bCs/>
          <w:sz w:val="16"/>
          <w:szCs w:val="16"/>
          <w:lang w:val="uk-UA"/>
        </w:rPr>
        <w:t xml:space="preserve"> на хвилину, два рази вища ніж в стандартному кроті</w:t>
      </w:r>
      <w:r w:rsidRPr="00283AB6">
        <w:rPr>
          <w:rFonts w:ascii="Franklin Gothic Medium" w:hAnsi="Franklin Gothic Medium"/>
          <w:bCs/>
          <w:sz w:val="16"/>
          <w:szCs w:val="16"/>
          <w:lang w:val="ru-RU"/>
        </w:rPr>
        <w:t>.</w:t>
      </w:r>
    </w:p>
    <w:p w:rsidR="00870D70" w:rsidRPr="00283AB6" w:rsidRDefault="00870D70" w:rsidP="006359B2">
      <w:pPr>
        <w:tabs>
          <w:tab w:val="left" w:pos="3119"/>
        </w:tabs>
        <w:spacing w:after="0"/>
        <w:ind w:left="3600" w:hanging="3600"/>
        <w:rPr>
          <w:rStyle w:val="hps"/>
          <w:rFonts w:cs="Arial"/>
          <w:b/>
          <w:sz w:val="16"/>
          <w:szCs w:val="16"/>
          <w:lang w:val="ru-RU"/>
        </w:rPr>
      </w:pPr>
    </w:p>
    <w:p w:rsidR="00870D70" w:rsidRPr="00283AB6" w:rsidRDefault="00870D70" w:rsidP="006359B2">
      <w:pPr>
        <w:tabs>
          <w:tab w:val="left" w:pos="3119"/>
        </w:tabs>
        <w:spacing w:after="0"/>
        <w:ind w:left="3600" w:hanging="3600"/>
        <w:rPr>
          <w:rFonts w:cs="Arial"/>
          <w:sz w:val="16"/>
          <w:szCs w:val="16"/>
          <w:lang w:val="ru-RU"/>
        </w:rPr>
      </w:pPr>
      <w:r>
        <w:rPr>
          <w:noProof/>
          <w:lang w:val="en-US"/>
        </w:rPr>
        <w:pict>
          <v:shape id="Bildobjekt 1" o:spid="_x0000_s1027" type="#_x0000_t75" style="position:absolute;left:0;text-align:left;margin-left:45.6pt;margin-top:9.95pt;width:383.4pt;height:226.5pt;z-index:251653120;visibility:visible">
            <v:imagedata r:id="rId7" o:title=""/>
          </v:shape>
        </w:pict>
      </w:r>
    </w:p>
    <w:p w:rsidR="00870D70" w:rsidRPr="00283AB6" w:rsidRDefault="00870D70" w:rsidP="006359B2">
      <w:pPr>
        <w:tabs>
          <w:tab w:val="left" w:pos="3119"/>
        </w:tabs>
        <w:spacing w:after="0"/>
        <w:ind w:left="3600" w:hanging="3600"/>
        <w:rPr>
          <w:rFonts w:cs="Arial"/>
          <w:sz w:val="16"/>
          <w:szCs w:val="16"/>
          <w:lang w:val="ru-RU"/>
        </w:rPr>
      </w:pPr>
    </w:p>
    <w:p w:rsidR="00870D70" w:rsidRPr="00112291" w:rsidRDefault="00870D70" w:rsidP="006359B2">
      <w:pPr>
        <w:tabs>
          <w:tab w:val="left" w:pos="3119"/>
        </w:tabs>
        <w:spacing w:after="0"/>
        <w:ind w:left="3600" w:hanging="3600"/>
        <w:rPr>
          <w:rStyle w:val="shorttext"/>
          <w:rFonts w:cs="Arial"/>
          <w:b/>
          <w:sz w:val="16"/>
          <w:szCs w:val="16"/>
        </w:rPr>
      </w:pPr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Pole tekstowe 9" o:spid="_x0000_s1028" type="#_x0000_t202" style="position:absolute;left:0;text-align:left;margin-left:113.15pt;margin-top:50pt;width:100pt;height:20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" filled="f" stroked="f" strokeweight=".5pt">
            <v:textbox>
              <w:txbxContent>
                <w:p w:rsidR="00870D70" w:rsidRPr="00603A28" w:rsidRDefault="00870D70" w:rsidP="00011F53">
                  <w:pPr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</w:pPr>
                  <w:r w:rsidRPr="00603A28"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  <w:t xml:space="preserve">- </w:t>
                  </w:r>
                  <w:r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  <w:t>Sprężarka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Pole tekstowe 7" o:spid="_x0000_s1029" type="#_x0000_t202" style="position:absolute;left:0;text-align:left;margin-left:197.65pt;margin-top:124.25pt;width:100pt;height:20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" filled="f" stroked="f" strokeweight=".5pt">
            <v:textbox>
              <w:txbxContent>
                <w:p w:rsidR="00870D70" w:rsidRPr="005E4E11" w:rsidRDefault="00870D70" w:rsidP="00603A28">
                  <w:pPr>
                    <w:rPr>
                      <w:rFonts w:ascii="Franklin Gothic Medium" w:hAnsi="Franklin Gothic Medium"/>
                      <w:b/>
                      <w:sz w:val="16"/>
                      <w:szCs w:val="16"/>
                    </w:rPr>
                  </w:pPr>
                  <w:r>
                    <w:rPr>
                      <w:rFonts w:ascii="Franklin Gothic Medium" w:hAnsi="Franklin Gothic Medium"/>
                      <w:b/>
                      <w:sz w:val="16"/>
                      <w:szCs w:val="16"/>
                    </w:rPr>
                    <w:t xml:space="preserve">- </w:t>
                  </w:r>
                  <w:r w:rsidRPr="00DB481C"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  <w:t>Celownik mierniczy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Pole tekstowe 8" o:spid="_x0000_s1030" type="#_x0000_t202" style="position:absolute;left:0;text-align:left;margin-left:349.65pt;margin-top:176.5pt;width:100pt;height:20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" filled="f" stroked="f" strokeweight=".5pt">
            <v:textbox>
              <w:txbxContent>
                <w:p w:rsidR="00870D70" w:rsidRPr="00603A28" w:rsidRDefault="00870D70" w:rsidP="00DB481C">
                  <w:pPr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</w:pPr>
                  <w:r w:rsidRPr="00603A28"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  <w:t xml:space="preserve">- </w:t>
                  </w:r>
                  <w:r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  <w:t>Tyczka miernicza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Pole tekstowe 5" o:spid="_x0000_s1031" type="#_x0000_t202" style="position:absolute;left:0;text-align:left;margin-left:172.65pt;margin-top:189.25pt;width:100pt;height:20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" filled="f" stroked="f" strokeweight=".5pt">
            <v:textbox>
              <w:txbxContent>
                <w:p w:rsidR="00870D70" w:rsidRPr="00603A28" w:rsidRDefault="00870D70" w:rsidP="000158DB">
                  <w:pPr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</w:pPr>
                  <w:r w:rsidRPr="00603A28"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  <w:t>- Platforma startowa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Pole tekstowe 2" o:spid="_x0000_s1032" type="#_x0000_t202" style="position:absolute;left:0;text-align:left;margin-left:198.15pt;margin-top:171.75pt;width:52pt;height:20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" filled="f" stroked="f" strokeweight=".5pt">
            <v:textbox>
              <w:txbxContent>
                <w:p w:rsidR="00870D70" w:rsidRPr="00603A28" w:rsidRDefault="00870D70">
                  <w:pPr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</w:pPr>
                  <w:r w:rsidRPr="00603A28">
                    <w:rPr>
                      <w:rFonts w:ascii="Franklin Gothic Medium" w:hAnsi="Franklin Gothic Medium"/>
                      <w:b/>
                      <w:sz w:val="14"/>
                      <w:szCs w:val="14"/>
                    </w:rPr>
                    <w:t>- Przecisk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Pole tekstowe 10" o:spid="_x0000_s1033" type="#_x0000_t202" style="position:absolute;left:0;text-align:left;margin-left:-15.85pt;margin-top:372.25pt;width:533pt;height:21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" filled="f" stroked="f" strokeweight=".5pt">
            <v:textbox>
              <w:txbxContent>
                <w:p w:rsidR="00870D70" w:rsidRPr="007602DE" w:rsidRDefault="00870D70" w:rsidP="007602DE">
                  <w:pPr>
                    <w:rPr>
                      <w:rStyle w:val="FontStyle25"/>
                      <w:rFonts w:eastAsia="Times New Roman"/>
                      <w:szCs w:val="10"/>
                    </w:rPr>
                  </w:pPr>
                  <w:r w:rsidRPr="007602DE">
                    <w:rPr>
                      <w:rStyle w:val="FontStyle25"/>
                      <w:rFonts w:eastAsia="Times New Roman"/>
                      <w:szCs w:val="10"/>
                      <w:lang w:val="ru-RU"/>
                    </w:rPr>
                    <w:t xml:space="preserve">Технічні характеристики носять загальний характер і можуть бути змінені без попереднього повідомлення. </w:t>
                  </w:r>
                  <w:r w:rsidRPr="007602DE">
                    <w:rPr>
                      <w:rStyle w:val="FontStyle25"/>
                      <w:rFonts w:eastAsia="Times New Roman"/>
                      <w:szCs w:val="10"/>
                    </w:rPr>
                    <w:t>Машини забезпечується обраної конфігурації є необов'язковим.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Bildobjekt 4" o:spid="_x0000_s1034" type="#_x0000_t75" alt="http://farm5.staticflickr.com/4125/5181759975_494674234b_b.jpg" style="position:absolute;left:0;text-align:left;margin-left:-49.2pt;margin-top:303.15pt;width:570.4pt;height:92.35pt;z-index:251656192;visibility:visible">
            <v:imagedata r:id="rId8" o:title="" croptop="22360f"/>
          </v:shape>
        </w:pict>
      </w:r>
      <w:r>
        <w:rPr>
          <w:noProof/>
          <w:lang w:val="en-US"/>
        </w:rPr>
        <w:pict>
          <v:shape id="Bildobjekt 3" o:spid="_x0000_s1035" type="#_x0000_t75" alt="http://farm5.staticflickr.com/4107/5185521434_9f329e50fe_b.jpg" style="position:absolute;left:0;text-align:left;margin-left:-57.95pt;margin-top:240.65pt;width:579.4pt;height:62.5pt;z-index:251655168;visibility:visible">
            <v:imagedata r:id="rId9" o:title="" croptop="23769f" cropbottom="17641f" cropright="3076f"/>
          </v:shape>
        </w:pict>
      </w:r>
    </w:p>
    <w:sectPr w:rsidR="00870D70" w:rsidRPr="00112291" w:rsidSect="006359B2">
      <w:footerReference w:type="default" r:id="rId10"/>
      <w:pgSz w:w="12240" w:h="15840"/>
      <w:pgMar w:top="1417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0D70" w:rsidRDefault="00870D70" w:rsidP="000923AA">
      <w:pPr>
        <w:spacing w:after="0" w:line="240" w:lineRule="auto"/>
      </w:pPr>
      <w:r>
        <w:separator/>
      </w:r>
    </w:p>
  </w:endnote>
  <w:endnote w:type="continuationSeparator" w:id="1">
    <w:p w:rsidR="00870D70" w:rsidRDefault="00870D70" w:rsidP="0009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Franklin Gothic Demi Cond"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Book">
    <w:altName w:val="Franklin Gothic Medium"/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D70" w:rsidRDefault="00870D70">
    <w:pPr>
      <w:pStyle w:val="Footer"/>
    </w:pPr>
  </w:p>
  <w:p w:rsidR="00870D70" w:rsidRDefault="00870D7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0D70" w:rsidRDefault="00870D70" w:rsidP="000923AA">
      <w:pPr>
        <w:spacing w:after="0" w:line="240" w:lineRule="auto"/>
      </w:pPr>
      <w:r>
        <w:separator/>
      </w:r>
    </w:p>
  </w:footnote>
  <w:footnote w:type="continuationSeparator" w:id="1">
    <w:p w:rsidR="00870D70" w:rsidRDefault="00870D70" w:rsidP="000923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B503A"/>
    <w:rsid w:val="0000021B"/>
    <w:rsid w:val="000016BD"/>
    <w:rsid w:val="00011F53"/>
    <w:rsid w:val="000158DB"/>
    <w:rsid w:val="00036D91"/>
    <w:rsid w:val="0004629C"/>
    <w:rsid w:val="00046BC6"/>
    <w:rsid w:val="00067D1A"/>
    <w:rsid w:val="000765F8"/>
    <w:rsid w:val="000923AA"/>
    <w:rsid w:val="000C4D59"/>
    <w:rsid w:val="000D4283"/>
    <w:rsid w:val="000D7012"/>
    <w:rsid w:val="000E59CD"/>
    <w:rsid w:val="0010500D"/>
    <w:rsid w:val="00111C85"/>
    <w:rsid w:val="00112291"/>
    <w:rsid w:val="00196609"/>
    <w:rsid w:val="001B0B88"/>
    <w:rsid w:val="001B20D9"/>
    <w:rsid w:val="001B7B83"/>
    <w:rsid w:val="00205128"/>
    <w:rsid w:val="00212DEE"/>
    <w:rsid w:val="00230017"/>
    <w:rsid w:val="002768FA"/>
    <w:rsid w:val="00283AB6"/>
    <w:rsid w:val="0029067A"/>
    <w:rsid w:val="002A7E3B"/>
    <w:rsid w:val="00340B12"/>
    <w:rsid w:val="00385D0E"/>
    <w:rsid w:val="00385F8F"/>
    <w:rsid w:val="003B7D0A"/>
    <w:rsid w:val="003C2D00"/>
    <w:rsid w:val="003C4990"/>
    <w:rsid w:val="003E06FE"/>
    <w:rsid w:val="003E3567"/>
    <w:rsid w:val="00414CCB"/>
    <w:rsid w:val="00432444"/>
    <w:rsid w:val="00471DFE"/>
    <w:rsid w:val="0048711D"/>
    <w:rsid w:val="0053011F"/>
    <w:rsid w:val="005367B6"/>
    <w:rsid w:val="00542E85"/>
    <w:rsid w:val="00566705"/>
    <w:rsid w:val="00594F9F"/>
    <w:rsid w:val="005A48F0"/>
    <w:rsid w:val="005B503A"/>
    <w:rsid w:val="005B58AA"/>
    <w:rsid w:val="005B6C77"/>
    <w:rsid w:val="005C4AA8"/>
    <w:rsid w:val="005D3B94"/>
    <w:rsid w:val="005E4E11"/>
    <w:rsid w:val="005F32A1"/>
    <w:rsid w:val="005F72F2"/>
    <w:rsid w:val="00603A28"/>
    <w:rsid w:val="006359B2"/>
    <w:rsid w:val="0064276E"/>
    <w:rsid w:val="00666635"/>
    <w:rsid w:val="006A34C0"/>
    <w:rsid w:val="006B748B"/>
    <w:rsid w:val="00701048"/>
    <w:rsid w:val="00701E66"/>
    <w:rsid w:val="007237AA"/>
    <w:rsid w:val="007602DE"/>
    <w:rsid w:val="00770CD1"/>
    <w:rsid w:val="0079420D"/>
    <w:rsid w:val="007B12B2"/>
    <w:rsid w:val="007D1B01"/>
    <w:rsid w:val="007D4E32"/>
    <w:rsid w:val="007F09DB"/>
    <w:rsid w:val="007F7AD3"/>
    <w:rsid w:val="0084581A"/>
    <w:rsid w:val="00870D70"/>
    <w:rsid w:val="008849E1"/>
    <w:rsid w:val="00894E0A"/>
    <w:rsid w:val="008B2853"/>
    <w:rsid w:val="008B355F"/>
    <w:rsid w:val="008B4E5C"/>
    <w:rsid w:val="008D2193"/>
    <w:rsid w:val="008E5A34"/>
    <w:rsid w:val="009B3215"/>
    <w:rsid w:val="009D0645"/>
    <w:rsid w:val="00A11688"/>
    <w:rsid w:val="00A25BE9"/>
    <w:rsid w:val="00A46FC7"/>
    <w:rsid w:val="00A94D7B"/>
    <w:rsid w:val="00AF763E"/>
    <w:rsid w:val="00B01615"/>
    <w:rsid w:val="00B06861"/>
    <w:rsid w:val="00B07CBA"/>
    <w:rsid w:val="00BF2520"/>
    <w:rsid w:val="00C2101F"/>
    <w:rsid w:val="00C35EEF"/>
    <w:rsid w:val="00C37956"/>
    <w:rsid w:val="00C441C5"/>
    <w:rsid w:val="00C97D19"/>
    <w:rsid w:val="00CC7BAB"/>
    <w:rsid w:val="00D16DAF"/>
    <w:rsid w:val="00D46DAB"/>
    <w:rsid w:val="00D937E7"/>
    <w:rsid w:val="00DB481C"/>
    <w:rsid w:val="00DD6543"/>
    <w:rsid w:val="00DE2935"/>
    <w:rsid w:val="00DF70A8"/>
    <w:rsid w:val="00E00812"/>
    <w:rsid w:val="00E43AF6"/>
    <w:rsid w:val="00E73FBE"/>
    <w:rsid w:val="00E749D1"/>
    <w:rsid w:val="00E97990"/>
    <w:rsid w:val="00EA259C"/>
    <w:rsid w:val="00EB7D54"/>
    <w:rsid w:val="00EC0C97"/>
    <w:rsid w:val="00F12001"/>
    <w:rsid w:val="00F1649F"/>
    <w:rsid w:val="00F17A63"/>
    <w:rsid w:val="00F2290E"/>
    <w:rsid w:val="00FB0A42"/>
    <w:rsid w:val="00FC1F53"/>
    <w:rsid w:val="00FC78DB"/>
    <w:rsid w:val="00FE43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8AA"/>
    <w:pPr>
      <w:spacing w:after="200" w:line="276" w:lineRule="auto"/>
    </w:pPr>
    <w:rPr>
      <w:lang w:val="pl-PL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B503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923A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923A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09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923AA"/>
    <w:rPr>
      <w:rFonts w:ascii="Tahoma" w:hAnsi="Tahoma" w:cs="Tahoma"/>
      <w:sz w:val="16"/>
      <w:szCs w:val="16"/>
    </w:rPr>
  </w:style>
  <w:style w:type="character" w:customStyle="1" w:styleId="shorttext">
    <w:name w:val="short_text"/>
    <w:basedOn w:val="DefaultParagraphFont"/>
    <w:uiPriority w:val="99"/>
    <w:rsid w:val="002A7E3B"/>
    <w:rPr>
      <w:rFonts w:cs="Times New Roman"/>
    </w:rPr>
  </w:style>
  <w:style w:type="character" w:customStyle="1" w:styleId="hps">
    <w:name w:val="hps"/>
    <w:basedOn w:val="DefaultParagraphFont"/>
    <w:uiPriority w:val="99"/>
    <w:rsid w:val="002A7E3B"/>
    <w:rPr>
      <w:rFonts w:cs="Times New Roman"/>
    </w:rPr>
  </w:style>
  <w:style w:type="paragraph" w:customStyle="1" w:styleId="Style11">
    <w:name w:val="Style11"/>
    <w:basedOn w:val="Normal"/>
    <w:uiPriority w:val="99"/>
    <w:rsid w:val="00036D91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="Times New Roman" w:hAnsi="Franklin Gothic Demi Cond"/>
      <w:sz w:val="24"/>
      <w:szCs w:val="24"/>
      <w:lang w:val="en-US"/>
    </w:rPr>
  </w:style>
  <w:style w:type="character" w:customStyle="1" w:styleId="FontStyle25">
    <w:name w:val="Font Style25"/>
    <w:basedOn w:val="DefaultParagraphFont"/>
    <w:uiPriority w:val="99"/>
    <w:rsid w:val="00036D91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DefaultParagraphFont"/>
    <w:uiPriority w:val="99"/>
    <w:rsid w:val="00036D91"/>
    <w:rPr>
      <w:rFonts w:ascii="Franklin Gothic Demi Cond" w:hAnsi="Franklin Gothic Demi Cond" w:cs="Franklin Gothic Demi Cond"/>
      <w:b/>
      <w:bCs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22</TotalTime>
  <Pages>1</Pages>
  <Words>154</Words>
  <Characters>882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Maskiner w Polsce Sp. z o.o.</dc:creator>
  <cp:keywords/>
  <dc:description/>
  <cp:lastModifiedBy>Irina</cp:lastModifiedBy>
  <cp:revision>18</cp:revision>
  <cp:lastPrinted>2015-05-10T16:43:00Z</cp:lastPrinted>
  <dcterms:created xsi:type="dcterms:W3CDTF">2015-05-03T20:21:00Z</dcterms:created>
  <dcterms:modified xsi:type="dcterms:W3CDTF">2015-06-18T20:25:00Z</dcterms:modified>
</cp:coreProperties>
</file>