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B61595"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B61595"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B61595"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B61595"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B61595"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B61595"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B61595"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B61595"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B61595"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B61595"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B61595"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B61595"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B61595"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B61595"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B61595"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4F3BF296" w14:textId="47957B1D" w:rsidR="00D53BF4" w:rsidRPr="00F774DA" w:rsidRDefault="00D53BF4" w:rsidP="00D53BF4">
      <w:pPr>
        <w:pStyle w:val="ListParagraph"/>
        <w:jc w:val="center"/>
        <w:rPr>
          <w:b/>
        </w:rPr>
      </w:pPr>
      <w:r w:rsidRPr="00F774DA">
        <w:rPr>
          <w:b/>
        </w:rPr>
        <w:lastRenderedPageBreak/>
        <w:t xml:space="preserve">Forward Difference </w:t>
      </w:r>
      <w:r>
        <w:rPr>
          <w:b/>
        </w:rPr>
        <w:t>(Backward Euler)</w:t>
      </w:r>
    </w:p>
    <w:p w14:paraId="663D236B" w14:textId="77777777" w:rsidR="00D53BF4" w:rsidRDefault="00D53BF4" w:rsidP="007038BE">
      <w:pPr>
        <w:pStyle w:val="ListParagraph"/>
        <w:jc w:val="center"/>
        <w:rPr>
          <w:rFonts w:eastAsiaTheme="minorEastAsia"/>
          <w:b/>
        </w:rPr>
      </w:pPr>
    </w:p>
    <w:p w14:paraId="4465A8A7" w14:textId="7A90E09A" w:rsidR="00D53BF4" w:rsidRDefault="00833B93" w:rsidP="00833B93">
      <w:pPr>
        <w:pStyle w:val="ListParagraph"/>
        <w:rPr>
          <w:rFonts w:eastAsiaTheme="minorEastAsia"/>
          <w:bCs/>
        </w:rPr>
      </w:pPr>
      <w:r>
        <w:rPr>
          <w:rFonts w:eastAsiaTheme="minorEastAsia"/>
          <w:bCs/>
        </w:rPr>
        <w:t>I prefer a different approach however</w:t>
      </w:r>
      <w:r w:rsidR="00760F1D">
        <w:rPr>
          <w:rFonts w:eastAsiaTheme="minorEastAsia"/>
          <w:bCs/>
        </w:rPr>
        <w:t xml:space="preserve"> for implementing</w:t>
      </w:r>
      <w:r>
        <w:rPr>
          <w:rFonts w:eastAsiaTheme="minorEastAsia"/>
          <w:bCs/>
        </w:rPr>
        <w:t>. Here it is</w:t>
      </w:r>
      <w:r w:rsidR="00760F1D">
        <w:rPr>
          <w:rFonts w:eastAsiaTheme="minorEastAsia"/>
          <w:bCs/>
        </w:rPr>
        <w:t>.</w:t>
      </w:r>
    </w:p>
    <w:p w14:paraId="417DA144" w14:textId="1126F87B" w:rsidR="00833B93" w:rsidRDefault="00833B93" w:rsidP="00833B93">
      <w:pPr>
        <w:pStyle w:val="ListParagraph"/>
        <w:rPr>
          <w:rFonts w:eastAsiaTheme="minorEastAsia"/>
          <w:bCs/>
        </w:rPr>
      </w:pPr>
      <w:r>
        <w:rPr>
          <w:rFonts w:eastAsiaTheme="minorEastAsia"/>
          <w:bCs/>
        </w:rPr>
        <w:t>We start with the PDE</w:t>
      </w:r>
    </w:p>
    <w:p w14:paraId="5B7D8D47" w14:textId="77777777" w:rsidR="00833B93" w:rsidRPr="00164E74" w:rsidRDefault="00B61595" w:rsidP="00833B93">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1F1749F9" w14:textId="77777777" w:rsidR="00833B93" w:rsidRDefault="00833B93" w:rsidP="00833B93">
      <w:pPr>
        <w:pStyle w:val="ListParagraph"/>
        <w:rPr>
          <w:rFonts w:eastAsiaTheme="minorEastAsia"/>
          <w:bCs/>
        </w:rPr>
      </w:pPr>
    </w:p>
    <w:p w14:paraId="54EC404F" w14:textId="77777777" w:rsidR="00833B93" w:rsidRPr="00833B93" w:rsidRDefault="00833B93" w:rsidP="00833B93">
      <w:pPr>
        <w:pStyle w:val="ListParagraph"/>
        <w:rPr>
          <w:rFonts w:eastAsiaTheme="minorEastAsia"/>
          <w:bCs/>
        </w:rPr>
      </w:pPr>
    </w:p>
    <w:p w14:paraId="5F7C4780" w14:textId="191788BF" w:rsidR="00D53BF4" w:rsidRDefault="00833B93" w:rsidP="007038BE">
      <w:pPr>
        <w:pStyle w:val="ListParagraph"/>
        <w:jc w:val="center"/>
        <w:rPr>
          <w:rFonts w:eastAsiaTheme="minorEastAsia"/>
          <w:b/>
        </w:rPr>
      </w:pPr>
      <m:oMathPara>
        <m:oMath>
          <m:r>
            <w:rPr>
              <w:rFonts w:ascii="Cambria Math" w:eastAsiaTheme="minorEastAsia"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num>
            <m:den>
              <m:r>
                <w:rPr>
                  <w:rFonts w:ascii="Cambria Math" w:hAnsi="Cambria Math"/>
                </w:rPr>
                <m:t>dt</m:t>
              </m:r>
            </m:den>
          </m:f>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oMath>
      </m:oMathPara>
    </w:p>
    <w:p w14:paraId="6D3590DF" w14:textId="77777777" w:rsidR="00D53BF4" w:rsidRDefault="00D53BF4" w:rsidP="007038BE">
      <w:pPr>
        <w:pStyle w:val="ListParagraph"/>
        <w:jc w:val="center"/>
        <w:rPr>
          <w:rFonts w:eastAsiaTheme="minorEastAsia"/>
          <w:b/>
        </w:rPr>
      </w:pPr>
    </w:p>
    <w:p w14:paraId="18ED01D5" w14:textId="77777777" w:rsidR="00D53BF4" w:rsidRDefault="00D53BF4" w:rsidP="007038BE">
      <w:pPr>
        <w:pStyle w:val="ListParagraph"/>
        <w:jc w:val="center"/>
        <w:rPr>
          <w:rFonts w:eastAsiaTheme="minorEastAsia"/>
          <w:b/>
        </w:rPr>
      </w:pPr>
    </w:p>
    <w:p w14:paraId="274BFE34" w14:textId="040787DE" w:rsidR="00C10649" w:rsidRPr="005F1594" w:rsidRDefault="00C10649" w:rsidP="00C1064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dt-V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m:t>
          </m:r>
        </m:oMath>
      </m:oMathPara>
    </w:p>
    <w:p w14:paraId="3E373F29" w14:textId="4008B997" w:rsidR="005F1594" w:rsidRDefault="005F1594" w:rsidP="005F1594">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m:t>
              </m:r>
              <w:bookmarkStart w:id="0" w:name="_Hlk26276656"/>
              <m:r>
                <w:rPr>
                  <w:rFonts w:ascii="Cambria Math" w:hAnsi="Cambria Math"/>
                </w:rPr>
                <m:t>∆</m:t>
              </m:r>
              <w:bookmarkEnd w:id="0"/>
              <m:r>
                <w:rPr>
                  <w:rFonts w:ascii="Cambria Math" w:hAnsi="Cambria Math"/>
                </w:rPr>
                <m:t>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∆t-V</m:t>
          </m:r>
          <m:d>
            <m:dPr>
              <m:ctrlPr>
                <w:rPr>
                  <w:rFonts w:ascii="Cambria Math" w:hAnsi="Cambria Math"/>
                  <w:i/>
                </w:rPr>
              </m:ctrlPr>
            </m:dPr>
            <m:e>
              <m:r>
                <w:rPr>
                  <w:rFonts w:ascii="Cambria Math" w:hAnsi="Cambria Math"/>
                </w:rPr>
                <m:t>t,S+∆s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∆t+V</m:t>
          </m:r>
          <m:d>
            <m:dPr>
              <m:ctrlPr>
                <w:rPr>
                  <w:rFonts w:ascii="Cambria Math" w:hAnsi="Cambria Math"/>
                  <w:i/>
                </w:rPr>
              </m:ctrlPr>
            </m:dPr>
            <m:e>
              <m:r>
                <w:rPr>
                  <w:rFonts w:ascii="Cambria Math" w:hAnsi="Cambria Math"/>
                </w:rPr>
                <m:t>t,S-∆s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2FF3FCD5" w14:textId="77777777" w:rsidR="005F1594" w:rsidRDefault="005F1594" w:rsidP="00C10649">
      <w:pPr>
        <w:pStyle w:val="ListParagraph"/>
        <w:jc w:val="center"/>
        <w:rPr>
          <w:rFonts w:eastAsiaTheme="minorEastAsia"/>
          <w:b/>
        </w:rPr>
      </w:pPr>
    </w:p>
    <w:p w14:paraId="68F6C0B2" w14:textId="34484B07" w:rsidR="00D53BF4" w:rsidRDefault="005C77A8" w:rsidP="007038BE">
      <w:pPr>
        <w:pStyle w:val="ListParagraph"/>
        <w:jc w:val="center"/>
        <w:rPr>
          <w:rFonts w:eastAsiaTheme="minorEastAsia"/>
          <w:b/>
        </w:rPr>
      </w:pPr>
      <w:r>
        <w:rPr>
          <w:rFonts w:eastAsiaTheme="minorEastAsia"/>
          <w:b/>
        </w:rPr>
        <w:t>We substitute:</w:t>
      </w:r>
    </w:p>
    <w:p w14:paraId="30B93C8A" w14:textId="77777777" w:rsidR="00D53BF4" w:rsidRDefault="00D53BF4" w:rsidP="007038BE">
      <w:pPr>
        <w:pStyle w:val="ListParagraph"/>
        <w:jc w:val="center"/>
        <w:rPr>
          <w:rFonts w:eastAsiaTheme="minorEastAsia"/>
          <w:b/>
        </w:rPr>
      </w:pPr>
    </w:p>
    <w:p w14:paraId="7A971B66" w14:textId="75DB63C1" w:rsidR="007944E8" w:rsidRPr="006F410F" w:rsidRDefault="007944E8" w:rsidP="007944E8">
      <w:pPr>
        <w:ind w:left="360"/>
        <w:jc w:val="center"/>
        <w:rPr>
          <w:rFonts w:eastAsiaTheme="minorEastAsia"/>
        </w:rPr>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120310B1" w14:textId="374C188A" w:rsidR="007944E8" w:rsidRPr="008E50C6" w:rsidRDefault="00DF06DE" w:rsidP="007944E8">
      <w:pPr>
        <w:ind w:left="360"/>
        <w:jc w:val="center"/>
        <w:rPr>
          <w:rFonts w:eastAsiaTheme="minorEastAsia"/>
        </w:rPr>
      </w:pPr>
      <m:oMathPara>
        <m:oMath>
          <m:r>
            <w:rPr>
              <w:rFonts w:ascii="Cambria Math" w:hAnsi="Cambria Math"/>
            </w:rPr>
            <m:t xml:space="preserve">b=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m:t>
          </m:r>
        </m:oMath>
      </m:oMathPara>
    </w:p>
    <w:p w14:paraId="1AA41ADD" w14:textId="5CF81C0E" w:rsidR="007944E8" w:rsidRPr="00A97FAA" w:rsidRDefault="00DF06DE" w:rsidP="007944E8">
      <w:pPr>
        <w:ind w:left="360"/>
        <w:jc w:val="center"/>
        <w:rPr>
          <w:rFonts w:eastAsiaTheme="minorEastAsia"/>
        </w:rPr>
      </w:pPr>
      <m:oMathPara>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34210BEB" w14:textId="77777777" w:rsidR="00D53BF4" w:rsidRDefault="00D53BF4" w:rsidP="007038BE">
      <w:pPr>
        <w:pStyle w:val="ListParagraph"/>
        <w:jc w:val="center"/>
        <w:rPr>
          <w:rFonts w:eastAsiaTheme="minorEastAsia"/>
          <w:b/>
        </w:rPr>
      </w:pPr>
    </w:p>
    <w:p w14:paraId="257820EC" w14:textId="14F372FC" w:rsidR="00D53BF4" w:rsidRDefault="00505645" w:rsidP="007038BE">
      <w:pPr>
        <w:pStyle w:val="ListParagraph"/>
        <w:jc w:val="center"/>
        <w:rPr>
          <w:rFonts w:eastAsiaTheme="minorEastAsia"/>
          <w:b/>
        </w:rPr>
      </w:pPr>
      <w:r>
        <w:rPr>
          <w:rFonts w:eastAsiaTheme="minorEastAsia"/>
          <w:b/>
        </w:rPr>
        <w:t>Therefore:</w:t>
      </w:r>
    </w:p>
    <w:p w14:paraId="3A3B283C" w14:textId="40AAD7E0" w:rsidR="00505645" w:rsidRPr="00505645" w:rsidRDefault="00505645" w:rsidP="00505645">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c+V</m:t>
          </m:r>
          <m:d>
            <m:dPr>
              <m:ctrlPr>
                <w:rPr>
                  <w:rFonts w:ascii="Cambria Math" w:hAnsi="Cambria Math"/>
                  <w:i/>
                </w:rPr>
              </m:ctrlPr>
            </m:dPr>
            <m:e>
              <m:r>
                <w:rPr>
                  <w:rFonts w:ascii="Cambria Math" w:hAnsi="Cambria Math"/>
                </w:rPr>
                <m:t>t,S-∆s</m:t>
              </m:r>
            </m:e>
          </m:d>
          <m:r>
            <w:rPr>
              <w:rFonts w:ascii="Cambria Math" w:hAnsi="Cambria Math"/>
            </w:rPr>
            <m:t>a</m:t>
          </m:r>
        </m:oMath>
      </m:oMathPara>
    </w:p>
    <w:p w14:paraId="4BFCD6F9" w14:textId="1AA9FAA0" w:rsidR="00505645" w:rsidRDefault="00505645" w:rsidP="00505645">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t,S-∆s</m:t>
              </m:r>
            </m:e>
          </m:d>
          <m:r>
            <w:rPr>
              <w:rFonts w:ascii="Cambria Math" w:hAnsi="Cambria Math"/>
            </w:rPr>
            <m:t>a+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m:t>
          </m:r>
        </m:oMath>
      </m:oMathPara>
    </w:p>
    <w:p w14:paraId="3A96F334" w14:textId="77777777" w:rsidR="00505645" w:rsidRDefault="00505645" w:rsidP="00505645">
      <w:pPr>
        <w:pStyle w:val="ListParagraph"/>
        <w:jc w:val="center"/>
        <w:rPr>
          <w:rFonts w:eastAsiaTheme="minorEastAsia"/>
          <w:b/>
        </w:rPr>
      </w:pPr>
    </w:p>
    <w:p w14:paraId="5A8EFADF" w14:textId="77777777" w:rsidR="00505645" w:rsidRDefault="00505645" w:rsidP="007038BE">
      <w:pPr>
        <w:pStyle w:val="ListParagraph"/>
        <w:jc w:val="center"/>
        <w:rPr>
          <w:rFonts w:eastAsiaTheme="minorEastAsia"/>
          <w:b/>
        </w:rPr>
      </w:pPr>
    </w:p>
    <w:p w14:paraId="1AE52091" w14:textId="58A60077" w:rsidR="00D53BF4" w:rsidRDefault="00D53BF4" w:rsidP="007038BE">
      <w:pPr>
        <w:pStyle w:val="ListParagraph"/>
        <w:jc w:val="center"/>
        <w:rPr>
          <w:rFonts w:eastAsiaTheme="minorEastAsia"/>
          <w:b/>
        </w:rPr>
      </w:pPr>
    </w:p>
    <w:p w14:paraId="736CC2D9" w14:textId="2E7BF512" w:rsidR="00C740FA" w:rsidRDefault="00C740FA" w:rsidP="007038BE">
      <w:pPr>
        <w:pStyle w:val="ListParagraph"/>
        <w:jc w:val="center"/>
        <w:rPr>
          <w:rFonts w:eastAsiaTheme="minorEastAsia"/>
          <w:b/>
        </w:rPr>
      </w:pPr>
    </w:p>
    <w:p w14:paraId="64757F4A" w14:textId="0AA12C3A" w:rsidR="00C740FA" w:rsidRDefault="00C740FA" w:rsidP="007038BE">
      <w:pPr>
        <w:pStyle w:val="ListParagraph"/>
        <w:jc w:val="center"/>
        <w:rPr>
          <w:rFonts w:eastAsiaTheme="minorEastAsia"/>
          <w:b/>
        </w:rPr>
      </w:pPr>
    </w:p>
    <w:p w14:paraId="642A6796" w14:textId="49D4E060" w:rsidR="00C740FA" w:rsidRDefault="00C740FA" w:rsidP="007038BE">
      <w:pPr>
        <w:pStyle w:val="ListParagraph"/>
        <w:jc w:val="center"/>
        <w:rPr>
          <w:rFonts w:eastAsiaTheme="minorEastAsia"/>
          <w:b/>
        </w:rPr>
      </w:pPr>
    </w:p>
    <w:p w14:paraId="06B09886" w14:textId="3FD7F165" w:rsidR="00C740FA" w:rsidRDefault="00C740FA" w:rsidP="007038BE">
      <w:pPr>
        <w:pStyle w:val="ListParagraph"/>
        <w:jc w:val="center"/>
        <w:rPr>
          <w:rFonts w:eastAsiaTheme="minorEastAsia"/>
          <w:b/>
        </w:rPr>
      </w:pPr>
    </w:p>
    <w:p w14:paraId="7832B7D1" w14:textId="77777777" w:rsidR="00C740FA" w:rsidRDefault="00C740FA" w:rsidP="00C740FA">
      <w:pPr>
        <w:ind w:left="360"/>
        <w:rPr>
          <w:rFonts w:eastAsiaTheme="minorEastAsia"/>
        </w:rPr>
      </w:pPr>
      <w:proofErr w:type="gramStart"/>
      <w:r>
        <w:rPr>
          <w:rFonts w:eastAsiaTheme="minorEastAsia"/>
        </w:rPr>
        <w:lastRenderedPageBreak/>
        <w:t>So</w:t>
      </w:r>
      <w:proofErr w:type="gramEnd"/>
      <w:r>
        <w:rPr>
          <w:rFonts w:eastAsiaTheme="minorEastAsia"/>
        </w:rPr>
        <w:t xml:space="preserve"> we need to use Matrix Algebra to solve for the unknown values.</w:t>
      </w:r>
    </w:p>
    <w:p w14:paraId="4CC2C470" w14:textId="77777777" w:rsidR="00C740FA" w:rsidRDefault="00C740FA" w:rsidP="00C740FA">
      <w:pPr>
        <w:ind w:left="360"/>
        <w:rPr>
          <w:rFonts w:eastAsiaTheme="minorEastAsia"/>
        </w:rPr>
      </w:pPr>
      <w:r>
        <w:rPr>
          <w:rFonts w:eastAsiaTheme="minorEastAsia"/>
        </w:rPr>
        <w:t>We can rewrite in matrix form:</w:t>
      </w:r>
    </w:p>
    <w:p w14:paraId="66F6CBBC" w14:textId="77777777" w:rsidR="00C740FA" w:rsidRPr="002F7C7F"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4F2DD57" w14:textId="77777777" w:rsidR="00C740FA" w:rsidRDefault="00B61595"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1422179E" w14:textId="77777777" w:rsidR="00C740FA" w:rsidRDefault="00C740FA" w:rsidP="00C740FA">
      <w:pPr>
        <w:ind w:left="360"/>
        <w:rPr>
          <w:rFonts w:eastAsiaTheme="minorEastAsia"/>
        </w:rPr>
      </w:pPr>
      <w:r>
        <w:rPr>
          <w:rFonts w:eastAsiaTheme="minorEastAsia"/>
        </w:rPr>
        <w:t>We can further write as:</w:t>
      </w:r>
    </w:p>
    <w:p w14:paraId="7AF0C709" w14:textId="77777777" w:rsidR="00C740FA" w:rsidRPr="00C93561"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2109EC8" w14:textId="77777777" w:rsidR="00C740FA" w:rsidRDefault="00B61595"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52A81188" w14:textId="77777777" w:rsidR="00C740FA" w:rsidRDefault="00C740FA" w:rsidP="00C740FA">
      <w:pPr>
        <w:ind w:left="360"/>
        <w:rPr>
          <w:rFonts w:eastAsiaTheme="minorEastAsia"/>
        </w:rPr>
      </w:pPr>
      <w:r>
        <w:rPr>
          <w:rFonts w:eastAsiaTheme="minorEastAsia"/>
        </w:rPr>
        <w:t>Then we can solve:</w:t>
      </w:r>
    </w:p>
    <w:p w14:paraId="14B57510" w14:textId="77777777" w:rsidR="00C740FA" w:rsidRPr="00C93561" w:rsidRDefault="00B61595" w:rsidP="00C740FA">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A5489AE" w14:textId="77777777" w:rsidR="00C740FA" w:rsidRDefault="00C740FA" w:rsidP="007038BE">
      <w:pPr>
        <w:pStyle w:val="ListParagraph"/>
        <w:jc w:val="center"/>
        <w:rPr>
          <w:rFonts w:eastAsiaTheme="minorEastAsia"/>
          <w:b/>
        </w:rPr>
      </w:pPr>
    </w:p>
    <w:p w14:paraId="391883B8" w14:textId="77777777" w:rsidR="00D53BF4" w:rsidRDefault="00D53BF4" w:rsidP="007038BE">
      <w:pPr>
        <w:pStyle w:val="ListParagraph"/>
        <w:jc w:val="center"/>
        <w:rPr>
          <w:rFonts w:eastAsiaTheme="minorEastAsia"/>
          <w:b/>
        </w:rPr>
      </w:pPr>
    </w:p>
    <w:p w14:paraId="240A9448" w14:textId="77777777" w:rsidR="00D53BF4" w:rsidRDefault="00D53BF4" w:rsidP="007038BE">
      <w:pPr>
        <w:pStyle w:val="ListParagraph"/>
        <w:jc w:val="center"/>
        <w:rPr>
          <w:rFonts w:eastAsiaTheme="minorEastAsia"/>
          <w:b/>
        </w:rPr>
      </w:pPr>
    </w:p>
    <w:p w14:paraId="790C9BA8" w14:textId="77777777" w:rsidR="00D53BF4" w:rsidRDefault="00D53BF4" w:rsidP="007038BE">
      <w:pPr>
        <w:pStyle w:val="ListParagraph"/>
        <w:jc w:val="center"/>
        <w:rPr>
          <w:rFonts w:eastAsiaTheme="minorEastAsia"/>
          <w:b/>
        </w:rPr>
      </w:pPr>
    </w:p>
    <w:p w14:paraId="1E1CBC65" w14:textId="77777777" w:rsidR="00D53BF4" w:rsidRDefault="00D53BF4" w:rsidP="007038BE">
      <w:pPr>
        <w:pStyle w:val="ListParagraph"/>
        <w:jc w:val="center"/>
        <w:rPr>
          <w:rFonts w:eastAsiaTheme="minorEastAsia"/>
          <w:b/>
        </w:rPr>
      </w:pPr>
    </w:p>
    <w:p w14:paraId="37F03F08" w14:textId="1058AB73" w:rsidR="00D53BF4" w:rsidRDefault="00D53BF4" w:rsidP="007038BE">
      <w:pPr>
        <w:pStyle w:val="ListParagraph"/>
        <w:jc w:val="center"/>
        <w:rPr>
          <w:rFonts w:eastAsiaTheme="minorEastAsia"/>
          <w:b/>
        </w:rPr>
      </w:pPr>
    </w:p>
    <w:p w14:paraId="34B61CF1" w14:textId="49810BF0" w:rsidR="00C740FA" w:rsidRDefault="00C740FA" w:rsidP="007038BE">
      <w:pPr>
        <w:pStyle w:val="ListParagraph"/>
        <w:jc w:val="center"/>
        <w:rPr>
          <w:rFonts w:eastAsiaTheme="minorEastAsia"/>
          <w:b/>
        </w:rPr>
      </w:pPr>
    </w:p>
    <w:p w14:paraId="76B3CD7A" w14:textId="6ADEB29C" w:rsidR="00C740FA" w:rsidRDefault="00C740FA" w:rsidP="007038BE">
      <w:pPr>
        <w:pStyle w:val="ListParagraph"/>
        <w:jc w:val="center"/>
        <w:rPr>
          <w:rFonts w:eastAsiaTheme="minorEastAsia"/>
          <w:b/>
        </w:rPr>
      </w:pPr>
    </w:p>
    <w:p w14:paraId="7C76FD16" w14:textId="7BD81CEA" w:rsidR="00C740FA" w:rsidRDefault="00C740FA" w:rsidP="007038BE">
      <w:pPr>
        <w:pStyle w:val="ListParagraph"/>
        <w:jc w:val="center"/>
        <w:rPr>
          <w:rFonts w:eastAsiaTheme="minorEastAsia"/>
          <w:b/>
        </w:rPr>
      </w:pPr>
    </w:p>
    <w:p w14:paraId="2CDA3AD0" w14:textId="4B0F1681" w:rsidR="00C740FA" w:rsidRDefault="00C740FA" w:rsidP="007038BE">
      <w:pPr>
        <w:pStyle w:val="ListParagraph"/>
        <w:jc w:val="center"/>
        <w:rPr>
          <w:rFonts w:eastAsiaTheme="minorEastAsia"/>
          <w:b/>
        </w:rPr>
      </w:pPr>
    </w:p>
    <w:p w14:paraId="1CDF1DA5" w14:textId="3681010F" w:rsidR="00C740FA" w:rsidRDefault="00C740FA" w:rsidP="007038BE">
      <w:pPr>
        <w:pStyle w:val="ListParagraph"/>
        <w:jc w:val="center"/>
        <w:rPr>
          <w:rFonts w:eastAsiaTheme="minorEastAsia"/>
          <w:b/>
        </w:rPr>
      </w:pPr>
    </w:p>
    <w:p w14:paraId="0E12662F" w14:textId="72E6C25B" w:rsidR="00C740FA" w:rsidRDefault="00C740FA" w:rsidP="007038BE">
      <w:pPr>
        <w:pStyle w:val="ListParagraph"/>
        <w:jc w:val="center"/>
        <w:rPr>
          <w:rFonts w:eastAsiaTheme="minorEastAsia"/>
          <w:b/>
        </w:rPr>
      </w:pPr>
    </w:p>
    <w:p w14:paraId="19BB207C" w14:textId="3AD9FF9A" w:rsidR="00C740FA" w:rsidRDefault="00C740FA" w:rsidP="007038BE">
      <w:pPr>
        <w:pStyle w:val="ListParagraph"/>
        <w:jc w:val="center"/>
        <w:rPr>
          <w:rFonts w:eastAsiaTheme="minorEastAsia"/>
          <w:b/>
        </w:rPr>
      </w:pPr>
    </w:p>
    <w:p w14:paraId="582F8685" w14:textId="32487269" w:rsidR="00C740FA" w:rsidRDefault="00C740FA" w:rsidP="007038BE">
      <w:pPr>
        <w:pStyle w:val="ListParagraph"/>
        <w:jc w:val="center"/>
        <w:rPr>
          <w:rFonts w:eastAsiaTheme="minorEastAsia"/>
          <w:b/>
        </w:rPr>
      </w:pPr>
    </w:p>
    <w:p w14:paraId="2059F4AC" w14:textId="360C2BBF" w:rsidR="00C740FA" w:rsidRDefault="00C740FA" w:rsidP="007038BE">
      <w:pPr>
        <w:pStyle w:val="ListParagraph"/>
        <w:jc w:val="center"/>
        <w:rPr>
          <w:rFonts w:eastAsiaTheme="minorEastAsia"/>
          <w:b/>
        </w:rPr>
      </w:pPr>
    </w:p>
    <w:p w14:paraId="0BF7203F" w14:textId="229CCCE8" w:rsidR="00C740FA" w:rsidRDefault="00C740FA" w:rsidP="007038BE">
      <w:pPr>
        <w:pStyle w:val="ListParagraph"/>
        <w:jc w:val="center"/>
        <w:rPr>
          <w:rFonts w:eastAsiaTheme="minorEastAsia"/>
          <w:b/>
        </w:rPr>
      </w:pPr>
    </w:p>
    <w:p w14:paraId="746DA6B6" w14:textId="2DA18A6E" w:rsidR="00C740FA" w:rsidRDefault="00C740FA" w:rsidP="007038BE">
      <w:pPr>
        <w:pStyle w:val="ListParagraph"/>
        <w:jc w:val="center"/>
        <w:rPr>
          <w:rFonts w:eastAsiaTheme="minorEastAsia"/>
          <w:b/>
        </w:rPr>
      </w:pPr>
    </w:p>
    <w:p w14:paraId="2948709C" w14:textId="5B14D18F" w:rsidR="00C740FA" w:rsidRDefault="00C740FA" w:rsidP="007038BE">
      <w:pPr>
        <w:pStyle w:val="ListParagraph"/>
        <w:jc w:val="center"/>
        <w:rPr>
          <w:rFonts w:eastAsiaTheme="minorEastAsia"/>
          <w:b/>
        </w:rPr>
      </w:pPr>
    </w:p>
    <w:p w14:paraId="48B84054" w14:textId="5F88A723" w:rsidR="00C740FA" w:rsidRDefault="00C740FA" w:rsidP="007038BE">
      <w:pPr>
        <w:pStyle w:val="ListParagraph"/>
        <w:jc w:val="center"/>
        <w:rPr>
          <w:rFonts w:eastAsiaTheme="minorEastAsia"/>
          <w:b/>
        </w:rPr>
      </w:pPr>
    </w:p>
    <w:p w14:paraId="1880D4A4" w14:textId="216A52C6" w:rsidR="00C740FA" w:rsidRDefault="00C740FA" w:rsidP="007038BE">
      <w:pPr>
        <w:pStyle w:val="ListParagraph"/>
        <w:jc w:val="center"/>
        <w:rPr>
          <w:rFonts w:eastAsiaTheme="minorEastAsia"/>
          <w:b/>
        </w:rPr>
      </w:pPr>
    </w:p>
    <w:p w14:paraId="06F63C71" w14:textId="2F796B9B" w:rsidR="00C740FA" w:rsidRDefault="00C740FA" w:rsidP="007038BE">
      <w:pPr>
        <w:pStyle w:val="ListParagraph"/>
        <w:jc w:val="center"/>
        <w:rPr>
          <w:rFonts w:eastAsiaTheme="minorEastAsia"/>
          <w:b/>
        </w:rPr>
      </w:pPr>
    </w:p>
    <w:p w14:paraId="6021E7C2" w14:textId="0FC4DE23" w:rsidR="00C740FA" w:rsidRDefault="00C740FA" w:rsidP="007038BE">
      <w:pPr>
        <w:pStyle w:val="ListParagraph"/>
        <w:jc w:val="center"/>
        <w:rPr>
          <w:rFonts w:eastAsiaTheme="minorEastAsia"/>
          <w:b/>
        </w:rPr>
      </w:pPr>
    </w:p>
    <w:p w14:paraId="0E8AA455" w14:textId="77CF0C85" w:rsidR="00C740FA" w:rsidRDefault="00C740FA" w:rsidP="007038BE">
      <w:pPr>
        <w:pStyle w:val="ListParagraph"/>
        <w:jc w:val="center"/>
        <w:rPr>
          <w:rFonts w:eastAsiaTheme="minorEastAsia"/>
          <w:b/>
        </w:rPr>
      </w:pPr>
    </w:p>
    <w:p w14:paraId="5D203AA2" w14:textId="38763D7B" w:rsidR="00C740FA" w:rsidRDefault="00C740FA" w:rsidP="007038BE">
      <w:pPr>
        <w:pStyle w:val="ListParagraph"/>
        <w:jc w:val="center"/>
        <w:rPr>
          <w:rFonts w:eastAsiaTheme="minorEastAsia"/>
          <w:b/>
        </w:rPr>
      </w:pPr>
    </w:p>
    <w:p w14:paraId="2B216F5A" w14:textId="77777777" w:rsidR="00C740FA" w:rsidRDefault="00C740FA" w:rsidP="007038BE">
      <w:pPr>
        <w:pStyle w:val="ListParagraph"/>
        <w:jc w:val="center"/>
        <w:rPr>
          <w:rFonts w:eastAsiaTheme="minorEastAsia"/>
          <w:b/>
        </w:rPr>
      </w:pPr>
    </w:p>
    <w:p w14:paraId="4F55CDE3" w14:textId="77777777" w:rsidR="00D53BF4" w:rsidRDefault="00D53BF4" w:rsidP="007038BE">
      <w:pPr>
        <w:pStyle w:val="ListParagraph"/>
        <w:jc w:val="center"/>
        <w:rPr>
          <w:rFonts w:eastAsiaTheme="minorEastAsia"/>
          <w:b/>
        </w:rPr>
      </w:pPr>
    </w:p>
    <w:p w14:paraId="06AA52ED" w14:textId="77777777" w:rsidR="00D53BF4" w:rsidRDefault="00D53BF4" w:rsidP="007038BE">
      <w:pPr>
        <w:pStyle w:val="ListParagraph"/>
        <w:jc w:val="center"/>
        <w:rPr>
          <w:rFonts w:eastAsiaTheme="minorEastAsia"/>
          <w:b/>
        </w:rPr>
      </w:pPr>
    </w:p>
    <w:p w14:paraId="510E812C" w14:textId="29C85D26"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B61595"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B61595"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B61595"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B61595"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B61595"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B61595"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B61595"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B61595"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B61595"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B61595"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proofErr w:type="spellStart"/>
      <w:r>
        <w:t>Lets</w:t>
      </w:r>
      <w:proofErr w:type="spellEnd"/>
      <w:r>
        <w:t xml:space="preserve"> deduct </w:t>
      </w:r>
      <w:proofErr w:type="gramStart"/>
      <w:r>
        <w:t>td :</w:t>
      </w:r>
      <w:proofErr w:type="gramEnd"/>
    </w:p>
    <w:p w14:paraId="59C21DBE" w14:textId="5AEE663D" w:rsidR="002A566C" w:rsidRDefault="00B61595"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B61595"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B61595"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B61595"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B61595"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B61595"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B61595"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B61595"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B61595"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B61595"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B61595"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B61595"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B61595"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B61595"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B61595"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B61595"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B61595"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dF(t)=v(F(t))σ(t)dW</m:t>
          </m:r>
        </m:oMath>
      </m:oMathPara>
    </w:p>
    <w:p w14:paraId="539B0E2A" w14:textId="6B8F4CB0" w:rsidR="00360A7B" w:rsidRPr="00360A7B" w:rsidRDefault="00360A7B" w:rsidP="00360A7B">
      <w:pPr>
        <w:rPr>
          <w:rFonts w:eastAsiaTheme="minorEastAsia"/>
        </w:rPr>
      </w:pPr>
      <m:oMathPara>
        <m:oMath>
          <m:r>
            <w:rPr>
              <w:rFonts w:ascii="Cambria Math" w:hAnsi="Cambria Math"/>
            </w:rPr>
            <m:t>dσ(t)=ϵ(σ</m:t>
          </m:r>
          <m:d>
            <m:dPr>
              <m:ctrlPr>
                <w:rPr>
                  <w:rFonts w:ascii="Cambria Math" w:hAnsi="Cambria Math"/>
                  <w:i/>
                </w:rPr>
              </m:ctrlPr>
            </m:dPr>
            <m:e>
              <m:r>
                <w:rPr>
                  <w:rFonts w:ascii="Cambria Math" w:hAnsi="Cambria Math"/>
                </w:rPr>
                <m:t>t</m:t>
              </m:r>
            </m:e>
          </m:d>
          <m:r>
            <w:rPr>
              <w:rFonts w:ascii="Cambria Math" w:hAnsi="Cambria Math"/>
            </w:rPr>
            <m:t>)dZ</m:t>
          </m:r>
        </m:oMath>
      </m:oMathPara>
    </w:p>
    <w:p w14:paraId="114E0F38" w14:textId="6A18ED11" w:rsidR="00360A7B" w:rsidRPr="003E4111" w:rsidRDefault="00360A7B" w:rsidP="00360A7B">
      <w:pPr>
        <w:rPr>
          <w:rFonts w:eastAsiaTheme="minorEastAsia"/>
        </w:rPr>
      </w:pPr>
      <m:oMathPara>
        <m:oMath>
          <m:r>
            <w:rPr>
              <w:rFonts w:ascii="Cambria Math" w:hAnsi="Cambria Math"/>
            </w:rPr>
            <m:t>pdt=dZdW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F,σ, t</m:t>
              </m:r>
            </m:e>
          </m:d>
          <m:r>
            <w:rPr>
              <w:rFonts w:ascii="Cambria Math" w:hAnsi="Cambria Math"/>
            </w:rPr>
            <m:t>-option price as function of F, σ 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dσ-dV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B61595"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559DDB19" w14:textId="742BC5DD" w:rsidR="009C3054" w:rsidRPr="006423DC" w:rsidRDefault="00B61595"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)pdt+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B61595"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B61595"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B61595"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 xml:space="preserve">For </w:t>
      </w:r>
      <w:proofErr w:type="gramStart"/>
      <w:r>
        <w:rPr>
          <w:rFonts w:eastAsiaTheme="minorEastAsia"/>
        </w:rPr>
        <w:t>sigma :</w:t>
      </w:r>
      <w:proofErr w:type="gramEnd"/>
    </w:p>
    <w:p w14:paraId="32AB649E" w14:textId="6FF50A52" w:rsidR="00C351DA" w:rsidRPr="0074663B" w:rsidRDefault="00B61595"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B61595"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B61595"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∂X</m:t>
                  </m:r>
                </m:num>
                <m:den>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B61595"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B61595"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B61595"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B61595"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 in log</w:t>
      </w:r>
    </w:p>
    <w:p w14:paraId="4B658B2F" w14:textId="1B829633" w:rsidR="001660FA" w:rsidRDefault="003E01D8" w:rsidP="001660FA">
      <w:pPr>
        <w:ind w:left="360"/>
      </w:pPr>
      <w:r>
        <w:t>Define:</w:t>
      </w:r>
    </w:p>
    <w:p w14:paraId="3D9F55D0" w14:textId="1666BFA8" w:rsidR="00C03B67" w:rsidRPr="00C03B67" w:rsidRDefault="00B61595"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B61595" w:rsidP="001660FA">
      <w:pPr>
        <w:ind w:left="360"/>
      </w:pPr>
      <w:hyperlink r:id="rId6" w:history="1">
        <w:r w:rsidR="00883404"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B61595"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B61595"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FE6B471" w:rsidR="000B038F" w:rsidRPr="007E2944" w:rsidRDefault="00B61595"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0939D537" w14:textId="4A5D75E8" w:rsidR="007E2944" w:rsidRPr="00312EAB" w:rsidRDefault="00B61595" w:rsidP="007E294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γ+1</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0A51C41" w14:textId="77777777" w:rsidR="007E2944" w:rsidRPr="00312EAB" w:rsidRDefault="007E2944" w:rsidP="000B038F">
      <w:pPr>
        <w:ind w:left="360"/>
        <w:rPr>
          <w:rFonts w:eastAsiaTheme="minorEastAsia"/>
        </w:rPr>
      </w:pPr>
    </w:p>
    <w:p w14:paraId="311287EC" w14:textId="07813D0E" w:rsidR="00312EAB" w:rsidRDefault="00312EAB" w:rsidP="000B038F">
      <w:pPr>
        <w:ind w:left="360"/>
        <w:rPr>
          <w:rFonts w:eastAsiaTheme="minorEastAsia"/>
        </w:rPr>
      </w:pPr>
      <w:r>
        <w:rPr>
          <w:rFonts w:eastAsiaTheme="minorEastAsia"/>
        </w:rPr>
        <w:t xml:space="preserve">This is the same </w:t>
      </w:r>
      <w:proofErr w:type="gramStart"/>
      <w:r>
        <w:rPr>
          <w:rFonts w:eastAsiaTheme="minorEastAsia"/>
        </w:rPr>
        <w:t>PDE  equation</w:t>
      </w:r>
      <w:proofErr w:type="gramEnd"/>
      <w:r>
        <w:rPr>
          <w:rFonts w:eastAsiaTheme="minorEastAsia"/>
        </w:rPr>
        <w:t xml:space="preserve">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p>
    <w:p w14:paraId="040FE9A7" w14:textId="54B69AD2" w:rsidR="00C815A5" w:rsidRDefault="00B61595" w:rsidP="000B038F">
      <w:pPr>
        <w:ind w:left="360"/>
        <w:rPr>
          <w:rFonts w:eastAsiaTheme="minorEastAsia"/>
        </w:rPr>
      </w:pPr>
      <w:hyperlink r:id="rId7" w:history="1">
        <w:r w:rsidR="00C815A5" w:rsidRPr="003317AD">
          <w:rPr>
            <w:rStyle w:val="Hyperlink"/>
            <w:rFonts w:eastAsiaTheme="minorEastAsia"/>
          </w:rPr>
          <w:t>https://papers.ssrn.com/sol3/papers.cfm?abstract_id=2692048</w:t>
        </w:r>
      </w:hyperlink>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7C975D79" w14:textId="3F2957ED" w:rsidR="000B038F" w:rsidRDefault="00B61595" w:rsidP="000B038F">
      <w:pPr>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55E9EE4E" w14:textId="4273CD30" w:rsidR="000B038F" w:rsidRPr="00BC4625"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EF90418" w14:textId="538E875D" w:rsidR="00BC4625" w:rsidRPr="00DD5338" w:rsidRDefault="00BC4625" w:rsidP="000B038F">
      <w:pPr>
        <w:ind w:left="360"/>
        <w:rPr>
          <w:rFonts w:eastAsiaTheme="minorEastAsia"/>
          <w:b/>
          <w:bCs/>
        </w:rPr>
      </w:pPr>
      <w:r w:rsidRPr="00DD5338">
        <w:rPr>
          <w:rFonts w:eastAsiaTheme="minorEastAsia"/>
          <w:b/>
          <w:bCs/>
        </w:rPr>
        <w:t>ZABR PDE (F in spot, vol in log)</w:t>
      </w:r>
    </w:p>
    <w:p w14:paraId="4EAA04C2" w14:textId="7F3D2946" w:rsidR="00BC4625" w:rsidRPr="00312EAB" w:rsidRDefault="00B61595" w:rsidP="00BC462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∂Y∂F</m:t>
              </m:r>
            </m:den>
          </m:f>
          <m:sSup>
            <m:sSupPr>
              <m:ctrlPr>
                <w:rPr>
                  <w:rFonts w:ascii="Cambria Math" w:hAnsi="Cambria Math"/>
                  <w:i/>
                </w:rPr>
              </m:ctrlPr>
            </m:sSupPr>
            <m:e>
              <m:r>
                <w:rPr>
                  <w:rFonts w:ascii="Cambria Math" w:hAnsi="Cambria Math"/>
                </w:rPr>
                <m:t>F</m:t>
              </m:r>
            </m:e>
            <m:sup>
              <m:r>
                <w:rPr>
                  <w:rFonts w:ascii="Cambria Math" w:hAnsi="Cambria Math"/>
                </w:rPr>
                <m:t>B</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DEBDD3E" w14:textId="77777777" w:rsidR="00BC4625" w:rsidRPr="00C03B67" w:rsidRDefault="00BC4625" w:rsidP="000B038F">
      <w:pPr>
        <w:ind w:left="360"/>
        <w:rPr>
          <w:rFonts w:eastAsiaTheme="minorEastAsia"/>
        </w:rPr>
      </w:pPr>
    </w:p>
    <w:p w14:paraId="2790FC79" w14:textId="44BC6C89" w:rsidR="00EA2F4A" w:rsidRDefault="00EA2F4A" w:rsidP="006B6665">
      <w:pPr>
        <w:ind w:left="360"/>
      </w:pPr>
    </w:p>
    <w:p w14:paraId="512F9F64" w14:textId="2B78A436" w:rsidR="00D41C31" w:rsidRDefault="00D41C31" w:rsidP="00D41C31">
      <w:pPr>
        <w:pStyle w:val="ListParagraph"/>
        <w:jc w:val="center"/>
        <w:rPr>
          <w:rFonts w:eastAsiaTheme="minorEastAsia"/>
          <w:b/>
          <w:sz w:val="28"/>
          <w:szCs w:val="28"/>
        </w:rPr>
      </w:pPr>
      <w:r w:rsidRPr="007038BE">
        <w:rPr>
          <w:rFonts w:eastAsiaTheme="minorEastAsia"/>
          <w:b/>
          <w:sz w:val="28"/>
          <w:szCs w:val="28"/>
        </w:rPr>
        <w:lastRenderedPageBreak/>
        <w:t>Finite Difference Scheme</w:t>
      </w:r>
      <w:r>
        <w:rPr>
          <w:rFonts w:eastAsiaTheme="minorEastAsia"/>
          <w:b/>
          <w:sz w:val="28"/>
          <w:szCs w:val="28"/>
        </w:rPr>
        <w:t xml:space="preserve"> SABR</w:t>
      </w:r>
    </w:p>
    <w:p w14:paraId="1D8E928A" w14:textId="39A3B27B" w:rsidR="00887BDE" w:rsidRDefault="00887BDE" w:rsidP="00887BDE">
      <w:pPr>
        <w:pStyle w:val="ListParagraph"/>
        <w:jc w:val="center"/>
        <w:rPr>
          <w:b/>
        </w:rPr>
      </w:pPr>
      <w:r w:rsidRPr="00F774DA">
        <w:rPr>
          <w:b/>
        </w:rPr>
        <w:t xml:space="preserve">Forward Difference </w:t>
      </w:r>
    </w:p>
    <w:p w14:paraId="5802F00D" w14:textId="4F7C30F5" w:rsidR="00887BDE" w:rsidRPr="00F774DA" w:rsidRDefault="00887BDE" w:rsidP="00887BDE">
      <w:pPr>
        <w:pStyle w:val="ListParagraph"/>
        <w:jc w:val="center"/>
        <w:rPr>
          <w:b/>
        </w:rPr>
      </w:pPr>
      <w:r>
        <w:rPr>
          <w:b/>
        </w:rPr>
        <w:t xml:space="preserve">Implicit </w:t>
      </w:r>
      <w:proofErr w:type="spellStart"/>
      <w:r>
        <w:rPr>
          <w:b/>
        </w:rPr>
        <w:t>Euluer</w:t>
      </w:r>
      <w:proofErr w:type="spellEnd"/>
    </w:p>
    <w:p w14:paraId="01987487" w14:textId="77777777" w:rsidR="00887BDE" w:rsidRDefault="00887BDE" w:rsidP="00887BDE">
      <w:pPr>
        <w:pStyle w:val="ListParagraph"/>
        <w:jc w:val="center"/>
      </w:pPr>
    </w:p>
    <w:p w14:paraId="50BB21F4" w14:textId="77777777" w:rsidR="00887BDE" w:rsidRDefault="00887BDE" w:rsidP="00887BDE">
      <w:pPr>
        <w:pStyle w:val="ListParagraph"/>
        <w:numPr>
          <w:ilvl w:val="0"/>
          <w:numId w:val="1"/>
        </w:numPr>
        <w:jc w:val="center"/>
      </w:pPr>
      <w:r>
        <w:t>For time derivative</w:t>
      </w:r>
    </w:p>
    <w:p w14:paraId="36126F59" w14:textId="1C9C345D" w:rsidR="00887BDE" w:rsidRPr="00604063" w:rsidRDefault="00B61595"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oMath>
      </m:oMathPara>
    </w:p>
    <w:p w14:paraId="7C46893D" w14:textId="77777777" w:rsidR="00887BDE" w:rsidRDefault="00887BDE" w:rsidP="00887BDE">
      <w:pPr>
        <w:pStyle w:val="ListParagraph"/>
        <w:jc w:val="center"/>
        <w:rPr>
          <w:rFonts w:eastAsiaTheme="minorEastAsia"/>
        </w:rPr>
      </w:pPr>
    </w:p>
    <w:p w14:paraId="390BD62E" w14:textId="77777777" w:rsidR="00887BDE" w:rsidRPr="004D57F9" w:rsidRDefault="00887BDE" w:rsidP="00887BDE">
      <w:pPr>
        <w:pStyle w:val="ListParagraph"/>
        <w:numPr>
          <w:ilvl w:val="0"/>
          <w:numId w:val="1"/>
        </w:numPr>
        <w:jc w:val="center"/>
        <w:rPr>
          <w:rFonts w:eastAsiaTheme="minorEastAsia"/>
        </w:rPr>
      </w:pPr>
      <w:r w:rsidRPr="004D57F9">
        <w:rPr>
          <w:rFonts w:eastAsiaTheme="minorEastAsia"/>
        </w:rPr>
        <w:t>For first spot derivative use central difference</w:t>
      </w:r>
    </w:p>
    <w:p w14:paraId="162487A4" w14:textId="71472E8B" w:rsidR="00887BDE" w:rsidRPr="00604063" w:rsidRDefault="00B61595"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-V(t,F-df,σ)</m:t>
              </m:r>
            </m:num>
            <m:den>
              <m:r>
                <w:rPr>
                  <w:rFonts w:ascii="Cambria Math" w:hAnsi="Cambria Math"/>
                </w:rPr>
                <m:t>2*dF</m:t>
              </m:r>
            </m:den>
          </m:f>
        </m:oMath>
      </m:oMathPara>
    </w:p>
    <w:p w14:paraId="12746BC2" w14:textId="77777777" w:rsidR="00887BDE" w:rsidRDefault="00887BDE" w:rsidP="00887BDE">
      <w:pPr>
        <w:pStyle w:val="ListParagraph"/>
        <w:jc w:val="center"/>
        <w:rPr>
          <w:rFonts w:eastAsiaTheme="minorEastAsia"/>
        </w:rPr>
      </w:pPr>
    </w:p>
    <w:p w14:paraId="1756A867" w14:textId="77777777" w:rsidR="00887BDE" w:rsidRPr="004D57F9" w:rsidRDefault="00887BDE" w:rsidP="00887BDE">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7287305C" w14:textId="3E8D6FBB" w:rsidR="00887BDE" w:rsidRPr="00F52979" w:rsidRDefault="00B61595" w:rsidP="00887BDE">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oMath>
      </m:oMathPara>
    </w:p>
    <w:p w14:paraId="47573B6C" w14:textId="70D32B7E" w:rsidR="00887BDE" w:rsidRDefault="00887BDE" w:rsidP="00887BDE">
      <w:pPr>
        <w:pStyle w:val="ListParagraph"/>
        <w:jc w:val="center"/>
        <w:rPr>
          <w:rFonts w:eastAsiaTheme="minorEastAsia"/>
        </w:rPr>
      </w:pPr>
    </w:p>
    <w:p w14:paraId="3ED3555E" w14:textId="6D1428EB" w:rsidR="000B041A" w:rsidRPr="004D57F9" w:rsidRDefault="000B041A" w:rsidP="000B041A">
      <w:pPr>
        <w:pStyle w:val="ListParagraph"/>
        <w:numPr>
          <w:ilvl w:val="0"/>
          <w:numId w:val="1"/>
        </w:numPr>
        <w:jc w:val="center"/>
        <w:rPr>
          <w:rFonts w:eastAsiaTheme="minorEastAsia"/>
        </w:rPr>
      </w:pPr>
      <w:r w:rsidRPr="004D57F9">
        <w:rPr>
          <w:rFonts w:eastAsiaTheme="minorEastAsia"/>
        </w:rPr>
        <w:t xml:space="preserve">For first </w:t>
      </w:r>
      <w:r w:rsidR="009335ED">
        <w:rPr>
          <w:rFonts w:eastAsiaTheme="minorEastAsia"/>
        </w:rPr>
        <w:t>vol</w:t>
      </w:r>
      <w:r w:rsidRPr="004D57F9">
        <w:rPr>
          <w:rFonts w:eastAsiaTheme="minorEastAsia"/>
        </w:rPr>
        <w:t xml:space="preserve"> derivative use central difference</w:t>
      </w:r>
    </w:p>
    <w:p w14:paraId="4C7EDB2D" w14:textId="2E2FF14B" w:rsidR="000B041A" w:rsidRPr="00604063" w:rsidRDefault="00B61595" w:rsidP="000B041A">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-V(t,F,σ-σ)</m:t>
              </m:r>
            </m:num>
            <m:den>
              <m:r>
                <w:rPr>
                  <w:rFonts w:ascii="Cambria Math" w:hAnsi="Cambria Math"/>
                </w:rPr>
                <m:t>2*dσ</m:t>
              </m:r>
            </m:den>
          </m:f>
        </m:oMath>
      </m:oMathPara>
    </w:p>
    <w:p w14:paraId="39AB39FF" w14:textId="77777777" w:rsidR="000B041A" w:rsidRDefault="000B041A" w:rsidP="000B041A">
      <w:pPr>
        <w:pStyle w:val="ListParagraph"/>
        <w:jc w:val="center"/>
        <w:rPr>
          <w:rFonts w:eastAsiaTheme="minorEastAsia"/>
        </w:rPr>
      </w:pPr>
    </w:p>
    <w:p w14:paraId="78DCADA5" w14:textId="47BFA308" w:rsidR="000B041A" w:rsidRPr="004D57F9" w:rsidRDefault="000B041A" w:rsidP="000B041A">
      <w:pPr>
        <w:pStyle w:val="ListParagraph"/>
        <w:numPr>
          <w:ilvl w:val="0"/>
          <w:numId w:val="1"/>
        </w:numPr>
        <w:ind w:left="360"/>
        <w:jc w:val="center"/>
        <w:rPr>
          <w:rFonts w:eastAsiaTheme="minorEastAsia"/>
        </w:rPr>
      </w:pPr>
      <w:r w:rsidRPr="004D57F9">
        <w:rPr>
          <w:rFonts w:eastAsiaTheme="minorEastAsia"/>
        </w:rPr>
        <w:t xml:space="preserve">For second </w:t>
      </w:r>
      <w:r w:rsidR="009335ED">
        <w:rPr>
          <w:rFonts w:eastAsiaTheme="minorEastAsia"/>
        </w:rPr>
        <w:t>vol</w:t>
      </w:r>
      <w:r w:rsidRPr="004D57F9">
        <w:rPr>
          <w:rFonts w:eastAsiaTheme="minorEastAsia"/>
        </w:rPr>
        <w:t xml:space="preserve"> derivative use </w:t>
      </w:r>
    </w:p>
    <w:p w14:paraId="44FE941E" w14:textId="1DDE4219" w:rsidR="000B041A" w:rsidRPr="009335ED" w:rsidRDefault="00B61595" w:rsidP="000B041A">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oMath>
      </m:oMathPara>
    </w:p>
    <w:p w14:paraId="729A8AE7" w14:textId="744E70FE" w:rsidR="009335ED" w:rsidRDefault="009335ED" w:rsidP="009335ED">
      <w:pPr>
        <w:rPr>
          <w:rFonts w:eastAsiaTheme="minorEastAsia"/>
        </w:rPr>
      </w:pPr>
    </w:p>
    <w:p w14:paraId="0051B038" w14:textId="72B6007E" w:rsidR="009335ED" w:rsidRDefault="009335ED" w:rsidP="009335ED">
      <w:pPr>
        <w:pStyle w:val="ListParagraph"/>
        <w:numPr>
          <w:ilvl w:val="0"/>
          <w:numId w:val="1"/>
        </w:numPr>
        <w:jc w:val="center"/>
        <w:rPr>
          <w:rFonts w:eastAsiaTheme="minorEastAsia"/>
        </w:rPr>
      </w:pPr>
      <w:r>
        <w:rPr>
          <w:rFonts w:eastAsiaTheme="minorEastAsia"/>
        </w:rPr>
        <w:t>For the mixed spot/vol derivative:</w:t>
      </w:r>
    </w:p>
    <w:p w14:paraId="1E5E193A" w14:textId="323826FC" w:rsidR="00E90FE6" w:rsidRPr="009335ED" w:rsidRDefault="00B61595" w:rsidP="006225E1">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oMath>
      </m:oMathPara>
    </w:p>
    <w:p w14:paraId="4B3DD696" w14:textId="77777777" w:rsidR="00E90FE6" w:rsidRDefault="00E90FE6" w:rsidP="00E30BA0">
      <w:pPr>
        <w:pStyle w:val="ListParagraph"/>
        <w:rPr>
          <w:rFonts w:eastAsiaTheme="minorEastAsia"/>
        </w:rPr>
      </w:pPr>
    </w:p>
    <w:p w14:paraId="5A10E292" w14:textId="64AB321D" w:rsidR="009335ED" w:rsidRPr="005B491B" w:rsidRDefault="00B61595" w:rsidP="009335ED">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F+∆f, σ+∆σ</m:t>
                  </m:r>
                </m:e>
              </m:d>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2∆F∆σ</m:t>
              </m:r>
            </m:den>
          </m:f>
        </m:oMath>
      </m:oMathPara>
    </w:p>
    <w:p w14:paraId="16AE800B" w14:textId="4BFE0406" w:rsidR="005B491B" w:rsidRDefault="005B491B" w:rsidP="009335ED">
      <w:pPr>
        <w:pStyle w:val="ListParagraph"/>
        <w:jc w:val="center"/>
        <w:rPr>
          <w:rFonts w:eastAsiaTheme="minorEastAsia"/>
        </w:rPr>
      </w:pPr>
      <w:r>
        <w:rPr>
          <w:rFonts w:eastAsiaTheme="minorEastAsia"/>
        </w:rPr>
        <w:t>Or if we use the other scheme</w:t>
      </w:r>
    </w:p>
    <w:p w14:paraId="6AED3165" w14:textId="77777777" w:rsidR="005B491B" w:rsidRPr="009335ED" w:rsidRDefault="005B491B" w:rsidP="009335ED">
      <w:pPr>
        <w:pStyle w:val="ListParagraph"/>
        <w:jc w:val="center"/>
        <w:rPr>
          <w:rFonts w:eastAsiaTheme="minorEastAsia"/>
        </w:rPr>
      </w:pPr>
    </w:p>
    <w:p w14:paraId="42071413" w14:textId="36E23E58" w:rsidR="005B491B" w:rsidRPr="005B491B" w:rsidRDefault="00B61595" w:rsidP="005B491B">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oMath>
      </m:oMathPara>
    </w:p>
    <w:p w14:paraId="6ADDF8F8" w14:textId="77777777" w:rsidR="009335ED" w:rsidRPr="009335ED" w:rsidRDefault="009335ED" w:rsidP="009335ED">
      <w:pPr>
        <w:pStyle w:val="ListParagraph"/>
        <w:rPr>
          <w:rFonts w:eastAsiaTheme="minorEastAsia"/>
        </w:rPr>
      </w:pPr>
    </w:p>
    <w:p w14:paraId="703866F9" w14:textId="77777777" w:rsidR="000B041A" w:rsidRDefault="000B041A" w:rsidP="00887BDE">
      <w:pPr>
        <w:pStyle w:val="ListParagraph"/>
        <w:jc w:val="center"/>
        <w:rPr>
          <w:rFonts w:eastAsiaTheme="minorEastAsia"/>
        </w:rPr>
      </w:pPr>
    </w:p>
    <w:p w14:paraId="788F7DC4" w14:textId="77777777" w:rsidR="00887BDE" w:rsidRDefault="00887BDE" w:rsidP="00887BDE">
      <w:pPr>
        <w:pStyle w:val="ListParagraph"/>
        <w:jc w:val="center"/>
        <w:rPr>
          <w:rFonts w:eastAsiaTheme="minorEastAsia"/>
        </w:rPr>
      </w:pPr>
      <w:r>
        <w:rPr>
          <w:rFonts w:eastAsiaTheme="minorEastAsia"/>
        </w:rPr>
        <w:t>Moreover</w:t>
      </w:r>
    </w:p>
    <w:p w14:paraId="33D8B8BF" w14:textId="30B4D8A5" w:rsidR="00887BDE" w:rsidRDefault="00887BDE" w:rsidP="00887BDE">
      <w:pPr>
        <w:pStyle w:val="ListParagraph"/>
        <w:numPr>
          <w:ilvl w:val="0"/>
          <w:numId w:val="1"/>
        </w:numPr>
        <w:jc w:val="center"/>
        <w:rPr>
          <w:rFonts w:eastAsiaTheme="minorEastAsia"/>
        </w:rPr>
      </w:pPr>
      <w:proofErr w:type="spellStart"/>
      <w:r>
        <w:rPr>
          <w:rFonts w:eastAsiaTheme="minorEastAsia"/>
        </w:rPr>
        <w:t>d</w:t>
      </w:r>
      <w:r w:rsidR="00415D60">
        <w:rPr>
          <w:rFonts w:eastAsiaTheme="minorEastAsia"/>
        </w:rPr>
        <w:t>F</w:t>
      </w:r>
      <w:proofErr w:type="spellEnd"/>
      <w:r>
        <w:rPr>
          <w:rFonts w:eastAsiaTheme="minorEastAsia"/>
        </w:rPr>
        <w:t xml:space="preserve"> = </w:t>
      </w:r>
      <w:r>
        <w:rPr>
          <w:rFonts w:eastAsiaTheme="minorEastAsia" w:cstheme="minorHAnsi"/>
        </w:rPr>
        <w:t>∆</w:t>
      </w:r>
      <w:r w:rsidR="00415D60">
        <w:rPr>
          <w:rFonts w:eastAsiaTheme="minorEastAsia"/>
        </w:rPr>
        <w:t>F</w:t>
      </w:r>
    </w:p>
    <w:p w14:paraId="1C344AA2" w14:textId="77777777" w:rsidR="00887BDE" w:rsidRDefault="00887BDE" w:rsidP="00887BDE">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1D1FFB20" w14:textId="0AFB892A" w:rsidR="00887BDE" w:rsidRDefault="00887BDE" w:rsidP="00887BDE">
      <w:pPr>
        <w:pStyle w:val="ListParagraph"/>
        <w:numPr>
          <w:ilvl w:val="0"/>
          <w:numId w:val="1"/>
        </w:numPr>
        <w:jc w:val="center"/>
        <w:rPr>
          <w:rFonts w:eastAsiaTheme="minorEastAsia"/>
        </w:rPr>
      </w:pPr>
      <w:r>
        <w:rPr>
          <w:rFonts w:eastAsiaTheme="minorEastAsia"/>
        </w:rPr>
        <w:t>M</w:t>
      </w:r>
      <w:r>
        <w:rPr>
          <w:rFonts w:eastAsiaTheme="minorEastAsia" w:cstheme="minorHAnsi"/>
        </w:rPr>
        <w:t>∆</w:t>
      </w:r>
      <w:r w:rsidR="00415D60">
        <w:rPr>
          <w:rFonts w:eastAsiaTheme="minorEastAsia"/>
        </w:rPr>
        <w:t>F</w:t>
      </w:r>
      <w:r>
        <w:rPr>
          <w:rFonts w:eastAsiaTheme="minorEastAsia"/>
        </w:rPr>
        <w:t xml:space="preserve"> = </w:t>
      </w:r>
      <w:proofErr w:type="spellStart"/>
      <w:r w:rsidR="00415D60">
        <w:rPr>
          <w:rFonts w:eastAsiaTheme="minorEastAsia"/>
        </w:rPr>
        <w:t>F</w:t>
      </w:r>
      <w:r>
        <w:rPr>
          <w:rFonts w:eastAsiaTheme="minorEastAsia"/>
        </w:rPr>
        <w:t>_max</w:t>
      </w:r>
      <w:proofErr w:type="spellEnd"/>
    </w:p>
    <w:p w14:paraId="6EF1BF08" w14:textId="6EC9D231" w:rsidR="00887BDE" w:rsidRDefault="00887BDE" w:rsidP="00887BDE">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23D6874B" w14:textId="6467D30E" w:rsidR="00415D60" w:rsidRDefault="00415D60" w:rsidP="00415D60">
      <w:pPr>
        <w:pStyle w:val="ListParagraph"/>
        <w:numPr>
          <w:ilvl w:val="0"/>
          <w:numId w:val="1"/>
        </w:numPr>
        <w:jc w:val="center"/>
        <w:rPr>
          <w:rFonts w:eastAsiaTheme="minorEastAsia"/>
        </w:rPr>
      </w:pPr>
      <w:r>
        <w:rPr>
          <w:rFonts w:eastAsiaTheme="minorEastAsia"/>
        </w:rPr>
        <w:t>K</w:t>
      </w:r>
      <w:r>
        <w:rPr>
          <w:rFonts w:eastAsiaTheme="minorEastAsia" w:cstheme="minorHAnsi"/>
        </w:rPr>
        <w:t>∆</w:t>
      </w:r>
      <m:oMath>
        <m:r>
          <w:rPr>
            <w:rFonts w:ascii="Cambria Math" w:hAnsi="Cambria Math"/>
          </w:rPr>
          <m:t xml:space="preserve"> σ</m:t>
        </m:r>
      </m:oMath>
      <w:r>
        <w:rPr>
          <w:rFonts w:eastAsiaTheme="minorEastAsia"/>
        </w:rPr>
        <w:t xml:space="preserve"> = </w:t>
      </w:r>
      <m:oMath>
        <m:r>
          <w:rPr>
            <w:rFonts w:ascii="Cambria Math" w:hAnsi="Cambria Math"/>
          </w:rPr>
          <m:t>σ_max</m:t>
        </m:r>
      </m:oMath>
    </w:p>
    <w:p w14:paraId="4F919C02" w14:textId="02E1939A" w:rsidR="00415D60" w:rsidRDefault="00E07DA8" w:rsidP="00E07DA8">
      <w:pPr>
        <w:pStyle w:val="ListParagraph"/>
        <w:rPr>
          <w:rFonts w:eastAsiaTheme="minorEastAsia"/>
        </w:rPr>
      </w:pPr>
      <w:r>
        <w:rPr>
          <w:rFonts w:eastAsiaTheme="minorEastAsia"/>
        </w:rPr>
        <w:lastRenderedPageBreak/>
        <w:t>Therefore,</w:t>
      </w:r>
    </w:p>
    <w:p w14:paraId="1078F34C" w14:textId="355D9E43" w:rsidR="009335ED" w:rsidRDefault="009335ED" w:rsidP="00E07DA8">
      <w:pPr>
        <w:pStyle w:val="ListParagraph"/>
        <w:rPr>
          <w:rFonts w:eastAsiaTheme="minorEastAsia"/>
        </w:rPr>
      </w:pPr>
      <w:r>
        <w:rPr>
          <w:rFonts w:eastAsiaTheme="minorEastAsia"/>
        </w:rPr>
        <w:t>We have from earlier:</w:t>
      </w:r>
    </w:p>
    <w:p w14:paraId="3B4D1BF3" w14:textId="77777777" w:rsidR="00E30BA0" w:rsidRPr="001660FA" w:rsidRDefault="00B61595" w:rsidP="00E30BA0">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38D3592" w14:textId="1D0D8A52" w:rsidR="00E30BA0" w:rsidRDefault="00E30BA0" w:rsidP="00E07DA8">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796DD4FF" w14:textId="5EE6F597" w:rsidR="009335ED" w:rsidRPr="001660FA" w:rsidRDefault="00B61595" w:rsidP="009335ED">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4BFF0964" w14:textId="1152D980" w:rsidR="00887BDE" w:rsidRDefault="00B61595" w:rsidP="00887BDE">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 xml:space="preserve"> </m:t>
          </m:r>
        </m:oMath>
      </m:oMathPara>
    </w:p>
    <w:p w14:paraId="0A5422B7" w14:textId="20E52661" w:rsidR="007709A2" w:rsidRPr="003B3956" w:rsidRDefault="00B7508B" w:rsidP="00887BDE">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dt</m:t>
          </m:r>
        </m:oMath>
      </m:oMathPara>
    </w:p>
    <w:p w14:paraId="7546C2DE" w14:textId="5CED5D9F" w:rsidR="003B3956" w:rsidRPr="003B3956" w:rsidRDefault="00B7508B" w:rsidP="00887BDE">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7E3A451" w14:textId="3645A773" w:rsidR="003B3956" w:rsidRPr="003B3956" w:rsidRDefault="00B7508B" w:rsidP="00887BDE">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C2533AB" w14:textId="57740C72" w:rsidR="003B3956" w:rsidRPr="00B326EB" w:rsidRDefault="00B7508B" w:rsidP="00887BDE">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32AAA0ED" w14:textId="01CA2D0B" w:rsidR="00B326EB" w:rsidRDefault="00B326EB" w:rsidP="00B326E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 xml:space="preserve">*D </m:t>
          </m:r>
        </m:oMath>
      </m:oMathPara>
    </w:p>
    <w:p w14:paraId="0BB117C0" w14:textId="77777777" w:rsidR="00887BDE" w:rsidRDefault="00887BDE" w:rsidP="00887BDE">
      <w:pPr>
        <w:ind w:left="360"/>
        <w:jc w:val="center"/>
        <w:rPr>
          <w:rFonts w:eastAsiaTheme="minorEastAsia"/>
        </w:rPr>
      </w:pPr>
    </w:p>
    <w:p w14:paraId="2CF1B83F" w14:textId="77777777" w:rsidR="00746EA8" w:rsidRDefault="00746EA8" w:rsidP="00887BDE">
      <w:pPr>
        <w:ind w:left="360"/>
        <w:jc w:val="center"/>
        <w:rPr>
          <w:rFonts w:eastAsiaTheme="minorEastAsia"/>
          <w:b/>
        </w:rPr>
      </w:pPr>
    </w:p>
    <w:p w14:paraId="784F791C" w14:textId="77777777" w:rsidR="003439AF" w:rsidRDefault="003439AF" w:rsidP="00224A5A">
      <w:pPr>
        <w:ind w:left="360"/>
        <w:rPr>
          <w:rFonts w:eastAsiaTheme="minorEastAsia"/>
          <w:b/>
        </w:rPr>
      </w:pPr>
    </w:p>
    <w:p w14:paraId="68619588" w14:textId="147BF0D9" w:rsidR="003439AF" w:rsidRDefault="003439AF" w:rsidP="00224A5A">
      <w:pPr>
        <w:ind w:left="360"/>
        <w:rPr>
          <w:rFonts w:eastAsiaTheme="minorEastAsia"/>
          <w:b/>
        </w:rPr>
      </w:pPr>
    </w:p>
    <w:p w14:paraId="71D3786A" w14:textId="58BF7491" w:rsidR="002E2A22" w:rsidRDefault="002E2A22" w:rsidP="00224A5A">
      <w:pPr>
        <w:ind w:left="360"/>
        <w:rPr>
          <w:rFonts w:eastAsiaTheme="minorEastAsia"/>
          <w:b/>
        </w:rPr>
      </w:pPr>
    </w:p>
    <w:p w14:paraId="43E7B478" w14:textId="2B03389C" w:rsidR="002E2A22" w:rsidRDefault="002E2A22" w:rsidP="00224A5A">
      <w:pPr>
        <w:ind w:left="360"/>
        <w:rPr>
          <w:rFonts w:eastAsiaTheme="minorEastAsia"/>
          <w:b/>
        </w:rPr>
      </w:pPr>
    </w:p>
    <w:p w14:paraId="359F8A6B" w14:textId="448E0B3B" w:rsidR="002E2A22" w:rsidRDefault="002E2A22" w:rsidP="00224A5A">
      <w:pPr>
        <w:ind w:left="360"/>
        <w:rPr>
          <w:rFonts w:eastAsiaTheme="minorEastAsia"/>
          <w:b/>
        </w:rPr>
      </w:pPr>
    </w:p>
    <w:p w14:paraId="43F9981E" w14:textId="1BE62D39" w:rsidR="00746EA8" w:rsidRPr="00224A5A" w:rsidRDefault="00224A5A" w:rsidP="00224A5A">
      <w:pPr>
        <w:ind w:left="360"/>
        <w:rPr>
          <w:rFonts w:eastAsiaTheme="minorEastAsia"/>
          <w:b/>
        </w:rPr>
      </w:pPr>
      <w:r>
        <w:rPr>
          <w:rFonts w:eastAsiaTheme="minorEastAsia"/>
          <w:b/>
        </w:rPr>
        <w:lastRenderedPageBreak/>
        <w:t xml:space="preserve">OK, so it appears we </w:t>
      </w:r>
      <w:proofErr w:type="gramStart"/>
      <w:r>
        <w:rPr>
          <w:rFonts w:eastAsiaTheme="minorEastAsia"/>
          <w:b/>
        </w:rPr>
        <w:t>have to</w:t>
      </w:r>
      <w:proofErr w:type="gramEnd"/>
      <w:r>
        <w:rPr>
          <w:rFonts w:eastAsiaTheme="minorEastAsia"/>
          <w:b/>
        </w:rPr>
        <w:t xml:space="preserve"> use the other scheme for the mixed derivative…</w:t>
      </w:r>
    </w:p>
    <w:p w14:paraId="113A82E0" w14:textId="77777777" w:rsidR="00746EA8" w:rsidRDefault="00746EA8" w:rsidP="00887BDE">
      <w:pPr>
        <w:ind w:left="360"/>
        <w:jc w:val="center"/>
        <w:rPr>
          <w:rFonts w:eastAsiaTheme="minorEastAsia"/>
          <w:b/>
        </w:rPr>
      </w:pPr>
    </w:p>
    <w:p w14:paraId="27474713" w14:textId="77777777" w:rsidR="003439AF" w:rsidRDefault="003439AF" w:rsidP="003439AF">
      <w:pPr>
        <w:pStyle w:val="ListParagraph"/>
        <w:rPr>
          <w:rFonts w:eastAsiaTheme="minorEastAsia"/>
        </w:rPr>
      </w:pPr>
      <w:r>
        <w:rPr>
          <w:rFonts w:eastAsiaTheme="minorEastAsia"/>
        </w:rPr>
        <w:t>Therefore,</w:t>
      </w:r>
    </w:p>
    <w:p w14:paraId="747E719A" w14:textId="77777777" w:rsidR="003439AF" w:rsidRDefault="003439AF" w:rsidP="003439AF">
      <w:pPr>
        <w:pStyle w:val="ListParagraph"/>
        <w:rPr>
          <w:rFonts w:eastAsiaTheme="minorEastAsia"/>
        </w:rPr>
      </w:pPr>
      <w:r>
        <w:rPr>
          <w:rFonts w:eastAsiaTheme="minorEastAsia"/>
        </w:rPr>
        <w:t>We have from earlier:</w:t>
      </w:r>
    </w:p>
    <w:p w14:paraId="31D908A6" w14:textId="77777777" w:rsidR="003439AF" w:rsidRPr="001660FA" w:rsidRDefault="00B61595" w:rsidP="003439A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E2D8AC3" w14:textId="77777777" w:rsidR="003439AF" w:rsidRDefault="003439AF" w:rsidP="003439AF">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64315F76" w14:textId="0778EA90" w:rsidR="003439AF" w:rsidRPr="001660FA" w:rsidRDefault="00B61595" w:rsidP="003439AF">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12CA02AB" w14:textId="77777777" w:rsidR="00746EA8" w:rsidRDefault="00746EA8" w:rsidP="00887BDE">
      <w:pPr>
        <w:ind w:left="360"/>
        <w:jc w:val="center"/>
        <w:rPr>
          <w:rFonts w:eastAsiaTheme="minorEastAsia"/>
          <w:b/>
        </w:rPr>
      </w:pPr>
    </w:p>
    <w:p w14:paraId="6203C398" w14:textId="151CACC4" w:rsidR="002F5BA6" w:rsidRDefault="00B61595" w:rsidP="002F5BA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 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oMath>
      </m:oMathPara>
    </w:p>
    <w:p w14:paraId="112CEA09" w14:textId="329638CE" w:rsidR="008A4CDB" w:rsidRPr="003B3956" w:rsidRDefault="008A4CDB" w:rsidP="008A4CDB">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dt</m:t>
          </m:r>
        </m:oMath>
      </m:oMathPara>
    </w:p>
    <w:p w14:paraId="031B1E56" w14:textId="5AD41A5C" w:rsidR="008A4CDB" w:rsidRPr="003B3956" w:rsidRDefault="008A4CDB" w:rsidP="008A4CDB">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dt</m:t>
          </m:r>
        </m:oMath>
      </m:oMathPara>
    </w:p>
    <w:p w14:paraId="42676C29" w14:textId="3803823E" w:rsidR="008A4CDB" w:rsidRPr="003B3956" w:rsidRDefault="008A4CDB" w:rsidP="008A4CDB">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dt</m:t>
          </m:r>
        </m:oMath>
      </m:oMathPara>
    </w:p>
    <w:p w14:paraId="14AD2D1A" w14:textId="49CBD7E2" w:rsidR="008A4CDB" w:rsidRPr="00B326EB" w:rsidRDefault="008A4CDB" w:rsidP="008A4CDB">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dt</m:t>
          </m:r>
        </m:oMath>
      </m:oMathPara>
    </w:p>
    <w:p w14:paraId="7C4EBC2F" w14:textId="6397C5CA" w:rsidR="008A4CDB" w:rsidRDefault="008A4CDB" w:rsidP="008A4CD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 V</m:t>
          </m:r>
          <m:d>
            <m:dPr>
              <m:ctrlPr>
                <w:rPr>
                  <w:rFonts w:ascii="Cambria Math" w:hAnsi="Cambria Math"/>
                  <w:i/>
                </w:rPr>
              </m:ctrlPr>
            </m:dPr>
            <m:e>
              <m:r>
                <w:rPr>
                  <w:rFonts w:ascii="Cambria Math" w:hAnsi="Cambria Math"/>
                </w:rPr>
                <m:t>t, F+df, σ-dσ</m:t>
              </m:r>
            </m:e>
          </m:d>
          <m:r>
            <w:rPr>
              <w:rFonts w:ascii="Cambria Math" w:hAnsi="Cambria Math"/>
            </w:rPr>
            <m:t>*-D</m:t>
          </m:r>
        </m:oMath>
      </m:oMathPara>
    </w:p>
    <w:p w14:paraId="52A7FE82" w14:textId="73965314" w:rsidR="008A4CDB" w:rsidRDefault="008A4CDB" w:rsidP="008A4CDB">
      <w:pPr>
        <w:ind w:left="360"/>
        <w:jc w:val="center"/>
        <w:rPr>
          <w:rFonts w:eastAsiaTheme="minorEastAsia"/>
        </w:rPr>
      </w:pPr>
    </w:p>
    <w:p w14:paraId="0BD9085A" w14:textId="77777777" w:rsidR="00746EA8" w:rsidRDefault="00746EA8" w:rsidP="00887BDE">
      <w:pPr>
        <w:ind w:left="360"/>
        <w:jc w:val="center"/>
        <w:rPr>
          <w:rFonts w:eastAsiaTheme="minorEastAsia"/>
          <w:b/>
        </w:rPr>
      </w:pPr>
    </w:p>
    <w:p w14:paraId="55BE7066" w14:textId="77777777" w:rsidR="00746EA8" w:rsidRDefault="00746EA8" w:rsidP="00887BDE">
      <w:pPr>
        <w:ind w:left="360"/>
        <w:jc w:val="center"/>
        <w:rPr>
          <w:rFonts w:eastAsiaTheme="minorEastAsia"/>
          <w:b/>
        </w:rPr>
      </w:pPr>
    </w:p>
    <w:p w14:paraId="23E8CDC9" w14:textId="20220FA2" w:rsidR="00887BDE" w:rsidRDefault="00887BDE" w:rsidP="00887BDE">
      <w:pPr>
        <w:ind w:left="360"/>
        <w:jc w:val="center"/>
        <w:rPr>
          <w:rFonts w:eastAsiaTheme="minorEastAsia"/>
          <w:b/>
        </w:rPr>
      </w:pPr>
      <w:r w:rsidRPr="00A97FAA">
        <w:rPr>
          <w:rFonts w:eastAsiaTheme="minorEastAsia"/>
          <w:b/>
        </w:rPr>
        <w:lastRenderedPageBreak/>
        <w:t>Boundary Conditions</w:t>
      </w:r>
    </w:p>
    <w:p w14:paraId="4572E2D6" w14:textId="21D562D1" w:rsidR="00DC6D4D" w:rsidRPr="00DC6D4D" w:rsidRDefault="00DC6D4D" w:rsidP="00DC6D4D">
      <w:pPr>
        <w:ind w:left="360"/>
        <w:rPr>
          <w:rFonts w:eastAsiaTheme="minorEastAsia"/>
          <w:bCs/>
        </w:rPr>
      </w:pPr>
      <w:r>
        <w:rPr>
          <w:rFonts w:eastAsiaTheme="minorEastAsia"/>
          <w:bCs/>
        </w:rPr>
        <w:t>We consider Forward from [</w:t>
      </w:r>
      <w:r w:rsidR="00746EA8">
        <w:rPr>
          <w:rFonts w:eastAsiaTheme="minorEastAsia"/>
          <w:bCs/>
        </w:rPr>
        <w:t>0</w:t>
      </w:r>
      <w:r>
        <w:rPr>
          <w:rFonts w:eastAsiaTheme="minorEastAsia"/>
          <w:bCs/>
        </w:rPr>
        <w:t>, infinity</w:t>
      </w:r>
      <w:proofErr w:type="gramStart"/>
      <w:r>
        <w:rPr>
          <w:rFonts w:eastAsiaTheme="minorEastAsia"/>
          <w:bCs/>
        </w:rPr>
        <w:t>] ,</w:t>
      </w:r>
      <w:proofErr w:type="gramEnd"/>
      <w:r>
        <w:rPr>
          <w:rFonts w:eastAsiaTheme="minorEastAsia"/>
          <w:bCs/>
        </w:rPr>
        <w:t xml:space="preserve"> Volatility from [0, infinity], Time from [0,T]</w:t>
      </w:r>
    </w:p>
    <w:p w14:paraId="49B177B5" w14:textId="152E0BB7" w:rsidR="00DC6D4D" w:rsidRPr="00DC6D4D" w:rsidRDefault="00DC6D4D" w:rsidP="00DC6D4D">
      <w:pPr>
        <w:ind w:left="360"/>
        <w:rPr>
          <w:rFonts w:eastAsiaTheme="minorEastAsia"/>
          <w:bCs/>
        </w:rPr>
      </w:pPr>
      <w:r w:rsidRPr="00DC6D4D">
        <w:rPr>
          <w:rFonts w:eastAsiaTheme="minorEastAsia"/>
          <w:bCs/>
        </w:rPr>
        <w:t>At expiry</w:t>
      </w:r>
      <w:r>
        <w:rPr>
          <w:rFonts w:eastAsiaTheme="minorEastAsia"/>
          <w:bCs/>
        </w:rPr>
        <w:t xml:space="preserve"> t=T</w:t>
      </w:r>
    </w:p>
    <w:p w14:paraId="08AB46F3" w14:textId="123CA819" w:rsidR="00DC6D4D" w:rsidRPr="00746EA8" w:rsidRDefault="00DC6D4D"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06C0FB3A" w14:textId="77777777" w:rsidR="00746EA8" w:rsidRDefault="00746EA8" w:rsidP="00746EA8">
      <w:pPr>
        <w:ind w:left="360"/>
        <w:rPr>
          <w:rFonts w:eastAsiaTheme="minorEastAsia"/>
        </w:rPr>
      </w:pPr>
    </w:p>
    <w:p w14:paraId="3C097517" w14:textId="25C4B784" w:rsidR="00746EA8" w:rsidRDefault="00746EA8" w:rsidP="00746EA8">
      <w:pPr>
        <w:ind w:left="360"/>
        <w:rPr>
          <w:rFonts w:eastAsiaTheme="minorEastAsia"/>
        </w:rPr>
      </w:pPr>
      <w:r>
        <w:rPr>
          <w:rFonts w:eastAsiaTheme="minorEastAsia"/>
        </w:rPr>
        <w:t>At Forward=0 (or minus 2?)</w:t>
      </w:r>
    </w:p>
    <w:p w14:paraId="57D8731B" w14:textId="49CEDA25" w:rsidR="00746EA8" w:rsidRPr="00746EA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t,0,σ</m:t>
              </m:r>
            </m:e>
          </m:d>
          <m:r>
            <w:rPr>
              <w:rFonts w:ascii="Cambria Math" w:hAnsi="Cambria Math"/>
            </w:rPr>
            <m:t>=0</m:t>
          </m:r>
        </m:oMath>
      </m:oMathPara>
    </w:p>
    <w:p w14:paraId="1F93AC43" w14:textId="1DF75DBD" w:rsidR="00746EA8" w:rsidRPr="00746EA8" w:rsidRDefault="00746EA8" w:rsidP="00746EA8">
      <w:pPr>
        <w:ind w:left="360"/>
        <w:rPr>
          <w:rFonts w:eastAsiaTheme="minorEastAsia"/>
        </w:rPr>
      </w:pPr>
      <w:r>
        <w:rPr>
          <w:rFonts w:eastAsiaTheme="minorEastAsia"/>
        </w:rPr>
        <w:t>At Forward = Infinity (</w:t>
      </w:r>
      <w:proofErr w:type="spellStart"/>
      <w:r>
        <w:rPr>
          <w:rFonts w:eastAsiaTheme="minorEastAsia"/>
        </w:rPr>
        <w:t>F_max</w:t>
      </w:r>
      <w:proofErr w:type="spellEnd"/>
      <w:r>
        <w:rPr>
          <w:rFonts w:eastAsiaTheme="minorEastAsia"/>
        </w:rPr>
        <w:t>)</w:t>
      </w:r>
    </w:p>
    <w:p w14:paraId="1BE62A8F" w14:textId="3581B4F6" w:rsidR="00746EA8" w:rsidRPr="005B36F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oMath>
      </m:oMathPara>
    </w:p>
    <w:p w14:paraId="7FA98F32" w14:textId="00944252" w:rsidR="008A4B49" w:rsidRDefault="008A4B49" w:rsidP="008A4B4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=Max(F_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r>
          <w:rPr>
            <w:rFonts w:ascii="Cambria Math" w:hAnsi="Cambria Math"/>
          </w:rPr>
          <m:t>,</m:t>
        </m:r>
      </m:oMath>
      <w:r w:rsidR="005F4FB4">
        <w:rPr>
          <w:rFonts w:eastAsiaTheme="minorEastAsia"/>
        </w:rPr>
        <w:t>0)</w:t>
      </w:r>
    </w:p>
    <w:p w14:paraId="52C0F95D" w14:textId="1EA79150" w:rsidR="005F4FB4" w:rsidRDefault="005F4FB4" w:rsidP="005F4FB4">
      <w:pPr>
        <w:ind w:left="360"/>
        <w:rPr>
          <w:rFonts w:eastAsiaTheme="minorEastAsia"/>
        </w:rPr>
      </w:pPr>
      <w:r>
        <w:rPr>
          <w:rFonts w:eastAsiaTheme="minorEastAsia"/>
        </w:rPr>
        <w:t>At Sigma = Infinity (</w:t>
      </w:r>
      <w:proofErr w:type="spellStart"/>
      <w:r>
        <w:rPr>
          <w:rFonts w:eastAsiaTheme="minorEastAsia"/>
        </w:rPr>
        <w:t>Sigma_max</w:t>
      </w:r>
      <w:proofErr w:type="spellEnd"/>
      <w:r>
        <w:rPr>
          <w:rFonts w:eastAsiaTheme="minorEastAsia"/>
        </w:rPr>
        <w:t>)</w:t>
      </w:r>
    </w:p>
    <w:p w14:paraId="46A0889B" w14:textId="77777777" w:rsidR="005F4FB4" w:rsidRPr="00746EA8" w:rsidRDefault="005F4FB4" w:rsidP="005F4FB4">
      <w:pPr>
        <w:ind w:left="360"/>
        <w:rPr>
          <w:rFonts w:eastAsiaTheme="minorEastAsia"/>
        </w:rPr>
      </w:pPr>
    </w:p>
    <w:p w14:paraId="17A56F30" w14:textId="2E135E2D" w:rsidR="005F4FB4" w:rsidRPr="005B36F8" w:rsidRDefault="005F4FB4" w:rsidP="005F4FB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3ED48CD2" w14:textId="77777777" w:rsidR="00887BDE" w:rsidRDefault="00887BDE" w:rsidP="00887BDE">
      <w:pPr>
        <w:ind w:left="360"/>
        <w:jc w:val="center"/>
        <w:rPr>
          <w:rFonts w:eastAsiaTheme="minorEastAsia"/>
          <w:b/>
        </w:rPr>
      </w:pPr>
      <w:r w:rsidRPr="002F7C7F">
        <w:rPr>
          <w:rFonts w:eastAsiaTheme="minorEastAsia"/>
          <w:b/>
        </w:rPr>
        <w:t>Solution</w:t>
      </w:r>
    </w:p>
    <w:p w14:paraId="7B2B3492" w14:textId="0617EA84" w:rsidR="00887BDE" w:rsidRDefault="00887BDE" w:rsidP="00887BDE">
      <w:pPr>
        <w:ind w:left="360"/>
        <w:rPr>
          <w:rFonts w:eastAsiaTheme="minorEastAsia"/>
        </w:rPr>
      </w:pPr>
      <w:r>
        <w:rPr>
          <w:rFonts w:eastAsiaTheme="minorEastAsia"/>
        </w:rPr>
        <w:t xml:space="preserve">To solve, you have to start solving for unknowns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Pr>
          <w:rFonts w:eastAsiaTheme="minorEastAsia"/>
        </w:rPr>
        <w:t>. In that case you have three unknowns and one know</w:t>
      </w:r>
      <w:r w:rsidR="007B667D">
        <w:rPr>
          <w:rFonts w:eastAsiaTheme="minorEastAsia"/>
        </w:rPr>
        <w:t>n</w:t>
      </w:r>
      <w:r>
        <w:rPr>
          <w:rFonts w:eastAsiaTheme="minorEastAsia"/>
        </w:rPr>
        <w:t xml:space="preserve"> variable give the equation:</w:t>
      </w:r>
    </w:p>
    <w:p w14:paraId="438CAE8A" w14:textId="77777777" w:rsidR="00887BDE" w:rsidRPr="006F410F" w:rsidRDefault="00887BDE"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710B463" w14:textId="77777777" w:rsidR="00887BDE" w:rsidRDefault="00887BDE" w:rsidP="00887BDE">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6E4DBAF" w14:textId="77777777" w:rsidR="00887BDE" w:rsidRDefault="00887BDE" w:rsidP="00887BDE">
      <w:pPr>
        <w:ind w:left="360"/>
        <w:rPr>
          <w:rFonts w:eastAsiaTheme="minorEastAsia"/>
        </w:rPr>
      </w:pPr>
      <w:r>
        <w:rPr>
          <w:rFonts w:eastAsiaTheme="minorEastAsia"/>
        </w:rPr>
        <w:t>We can rewrite in matrix form:</w:t>
      </w:r>
    </w:p>
    <w:p w14:paraId="34CC9860" w14:textId="77777777" w:rsidR="00887BDE" w:rsidRPr="002F7C7F"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7FE5F83" w14:textId="77777777" w:rsidR="00887BDE" w:rsidRDefault="00B61595"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4A2E6C0" w14:textId="77777777" w:rsidR="00887BDE" w:rsidRDefault="00887BDE" w:rsidP="00887BDE">
      <w:pPr>
        <w:ind w:left="360"/>
        <w:rPr>
          <w:rFonts w:eastAsiaTheme="minorEastAsia"/>
        </w:rPr>
      </w:pPr>
      <w:r>
        <w:rPr>
          <w:rFonts w:eastAsiaTheme="minorEastAsia"/>
        </w:rPr>
        <w:t>We can further write as:</w:t>
      </w:r>
    </w:p>
    <w:p w14:paraId="587B3C80" w14:textId="77777777" w:rsidR="00887BDE" w:rsidRPr="00C93561"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ACCD1CC" w14:textId="77777777" w:rsidR="00887BDE" w:rsidRDefault="00B61595"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E9923AC" w14:textId="77777777" w:rsidR="00887BDE" w:rsidRDefault="00887BDE" w:rsidP="00887BDE">
      <w:pPr>
        <w:ind w:left="360"/>
        <w:rPr>
          <w:rFonts w:eastAsiaTheme="minorEastAsia"/>
        </w:rPr>
      </w:pPr>
      <w:r>
        <w:rPr>
          <w:rFonts w:eastAsiaTheme="minorEastAsia"/>
        </w:rPr>
        <w:t>Then we can solve:</w:t>
      </w:r>
    </w:p>
    <w:p w14:paraId="03FA6FE7" w14:textId="77777777" w:rsidR="00887BDE" w:rsidRPr="00C93561" w:rsidRDefault="00B61595" w:rsidP="00887BD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4AF66DA" w14:textId="630BCD2D" w:rsidR="00D41C31" w:rsidRDefault="00D41C31" w:rsidP="006B6665">
      <w:pPr>
        <w:ind w:left="360"/>
      </w:pPr>
    </w:p>
    <w:p w14:paraId="56CB2E2F" w14:textId="4BB79E0F" w:rsidR="00FB60E8" w:rsidRDefault="00FB60E8" w:rsidP="006B6665">
      <w:pPr>
        <w:ind w:left="360"/>
      </w:pPr>
    </w:p>
    <w:p w14:paraId="5E378F3F" w14:textId="147F5003" w:rsidR="00FB60E8" w:rsidRDefault="00FB60E8" w:rsidP="006B6665">
      <w:pPr>
        <w:ind w:left="360"/>
      </w:pPr>
    </w:p>
    <w:p w14:paraId="732D3AAF" w14:textId="2931433D" w:rsidR="00FB60E8" w:rsidRDefault="00FB60E8" w:rsidP="006B6665">
      <w:pPr>
        <w:ind w:left="360"/>
      </w:pPr>
    </w:p>
    <w:p w14:paraId="61ED31C8" w14:textId="5BC335DC" w:rsidR="00FB60E8" w:rsidRDefault="00FB60E8" w:rsidP="006B6665">
      <w:pPr>
        <w:ind w:left="360"/>
      </w:pPr>
    </w:p>
    <w:p w14:paraId="6AF62963" w14:textId="009EAD76" w:rsidR="000167E9" w:rsidRDefault="000167E9" w:rsidP="006B6665">
      <w:pPr>
        <w:ind w:left="360"/>
      </w:pPr>
    </w:p>
    <w:p w14:paraId="627129F5" w14:textId="2A638EA6" w:rsidR="000167E9" w:rsidRDefault="000167E9" w:rsidP="006B6665">
      <w:pPr>
        <w:ind w:left="360"/>
      </w:pPr>
    </w:p>
    <w:p w14:paraId="486431CC" w14:textId="46D7417D" w:rsidR="000167E9" w:rsidRDefault="000167E9" w:rsidP="006B6665">
      <w:pPr>
        <w:ind w:left="360"/>
      </w:pPr>
    </w:p>
    <w:p w14:paraId="4AF84535" w14:textId="3183D234" w:rsidR="000167E9" w:rsidRDefault="000167E9" w:rsidP="006B6665">
      <w:pPr>
        <w:ind w:left="360"/>
      </w:pPr>
    </w:p>
    <w:p w14:paraId="2923E777" w14:textId="61737A26" w:rsidR="000167E9" w:rsidRDefault="000167E9" w:rsidP="006B6665">
      <w:pPr>
        <w:ind w:left="360"/>
      </w:pPr>
    </w:p>
    <w:p w14:paraId="2621ED4E" w14:textId="7E999995" w:rsidR="000167E9" w:rsidRDefault="000167E9" w:rsidP="006B6665">
      <w:pPr>
        <w:ind w:left="360"/>
      </w:pPr>
    </w:p>
    <w:p w14:paraId="65A5D792" w14:textId="264BF25A" w:rsidR="000167E9" w:rsidRDefault="000167E9" w:rsidP="006B6665">
      <w:pPr>
        <w:ind w:left="360"/>
      </w:pPr>
    </w:p>
    <w:p w14:paraId="4A9D3944" w14:textId="0CAAC5FD" w:rsidR="000167E9" w:rsidRDefault="000167E9" w:rsidP="006B6665">
      <w:pPr>
        <w:ind w:left="360"/>
      </w:pPr>
    </w:p>
    <w:p w14:paraId="0E7A3E0D" w14:textId="02AB229D" w:rsidR="000167E9" w:rsidRDefault="000167E9" w:rsidP="006B6665">
      <w:pPr>
        <w:ind w:left="360"/>
      </w:pPr>
    </w:p>
    <w:p w14:paraId="7A5B82C0" w14:textId="23B3F5EB" w:rsidR="000167E9" w:rsidRDefault="000167E9" w:rsidP="006B6665">
      <w:pPr>
        <w:ind w:left="360"/>
      </w:pPr>
    </w:p>
    <w:p w14:paraId="49EDEDA5" w14:textId="47C2B266" w:rsidR="000167E9" w:rsidRDefault="000167E9" w:rsidP="006B6665">
      <w:pPr>
        <w:ind w:left="360"/>
      </w:pPr>
    </w:p>
    <w:p w14:paraId="1342DCA2" w14:textId="0716E3B5" w:rsidR="000167E9" w:rsidRDefault="000167E9" w:rsidP="006B6665">
      <w:pPr>
        <w:ind w:left="360"/>
      </w:pPr>
    </w:p>
    <w:p w14:paraId="142A5AB8" w14:textId="37E6EEA8" w:rsidR="000167E9" w:rsidRDefault="000167E9" w:rsidP="006B6665">
      <w:pPr>
        <w:ind w:left="360"/>
      </w:pPr>
    </w:p>
    <w:p w14:paraId="315E6425" w14:textId="7CA1AA29" w:rsidR="000167E9" w:rsidRDefault="000167E9" w:rsidP="006B6665">
      <w:pPr>
        <w:ind w:left="360"/>
      </w:pPr>
    </w:p>
    <w:p w14:paraId="6109F272" w14:textId="55A6F846" w:rsidR="00746EA8" w:rsidRDefault="00746EA8" w:rsidP="006B6665">
      <w:pPr>
        <w:ind w:left="360"/>
      </w:pPr>
    </w:p>
    <w:p w14:paraId="018F6EC0" w14:textId="76985CA4" w:rsidR="00746EA8" w:rsidRDefault="00746EA8" w:rsidP="006B6665">
      <w:pPr>
        <w:ind w:left="360"/>
      </w:pPr>
    </w:p>
    <w:p w14:paraId="4E26F5D1" w14:textId="47B12A11" w:rsidR="00746EA8" w:rsidRDefault="00746EA8" w:rsidP="006B6665">
      <w:pPr>
        <w:ind w:left="360"/>
      </w:pPr>
    </w:p>
    <w:p w14:paraId="72A7B187" w14:textId="265282B4" w:rsidR="00746EA8" w:rsidRDefault="00746EA8" w:rsidP="006B6665">
      <w:pPr>
        <w:ind w:left="360"/>
      </w:pPr>
    </w:p>
    <w:p w14:paraId="466CF434" w14:textId="5CE14D4D" w:rsidR="00746EA8" w:rsidRDefault="00746EA8" w:rsidP="006B6665">
      <w:pPr>
        <w:ind w:left="360"/>
      </w:pPr>
    </w:p>
    <w:p w14:paraId="4A5F57B7" w14:textId="46B4F207" w:rsidR="00746EA8" w:rsidRDefault="00746EA8" w:rsidP="006B6665">
      <w:pPr>
        <w:ind w:left="360"/>
      </w:pPr>
    </w:p>
    <w:p w14:paraId="26B5DBA0" w14:textId="29B73DE0" w:rsidR="00746EA8" w:rsidRDefault="00746EA8" w:rsidP="006B6665">
      <w:pPr>
        <w:ind w:left="360"/>
      </w:pPr>
    </w:p>
    <w:p w14:paraId="75CD8F6A" w14:textId="6A03DBED" w:rsidR="00746EA8" w:rsidRDefault="00746EA8" w:rsidP="006B6665">
      <w:pPr>
        <w:ind w:left="360"/>
      </w:pPr>
    </w:p>
    <w:p w14:paraId="31190E35" w14:textId="2942CB71" w:rsidR="00746EA8" w:rsidRDefault="00746EA8" w:rsidP="006B6665">
      <w:pPr>
        <w:ind w:left="360"/>
      </w:pPr>
    </w:p>
    <w:p w14:paraId="02836CC5" w14:textId="06F07652" w:rsidR="00746EA8" w:rsidRDefault="00746EA8" w:rsidP="006B6665">
      <w:pPr>
        <w:ind w:left="360"/>
      </w:pPr>
    </w:p>
    <w:p w14:paraId="51F7D679" w14:textId="77777777" w:rsidR="00746EA8" w:rsidRDefault="00746EA8" w:rsidP="006B6665">
      <w:pPr>
        <w:ind w:left="360"/>
      </w:pPr>
    </w:p>
    <w:p w14:paraId="66A6E143" w14:textId="2B1CA54D" w:rsidR="00FB60E8" w:rsidRDefault="00FB60E8" w:rsidP="006B6665">
      <w:pPr>
        <w:ind w:left="360"/>
      </w:pPr>
    </w:p>
    <w:p w14:paraId="525DDD3A" w14:textId="6C612A9D" w:rsidR="00FB60E8" w:rsidRDefault="00FB60E8" w:rsidP="00FB60E8">
      <w:pPr>
        <w:ind w:left="360"/>
        <w:jc w:val="center"/>
        <w:rPr>
          <w:b/>
          <w:bCs/>
        </w:rPr>
      </w:pPr>
      <w:r w:rsidRPr="00FB60E8">
        <w:rPr>
          <w:b/>
          <w:bCs/>
        </w:rPr>
        <w:lastRenderedPageBreak/>
        <w:t>Appendix</w:t>
      </w:r>
    </w:p>
    <w:p w14:paraId="66ACB7A1" w14:textId="6BC6ABC8" w:rsidR="00FB60E8" w:rsidRDefault="00FE60D5" w:rsidP="00FB60E8">
      <w:pPr>
        <w:ind w:left="360"/>
      </w:pPr>
      <w:r>
        <w:t>Finite difference for mixed spot vol derivative:</w:t>
      </w:r>
    </w:p>
    <w:p w14:paraId="3FB916CF" w14:textId="32636D06" w:rsidR="00FE60D5" w:rsidRDefault="00DB4F0A" w:rsidP="00FB60E8">
      <w:pPr>
        <w:ind w:left="360"/>
      </w:pPr>
      <w:r>
        <w:t>Taylor series</w:t>
      </w:r>
    </w:p>
    <w:p w14:paraId="2B5A4996" w14:textId="31BAFFF5" w:rsidR="00DB4F0A" w:rsidRPr="00F60BD6" w:rsidRDefault="00DB4F0A" w:rsidP="00FB60E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31F5195" w14:textId="5750E4AD"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207495B3" w14:textId="0DB4441B"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FAC5B8D" w14:textId="23A3CB92"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A9F8CE4" w14:textId="21CD1568"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ED07C7" w14:textId="5E2B112C" w:rsidR="00F60BD6" w:rsidRPr="00FB60E8" w:rsidRDefault="00F60BD6" w:rsidP="00F60BD6">
      <w:pPr>
        <w:ind w:left="360"/>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DC5717C" w14:textId="77777777" w:rsidR="00F60BD6" w:rsidRPr="00FB60E8" w:rsidRDefault="00F60BD6" w:rsidP="00F60BD6">
      <w:pPr>
        <w:ind w:left="360"/>
      </w:pPr>
    </w:p>
    <w:p w14:paraId="57A568A5" w14:textId="68E5B72D" w:rsidR="00F60BD6" w:rsidRDefault="00F60BD6" w:rsidP="00F60BD6">
      <w:pPr>
        <w:ind w:left="360"/>
      </w:pPr>
      <w:r>
        <w:t>Add first two:</w:t>
      </w:r>
    </w:p>
    <w:p w14:paraId="5536EE8B" w14:textId="2A9BC0FF"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3447C2B1" w14:textId="6B8088BB" w:rsidR="00F60BD6" w:rsidRDefault="00F60BD6" w:rsidP="00F60BD6">
      <w:pPr>
        <w:ind w:left="360"/>
        <w:rPr>
          <w:rFonts w:eastAsiaTheme="minorEastAsia"/>
        </w:rPr>
      </w:pPr>
      <w:r>
        <w:rPr>
          <w:rFonts w:eastAsiaTheme="minorEastAsia"/>
        </w:rPr>
        <w:t>Add last four:</w:t>
      </w:r>
    </w:p>
    <w:p w14:paraId="3D0A4BAB" w14:textId="199C5093" w:rsidR="00F60BD6" w:rsidRPr="00BB0E13"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=4F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CCBCC14" w14:textId="5160E957" w:rsidR="00BB0E13" w:rsidRDefault="00BB0E13" w:rsidP="00F60BD6">
      <w:pPr>
        <w:ind w:left="360"/>
      </w:pPr>
    </w:p>
    <w:p w14:paraId="0DE492CA" w14:textId="5308A872" w:rsidR="00BB0E13" w:rsidRDefault="00BB0E13" w:rsidP="00F60BD6">
      <w:pPr>
        <w:ind w:left="360"/>
      </w:pPr>
      <w:r>
        <w:t>Deduct last two equations:</w:t>
      </w:r>
    </w:p>
    <w:p w14:paraId="0E3303D8" w14:textId="6F199ADE" w:rsidR="00BB0E13" w:rsidRPr="00FB60E8" w:rsidRDefault="00BB0E13" w:rsidP="00F60BD6">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561B549" w14:textId="77777777" w:rsidR="00F60BD6" w:rsidRPr="00FB60E8" w:rsidRDefault="00F60BD6" w:rsidP="00F60BD6">
      <w:pPr>
        <w:ind w:left="360"/>
      </w:pPr>
    </w:p>
    <w:p w14:paraId="6DFA3710" w14:textId="7D860007" w:rsidR="00F60BD6" w:rsidRDefault="00C8456C" w:rsidP="00FB60E8">
      <w:pPr>
        <w:ind w:left="360"/>
      </w:pPr>
      <w:r>
        <w:t>Therefore</w:t>
      </w:r>
    </w:p>
    <w:p w14:paraId="18BC0F5F" w14:textId="339CEC0D" w:rsidR="00C8456C" w:rsidRPr="00746EA8" w:rsidRDefault="00B61595" w:rsidP="00FB60E8">
      <w:pPr>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num>
            <m:den>
              <m:r>
                <w:rPr>
                  <w:rFonts w:ascii="Cambria Math" w:hAnsi="Cambria Math"/>
                </w:rPr>
                <m:t>2∆x∆y</m:t>
              </m:r>
            </m:den>
          </m:f>
        </m:oMath>
      </m:oMathPara>
    </w:p>
    <w:p w14:paraId="26186F9D" w14:textId="127E990E" w:rsidR="00746EA8" w:rsidRDefault="00746EA8" w:rsidP="00FB60E8">
      <w:pPr>
        <w:ind w:left="360"/>
        <w:rPr>
          <w:rFonts w:eastAsiaTheme="minorEastAsia"/>
        </w:rPr>
      </w:pPr>
    </w:p>
    <w:p w14:paraId="1DC25859" w14:textId="43C412E4" w:rsidR="00746EA8" w:rsidRDefault="00746EA8" w:rsidP="00FB60E8">
      <w:pPr>
        <w:ind w:left="360"/>
        <w:rPr>
          <w:rFonts w:eastAsiaTheme="minorEastAsia"/>
        </w:rPr>
      </w:pPr>
    </w:p>
    <w:p w14:paraId="54159662" w14:textId="5B371A79" w:rsidR="00746EA8" w:rsidRDefault="00746EA8" w:rsidP="00FB60E8">
      <w:pPr>
        <w:ind w:left="360"/>
        <w:rPr>
          <w:rFonts w:eastAsiaTheme="minorEastAsia"/>
        </w:rPr>
      </w:pPr>
    </w:p>
    <w:p w14:paraId="6BFF6ADF" w14:textId="40B3E1D3" w:rsidR="00746EA8" w:rsidRDefault="00746EA8" w:rsidP="00FB60E8">
      <w:pPr>
        <w:ind w:left="360"/>
        <w:rPr>
          <w:rFonts w:eastAsiaTheme="minorEastAsia"/>
        </w:rPr>
      </w:pPr>
    </w:p>
    <w:p w14:paraId="4FEB3C62" w14:textId="0E78688D" w:rsidR="00746EA8" w:rsidRDefault="00746EA8" w:rsidP="00FB60E8">
      <w:pPr>
        <w:ind w:left="360"/>
        <w:rPr>
          <w:rFonts w:eastAsiaTheme="minorEastAsia"/>
        </w:rPr>
      </w:pPr>
    </w:p>
    <w:p w14:paraId="3C4FA0BF" w14:textId="55D689B7" w:rsidR="00746EA8" w:rsidRDefault="00746EA8" w:rsidP="00FB60E8">
      <w:pPr>
        <w:ind w:left="360"/>
        <w:rPr>
          <w:rFonts w:eastAsiaTheme="minorEastAsia"/>
        </w:rPr>
      </w:pPr>
    </w:p>
    <w:p w14:paraId="226E1284" w14:textId="6B243BDB" w:rsidR="00746EA8" w:rsidRDefault="00746EA8" w:rsidP="00FB60E8">
      <w:pPr>
        <w:ind w:left="360"/>
        <w:rPr>
          <w:rFonts w:eastAsiaTheme="minorEastAsia"/>
        </w:rPr>
      </w:pPr>
      <w:r>
        <w:rPr>
          <w:rFonts w:eastAsiaTheme="minorEastAsia"/>
        </w:rPr>
        <w:lastRenderedPageBreak/>
        <w:t>Another way…</w:t>
      </w:r>
    </w:p>
    <w:p w14:paraId="26EE232E" w14:textId="77777777" w:rsidR="00746EA8" w:rsidRDefault="00746EA8" w:rsidP="00746EA8">
      <w:pPr>
        <w:ind w:left="360"/>
      </w:pPr>
      <w:r>
        <w:t>Finite difference for mixed spot vol derivative:</w:t>
      </w:r>
    </w:p>
    <w:p w14:paraId="18C85A81" w14:textId="77777777" w:rsidR="00746EA8" w:rsidRDefault="00746EA8" w:rsidP="00746EA8">
      <w:pPr>
        <w:ind w:left="360"/>
      </w:pPr>
      <w:r>
        <w:t>Taylor series</w:t>
      </w:r>
    </w:p>
    <w:p w14:paraId="5944C294"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DE99F0D" w14:textId="3E1B358E"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BEF60E1" w14:textId="65919B34"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6B0B3DF" w14:textId="34634850"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1DFBF9F3" w14:textId="77777777" w:rsidR="00746EA8" w:rsidRPr="00F60BD6" w:rsidRDefault="00746EA8" w:rsidP="00746EA8">
      <w:pPr>
        <w:ind w:left="360"/>
        <w:rPr>
          <w:rFonts w:eastAsiaTheme="minorEastAsia"/>
        </w:rPr>
      </w:pPr>
    </w:p>
    <w:p w14:paraId="410D7BBB" w14:textId="77777777" w:rsidR="00746EA8" w:rsidRPr="00FB60E8" w:rsidRDefault="00746EA8" w:rsidP="00746EA8">
      <w:pPr>
        <w:ind w:left="360"/>
      </w:pPr>
    </w:p>
    <w:p w14:paraId="3D509D16" w14:textId="77777777" w:rsidR="00746EA8" w:rsidRDefault="00746EA8" w:rsidP="00746EA8">
      <w:pPr>
        <w:ind w:left="360"/>
      </w:pPr>
      <w:r>
        <w:t>Add first two:</w:t>
      </w:r>
    </w:p>
    <w:p w14:paraId="58A71AE6"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1DBFD574" w14:textId="6672E4E2" w:rsidR="00746EA8" w:rsidRDefault="00746EA8" w:rsidP="00746EA8">
      <w:pPr>
        <w:ind w:left="360"/>
        <w:rPr>
          <w:rFonts w:eastAsiaTheme="minorEastAsia"/>
        </w:rPr>
      </w:pPr>
      <w:r>
        <w:rPr>
          <w:rFonts w:eastAsiaTheme="minorEastAsia"/>
        </w:rPr>
        <w:t xml:space="preserve">Add last </w:t>
      </w:r>
      <w:r w:rsidR="00C854E0">
        <w:rPr>
          <w:rFonts w:eastAsiaTheme="minorEastAsia"/>
        </w:rPr>
        <w:t>two</w:t>
      </w:r>
      <w:r>
        <w:rPr>
          <w:rFonts w:eastAsiaTheme="minorEastAsia"/>
        </w:rPr>
        <w:t>:</w:t>
      </w:r>
    </w:p>
    <w:p w14:paraId="636C8C32" w14:textId="6E4EDD58" w:rsidR="00746EA8" w:rsidRPr="00BB0E13" w:rsidRDefault="00C854E0"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64B37D3" w14:textId="77777777" w:rsidR="00746EA8" w:rsidRDefault="00746EA8" w:rsidP="00746EA8">
      <w:pPr>
        <w:ind w:left="360"/>
      </w:pPr>
    </w:p>
    <w:p w14:paraId="1EA97571" w14:textId="77777777" w:rsidR="00746EA8" w:rsidRDefault="00746EA8" w:rsidP="00746EA8">
      <w:pPr>
        <w:ind w:left="360"/>
      </w:pPr>
      <w:r>
        <w:t>Deduct last two equations:</w:t>
      </w:r>
    </w:p>
    <w:p w14:paraId="660B3715" w14:textId="2700A320" w:rsidR="00746EA8" w:rsidRPr="00FB60E8" w:rsidRDefault="00746EA8" w:rsidP="00746EA8">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sSub>
            <m:sSubPr>
              <m:ctrlPr>
                <w:rPr>
                  <w:rFonts w:ascii="Cambria Math" w:hAnsi="Cambria Math"/>
                  <w:i/>
                </w:rPr>
              </m:ctrlPr>
            </m:sSubPr>
            <m:e>
              <m:r>
                <w:rPr>
                  <w:rFonts w:ascii="Cambria Math" w:hAnsi="Cambria Math"/>
                </w:rPr>
                <m:t>4F</m:t>
              </m:r>
            </m:e>
            <m:sub>
              <m:r>
                <w:rPr>
                  <w:rFonts w:ascii="Cambria Math" w:hAnsi="Cambria Math"/>
                </w:rPr>
                <m:t>xy</m:t>
              </m:r>
            </m:sub>
          </m:sSub>
          <m:r>
            <w:rPr>
              <w:rFonts w:ascii="Cambria Math" w:hAnsi="Cambria Math"/>
            </w:rPr>
            <m:t>∆x∆y</m:t>
          </m:r>
        </m:oMath>
      </m:oMathPara>
    </w:p>
    <w:p w14:paraId="574D01F6" w14:textId="77777777" w:rsidR="00746EA8" w:rsidRPr="00FB60E8" w:rsidRDefault="00746EA8" w:rsidP="00746EA8">
      <w:pPr>
        <w:ind w:left="360"/>
      </w:pPr>
    </w:p>
    <w:p w14:paraId="40511255" w14:textId="77777777" w:rsidR="00746EA8" w:rsidRDefault="00746EA8" w:rsidP="00746EA8">
      <w:pPr>
        <w:ind w:left="360"/>
      </w:pPr>
      <w:r>
        <w:t>Therefore</w:t>
      </w:r>
    </w:p>
    <w:p w14:paraId="01392A2A" w14:textId="75EAD0E0" w:rsidR="00746EA8" w:rsidRPr="00FB60E8" w:rsidRDefault="00B61595" w:rsidP="00746EA8">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num>
            <m:den>
              <m:r>
                <w:rPr>
                  <w:rFonts w:ascii="Cambria Math" w:hAnsi="Cambria Math"/>
                </w:rPr>
                <m:t>4∆x∆y</m:t>
              </m:r>
            </m:den>
          </m:f>
        </m:oMath>
      </m:oMathPara>
    </w:p>
    <w:p w14:paraId="68192004" w14:textId="05E57945" w:rsidR="00746EA8" w:rsidRDefault="00746EA8" w:rsidP="00FB60E8">
      <w:pPr>
        <w:ind w:left="360"/>
      </w:pPr>
    </w:p>
    <w:p w14:paraId="4F69FF51" w14:textId="3074A98F" w:rsidR="00462AF6" w:rsidRDefault="00462AF6" w:rsidP="00FB60E8">
      <w:pPr>
        <w:ind w:left="360"/>
      </w:pPr>
    </w:p>
    <w:p w14:paraId="06999258" w14:textId="4C8FE0B5" w:rsidR="00462AF6" w:rsidRDefault="00462AF6" w:rsidP="00FB60E8">
      <w:pPr>
        <w:ind w:left="360"/>
      </w:pPr>
    </w:p>
    <w:p w14:paraId="46AC5612" w14:textId="5C6ED3F8" w:rsidR="00462AF6" w:rsidRDefault="00462AF6" w:rsidP="00FB60E8">
      <w:pPr>
        <w:ind w:left="360"/>
      </w:pPr>
    </w:p>
    <w:p w14:paraId="22C6AC5C" w14:textId="3ACF020A" w:rsidR="00462AF6" w:rsidRDefault="00462AF6" w:rsidP="00FB60E8">
      <w:pPr>
        <w:ind w:left="360"/>
      </w:pPr>
    </w:p>
    <w:p w14:paraId="328E1173" w14:textId="0F403E20" w:rsidR="00462AF6" w:rsidRDefault="00462AF6" w:rsidP="00FB60E8">
      <w:pPr>
        <w:ind w:left="360"/>
      </w:pPr>
    </w:p>
    <w:p w14:paraId="2E9C00D5" w14:textId="31D8AF7D" w:rsidR="00462AF6" w:rsidRDefault="00462AF6" w:rsidP="00FB60E8">
      <w:pPr>
        <w:ind w:left="360"/>
      </w:pPr>
    </w:p>
    <w:p w14:paraId="60D12C85" w14:textId="53A5C98D" w:rsidR="00462AF6" w:rsidRDefault="00462AF6" w:rsidP="00FB60E8">
      <w:pPr>
        <w:ind w:left="360"/>
      </w:pPr>
    </w:p>
    <w:p w14:paraId="1A31FAE5" w14:textId="0A72E069" w:rsidR="00462AF6" w:rsidRDefault="00462AF6" w:rsidP="00FB60E8">
      <w:pPr>
        <w:ind w:left="360"/>
      </w:pPr>
    </w:p>
    <w:p w14:paraId="02B415AE" w14:textId="5B20F5AB" w:rsidR="00462AF6" w:rsidRDefault="00462AF6" w:rsidP="00462AF6">
      <w:pPr>
        <w:jc w:val="center"/>
        <w:rPr>
          <w:b/>
          <w:sz w:val="28"/>
          <w:szCs w:val="28"/>
        </w:rPr>
      </w:pPr>
      <w:r>
        <w:rPr>
          <w:b/>
          <w:sz w:val="28"/>
          <w:szCs w:val="28"/>
        </w:rPr>
        <w:lastRenderedPageBreak/>
        <w:t>Fokker Plank</w:t>
      </w:r>
      <w:r w:rsidRPr="0069595D">
        <w:rPr>
          <w:b/>
          <w:sz w:val="28"/>
          <w:szCs w:val="28"/>
        </w:rPr>
        <w:t xml:space="preserve"> PDE</w:t>
      </w:r>
    </w:p>
    <w:p w14:paraId="1A7D93B0" w14:textId="4DB06473" w:rsidR="00462AF6" w:rsidRDefault="00462AF6" w:rsidP="00462AF6">
      <w:pPr>
        <w:jc w:val="center"/>
        <w:rPr>
          <w:b/>
          <w:sz w:val="28"/>
          <w:szCs w:val="28"/>
        </w:rPr>
      </w:pPr>
      <w:r>
        <w:rPr>
          <w:b/>
          <w:sz w:val="28"/>
          <w:szCs w:val="28"/>
        </w:rPr>
        <w:t>Kolmogorov Equation</w:t>
      </w:r>
    </w:p>
    <w:p w14:paraId="152C6F89" w14:textId="2632D701" w:rsidR="00424AE1" w:rsidRDefault="00424AE1" w:rsidP="00424AE1">
      <w:pPr>
        <w:rPr>
          <w:bCs/>
        </w:rPr>
      </w:pPr>
      <w:r>
        <w:rPr>
          <w:bCs/>
        </w:rPr>
        <w:t>The Theory of Kolmogorov</w:t>
      </w:r>
      <w:r w:rsidR="004F7FD0">
        <w:rPr>
          <w:bCs/>
        </w:rPr>
        <w:t>: the PDE of the Probability Density Function</w:t>
      </w:r>
    </w:p>
    <w:p w14:paraId="076F0E9E" w14:textId="1892FB9D" w:rsidR="004F7FD0" w:rsidRDefault="004F7FD0" w:rsidP="00424AE1">
      <w:pPr>
        <w:rPr>
          <w:bCs/>
        </w:rPr>
      </w:pPr>
      <w:r>
        <w:rPr>
          <w:bCs/>
        </w:rPr>
        <w:t>Usually of the form:</w:t>
      </w:r>
    </w:p>
    <w:p w14:paraId="59CB7593" w14:textId="7BEA2395" w:rsidR="004F7FD0" w:rsidRDefault="00B61595" w:rsidP="00424AE1">
      <w:pPr>
        <w:rPr>
          <w:bCs/>
        </w:rPr>
      </w:pPr>
      <m:oMathPara>
        <m:oMath>
          <m:f>
            <m:fPr>
              <m:ctrlPr>
                <w:rPr>
                  <w:rFonts w:ascii="Cambria Math" w:hAnsi="Cambria Math"/>
                  <w:i/>
                </w:rPr>
              </m:ctrlPr>
            </m:fPr>
            <m:num>
              <m:r>
                <w:rPr>
                  <w:rFonts w:ascii="Cambria Math" w:hAnsi="Cambria Math"/>
                </w:rPr>
                <m:t>∂Q(T,F)</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M(T,F)Q(T,F)</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3BA2ADFE" w14:textId="77777777" w:rsidR="004F7FD0" w:rsidRDefault="004F7FD0" w:rsidP="00424AE1">
      <w:pPr>
        <w:rPr>
          <w:bCs/>
        </w:rPr>
      </w:pPr>
      <w:r>
        <w:rPr>
          <w:bCs/>
        </w:rPr>
        <w:t xml:space="preserve">Once you solve the </w:t>
      </w:r>
      <w:proofErr w:type="gramStart"/>
      <w:r>
        <w:rPr>
          <w:bCs/>
        </w:rPr>
        <w:t>PDE,  therefore</w:t>
      </w:r>
      <w:proofErr w:type="gramEnd"/>
      <w:r>
        <w:rPr>
          <w:bCs/>
        </w:rPr>
        <w:t xml:space="preserve"> you know:</w:t>
      </w:r>
    </w:p>
    <w:p w14:paraId="09017542" w14:textId="08C14813" w:rsidR="004F7FD0" w:rsidRDefault="004F7FD0" w:rsidP="00424AE1">
      <w:pPr>
        <w:rPr>
          <w:bCs/>
        </w:rPr>
      </w:pPr>
      <m:oMathPara>
        <m:oMath>
          <m:r>
            <w:rPr>
              <w:rFonts w:ascii="Cambria Math" w:hAnsi="Cambria Math"/>
            </w:rPr>
            <m:t>Q(T,F)</m:t>
          </m:r>
        </m:oMath>
      </m:oMathPara>
    </w:p>
    <w:p w14:paraId="2F832166" w14:textId="07E02582" w:rsidR="004F7FD0" w:rsidRDefault="004F7FD0" w:rsidP="00424AE1">
      <w:pPr>
        <w:rPr>
          <w:bCs/>
        </w:rPr>
      </w:pPr>
      <w:r>
        <w:rPr>
          <w:bCs/>
        </w:rPr>
        <w:t>you can then solve for option prices such as:</w:t>
      </w:r>
    </w:p>
    <w:p w14:paraId="3D0BB1B0" w14:textId="306B7A5F" w:rsidR="004F7FD0" w:rsidRPr="005102FF" w:rsidRDefault="00B61595" w:rsidP="00424AE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call</m:t>
              </m:r>
            </m:sub>
          </m:sSub>
          <m:r>
            <w:rPr>
              <w:rFonts w:ascii="Cambria Math" w:hAnsi="Cambria Math"/>
            </w:rPr>
            <m:t>=</m:t>
          </m:r>
          <m:nary>
            <m:naryPr>
              <m:limLoc m:val="subSup"/>
              <m:ctrlPr>
                <w:rPr>
                  <w:rFonts w:ascii="Cambria Math" w:hAnsi="Cambria Math"/>
                  <w:i/>
                </w:rPr>
              </m:ctrlPr>
            </m:naryPr>
            <m:sub>
              <m:r>
                <w:rPr>
                  <w:rFonts w:ascii="Cambria Math" w:hAnsi="Cambria Math"/>
                </w:rPr>
                <m:t>K</m:t>
              </m:r>
            </m:sub>
            <m:sup>
              <m:r>
                <w:rPr>
                  <w:rFonts w:ascii="Cambria Math" w:hAnsi="Cambria Math"/>
                </w:rPr>
                <m:t>Fmax</m:t>
              </m:r>
            </m:sup>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nary>
          <m:r>
            <w:rPr>
              <w:rFonts w:ascii="Cambria Math" w:hAnsi="Cambria Math"/>
            </w:rPr>
            <m:t>Q(T,F)dF</m:t>
          </m:r>
        </m:oMath>
      </m:oMathPara>
    </w:p>
    <w:p w14:paraId="6A4E65EE" w14:textId="6146BA77" w:rsidR="005102FF" w:rsidRDefault="005102FF" w:rsidP="005102FF">
      <w:pPr>
        <w:rPr>
          <w:bCs/>
        </w:rPr>
      </w:pPr>
      <w:r>
        <w:rPr>
          <w:rFonts w:eastAsiaTheme="minorEastAsia"/>
        </w:rPr>
        <w:t xml:space="preserve">Which in practice is done is going through each element in the PDE grid, where each element gives you </w:t>
      </w:r>
      <m:oMath>
        <m:r>
          <w:rPr>
            <w:rFonts w:ascii="Cambria Math" w:hAnsi="Cambria Math"/>
          </w:rPr>
          <m:t>Q(T,F)</m:t>
        </m:r>
      </m:oMath>
    </w:p>
    <w:p w14:paraId="26425104" w14:textId="5CA94183" w:rsidR="005102FF" w:rsidRDefault="005102FF" w:rsidP="00424AE1">
      <w:pPr>
        <w:rPr>
          <w:bCs/>
        </w:rPr>
      </w:pPr>
    </w:p>
    <w:p w14:paraId="240972CE" w14:textId="1C60C14D" w:rsidR="00424AE1" w:rsidRDefault="000050F9" w:rsidP="00424AE1">
      <w:pPr>
        <w:rPr>
          <w:bCs/>
        </w:rPr>
      </w:pPr>
      <w:proofErr w:type="gramStart"/>
      <w:r>
        <w:rPr>
          <w:bCs/>
        </w:rPr>
        <w:t>So</w:t>
      </w:r>
      <w:proofErr w:type="gramEnd"/>
      <w:r>
        <w:rPr>
          <w:bCs/>
        </w:rPr>
        <w:t xml:space="preserve"> the theory tell</w:t>
      </w:r>
      <w:r w:rsidR="00D5679F">
        <w:rPr>
          <w:bCs/>
        </w:rPr>
        <w:t>s</w:t>
      </w:r>
      <w:r>
        <w:rPr>
          <w:bCs/>
        </w:rPr>
        <w:t xml:space="preserve"> you that, if you have the SDE:</w:t>
      </w:r>
    </w:p>
    <w:p w14:paraId="102193D0" w14:textId="012BA712" w:rsidR="000050F9" w:rsidRPr="000050F9" w:rsidRDefault="000050F9" w:rsidP="00424AE1">
      <w:pPr>
        <w:rPr>
          <w:rFonts w:eastAsiaTheme="minorEastAsia"/>
          <w:bCs/>
        </w:rPr>
      </w:pPr>
      <m:oMathPara>
        <m:oMath>
          <m:r>
            <w:rPr>
              <w:rFonts w:ascii="Cambria Math" w:hAnsi="Cambria Math"/>
            </w:rPr>
            <m:t>dy=f</m:t>
          </m:r>
          <m:d>
            <m:dPr>
              <m:ctrlPr>
                <w:rPr>
                  <w:rFonts w:ascii="Cambria Math" w:hAnsi="Cambria Math"/>
                  <w:bCs/>
                  <w:i/>
                </w:rPr>
              </m:ctrlPr>
            </m:dPr>
            <m:e>
              <m:r>
                <w:rPr>
                  <w:rFonts w:ascii="Cambria Math" w:hAnsi="Cambria Math"/>
                </w:rPr>
                <m:t>y,s</m:t>
              </m:r>
            </m:e>
          </m:d>
          <m:r>
            <w:rPr>
              <w:rFonts w:ascii="Cambria Math" w:hAnsi="Cambria Math"/>
            </w:rPr>
            <m:t>ds+g</m:t>
          </m:r>
          <m:d>
            <m:dPr>
              <m:ctrlPr>
                <w:rPr>
                  <w:rFonts w:ascii="Cambria Math" w:hAnsi="Cambria Math"/>
                  <w:bCs/>
                  <w:i/>
                </w:rPr>
              </m:ctrlPr>
            </m:dPr>
            <m:e>
              <m:r>
                <w:rPr>
                  <w:rFonts w:ascii="Cambria Math" w:hAnsi="Cambria Math"/>
                </w:rPr>
                <m:t>y,s</m:t>
              </m:r>
            </m:e>
          </m:d>
          <m:r>
            <w:rPr>
              <w:rFonts w:ascii="Cambria Math" w:hAnsi="Cambria Math"/>
            </w:rPr>
            <m:t>dW</m:t>
          </m:r>
        </m:oMath>
      </m:oMathPara>
    </w:p>
    <w:p w14:paraId="7B821B6B" w14:textId="0AEC5598" w:rsidR="000050F9" w:rsidRDefault="000050F9" w:rsidP="00424AE1">
      <w:pPr>
        <w:rPr>
          <w:rFonts w:eastAsiaTheme="minorEastAsia"/>
          <w:bCs/>
        </w:rPr>
      </w:pPr>
      <w:r>
        <w:rPr>
          <w:rFonts w:eastAsiaTheme="minorEastAsia"/>
          <w:bCs/>
        </w:rPr>
        <w:t>And you have some expectations of y(t):</w:t>
      </w:r>
    </w:p>
    <w:p w14:paraId="6C7EAB4F" w14:textId="7FD9B853" w:rsidR="000050F9" w:rsidRDefault="000050F9" w:rsidP="00424AE1">
      <w:pPr>
        <w:rPr>
          <w:rFonts w:eastAsiaTheme="minorEastAsia"/>
          <w:bCs/>
        </w:rPr>
      </w:pPr>
      <m:oMathPara>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r>
            <w:rPr>
              <w:rFonts w:ascii="Cambria Math" w:eastAsiaTheme="minorEastAsia" w:hAnsi="Cambria Math"/>
            </w:rPr>
            <m:t>=E</m:t>
          </m:r>
          <m:d>
            <m:dPr>
              <m:ctrlPr>
                <w:rPr>
                  <w:rFonts w:ascii="Cambria Math" w:eastAsiaTheme="minorEastAsia" w:hAnsi="Cambria Math"/>
                  <w:bCs/>
                  <w:i/>
                </w:rPr>
              </m:ctrlPr>
            </m:dPr>
            <m:e>
              <m:r>
                <w:rPr>
                  <w:rFonts w:ascii="Cambria Math" w:eastAsiaTheme="minorEastAsia" w:hAnsi="Cambria Math"/>
                </w:rPr>
                <m:t>y</m:t>
              </m:r>
              <m:d>
                <m:dPr>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bCs/>
                  <w:i/>
                </w:rPr>
              </m:ctrlPr>
            </m:dPr>
            <m:e>
              <m:r>
                <w:rPr>
                  <w:rFonts w:ascii="Cambria Math" w:eastAsiaTheme="minorEastAsia" w:hAnsi="Cambria Math"/>
                </w:rPr>
                <m:t>y</m:t>
              </m:r>
              <m:d>
                <m:dPr>
                  <m:ctrlPr>
                    <w:rPr>
                      <w:rFonts w:ascii="Cambria Math" w:eastAsiaTheme="minorEastAsia" w:hAnsi="Cambria Math"/>
                      <w:bCs/>
                      <w:i/>
                    </w:rPr>
                  </m:ctrlPr>
                </m:dPr>
                <m:e>
                  <m:r>
                    <w:rPr>
                      <w:rFonts w:ascii="Cambria Math" w:eastAsiaTheme="minorEastAsia" w:hAnsi="Cambria Math"/>
                    </w:rPr>
                    <m:t>T</m:t>
                  </m:r>
                </m:e>
              </m:d>
            </m:e>
          </m:d>
          <m:r>
            <w:rPr>
              <w:rFonts w:ascii="Cambria Math" w:eastAsiaTheme="minorEastAsia" w:hAnsi="Cambria Math"/>
            </w:rPr>
            <m:t>]</m:t>
          </m:r>
        </m:oMath>
      </m:oMathPara>
    </w:p>
    <w:p w14:paraId="7417DEFA" w14:textId="2883118E" w:rsidR="00462AF6" w:rsidRDefault="000050F9" w:rsidP="000D626A">
      <w:r>
        <w:rPr>
          <w:rFonts w:eastAsiaTheme="minorEastAsia"/>
          <w:bCs/>
        </w:rPr>
        <w:t xml:space="preserve">Then </w:t>
      </w:r>
      <w:r>
        <w:rPr>
          <w:bCs/>
        </w:rPr>
        <w:t xml:space="preserve">Kolmogorov PDE </w:t>
      </w:r>
      <w:proofErr w:type="gramStart"/>
      <w:r>
        <w:rPr>
          <w:bCs/>
        </w:rPr>
        <w:t>is :</w:t>
      </w:r>
      <w:proofErr w:type="gramEnd"/>
    </w:p>
    <w:p w14:paraId="61D2BF5F" w14:textId="707D0622" w:rsidR="00462AF6" w:rsidRPr="00762EBB" w:rsidRDefault="00B61595" w:rsidP="00FB60E8">
      <w:pPr>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u</m:t>
              </m:r>
            </m:e>
            <m:sub>
              <m:r>
                <w:rPr>
                  <w:rFonts w:ascii="Cambria Math" w:hAnsi="Cambria Math"/>
                </w:rPr>
                <m:t>xx</m:t>
              </m:r>
            </m:sub>
          </m:sSub>
        </m:oMath>
      </m:oMathPara>
    </w:p>
    <w:p w14:paraId="42CFF644" w14:textId="47453B18" w:rsidR="00762EBB" w:rsidRPr="000D626A" w:rsidRDefault="00762EBB" w:rsidP="00FB60E8">
      <w:pPr>
        <w:ind w:left="360"/>
        <w:rPr>
          <w:rFonts w:eastAsiaTheme="minorEastAsia"/>
          <w:bCs/>
        </w:rPr>
      </w:pPr>
      <m:oMathPara>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r>
            <w:rPr>
              <w:rFonts w:ascii="Cambria Math" w:eastAsiaTheme="minorEastAsia" w:hAnsi="Cambria Math"/>
            </w:rPr>
            <m:t>=</m:t>
          </m:r>
          <m:r>
            <m:rPr>
              <m:sty m:val="p"/>
            </m:rPr>
            <w:rPr>
              <w:rFonts w:ascii="Cambria Math" w:eastAsiaTheme="minorEastAsia" w:hAnsi="Cambria Math"/>
            </w:rPr>
            <m:t xml:space="preserve"> Φ(x)</m:t>
          </m:r>
        </m:oMath>
      </m:oMathPara>
    </w:p>
    <w:p w14:paraId="45F8DEA3" w14:textId="46E47978" w:rsidR="000D626A" w:rsidRDefault="000D626A" w:rsidP="00FB60E8">
      <w:pPr>
        <w:ind w:left="360"/>
        <w:rPr>
          <w:rFonts w:eastAsiaTheme="minorEastAsia"/>
          <w:bCs/>
        </w:rPr>
      </w:pPr>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oMath>
      <w:r>
        <w:rPr>
          <w:rFonts w:eastAsiaTheme="minorEastAsia"/>
          <w:bCs/>
        </w:rPr>
        <w:t xml:space="preserve"> is the PDF</w:t>
      </w:r>
    </w:p>
    <w:p w14:paraId="4614C9E9" w14:textId="53B547FD" w:rsidR="00D5679F" w:rsidRDefault="00D5679F" w:rsidP="00FB60E8">
      <w:pPr>
        <w:ind w:left="360"/>
      </w:pPr>
    </w:p>
    <w:p w14:paraId="6C979FE8" w14:textId="0FDE6FCF" w:rsidR="00940418" w:rsidRDefault="00940418" w:rsidP="00FB60E8">
      <w:pPr>
        <w:ind w:left="360"/>
      </w:pPr>
    </w:p>
    <w:p w14:paraId="63741AA9" w14:textId="782FA3A7" w:rsidR="00940418" w:rsidRDefault="00940418" w:rsidP="00FB60E8">
      <w:pPr>
        <w:ind w:left="360"/>
      </w:pPr>
    </w:p>
    <w:p w14:paraId="56A62AD6" w14:textId="3FC6469C" w:rsidR="00940418" w:rsidRDefault="00940418" w:rsidP="00FB60E8">
      <w:pPr>
        <w:ind w:left="360"/>
      </w:pPr>
    </w:p>
    <w:p w14:paraId="348F939B" w14:textId="031E7F59" w:rsidR="00940418" w:rsidRDefault="00940418" w:rsidP="00FB60E8">
      <w:pPr>
        <w:ind w:left="360"/>
      </w:pPr>
    </w:p>
    <w:p w14:paraId="44082B3C" w14:textId="086F7598" w:rsidR="00940418" w:rsidRDefault="00940418" w:rsidP="00FB60E8">
      <w:pPr>
        <w:ind w:left="360"/>
      </w:pPr>
    </w:p>
    <w:p w14:paraId="36FEF5B3" w14:textId="6E24B7AE" w:rsidR="00940418" w:rsidRDefault="00940418" w:rsidP="00FB60E8">
      <w:pPr>
        <w:ind w:left="360"/>
      </w:pPr>
    </w:p>
    <w:p w14:paraId="11A77E62" w14:textId="61A825EE" w:rsidR="00940418" w:rsidRDefault="00940418" w:rsidP="00FB60E8">
      <w:pPr>
        <w:ind w:left="360"/>
      </w:pPr>
    </w:p>
    <w:p w14:paraId="0AC3FB5F" w14:textId="77777777" w:rsidR="00940418" w:rsidRDefault="00940418" w:rsidP="00FB60E8">
      <w:pPr>
        <w:ind w:left="360"/>
      </w:pPr>
    </w:p>
    <w:p w14:paraId="5675F78F" w14:textId="77777777" w:rsidR="00D5679F" w:rsidRDefault="00D5679F" w:rsidP="00D5679F">
      <w:pPr>
        <w:jc w:val="center"/>
        <w:rPr>
          <w:b/>
          <w:sz w:val="28"/>
          <w:szCs w:val="28"/>
        </w:rPr>
      </w:pPr>
      <w:r>
        <w:rPr>
          <w:b/>
          <w:sz w:val="28"/>
          <w:szCs w:val="28"/>
        </w:rPr>
        <w:lastRenderedPageBreak/>
        <w:t>Black Scholes Fokker Plank</w:t>
      </w:r>
      <w:r w:rsidRPr="0069595D">
        <w:rPr>
          <w:b/>
          <w:sz w:val="28"/>
          <w:szCs w:val="28"/>
        </w:rPr>
        <w:t xml:space="preserve"> PDE</w:t>
      </w:r>
    </w:p>
    <w:p w14:paraId="4EEB0D6C" w14:textId="0B64EC6E" w:rsidR="00D5679F" w:rsidRPr="00940418" w:rsidRDefault="00940418" w:rsidP="00940418">
      <w:pPr>
        <w:rPr>
          <w:bCs/>
        </w:rPr>
      </w:pPr>
      <w:r>
        <w:rPr>
          <w:bCs/>
        </w:rPr>
        <w:t>We have the SDE:</w:t>
      </w:r>
    </w:p>
    <w:p w14:paraId="10FEBE25" w14:textId="076139BF" w:rsidR="00940418" w:rsidRPr="00800DD8" w:rsidRDefault="00940418" w:rsidP="00940418">
      <w:pPr>
        <w:rPr>
          <w:rFonts w:eastAsiaTheme="minorEastAsia"/>
        </w:rPr>
      </w:pPr>
      <m:oMathPara>
        <m:oMath>
          <m:r>
            <w:rPr>
              <w:rFonts w:ascii="Cambria Math" w:hAnsi="Cambria Math"/>
            </w:rPr>
            <m:t>dS=rSdt+ σSdW</m:t>
          </m:r>
        </m:oMath>
      </m:oMathPara>
    </w:p>
    <w:p w14:paraId="37F0FD60" w14:textId="4F199E9F" w:rsidR="00800DD8" w:rsidRDefault="00800DD8" w:rsidP="00940418">
      <w:pPr>
        <w:rPr>
          <w:rFonts w:eastAsiaTheme="minorEastAsia"/>
        </w:rPr>
      </w:pPr>
      <w:r>
        <w:rPr>
          <w:rFonts w:eastAsiaTheme="minorEastAsia"/>
        </w:rPr>
        <w:t>In log:</w:t>
      </w:r>
    </w:p>
    <w:p w14:paraId="314C9142" w14:textId="77777777" w:rsidR="00800DD8" w:rsidRPr="00940418" w:rsidRDefault="00800DD8" w:rsidP="00800DD8">
      <w:pPr>
        <w:rPr>
          <w:bCs/>
        </w:rPr>
      </w:pPr>
    </w:p>
    <w:p w14:paraId="616D6A11" w14:textId="10542754" w:rsidR="00800DD8" w:rsidRPr="00800DD8" w:rsidRDefault="00800DD8" w:rsidP="00800DD8">
      <w:pPr>
        <w:rPr>
          <w:rFonts w:eastAsiaTheme="minorEastAsia"/>
        </w:rPr>
      </w:pPr>
      <m:oMathPara>
        <m:oMath>
          <m:r>
            <w:rPr>
              <w:rFonts w:ascii="Cambria Math" w:hAnsi="Cambria Math"/>
            </w:rPr>
            <m:t>dlnS=(r-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 σSdW</m:t>
          </m:r>
        </m:oMath>
      </m:oMathPara>
    </w:p>
    <w:p w14:paraId="24E714F4" w14:textId="77777777" w:rsidR="00800DD8" w:rsidRPr="00D87D3B" w:rsidRDefault="00800DD8" w:rsidP="00940418">
      <w:pPr>
        <w:rPr>
          <w:rFonts w:eastAsiaTheme="minorEastAsia"/>
        </w:rPr>
      </w:pPr>
    </w:p>
    <w:p w14:paraId="657F8BCA" w14:textId="13529427" w:rsidR="00D5679F" w:rsidRDefault="00940418" w:rsidP="00940418">
      <w:r>
        <w:t xml:space="preserve">Then the Fokker Plank PDE </w:t>
      </w:r>
      <w:proofErr w:type="gramStart"/>
      <w:r>
        <w:t>is :</w:t>
      </w:r>
      <w:proofErr w:type="gramEnd"/>
    </w:p>
    <w:p w14:paraId="279A7EE1" w14:textId="49EDB604" w:rsidR="00940418" w:rsidRPr="00762EBB" w:rsidRDefault="00B61595" w:rsidP="00940418">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=-rS</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SS</m:t>
              </m:r>
            </m:sub>
          </m:sSub>
        </m:oMath>
      </m:oMathPara>
    </w:p>
    <w:p w14:paraId="620A4B39" w14:textId="1B8F322C" w:rsidR="00940418" w:rsidRDefault="00940418" w:rsidP="00940418">
      <w:r>
        <w:t>PDE in log:</w:t>
      </w:r>
    </w:p>
    <w:p w14:paraId="5F848079" w14:textId="6305B273" w:rsidR="00940418" w:rsidRDefault="00940418" w:rsidP="00940418">
      <w:pPr>
        <w:ind w:left="360"/>
        <w:jc w:val="center"/>
      </w:pPr>
      <m:oMathPara>
        <m:oMath>
          <m:r>
            <w:rPr>
              <w:rFonts w:ascii="Cambria Math" w:hAnsi="Cambria Math"/>
            </w:rPr>
            <m:t>x=lnS</m:t>
          </m:r>
        </m:oMath>
      </m:oMathPara>
    </w:p>
    <w:p w14:paraId="4CFD5E0F" w14:textId="7DA7B2EB" w:rsidR="00940418" w:rsidRPr="00762EBB" w:rsidRDefault="00B61595" w:rsidP="00940418">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xx</m:t>
              </m:r>
            </m:sub>
          </m:sSub>
          <m:r>
            <w:rPr>
              <w:rFonts w:ascii="Cambria Math" w:hAnsi="Cambria Math"/>
            </w:rPr>
            <m:t>=0</m:t>
          </m:r>
        </m:oMath>
      </m:oMathPara>
    </w:p>
    <w:p w14:paraId="6FC663E2" w14:textId="42473FF4" w:rsidR="00F547D6" w:rsidRDefault="00F547D6" w:rsidP="00F547D6">
      <w:pPr>
        <w:jc w:val="center"/>
        <w:rPr>
          <w:b/>
          <w:sz w:val="28"/>
          <w:szCs w:val="28"/>
        </w:rPr>
      </w:pPr>
      <w:r>
        <w:rPr>
          <w:b/>
          <w:sz w:val="28"/>
          <w:szCs w:val="28"/>
        </w:rPr>
        <w:t>SABR Fokker Plank</w:t>
      </w:r>
      <w:r w:rsidRPr="0069595D">
        <w:rPr>
          <w:b/>
          <w:sz w:val="28"/>
          <w:szCs w:val="28"/>
        </w:rPr>
        <w:t xml:space="preserve"> PDE</w:t>
      </w:r>
    </w:p>
    <w:p w14:paraId="6B380853" w14:textId="3E65B23D" w:rsidR="001A4DB6" w:rsidRDefault="001A4DB6" w:rsidP="001A4DB6">
      <w:pPr>
        <w:rPr>
          <w:rFonts w:eastAsiaTheme="minorEastAsia"/>
        </w:rPr>
      </w:pPr>
      <w:r>
        <w:rPr>
          <w:bCs/>
        </w:rPr>
        <w:t>We have the SDE:</w:t>
      </w:r>
    </w:p>
    <w:p w14:paraId="4305B502" w14:textId="174C752D" w:rsidR="001A4DB6" w:rsidRPr="00360A7B" w:rsidRDefault="001A4DB6" w:rsidP="001A4DB6">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4CFDE5FE" w14:textId="77777777" w:rsidR="001A4DB6" w:rsidRPr="00360A7B" w:rsidRDefault="001A4DB6" w:rsidP="001A4DB6">
      <w:pPr>
        <w:rPr>
          <w:rFonts w:eastAsiaTheme="minorEastAsia"/>
        </w:rPr>
      </w:pPr>
      <m:oMathPara>
        <m:oMath>
          <m:r>
            <w:rPr>
              <w:rFonts w:ascii="Cambria Math" w:hAnsi="Cambria Math"/>
            </w:rPr>
            <m:t>dσ(t)=νσ(t)dZ</m:t>
          </m:r>
        </m:oMath>
      </m:oMathPara>
    </w:p>
    <w:p w14:paraId="0ACBDC50" w14:textId="55CE3C68" w:rsidR="00CC1366" w:rsidRDefault="001A4DB6" w:rsidP="001A4DB6">
      <w:pPr>
        <w:rPr>
          <w:rFonts w:eastAsiaTheme="minorEastAsia"/>
        </w:rPr>
      </w:pPr>
      <m:oMathPara>
        <m:oMath>
          <m:r>
            <w:rPr>
              <w:rFonts w:ascii="Cambria Math" w:hAnsi="Cambria Math"/>
            </w:rPr>
            <m:t>pdt=dZdW</m:t>
          </m:r>
        </m:oMath>
      </m:oMathPara>
    </w:p>
    <w:p w14:paraId="5BA88A3B" w14:textId="28662D0A" w:rsidR="00940418" w:rsidRDefault="001A4DB6" w:rsidP="00940418">
      <w:r>
        <w:t>Then the Fokker Plank PDE:</w:t>
      </w:r>
    </w:p>
    <w:p w14:paraId="57A1C490" w14:textId="09E07764" w:rsidR="00A0096D" w:rsidRPr="002D2B63" w:rsidRDefault="00B61595" w:rsidP="00A0096D">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07AA432C" w14:textId="3E906363" w:rsidR="002D2B63" w:rsidRDefault="002D2B63" w:rsidP="002D2B63">
      <w:pPr>
        <w:rPr>
          <w:rFonts w:eastAsiaTheme="minorEastAsia"/>
        </w:rPr>
      </w:pPr>
      <w:proofErr w:type="gramStart"/>
      <w:r>
        <w:rPr>
          <w:rFonts w:eastAsiaTheme="minorEastAsia"/>
        </w:rPr>
        <w:t>So</w:t>
      </w:r>
      <w:proofErr w:type="gramEnd"/>
      <w:r>
        <w:rPr>
          <w:rFonts w:eastAsiaTheme="minorEastAsia"/>
        </w:rPr>
        <w:t xml:space="preserve"> there must be a clarification here. Important one!!!!</w:t>
      </w:r>
    </w:p>
    <w:p w14:paraId="4441ACB9" w14:textId="5FFC1622" w:rsidR="002D2B63" w:rsidRDefault="002D2B63" w:rsidP="002D2B63">
      <w:pPr>
        <w:rPr>
          <w:rFonts w:eastAsiaTheme="minorEastAsia"/>
        </w:rPr>
      </w:pPr>
      <w:r>
        <w:rPr>
          <w:rFonts w:eastAsiaTheme="minorEastAsia"/>
        </w:rPr>
        <w:t xml:space="preserve">The time </w:t>
      </w:r>
      <m:oMath>
        <m:r>
          <w:rPr>
            <w:rFonts w:ascii="Cambria Math" w:hAnsi="Cambria Math"/>
          </w:rPr>
          <m:t>t</m:t>
        </m:r>
      </m:oMath>
      <w:r>
        <w:rPr>
          <w:rFonts w:eastAsiaTheme="minorEastAsia"/>
        </w:rPr>
        <w:t xml:space="preserve"> in the above equation is actually </w:t>
      </w:r>
      <m:oMath>
        <m:r>
          <w:rPr>
            <w:rFonts w:ascii="Cambria Math" w:hAnsi="Cambria Math"/>
          </w:rPr>
          <m:t>t</m:t>
        </m:r>
        <m:r>
          <w:rPr>
            <w:rFonts w:ascii="Cambria Math" w:hAnsi="Cambria Math"/>
          </w:rPr>
          <m:t>=T-τ</m:t>
        </m:r>
      </m:oMath>
      <w:r>
        <w:rPr>
          <w:rFonts w:eastAsiaTheme="minorEastAsia"/>
        </w:rPr>
        <w:t>. Otherwise the equation will be a change of sign.</w:t>
      </w:r>
    </w:p>
    <w:p w14:paraId="526FEA1D" w14:textId="540D3553" w:rsidR="002D2B63" w:rsidRPr="002D2B63" w:rsidRDefault="002D2B63" w:rsidP="002D2B63">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4702D345" w14:textId="77777777" w:rsidR="002D2B63" w:rsidRPr="00762EBB" w:rsidRDefault="002D2B63" w:rsidP="002D2B63">
      <w:pPr>
        <w:rPr>
          <w:rFonts w:eastAsiaTheme="minorEastAsia"/>
        </w:rPr>
      </w:pPr>
    </w:p>
    <w:p w14:paraId="72DAA668" w14:textId="4DEBC0E1" w:rsidR="001A4DB6" w:rsidRDefault="00F91B15" w:rsidP="00940418">
      <w:r>
        <w:t>This coincides with Hagan PDE equation from:</w:t>
      </w:r>
    </w:p>
    <w:p w14:paraId="68535F10" w14:textId="63F03852" w:rsidR="00F91B15" w:rsidRDefault="00B61595" w:rsidP="00940418">
      <w:pPr>
        <w:rPr>
          <w:rStyle w:val="Hyperlink"/>
        </w:rPr>
      </w:pPr>
      <w:hyperlink r:id="rId8" w:history="1">
        <w:r w:rsidR="00F91B15" w:rsidRPr="00C43969">
          <w:rPr>
            <w:rStyle w:val="Hyperlink"/>
          </w:rPr>
          <w:t>https://www.researchgate.net/publication/264718376_Arbitrage-free_SABR</w:t>
        </w:r>
      </w:hyperlink>
    </w:p>
    <w:p w14:paraId="11AD9A21" w14:textId="4BFE8C86" w:rsidR="00CC1366" w:rsidRDefault="00CC1366" w:rsidP="00940418">
      <w:pPr>
        <w:rPr>
          <w:rStyle w:val="Hyperlink"/>
        </w:rPr>
      </w:pPr>
    </w:p>
    <w:p w14:paraId="7F61D4C8" w14:textId="672CF045" w:rsidR="00CC1366" w:rsidRDefault="00CC1366" w:rsidP="00940418">
      <w:pPr>
        <w:rPr>
          <w:rStyle w:val="Hyperlink"/>
        </w:rPr>
      </w:pPr>
    </w:p>
    <w:p w14:paraId="420A6B65" w14:textId="24C6E3D9" w:rsidR="00CC1366" w:rsidRDefault="00CC1366" w:rsidP="00940418">
      <w:pPr>
        <w:rPr>
          <w:rStyle w:val="Hyperlink"/>
        </w:rPr>
      </w:pPr>
    </w:p>
    <w:p w14:paraId="7DBEA2AF" w14:textId="77777777" w:rsidR="00CC1366" w:rsidRDefault="00CC1366" w:rsidP="00CC1366">
      <w:pPr>
        <w:ind w:left="360"/>
      </w:pPr>
      <w:r>
        <w:lastRenderedPageBreak/>
        <w:t>Define:</w:t>
      </w:r>
    </w:p>
    <w:p w14:paraId="15741487" w14:textId="77777777" w:rsidR="00CC1366" w:rsidRPr="003E01D8" w:rsidRDefault="00CC1366" w:rsidP="00CC1366">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214449C0" w14:textId="77777777" w:rsidR="00CC1366" w:rsidRPr="003E01D8" w:rsidRDefault="00CC1366" w:rsidP="00CC1366">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53CE01E5" w14:textId="77777777" w:rsidR="00CC1366" w:rsidRDefault="00CC1366" w:rsidP="00CC1366">
      <w:pPr>
        <w:ind w:left="360"/>
        <w:rPr>
          <w:rFonts w:eastAsiaTheme="minorEastAsia"/>
        </w:rPr>
      </w:pPr>
      <w:r>
        <w:rPr>
          <w:rFonts w:eastAsiaTheme="minorEastAsia"/>
        </w:rPr>
        <w:t>Therefore</w:t>
      </w:r>
    </w:p>
    <w:p w14:paraId="212BA268" w14:textId="77777777" w:rsidR="00CC1366" w:rsidRPr="003E01D8" w:rsidRDefault="00CC1366" w:rsidP="00CC1366">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22023F0F" w14:textId="77777777" w:rsidR="00CC1366" w:rsidRPr="003E01D8" w:rsidRDefault="00CC1366" w:rsidP="00CC1366">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D1FD3B8" w14:textId="490A3C85" w:rsidR="00CC1366" w:rsidRDefault="00CC1366" w:rsidP="00940418">
      <w:pPr>
        <w:rPr>
          <w:rStyle w:val="Hyperlink"/>
        </w:rPr>
      </w:pPr>
    </w:p>
    <w:p w14:paraId="28C08BC4" w14:textId="77777777" w:rsidR="00CC1366" w:rsidRDefault="00CC1366" w:rsidP="00940418"/>
    <w:p w14:paraId="2ED5E2D6" w14:textId="1B99B15A" w:rsidR="00F91B15" w:rsidRDefault="00F91B15" w:rsidP="00F91B15">
      <w:r>
        <w:t>Fokker Plank PDE in log:</w:t>
      </w:r>
      <w:bookmarkStart w:id="1" w:name="_GoBack"/>
      <w:bookmarkEnd w:id="1"/>
    </w:p>
    <w:p w14:paraId="38664BDF" w14:textId="0125E778" w:rsidR="001236CD" w:rsidRPr="00CC1366" w:rsidRDefault="00B61595" w:rsidP="001236CD">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B-1</m:t>
              </m:r>
            </m:sup>
          </m:sSup>
          <m:sSub>
            <m:sSubPr>
              <m:ctrlPr>
                <w:rPr>
                  <w:rFonts w:ascii="Cambria Math" w:hAnsi="Cambria Math"/>
                  <w:i/>
                </w:rPr>
              </m:ctrlPr>
            </m:sSubPr>
            <m:e>
              <m:r>
                <w:rPr>
                  <w:rFonts w:ascii="Cambria Math" w:hAnsi="Cambria Math"/>
                </w:rPr>
                <m:t>Q</m:t>
              </m:r>
            </m:e>
            <m:sub>
              <m:r>
                <w:rPr>
                  <w:rFonts w:ascii="Cambria Math" w:hAnsi="Cambria Math"/>
                </w:rPr>
                <m:t>Fσ</m:t>
              </m:r>
            </m:sub>
          </m:sSub>
          <m:r>
            <w:rPr>
              <w:rFonts w:ascii="Cambria Math" w:hAnsi="Cambria Math"/>
            </w:rPr>
            <m:t>=0</m:t>
          </m:r>
        </m:oMath>
      </m:oMathPara>
    </w:p>
    <w:p w14:paraId="7041B069" w14:textId="05D36B22" w:rsidR="00CC1366" w:rsidRPr="00762EBB" w:rsidRDefault="00CC1366" w:rsidP="00CC1366">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B-1</m:t>
              </m:r>
            </m:sup>
          </m:sSup>
          <m:sSub>
            <m:sSubPr>
              <m:ctrlPr>
                <w:rPr>
                  <w:rFonts w:ascii="Cambria Math" w:hAnsi="Cambria Math"/>
                  <w:i/>
                </w:rPr>
              </m:ctrlPr>
            </m:sSubPr>
            <m:e>
              <m:r>
                <w:rPr>
                  <w:rFonts w:ascii="Cambria Math" w:hAnsi="Cambria Math"/>
                </w:rPr>
                <m:t>Q</m:t>
              </m:r>
            </m:e>
            <m:sub>
              <m:r>
                <w:rPr>
                  <w:rFonts w:ascii="Cambria Math" w:hAnsi="Cambria Math"/>
                </w:rPr>
                <m:t>Fσ</m:t>
              </m:r>
            </m:sub>
          </m:sSub>
          <m:r>
            <w:rPr>
              <w:rFonts w:ascii="Cambria Math" w:hAnsi="Cambria Math"/>
            </w:rPr>
            <m:t>=0</m:t>
          </m:r>
        </m:oMath>
      </m:oMathPara>
    </w:p>
    <w:p w14:paraId="1A5CAC10" w14:textId="77777777" w:rsidR="00CC1366" w:rsidRPr="00762EBB" w:rsidRDefault="00CC1366" w:rsidP="001236CD">
      <w:pPr>
        <w:ind w:left="360"/>
        <w:rPr>
          <w:rFonts w:eastAsiaTheme="minorEastAsia"/>
        </w:rPr>
      </w:pPr>
    </w:p>
    <w:p w14:paraId="0C04CE10" w14:textId="4BB73135" w:rsidR="007C6075" w:rsidRDefault="007C6075" w:rsidP="007C6075">
      <w:r>
        <w:t>Fokker Plank PDE mixed (normal Spot, log in vol):</w:t>
      </w:r>
    </w:p>
    <w:p w14:paraId="2F61E16E" w14:textId="378926D1" w:rsidR="007C6075" w:rsidRPr="00762EBB" w:rsidRDefault="00B61595" w:rsidP="007C6075">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4707DC7B" w14:textId="3F969764" w:rsidR="00CC1366" w:rsidRPr="00762EBB" w:rsidRDefault="00CC1366" w:rsidP="00CC1366">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10E63642" w14:textId="1E236E9F" w:rsidR="00F91B15" w:rsidRDefault="00F91B15" w:rsidP="00940418"/>
    <w:p w14:paraId="5057804F" w14:textId="47E23988" w:rsidR="00CA35E3" w:rsidRDefault="00CA35E3" w:rsidP="00940418"/>
    <w:p w14:paraId="4CC5E049" w14:textId="5E3A2E1A" w:rsidR="00CA35E3" w:rsidRDefault="00CA35E3" w:rsidP="00940418"/>
    <w:p w14:paraId="790796A0" w14:textId="5AAC429D" w:rsidR="00CA35E3" w:rsidRDefault="00CA35E3" w:rsidP="00CA35E3">
      <w:pPr>
        <w:jc w:val="center"/>
        <w:rPr>
          <w:b/>
          <w:bCs/>
        </w:rPr>
      </w:pPr>
      <w:r w:rsidRPr="00CA35E3">
        <w:rPr>
          <w:b/>
          <w:bCs/>
        </w:rPr>
        <w:t>Dupire Local Volatility PDE</w:t>
      </w:r>
    </w:p>
    <w:p w14:paraId="1D846302" w14:textId="7F48C91F" w:rsidR="00CA35E3" w:rsidRDefault="00CA35E3" w:rsidP="00CA35E3">
      <w:r>
        <w:t>Dupire SDE</w:t>
      </w:r>
    </w:p>
    <w:p w14:paraId="30ECBBDC" w14:textId="65640BF4" w:rsidR="00CA35E3" w:rsidRPr="00D87D3B" w:rsidRDefault="00CA35E3" w:rsidP="00CA35E3">
      <w:pPr>
        <w:rPr>
          <w:rFonts w:eastAsiaTheme="minorEastAsia"/>
        </w:rPr>
      </w:pPr>
      <m:oMathPara>
        <m:oMath>
          <m:r>
            <w:rPr>
              <w:rFonts w:ascii="Cambria Math" w:hAnsi="Cambria Math"/>
            </w:rPr>
            <m:t>dS=(rd-rf)Sdt+ σ(t,S)SdW</m:t>
          </m:r>
        </m:oMath>
      </m:oMathPara>
    </w:p>
    <w:p w14:paraId="26589F87" w14:textId="12017123" w:rsidR="00CA35E3" w:rsidRPr="00CA35E3" w:rsidRDefault="00CA35E3" w:rsidP="00CA35E3">
      <w:r>
        <w:t>Dupire PDE</w:t>
      </w:r>
    </w:p>
    <w:p w14:paraId="0AAC78C1" w14:textId="4F26E0F6" w:rsidR="00CA35E3" w:rsidRPr="001660FA" w:rsidRDefault="00B61595" w:rsidP="00CA35E3">
      <w:pPr>
        <w:ind w:left="360"/>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(rd-rf)S-rdV</m:t>
          </m:r>
        </m:oMath>
      </m:oMathPara>
    </w:p>
    <w:p w14:paraId="52ABBDBD" w14:textId="1222F224" w:rsidR="007449DE" w:rsidRDefault="007449DE" w:rsidP="007449DE">
      <w:r>
        <w:t>Dupire PDE in Log</w:t>
      </w:r>
    </w:p>
    <w:p w14:paraId="465BAA2E" w14:textId="104411E8" w:rsidR="007449DE" w:rsidRPr="001660FA" w:rsidRDefault="00B61595" w:rsidP="007449DE">
      <w:pPr>
        <w:ind w:left="360"/>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(rd-rf-</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e>
            <m:sup>
              <m:r>
                <w:rPr>
                  <w:rFonts w:ascii="Cambria Math" w:hAnsi="Cambria Math"/>
                </w:rPr>
                <m:t>2</m:t>
              </m:r>
            </m:sup>
          </m:sSup>
          <m:r>
            <w:rPr>
              <w:rFonts w:ascii="Cambria Math" w:hAnsi="Cambria Math"/>
            </w:rPr>
            <m:t>)-rdV</m:t>
          </m:r>
        </m:oMath>
      </m:oMathPara>
    </w:p>
    <w:p w14:paraId="61B0040D" w14:textId="77777777" w:rsidR="007449DE" w:rsidRPr="00CA35E3" w:rsidRDefault="007449DE" w:rsidP="007449DE"/>
    <w:p w14:paraId="4CF30B58" w14:textId="77777777" w:rsidR="00CA35E3" w:rsidRPr="00CA35E3" w:rsidRDefault="00CA35E3" w:rsidP="00CA35E3">
      <w:pPr>
        <w:jc w:val="center"/>
        <w:rPr>
          <w:b/>
          <w:bCs/>
        </w:rPr>
      </w:pPr>
    </w:p>
    <w:sectPr w:rsidR="00CA35E3" w:rsidRPr="00CA35E3"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50F9"/>
    <w:rsid w:val="00007E2E"/>
    <w:rsid w:val="00015ABF"/>
    <w:rsid w:val="000167E9"/>
    <w:rsid w:val="000343E8"/>
    <w:rsid w:val="0004256B"/>
    <w:rsid w:val="000433DB"/>
    <w:rsid w:val="000729EF"/>
    <w:rsid w:val="00086567"/>
    <w:rsid w:val="000B038F"/>
    <w:rsid w:val="000B041A"/>
    <w:rsid w:val="000D626A"/>
    <w:rsid w:val="000D65A0"/>
    <w:rsid w:val="001072F3"/>
    <w:rsid w:val="00117805"/>
    <w:rsid w:val="001236CD"/>
    <w:rsid w:val="00144A00"/>
    <w:rsid w:val="00147BB6"/>
    <w:rsid w:val="00164E74"/>
    <w:rsid w:val="001660FA"/>
    <w:rsid w:val="001A1C39"/>
    <w:rsid w:val="001A4DB6"/>
    <w:rsid w:val="001A7DEF"/>
    <w:rsid w:val="001B2C85"/>
    <w:rsid w:val="001B49CE"/>
    <w:rsid w:val="001C7591"/>
    <w:rsid w:val="001E3DB7"/>
    <w:rsid w:val="001E49BD"/>
    <w:rsid w:val="002011F0"/>
    <w:rsid w:val="00204683"/>
    <w:rsid w:val="00205060"/>
    <w:rsid w:val="00224A5A"/>
    <w:rsid w:val="00232BA8"/>
    <w:rsid w:val="00233EC7"/>
    <w:rsid w:val="00286351"/>
    <w:rsid w:val="0028779C"/>
    <w:rsid w:val="00294A94"/>
    <w:rsid w:val="002A1DDB"/>
    <w:rsid w:val="002A566C"/>
    <w:rsid w:val="002D2B63"/>
    <w:rsid w:val="002D50ED"/>
    <w:rsid w:val="002E2A22"/>
    <w:rsid w:val="002F5BA6"/>
    <w:rsid w:val="002F7C7F"/>
    <w:rsid w:val="00304D85"/>
    <w:rsid w:val="003115FA"/>
    <w:rsid w:val="00312EAB"/>
    <w:rsid w:val="003208F1"/>
    <w:rsid w:val="00320C5B"/>
    <w:rsid w:val="00323DD2"/>
    <w:rsid w:val="003439AF"/>
    <w:rsid w:val="003506B0"/>
    <w:rsid w:val="00360A7B"/>
    <w:rsid w:val="0038797A"/>
    <w:rsid w:val="003B3956"/>
    <w:rsid w:val="003B6A2F"/>
    <w:rsid w:val="003D6052"/>
    <w:rsid w:val="003E01D8"/>
    <w:rsid w:val="003E206D"/>
    <w:rsid w:val="003E4111"/>
    <w:rsid w:val="00415D60"/>
    <w:rsid w:val="0041630A"/>
    <w:rsid w:val="00424AE1"/>
    <w:rsid w:val="004446ED"/>
    <w:rsid w:val="004544C0"/>
    <w:rsid w:val="00462AF6"/>
    <w:rsid w:val="004653E8"/>
    <w:rsid w:val="004D57F9"/>
    <w:rsid w:val="004F5A9B"/>
    <w:rsid w:val="004F7FD0"/>
    <w:rsid w:val="00505645"/>
    <w:rsid w:val="005102FF"/>
    <w:rsid w:val="00510ED6"/>
    <w:rsid w:val="0053145B"/>
    <w:rsid w:val="005331C6"/>
    <w:rsid w:val="0053753B"/>
    <w:rsid w:val="00553097"/>
    <w:rsid w:val="00587196"/>
    <w:rsid w:val="005A58E3"/>
    <w:rsid w:val="005B36F8"/>
    <w:rsid w:val="005B491B"/>
    <w:rsid w:val="005B78E1"/>
    <w:rsid w:val="005C77A8"/>
    <w:rsid w:val="005D368D"/>
    <w:rsid w:val="005F1594"/>
    <w:rsid w:val="005F4FB4"/>
    <w:rsid w:val="00604063"/>
    <w:rsid w:val="00607B24"/>
    <w:rsid w:val="006109DB"/>
    <w:rsid w:val="00620A9F"/>
    <w:rsid w:val="006225E1"/>
    <w:rsid w:val="006253E4"/>
    <w:rsid w:val="006423DC"/>
    <w:rsid w:val="006436A6"/>
    <w:rsid w:val="00651EF4"/>
    <w:rsid w:val="0069595D"/>
    <w:rsid w:val="006A28CE"/>
    <w:rsid w:val="006B6665"/>
    <w:rsid w:val="006D2962"/>
    <w:rsid w:val="006F410F"/>
    <w:rsid w:val="007038BE"/>
    <w:rsid w:val="00705925"/>
    <w:rsid w:val="00740475"/>
    <w:rsid w:val="00740FC0"/>
    <w:rsid w:val="007449DE"/>
    <w:rsid w:val="0074663B"/>
    <w:rsid w:val="00746EA8"/>
    <w:rsid w:val="00760F1D"/>
    <w:rsid w:val="00762EBB"/>
    <w:rsid w:val="007709A2"/>
    <w:rsid w:val="0077629C"/>
    <w:rsid w:val="00792891"/>
    <w:rsid w:val="007944E8"/>
    <w:rsid w:val="00794F86"/>
    <w:rsid w:val="007A5A13"/>
    <w:rsid w:val="007B2EED"/>
    <w:rsid w:val="007B667D"/>
    <w:rsid w:val="007C6075"/>
    <w:rsid w:val="007D77CC"/>
    <w:rsid w:val="007E2944"/>
    <w:rsid w:val="00800DD8"/>
    <w:rsid w:val="008131D6"/>
    <w:rsid w:val="00832027"/>
    <w:rsid w:val="00833B93"/>
    <w:rsid w:val="00883404"/>
    <w:rsid w:val="00887BDE"/>
    <w:rsid w:val="008979F9"/>
    <w:rsid w:val="008A4B49"/>
    <w:rsid w:val="008A4CDB"/>
    <w:rsid w:val="008B74FC"/>
    <w:rsid w:val="008D38E3"/>
    <w:rsid w:val="008E50C6"/>
    <w:rsid w:val="008F445C"/>
    <w:rsid w:val="009335ED"/>
    <w:rsid w:val="00940418"/>
    <w:rsid w:val="009510DE"/>
    <w:rsid w:val="00951BC8"/>
    <w:rsid w:val="0098004A"/>
    <w:rsid w:val="009A676F"/>
    <w:rsid w:val="009A7486"/>
    <w:rsid w:val="009C3054"/>
    <w:rsid w:val="009F1CE1"/>
    <w:rsid w:val="009F569F"/>
    <w:rsid w:val="00A0096D"/>
    <w:rsid w:val="00A14423"/>
    <w:rsid w:val="00A153F4"/>
    <w:rsid w:val="00A243DE"/>
    <w:rsid w:val="00A24565"/>
    <w:rsid w:val="00A35F82"/>
    <w:rsid w:val="00A60B91"/>
    <w:rsid w:val="00A67071"/>
    <w:rsid w:val="00A97FAA"/>
    <w:rsid w:val="00AB7FDC"/>
    <w:rsid w:val="00AE0583"/>
    <w:rsid w:val="00AE25DA"/>
    <w:rsid w:val="00AE5C57"/>
    <w:rsid w:val="00AF3CFE"/>
    <w:rsid w:val="00AF53D2"/>
    <w:rsid w:val="00B12B36"/>
    <w:rsid w:val="00B326EB"/>
    <w:rsid w:val="00B43C54"/>
    <w:rsid w:val="00B61595"/>
    <w:rsid w:val="00B66C56"/>
    <w:rsid w:val="00B7508B"/>
    <w:rsid w:val="00BB0E13"/>
    <w:rsid w:val="00BC1F67"/>
    <w:rsid w:val="00BC4625"/>
    <w:rsid w:val="00BC62C1"/>
    <w:rsid w:val="00BD17B0"/>
    <w:rsid w:val="00C03B67"/>
    <w:rsid w:val="00C10649"/>
    <w:rsid w:val="00C171D3"/>
    <w:rsid w:val="00C351DA"/>
    <w:rsid w:val="00C44D91"/>
    <w:rsid w:val="00C572F8"/>
    <w:rsid w:val="00C740FA"/>
    <w:rsid w:val="00C815A5"/>
    <w:rsid w:val="00C8456C"/>
    <w:rsid w:val="00C854E0"/>
    <w:rsid w:val="00C86E98"/>
    <w:rsid w:val="00C93561"/>
    <w:rsid w:val="00CA2C19"/>
    <w:rsid w:val="00CA35E3"/>
    <w:rsid w:val="00CA7815"/>
    <w:rsid w:val="00CC1366"/>
    <w:rsid w:val="00CC231A"/>
    <w:rsid w:val="00CC5E2D"/>
    <w:rsid w:val="00CC7858"/>
    <w:rsid w:val="00CD6901"/>
    <w:rsid w:val="00CE291A"/>
    <w:rsid w:val="00D00F5B"/>
    <w:rsid w:val="00D06016"/>
    <w:rsid w:val="00D061ED"/>
    <w:rsid w:val="00D102F8"/>
    <w:rsid w:val="00D25C4F"/>
    <w:rsid w:val="00D41C31"/>
    <w:rsid w:val="00D457CF"/>
    <w:rsid w:val="00D4611B"/>
    <w:rsid w:val="00D53BF4"/>
    <w:rsid w:val="00D5679F"/>
    <w:rsid w:val="00D67176"/>
    <w:rsid w:val="00D87D3B"/>
    <w:rsid w:val="00DB4F0A"/>
    <w:rsid w:val="00DC6D4D"/>
    <w:rsid w:val="00DD5338"/>
    <w:rsid w:val="00DF06DE"/>
    <w:rsid w:val="00E00F41"/>
    <w:rsid w:val="00E03CD2"/>
    <w:rsid w:val="00E07DA8"/>
    <w:rsid w:val="00E1722F"/>
    <w:rsid w:val="00E204ED"/>
    <w:rsid w:val="00E30BA0"/>
    <w:rsid w:val="00E7097D"/>
    <w:rsid w:val="00E839A3"/>
    <w:rsid w:val="00E87943"/>
    <w:rsid w:val="00E90FE6"/>
    <w:rsid w:val="00EA2F4A"/>
    <w:rsid w:val="00EA6ADC"/>
    <w:rsid w:val="00EB07D8"/>
    <w:rsid w:val="00EF7279"/>
    <w:rsid w:val="00F03FB0"/>
    <w:rsid w:val="00F17718"/>
    <w:rsid w:val="00F25C4B"/>
    <w:rsid w:val="00F31AE4"/>
    <w:rsid w:val="00F52979"/>
    <w:rsid w:val="00F547D6"/>
    <w:rsid w:val="00F561EE"/>
    <w:rsid w:val="00F60BD6"/>
    <w:rsid w:val="00F61376"/>
    <w:rsid w:val="00F70F8B"/>
    <w:rsid w:val="00F75EE9"/>
    <w:rsid w:val="00F774DA"/>
    <w:rsid w:val="00F91B15"/>
    <w:rsid w:val="00F91D1E"/>
    <w:rsid w:val="00F97AD4"/>
    <w:rsid w:val="00FB039B"/>
    <w:rsid w:val="00FB60E8"/>
    <w:rsid w:val="00FE148B"/>
    <w:rsid w:val="00FE60D5"/>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4718376_Arbitrage-free_SABR" TargetMode="Externa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06E7-A0AD-4F5A-B94C-619B2722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12061</TotalTime>
  <Pages>25</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202</cp:revision>
  <dcterms:created xsi:type="dcterms:W3CDTF">2019-06-04T11:02:00Z</dcterms:created>
  <dcterms:modified xsi:type="dcterms:W3CDTF">2020-01-15T15:34:00Z</dcterms:modified>
</cp:coreProperties>
</file>