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7284BA3A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86930">
        <w:rPr>
          <w:b/>
          <w:bCs/>
          <w:sz w:val="32"/>
          <w:szCs w:val="32"/>
        </w:rPr>
        <w:t xml:space="preserve">OLA </w:t>
      </w:r>
      <w:r w:rsidR="009646E7" w:rsidRPr="009646E7">
        <w:rPr>
          <w:b/>
          <w:bCs/>
          <w:sz w:val="32"/>
          <w:szCs w:val="32"/>
        </w:rPr>
        <w:t>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4FB1409A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 xml:space="preserve">Analyse </w:t>
      </w:r>
      <w:r w:rsidR="00986930">
        <w:rPr>
          <w:rFonts w:ascii="Times New Roman" w:hAnsi="Times New Roman" w:cs="Times New Roman"/>
          <w:sz w:val="24"/>
          <w:szCs w:val="24"/>
        </w:rPr>
        <w:t>OLA</w:t>
      </w:r>
      <w:r w:rsidRPr="00C823CB">
        <w:rPr>
          <w:rFonts w:ascii="Times New Roman" w:hAnsi="Times New Roman" w:cs="Times New Roman"/>
          <w:sz w:val="24"/>
          <w:szCs w:val="24"/>
        </w:rPr>
        <w:t xml:space="preserve">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67A39AEB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</w:t>
      </w:r>
      <w:r w:rsidR="00986930">
        <w:rPr>
          <w:rFonts w:ascii="Times New Roman" w:hAnsi="Times New Roman" w:cs="Times New Roman"/>
          <w:sz w:val="24"/>
          <w:szCs w:val="24"/>
        </w:rPr>
        <w:t>OLA</w:t>
      </w:r>
      <w:r w:rsidRPr="007D4C45">
        <w:rPr>
          <w:rFonts w:ascii="Times New Roman" w:hAnsi="Times New Roman" w:cs="Times New Roman"/>
          <w:sz w:val="24"/>
          <w:szCs w:val="24"/>
        </w:rPr>
        <w:t xml:space="preserve">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30952DFC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Other Implementation Enhancements for </w:t>
      </w:r>
      <w:r w:rsidR="00986930">
        <w:rPr>
          <w:rFonts w:ascii="Times New Roman" w:hAnsi="Times New Roman" w:cs="Times New Roman"/>
          <w:b/>
          <w:bCs/>
          <w:sz w:val="28"/>
          <w:szCs w:val="28"/>
        </w:rPr>
        <w:t>OLA</w:t>
      </w:r>
      <w:r w:rsidRPr="00CF357A">
        <w:rPr>
          <w:rFonts w:ascii="Times New Roman" w:hAnsi="Times New Roman" w:cs="Times New Roman"/>
          <w:b/>
          <w:bCs/>
          <w:sz w:val="28"/>
          <w:szCs w:val="28"/>
        </w:rPr>
        <w:t xml:space="preserve">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58E5A88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To understand trip patterns based on time, </w:t>
      </w:r>
      <w:r w:rsidR="00986930">
        <w:rPr>
          <w:rFonts w:ascii="Times New Roman" w:hAnsi="Times New Roman" w:cs="Times New Roman"/>
          <w:sz w:val="24"/>
          <w:szCs w:val="24"/>
        </w:rPr>
        <w:t>OLA</w:t>
      </w:r>
      <w:r w:rsidRPr="005A4223">
        <w:rPr>
          <w:rFonts w:ascii="Times New Roman" w:hAnsi="Times New Roman" w:cs="Times New Roman"/>
          <w:sz w:val="24"/>
          <w:szCs w:val="24"/>
        </w:rPr>
        <w:t xml:space="preserve">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2DF39" w14:textId="77777777" w:rsidR="00B12DB9" w:rsidRDefault="00B12DB9" w:rsidP="00DD348C">
      <w:pPr>
        <w:spacing w:after="0" w:line="240" w:lineRule="auto"/>
      </w:pPr>
      <w:r>
        <w:separator/>
      </w:r>
    </w:p>
  </w:endnote>
  <w:endnote w:type="continuationSeparator" w:id="0">
    <w:p w14:paraId="10AAB2E1" w14:textId="77777777" w:rsidR="00B12DB9" w:rsidRDefault="00B12DB9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5FE31" w14:textId="77777777" w:rsidR="00B12DB9" w:rsidRDefault="00B12DB9" w:rsidP="00DD348C">
      <w:pPr>
        <w:spacing w:after="0" w:line="240" w:lineRule="auto"/>
      </w:pPr>
      <w:r>
        <w:separator/>
      </w:r>
    </w:p>
  </w:footnote>
  <w:footnote w:type="continuationSeparator" w:id="0">
    <w:p w14:paraId="5FBF8348" w14:textId="77777777" w:rsidR="00B12DB9" w:rsidRDefault="00B12DB9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5E1CAE4F" w:rsidR="00DD348C" w:rsidRDefault="00DD348C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  <w:r w:rsidRPr="00DD348C">
      <w:rPr>
        <w:i/>
        <w:iCs/>
        <w:color w:val="C45911" w:themeColor="accent2" w:themeShade="BF"/>
        <w:sz w:val="20"/>
        <w:szCs w:val="20"/>
      </w:rPr>
      <w:t>Designed &amp; developed by:</w:t>
    </w:r>
    <w:r w:rsidRPr="00DD348C">
      <w:rPr>
        <w:b/>
        <w:bCs/>
        <w:color w:val="C45911" w:themeColor="accent2" w:themeShade="BF"/>
        <w:sz w:val="20"/>
        <w:szCs w:val="20"/>
      </w:rPr>
      <w:t xml:space="preserve"> </w:t>
    </w:r>
    <w:proofErr w:type="spellStart"/>
    <w:r w:rsidR="00986930">
      <w:rPr>
        <w:b/>
        <w:bCs/>
        <w:color w:val="C45911" w:themeColor="accent2" w:themeShade="BF"/>
        <w:sz w:val="20"/>
        <w:szCs w:val="20"/>
      </w:rPr>
      <w:t>iVeman</w:t>
    </w:r>
    <w:proofErr w:type="spellEnd"/>
  </w:p>
  <w:p w14:paraId="048C7BC2" w14:textId="77777777" w:rsidR="00986930" w:rsidRPr="00DD348C" w:rsidRDefault="00986930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20D54"/>
    <w:rsid w:val="002D42DB"/>
    <w:rsid w:val="004E1EEF"/>
    <w:rsid w:val="004E3BE1"/>
    <w:rsid w:val="00555939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86930"/>
    <w:rsid w:val="009D5DCF"/>
    <w:rsid w:val="00AD30C7"/>
    <w:rsid w:val="00B12DB9"/>
    <w:rsid w:val="00B721CE"/>
    <w:rsid w:val="00B90E3A"/>
    <w:rsid w:val="00B91488"/>
    <w:rsid w:val="00BE7DAB"/>
    <w:rsid w:val="00C823CB"/>
    <w:rsid w:val="00C863C5"/>
    <w:rsid w:val="00CD3295"/>
    <w:rsid w:val="00CF357A"/>
    <w:rsid w:val="00D33983"/>
    <w:rsid w:val="00D54DF8"/>
    <w:rsid w:val="00DD348C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919665797922</cp:lastModifiedBy>
  <cp:revision>24</cp:revision>
  <dcterms:created xsi:type="dcterms:W3CDTF">2025-03-22T03:52:00Z</dcterms:created>
  <dcterms:modified xsi:type="dcterms:W3CDTF">2025-11-02T14:03:00Z</dcterms:modified>
</cp:coreProperties>
</file>