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C02E" w14:textId="4759ED95" w:rsidR="00CB2708" w:rsidRPr="00CB2708" w:rsidRDefault="00303CCE" w:rsidP="00CB2708">
      <w:pPr>
        <w:rPr>
          <w:b/>
          <w:bCs/>
          <w:lang w:val="en-NG"/>
        </w:rPr>
      </w:pPr>
      <w:r>
        <w:rPr>
          <w:b/>
          <w:bCs/>
          <w:lang w:val="en-NG"/>
        </w:rPr>
        <w:t xml:space="preserve">                                                       </w:t>
      </w:r>
      <w:r w:rsidR="00CB2708" w:rsidRPr="00CB2708">
        <w:rPr>
          <w:b/>
          <w:bCs/>
          <w:lang w:val="en-NG"/>
        </w:rPr>
        <w:t>IVEOMA DEVELOPMENT NETWORK</w:t>
      </w:r>
    </w:p>
    <w:p w14:paraId="2C605C3C" w14:textId="5DAF68D8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Vision Statement</w:t>
      </w:r>
    </w:p>
    <w:p w14:paraId="4D3F90A8" w14:textId="3D383811" w:rsidR="00CB2708" w:rsidRPr="00CB2708" w:rsidRDefault="00CB2708" w:rsidP="00CB2708">
      <w:pPr>
        <w:jc w:val="both"/>
        <w:rPr>
          <w:lang w:val="en-NG"/>
        </w:rPr>
      </w:pPr>
      <w:r w:rsidRPr="00CB2708">
        <w:rPr>
          <w:lang w:val="en-NG"/>
        </w:rPr>
        <w:t xml:space="preserve">"A </w:t>
      </w:r>
      <w:r w:rsidRPr="00CB2708">
        <w:rPr>
          <w:lang w:val="en-NG"/>
        </w:rPr>
        <w:t>society</w:t>
      </w:r>
      <w:r w:rsidRPr="00CB2708">
        <w:rPr>
          <w:lang w:val="en-NG"/>
        </w:rPr>
        <w:t xml:space="preserve"> where every rural community is empowered to thrive</w:t>
      </w:r>
      <w:r w:rsidRPr="00CB2708">
        <w:rPr>
          <w:lang w:val="en-NG"/>
        </w:rPr>
        <w:t xml:space="preserve">, </w:t>
      </w:r>
      <w:r w:rsidRPr="00CB2708">
        <w:rPr>
          <w:lang w:val="en-NG"/>
        </w:rPr>
        <w:t>where access to education, health, and opportunity is not a privilege, but a foundation for all."</w:t>
      </w:r>
    </w:p>
    <w:p w14:paraId="1A9D5F7D" w14:textId="1D77B128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Mission Statement</w:t>
      </w:r>
    </w:p>
    <w:p w14:paraId="1982F665" w14:textId="37034E59" w:rsidR="00CB2708" w:rsidRPr="00CB2708" w:rsidRDefault="00CB2708" w:rsidP="00CB2708">
      <w:pPr>
        <w:jc w:val="both"/>
        <w:rPr>
          <w:lang w:val="en-NG"/>
        </w:rPr>
      </w:pPr>
      <w:r w:rsidRPr="00CB2708">
        <w:rPr>
          <w:lang w:val="en-NG"/>
        </w:rPr>
        <w:t>"</w:t>
      </w:r>
      <w:proofErr w:type="spellStart"/>
      <w:r w:rsidRPr="00CB2708">
        <w:rPr>
          <w:lang w:val="en-NG"/>
        </w:rPr>
        <w:t>Iveoma</w:t>
      </w:r>
      <w:proofErr w:type="spellEnd"/>
      <w:r w:rsidRPr="00CB2708">
        <w:rPr>
          <w:lang w:val="en-NG"/>
        </w:rPr>
        <w:t xml:space="preserve"> Development Network is committed to transforming underserved communities through inclusive, people-centred </w:t>
      </w:r>
      <w:r w:rsidRPr="00CB2708">
        <w:rPr>
          <w:lang w:val="en-NG"/>
        </w:rPr>
        <w:t>interventions</w:t>
      </w:r>
      <w:r w:rsidRPr="00CB2708">
        <w:rPr>
          <w:lang w:val="en-NG"/>
        </w:rPr>
        <w:t xml:space="preserve"> in education, health, </w:t>
      </w:r>
      <w:r w:rsidRPr="00CB2708">
        <w:rPr>
          <w:lang w:val="en-NG"/>
        </w:rPr>
        <w:t xml:space="preserve">women and </w:t>
      </w:r>
      <w:r w:rsidRPr="00CB2708">
        <w:rPr>
          <w:lang w:val="en-NG"/>
        </w:rPr>
        <w:t>youth empowerment, and rural development</w:t>
      </w:r>
      <w:r w:rsidRPr="00CB2708">
        <w:rPr>
          <w:lang w:val="en-NG"/>
        </w:rPr>
        <w:t>,</w:t>
      </w:r>
      <w:r w:rsidRPr="00CB2708">
        <w:rPr>
          <w:lang w:val="en-NG"/>
        </w:rPr>
        <w:t xml:space="preserve"> fostering dignity, opportunity, and sustainable living for all, regardless of background, belief, or identity."</w:t>
      </w:r>
    </w:p>
    <w:p w14:paraId="50332D46" w14:textId="27CBBB5A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Organisational Goal</w:t>
      </w:r>
    </w:p>
    <w:p w14:paraId="565CB331" w14:textId="0764C280" w:rsidR="00CB2708" w:rsidRPr="00CB2708" w:rsidRDefault="00CB2708" w:rsidP="00CB2708">
      <w:pPr>
        <w:jc w:val="both"/>
        <w:rPr>
          <w:lang w:val="en-NG"/>
        </w:rPr>
      </w:pPr>
      <w:r w:rsidRPr="00CB2708">
        <w:rPr>
          <w:lang w:val="en-NG"/>
        </w:rPr>
        <w:t>To serve as a catalyst for grassroots transformation across communities by building systems, partnerships, and capacities that enable individuals and communities to achieve lasting self-reliance, improved quality of life, and equitable access to opportunities guided by the values of integrity, inclusion, and impact.</w:t>
      </w:r>
    </w:p>
    <w:p w14:paraId="3BF305C9" w14:textId="0559B7EB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Strategic Objectives</w:t>
      </w:r>
    </w:p>
    <w:p w14:paraId="7531CCDA" w14:textId="0E3985E6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1. Education</w:t>
      </w:r>
    </w:p>
    <w:p w14:paraId="128CC96C" w14:textId="77777777" w:rsidR="00CB2708" w:rsidRPr="00CB2708" w:rsidRDefault="00CB2708" w:rsidP="00CB2708">
      <w:pPr>
        <w:numPr>
          <w:ilvl w:val="0"/>
          <w:numId w:val="1"/>
        </w:numPr>
        <w:jc w:val="both"/>
        <w:rPr>
          <w:lang w:val="en-NG"/>
        </w:rPr>
      </w:pPr>
      <w:r w:rsidRPr="00CB2708">
        <w:rPr>
          <w:lang w:val="en-NG"/>
        </w:rPr>
        <w:t>Promote access to quality and inclusive education for children, adolescents, and adults in underserved rural communities.</w:t>
      </w:r>
    </w:p>
    <w:p w14:paraId="3E180263" w14:textId="77777777" w:rsidR="00CB2708" w:rsidRPr="00CB2708" w:rsidRDefault="00CB2708" w:rsidP="00CB2708">
      <w:pPr>
        <w:numPr>
          <w:ilvl w:val="0"/>
          <w:numId w:val="1"/>
        </w:numPr>
        <w:jc w:val="both"/>
        <w:rPr>
          <w:lang w:val="en-NG"/>
        </w:rPr>
      </w:pPr>
      <w:r w:rsidRPr="00CB2708">
        <w:rPr>
          <w:lang w:val="en-NG"/>
        </w:rPr>
        <w:t>Support scholarship schemes, literacy programmes, and school infrastructure development to reduce educational inequality.</w:t>
      </w:r>
    </w:p>
    <w:p w14:paraId="3A2054C0" w14:textId="77777777" w:rsidR="00CB2708" w:rsidRPr="00CB2708" w:rsidRDefault="00CB2708" w:rsidP="00CB2708">
      <w:pPr>
        <w:numPr>
          <w:ilvl w:val="0"/>
          <w:numId w:val="1"/>
        </w:numPr>
        <w:jc w:val="both"/>
        <w:rPr>
          <w:lang w:val="en-NG"/>
        </w:rPr>
      </w:pPr>
      <w:r w:rsidRPr="00CB2708">
        <w:rPr>
          <w:lang w:val="en-NG"/>
        </w:rPr>
        <w:t>Advocate for the retention of girls and vulnerable children within the formal education system.</w:t>
      </w:r>
    </w:p>
    <w:p w14:paraId="056019DA" w14:textId="4FD284F2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2.  Health</w:t>
      </w:r>
    </w:p>
    <w:p w14:paraId="52CC7A57" w14:textId="77777777" w:rsidR="00CB2708" w:rsidRPr="00CB2708" w:rsidRDefault="00CB2708" w:rsidP="00CB2708">
      <w:pPr>
        <w:numPr>
          <w:ilvl w:val="0"/>
          <w:numId w:val="2"/>
        </w:numPr>
        <w:jc w:val="both"/>
        <w:rPr>
          <w:lang w:val="en-NG"/>
        </w:rPr>
      </w:pPr>
      <w:r w:rsidRPr="00CB2708">
        <w:rPr>
          <w:lang w:val="en-NG"/>
        </w:rPr>
        <w:t>Improve community health outcomes through awareness campaigns, health outreach programmes, and access to basic healthcare services.</w:t>
      </w:r>
    </w:p>
    <w:p w14:paraId="097E33A6" w14:textId="77777777" w:rsidR="00CB2708" w:rsidRPr="00CB2708" w:rsidRDefault="00CB2708" w:rsidP="00CB2708">
      <w:pPr>
        <w:numPr>
          <w:ilvl w:val="0"/>
          <w:numId w:val="2"/>
        </w:numPr>
        <w:jc w:val="both"/>
        <w:rPr>
          <w:lang w:val="en-NG"/>
        </w:rPr>
      </w:pPr>
      <w:r w:rsidRPr="00CB2708">
        <w:rPr>
          <w:lang w:val="en-NG"/>
        </w:rPr>
        <w:t>Support maternal and child health initiatives, disease prevention, and mental health sensitisation across target communities.</w:t>
      </w:r>
    </w:p>
    <w:p w14:paraId="49902B31" w14:textId="348B4841" w:rsidR="00CB2708" w:rsidRPr="00CB2708" w:rsidRDefault="00CB2708" w:rsidP="00CB2708">
      <w:pPr>
        <w:numPr>
          <w:ilvl w:val="0"/>
          <w:numId w:val="2"/>
        </w:numPr>
        <w:jc w:val="both"/>
        <w:rPr>
          <w:lang w:val="en-NG"/>
        </w:rPr>
      </w:pPr>
      <w:r w:rsidRPr="00CB2708">
        <w:rPr>
          <w:lang w:val="en-NG"/>
        </w:rPr>
        <w:t>Partner with health institutions</w:t>
      </w:r>
      <w:r>
        <w:rPr>
          <w:lang w:val="en-NG"/>
        </w:rPr>
        <w:t>, development partners</w:t>
      </w:r>
      <w:r w:rsidRPr="00CB2708">
        <w:rPr>
          <w:lang w:val="en-NG"/>
        </w:rPr>
        <w:t xml:space="preserve"> and government agencies to strengthen rural healthcare delivery.</w:t>
      </w:r>
    </w:p>
    <w:p w14:paraId="3A791A89" w14:textId="77777777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3.</w:t>
      </w:r>
      <w:r>
        <w:rPr>
          <w:b/>
          <w:bCs/>
          <w:lang w:val="en-NG"/>
        </w:rPr>
        <w:t xml:space="preserve"> </w:t>
      </w:r>
      <w:r w:rsidRPr="00CB2708">
        <w:rPr>
          <w:b/>
          <w:bCs/>
          <w:lang w:val="en-NG"/>
        </w:rPr>
        <w:t>Women &amp; Youth Empowerment</w:t>
      </w:r>
    </w:p>
    <w:p w14:paraId="52FBBF9A" w14:textId="77777777" w:rsidR="00CB2708" w:rsidRPr="00CB2708" w:rsidRDefault="00CB2708" w:rsidP="00CB2708">
      <w:pPr>
        <w:numPr>
          <w:ilvl w:val="0"/>
          <w:numId w:val="5"/>
        </w:numPr>
        <w:jc w:val="both"/>
        <w:rPr>
          <w:lang w:val="en-NG"/>
        </w:rPr>
      </w:pPr>
      <w:r w:rsidRPr="00CB2708">
        <w:rPr>
          <w:lang w:val="en-NG"/>
        </w:rPr>
        <w:t>Equip young people and women with vocational skills, entrepreneurial training, and leadership development opportunities that unlock their full potential.</w:t>
      </w:r>
    </w:p>
    <w:p w14:paraId="1EF25BE0" w14:textId="77777777" w:rsidR="00CB2708" w:rsidRPr="00CB2708" w:rsidRDefault="00CB2708" w:rsidP="00CB2708">
      <w:pPr>
        <w:numPr>
          <w:ilvl w:val="0"/>
          <w:numId w:val="5"/>
        </w:numPr>
        <w:jc w:val="both"/>
        <w:rPr>
          <w:lang w:val="en-NG"/>
        </w:rPr>
      </w:pPr>
      <w:r w:rsidRPr="00CB2708">
        <w:rPr>
          <w:lang w:val="en-NG"/>
        </w:rPr>
        <w:lastRenderedPageBreak/>
        <w:t>Create inclusive platforms that amplify the voices of women and youth in community decision-making, civic participation, and advocacy.</w:t>
      </w:r>
    </w:p>
    <w:p w14:paraId="52BB6D8D" w14:textId="77777777" w:rsidR="00CB2708" w:rsidRPr="00CB2708" w:rsidRDefault="00CB2708" w:rsidP="00CB2708">
      <w:pPr>
        <w:numPr>
          <w:ilvl w:val="0"/>
          <w:numId w:val="5"/>
        </w:numPr>
        <w:jc w:val="both"/>
        <w:rPr>
          <w:lang w:val="en-NG"/>
        </w:rPr>
      </w:pPr>
      <w:r w:rsidRPr="00CB2708">
        <w:rPr>
          <w:lang w:val="en-NG"/>
        </w:rPr>
        <w:t>Reduce unemployment, gender inequality, and vulnerability among women and young people through targeted empowerment programmes, mentorship initiatives, and economic inclusion strategies.</w:t>
      </w:r>
    </w:p>
    <w:p w14:paraId="5258E1CA" w14:textId="6C3EA3DC" w:rsidR="00CB2708" w:rsidRPr="00CB2708" w:rsidRDefault="00CB2708" w:rsidP="00CB2708">
      <w:pPr>
        <w:jc w:val="both"/>
        <w:rPr>
          <w:lang w:val="en-NG"/>
        </w:rPr>
      </w:pPr>
      <w:r w:rsidRPr="00CB2708">
        <w:rPr>
          <w:b/>
          <w:bCs/>
          <w:lang w:val="en-NG"/>
        </w:rPr>
        <w:t xml:space="preserve"> </w:t>
      </w:r>
    </w:p>
    <w:p w14:paraId="36DADCAC" w14:textId="4B4682F5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 xml:space="preserve">4. </w:t>
      </w:r>
      <w:r>
        <w:rPr>
          <w:rFonts w:ascii="Segoe UI Emoji" w:hAnsi="Segoe UI Emoji" w:cs="Segoe UI Emoji"/>
          <w:b/>
          <w:bCs/>
          <w:lang w:val="en-NG"/>
        </w:rPr>
        <w:t xml:space="preserve"> </w:t>
      </w:r>
      <w:r w:rsidRPr="00CB2708">
        <w:rPr>
          <w:b/>
          <w:bCs/>
          <w:lang w:val="en-NG"/>
        </w:rPr>
        <w:t>Rural Development</w:t>
      </w:r>
    </w:p>
    <w:p w14:paraId="0550879B" w14:textId="77777777" w:rsidR="00CB2708" w:rsidRPr="00CB2708" w:rsidRDefault="00CB2708" w:rsidP="00CB2708">
      <w:pPr>
        <w:numPr>
          <w:ilvl w:val="0"/>
          <w:numId w:val="4"/>
        </w:numPr>
        <w:jc w:val="both"/>
        <w:rPr>
          <w:lang w:val="en-NG"/>
        </w:rPr>
      </w:pPr>
      <w:r w:rsidRPr="00CB2708">
        <w:rPr>
          <w:lang w:val="en-NG"/>
        </w:rPr>
        <w:t>Drive infrastructural and socio-economic improvements in rural communities through advocacy and community-led projects.</w:t>
      </w:r>
    </w:p>
    <w:p w14:paraId="7D6F05F8" w14:textId="77777777" w:rsidR="00CB2708" w:rsidRPr="00CB2708" w:rsidRDefault="00CB2708" w:rsidP="00CB2708">
      <w:pPr>
        <w:numPr>
          <w:ilvl w:val="0"/>
          <w:numId w:val="4"/>
        </w:numPr>
        <w:jc w:val="both"/>
        <w:rPr>
          <w:lang w:val="en-NG"/>
        </w:rPr>
      </w:pPr>
      <w:r w:rsidRPr="00CB2708">
        <w:rPr>
          <w:lang w:val="en-NG"/>
        </w:rPr>
        <w:t>Promote sustainable agricultural practices, environmental awareness, and rural livelihood programmes.</w:t>
      </w:r>
    </w:p>
    <w:p w14:paraId="1B021499" w14:textId="24887CFC" w:rsidR="00CB2708" w:rsidRPr="00CB2708" w:rsidRDefault="00CB2708" w:rsidP="00CB2708">
      <w:pPr>
        <w:numPr>
          <w:ilvl w:val="0"/>
          <w:numId w:val="4"/>
        </w:numPr>
        <w:jc w:val="both"/>
        <w:rPr>
          <w:lang w:val="en-NG"/>
        </w:rPr>
      </w:pPr>
      <w:r w:rsidRPr="00CB2708">
        <w:rPr>
          <w:lang w:val="en-NG"/>
        </w:rPr>
        <w:t>Facilitate community mobilisation and partnerships with government bodies, donors, and development agencies to accelerate rural growth.</w:t>
      </w:r>
    </w:p>
    <w:p w14:paraId="685D9A7A" w14:textId="77777777" w:rsidR="00CB2708" w:rsidRDefault="00CB2708" w:rsidP="00CB2708">
      <w:pPr>
        <w:jc w:val="both"/>
        <w:rPr>
          <w:rFonts w:ascii="Segoe UI Emoji" w:hAnsi="Segoe UI Emoji" w:cs="Segoe UI Emoji"/>
          <w:b/>
          <w:bCs/>
          <w:lang w:val="en-NG"/>
        </w:rPr>
      </w:pPr>
    </w:p>
    <w:p w14:paraId="39DD02F4" w14:textId="1485B42B" w:rsidR="00CB2708" w:rsidRPr="00CB2708" w:rsidRDefault="00CB2708" w:rsidP="00CB2708">
      <w:pPr>
        <w:jc w:val="both"/>
        <w:rPr>
          <w:b/>
          <w:bCs/>
          <w:lang w:val="en-NG"/>
        </w:rPr>
      </w:pPr>
      <w:r w:rsidRPr="00CB2708">
        <w:rPr>
          <w:b/>
          <w:bCs/>
          <w:lang w:val="en-NG"/>
        </w:rPr>
        <w:t>Core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6805"/>
      </w:tblGrid>
      <w:tr w:rsidR="00CB2708" w:rsidRPr="00CB2708" w14:paraId="2DBF6DCC" w14:textId="77777777" w:rsidTr="00303CCE">
        <w:tc>
          <w:tcPr>
            <w:tcW w:w="0" w:type="auto"/>
            <w:hideMark/>
          </w:tcPr>
          <w:p w14:paraId="6EC72E84" w14:textId="77777777" w:rsidR="00CB2708" w:rsidRPr="00CB2708" w:rsidRDefault="00CB2708" w:rsidP="00CB2708">
            <w:pPr>
              <w:spacing w:after="160" w:line="278" w:lineRule="auto"/>
              <w:jc w:val="both"/>
              <w:rPr>
                <w:b/>
                <w:bCs/>
                <w:lang w:val="en-NG"/>
              </w:rPr>
            </w:pPr>
            <w:r w:rsidRPr="00CB2708">
              <w:rPr>
                <w:b/>
                <w:bCs/>
                <w:lang w:val="en-NG"/>
              </w:rPr>
              <w:t>Value</w:t>
            </w:r>
          </w:p>
        </w:tc>
        <w:tc>
          <w:tcPr>
            <w:tcW w:w="0" w:type="auto"/>
            <w:hideMark/>
          </w:tcPr>
          <w:p w14:paraId="6A508306" w14:textId="77777777" w:rsidR="00CB2708" w:rsidRPr="00CB2708" w:rsidRDefault="00CB2708" w:rsidP="00CB2708">
            <w:pPr>
              <w:spacing w:after="160" w:line="278" w:lineRule="auto"/>
              <w:jc w:val="both"/>
              <w:rPr>
                <w:b/>
                <w:bCs/>
                <w:lang w:val="en-NG"/>
              </w:rPr>
            </w:pPr>
            <w:r w:rsidRPr="00CB2708">
              <w:rPr>
                <w:b/>
                <w:bCs/>
                <w:lang w:val="en-NG"/>
              </w:rPr>
              <w:t>Description</w:t>
            </w:r>
          </w:p>
        </w:tc>
      </w:tr>
      <w:tr w:rsidR="00CB2708" w:rsidRPr="00CB2708" w14:paraId="16A41457" w14:textId="77777777" w:rsidTr="00303CCE">
        <w:tc>
          <w:tcPr>
            <w:tcW w:w="0" w:type="auto"/>
            <w:hideMark/>
          </w:tcPr>
          <w:p w14:paraId="23E4052D" w14:textId="77777777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 w:rsidRPr="00CB2708">
              <w:rPr>
                <w:b/>
                <w:bCs/>
                <w:lang w:val="en-NG"/>
              </w:rPr>
              <w:t>Integrity</w:t>
            </w:r>
          </w:p>
        </w:tc>
        <w:tc>
          <w:tcPr>
            <w:tcW w:w="0" w:type="auto"/>
            <w:hideMark/>
          </w:tcPr>
          <w:p w14:paraId="7DA74F8F" w14:textId="77777777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 w:rsidRPr="00CB2708">
              <w:rPr>
                <w:lang w:val="en-NG"/>
              </w:rPr>
              <w:t>We act with transparency and accountability in all we do</w:t>
            </w:r>
          </w:p>
        </w:tc>
      </w:tr>
      <w:tr w:rsidR="00CB2708" w:rsidRPr="00CB2708" w14:paraId="7473C6B0" w14:textId="77777777" w:rsidTr="00303CCE">
        <w:tc>
          <w:tcPr>
            <w:tcW w:w="0" w:type="auto"/>
            <w:hideMark/>
          </w:tcPr>
          <w:p w14:paraId="2FAD1CF5" w14:textId="77777777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 w:rsidRPr="00CB2708">
              <w:rPr>
                <w:b/>
                <w:bCs/>
                <w:lang w:val="en-NG"/>
              </w:rPr>
              <w:t>Inclusion</w:t>
            </w:r>
          </w:p>
        </w:tc>
        <w:tc>
          <w:tcPr>
            <w:tcW w:w="0" w:type="auto"/>
            <w:hideMark/>
          </w:tcPr>
          <w:p w14:paraId="1F3CA432" w14:textId="77777777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 w:rsidRPr="00CB2708">
              <w:rPr>
                <w:lang w:val="en-NG"/>
              </w:rPr>
              <w:t>We serve all people without discrimination</w:t>
            </w:r>
          </w:p>
        </w:tc>
      </w:tr>
      <w:tr w:rsidR="00CB2708" w:rsidRPr="00CB2708" w14:paraId="53309AA4" w14:textId="77777777" w:rsidTr="00303CCE">
        <w:tc>
          <w:tcPr>
            <w:tcW w:w="0" w:type="auto"/>
            <w:hideMark/>
          </w:tcPr>
          <w:p w14:paraId="189A3471" w14:textId="77777777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 w:rsidRPr="00CB2708">
              <w:rPr>
                <w:b/>
                <w:bCs/>
                <w:lang w:val="en-NG"/>
              </w:rPr>
              <w:t>Community</w:t>
            </w:r>
          </w:p>
        </w:tc>
        <w:tc>
          <w:tcPr>
            <w:tcW w:w="0" w:type="auto"/>
            <w:hideMark/>
          </w:tcPr>
          <w:p w14:paraId="6EDA991B" w14:textId="5A9FE800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>
              <w:rPr>
                <w:lang w:val="en-NG"/>
              </w:rPr>
              <w:t xml:space="preserve"> </w:t>
            </w:r>
            <w:r w:rsidRPr="00CB2708">
              <w:rPr>
                <w:lang w:val="en-NG"/>
              </w:rPr>
              <w:t>We place the community at the heart of every decision</w:t>
            </w:r>
          </w:p>
        </w:tc>
      </w:tr>
      <w:tr w:rsidR="00CB2708" w:rsidRPr="00CB2708" w14:paraId="1199EB35" w14:textId="77777777" w:rsidTr="00303CCE">
        <w:tc>
          <w:tcPr>
            <w:tcW w:w="0" w:type="auto"/>
            <w:hideMark/>
          </w:tcPr>
          <w:p w14:paraId="0AA96CE8" w14:textId="77777777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 w:rsidRPr="00CB2708">
              <w:rPr>
                <w:b/>
                <w:bCs/>
                <w:lang w:val="en-NG"/>
              </w:rPr>
              <w:t>Sustainability</w:t>
            </w:r>
          </w:p>
        </w:tc>
        <w:tc>
          <w:tcPr>
            <w:tcW w:w="0" w:type="auto"/>
            <w:hideMark/>
          </w:tcPr>
          <w:p w14:paraId="20C3C644" w14:textId="0BF39D24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>
              <w:rPr>
                <w:lang w:val="en-NG"/>
              </w:rPr>
              <w:t xml:space="preserve"> </w:t>
            </w:r>
            <w:r w:rsidRPr="00CB2708">
              <w:rPr>
                <w:lang w:val="en-NG"/>
              </w:rPr>
              <w:t>We build solutions that last beyond our interventions</w:t>
            </w:r>
          </w:p>
        </w:tc>
      </w:tr>
      <w:tr w:rsidR="00CB2708" w:rsidRPr="00CB2708" w14:paraId="0BDCEA3A" w14:textId="77777777" w:rsidTr="00303CCE">
        <w:tc>
          <w:tcPr>
            <w:tcW w:w="0" w:type="auto"/>
            <w:hideMark/>
          </w:tcPr>
          <w:p w14:paraId="58E11530" w14:textId="77777777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 w:rsidRPr="00CB2708">
              <w:rPr>
                <w:b/>
                <w:bCs/>
                <w:lang w:val="en-NG"/>
              </w:rPr>
              <w:t>Empowerment</w:t>
            </w:r>
          </w:p>
        </w:tc>
        <w:tc>
          <w:tcPr>
            <w:tcW w:w="0" w:type="auto"/>
            <w:hideMark/>
          </w:tcPr>
          <w:p w14:paraId="4DF6B079" w14:textId="514CDF71" w:rsidR="00CB2708" w:rsidRPr="00CB2708" w:rsidRDefault="00CB2708" w:rsidP="00CB2708">
            <w:pPr>
              <w:spacing w:after="160" w:line="278" w:lineRule="auto"/>
              <w:jc w:val="both"/>
              <w:rPr>
                <w:lang w:val="en-NG"/>
              </w:rPr>
            </w:pPr>
            <w:r>
              <w:rPr>
                <w:lang w:val="en-NG"/>
              </w:rPr>
              <w:t xml:space="preserve"> </w:t>
            </w:r>
            <w:r w:rsidRPr="00CB2708">
              <w:rPr>
                <w:lang w:val="en-NG"/>
              </w:rPr>
              <w:t>We believe in the capacity of people to transform their own lives</w:t>
            </w:r>
          </w:p>
        </w:tc>
      </w:tr>
    </w:tbl>
    <w:p w14:paraId="3926A2E1" w14:textId="77777777" w:rsidR="00774A47" w:rsidRDefault="00774A47" w:rsidP="00CB2708">
      <w:pPr>
        <w:jc w:val="both"/>
      </w:pPr>
    </w:p>
    <w:sectPr w:rsidR="00774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50C"/>
    <w:multiLevelType w:val="multilevel"/>
    <w:tmpl w:val="551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A38C0"/>
    <w:multiLevelType w:val="multilevel"/>
    <w:tmpl w:val="A7A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E4A5C"/>
    <w:multiLevelType w:val="multilevel"/>
    <w:tmpl w:val="CAB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7A5E"/>
    <w:multiLevelType w:val="multilevel"/>
    <w:tmpl w:val="633E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753AA"/>
    <w:multiLevelType w:val="multilevel"/>
    <w:tmpl w:val="E05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78534">
    <w:abstractNumId w:val="3"/>
  </w:num>
  <w:num w:numId="2" w16cid:durableId="1800368780">
    <w:abstractNumId w:val="4"/>
  </w:num>
  <w:num w:numId="3" w16cid:durableId="224755510">
    <w:abstractNumId w:val="1"/>
  </w:num>
  <w:num w:numId="4" w16cid:durableId="399601235">
    <w:abstractNumId w:val="0"/>
  </w:num>
  <w:num w:numId="5" w16cid:durableId="824051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08"/>
    <w:rsid w:val="000346E4"/>
    <w:rsid w:val="00303CCE"/>
    <w:rsid w:val="00635BE0"/>
    <w:rsid w:val="00774A47"/>
    <w:rsid w:val="00837490"/>
    <w:rsid w:val="00C26937"/>
    <w:rsid w:val="00CB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7235"/>
  <w15:chartTrackingRefBased/>
  <w15:docId w15:val="{886B8993-36F1-426D-8A8E-0BA54E1D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3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03C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390</Words>
  <Characters>2563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Ukpa</dc:creator>
  <cp:keywords/>
  <dc:description/>
  <cp:lastModifiedBy>Esther Ukpa</cp:lastModifiedBy>
  <cp:revision>2</cp:revision>
  <dcterms:created xsi:type="dcterms:W3CDTF">2026-04-27T16:02:00Z</dcterms:created>
  <dcterms:modified xsi:type="dcterms:W3CDTF">2026-04-27T16:15:00Z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c2d2b2-d115-4708-a877-5df1bdecf102_Enabled">
    <vt:lpwstr>true</vt:lpwstr>
  </property>
  <property fmtid="{D5CDD505-2E9C-101B-9397-08002B2CF9AE}" pid="3" name="MSIP_Label_d8c2d2b2-d115-4708-a877-5df1bdecf102_SetDate">
    <vt:lpwstr>2026-04-27T16:14:55Z</vt:lpwstr>
  </property>
  <property fmtid="{D5CDD505-2E9C-101B-9397-08002B2CF9AE}" pid="4" name="MSIP_Label_d8c2d2b2-d115-4708-a877-5df1bdecf102_Method">
    <vt:lpwstr>Privileged</vt:lpwstr>
  </property>
  <property fmtid="{D5CDD505-2E9C-101B-9397-08002B2CF9AE}" pid="5" name="MSIP_Label_d8c2d2b2-d115-4708-a877-5df1bdecf102_Name">
    <vt:lpwstr>Personal</vt:lpwstr>
  </property>
  <property fmtid="{D5CDD505-2E9C-101B-9397-08002B2CF9AE}" pid="6" name="MSIP_Label_d8c2d2b2-d115-4708-a877-5df1bdecf102_SiteId">
    <vt:lpwstr>be40257d-dfe5-48df-951c-c413becbecea</vt:lpwstr>
  </property>
  <property fmtid="{D5CDD505-2E9C-101B-9397-08002B2CF9AE}" pid="7" name="MSIP_Label_d8c2d2b2-d115-4708-a877-5df1bdecf102_ActionId">
    <vt:lpwstr>20c6ead5-250c-432a-88ab-6fa886567b78</vt:lpwstr>
  </property>
  <property fmtid="{D5CDD505-2E9C-101B-9397-08002B2CF9AE}" pid="8" name="MSIP_Label_d8c2d2b2-d115-4708-a877-5df1bdecf102_ContentBits">
    <vt:lpwstr>0</vt:lpwstr>
  </property>
  <property fmtid="{D5CDD505-2E9C-101B-9397-08002B2CF9AE}" pid="9" name="MSIP_Label_d8c2d2b2-d115-4708-a877-5df1bdecf102_Tag">
    <vt:lpwstr>10, 0, 1, 1</vt:lpwstr>
  </property>
</Properties>
</file>