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Пример 7. </w:t>
      </w:r>
      <w:proofErr w:type="spellStart"/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Автоэнкодер</w:t>
      </w:r>
      <w:proofErr w:type="spellEnd"/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 (</w:t>
      </w:r>
      <w:proofErr w:type="spellStart"/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Autoencoder</w:t>
      </w:r>
      <w:proofErr w:type="spellEnd"/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) — полное решение</w:t>
      </w:r>
    </w:p>
    <w:p w:rsidR="00841D0A" w:rsidRPr="00841D0A" w:rsidRDefault="00841D0A" w:rsidP="00841D0A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Автоэнкодер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— это нейронная сеть, которая учится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сжимать данные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</w:t>
      </w:r>
      <w:proofErr w:type="spell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энкодер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 и затем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восстанавливать их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(декодер). Для обнаружения аномалий ключевая идея:</w:t>
      </w:r>
    </w:p>
    <w:p w:rsidR="00841D0A" w:rsidRPr="00841D0A" w:rsidRDefault="00841D0A" w:rsidP="00841D0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 «нормальных» данных сеть учится хорошо восстанавливать входные значения;</w:t>
      </w:r>
    </w:p>
    <w:p w:rsidR="00841D0A" w:rsidRPr="00841D0A" w:rsidRDefault="00841D0A" w:rsidP="00841D0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 аномалиях ошибка реконструкции (разница между исходным и восстановленным сигналом) будет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значительно выше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841D0A" w:rsidRPr="00841D0A" w:rsidRDefault="00841D0A" w:rsidP="00841D0A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Ниже — полный рабочий код с комментариями.</w:t>
      </w:r>
    </w:p>
    <w:p w:rsidR="00841D0A" w:rsidRPr="00841D0A" w:rsidRDefault="00841D0A" w:rsidP="00841D0A">
      <w:pPr>
        <w:shd w:val="clear" w:color="auto" w:fill="FCFCFC"/>
        <w:spacing w:after="0" w:line="240" w:lineRule="auto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proofErr w:type="gramStart"/>
      <w:r w:rsidRPr="00841D0A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numpy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as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matplotlib.pyplot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as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tensorflow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as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tf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from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tensorflow.keras.models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Model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from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tensorflow.keras.layers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Input, Dense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from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sklearn.preprocessing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StandardScaler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1.</w:t>
      </w:r>
      <w:proofErr w:type="gram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Генерация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данных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аномалиями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np.random.seed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42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normal_data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np.random.normal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).reshape(-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1000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точек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нормального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распределения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np.array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([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6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7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6.5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5.5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]).reshape(-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явные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аномалии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data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np.vstack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([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normal_data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anomalies])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объединяем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2.</w:t>
      </w:r>
      <w:proofErr w:type="gram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Нормализация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данных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scaler</w:t>
      </w:r>
      <w:proofErr w:type="spellEnd"/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StandardScaler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X_scaled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scaler.fit_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transform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data)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3.</w:t>
      </w:r>
      <w:proofErr w:type="gram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Построение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автоэнкодера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input_dim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scaled.shape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[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encoding_dim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=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размер скрытого слоя (сжатое представление)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Входной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слой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input_layer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Input(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shape=(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input_dim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,))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Энкодер</w:t>
      </w:r>
      <w:proofErr w:type="spell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: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сжимаем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до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encoding_dim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encoder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Dense(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encoding_dim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activation=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relu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input_layer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Декодер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: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восстанавливаем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исходную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размерность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decoder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Dense(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input_dim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activation=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'linear'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)(encoder)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 xml:space="preserve"># Полная модель: вход → 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энкодер</w:t>
      </w:r>
      <w:proofErr w:type="spell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 xml:space="preserve"> → декодер → выход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</w:t>
      </w:r>
      <w:proofErr w:type="spellEnd"/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Model(inputs=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input_layer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outputs=decoder)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Компилируем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модель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autoencoder.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compile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optimizer=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adam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loss=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MSE —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средняя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квадратичная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ошибка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4. Обучение на "нормальных" данных (без явных аномалий)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Берем только первые 1000 точек (без добавленных аномалий)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X_train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scaled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[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autoencoder.fit(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lastRenderedPageBreak/>
        <w:t xml:space="preserve">   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X_train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  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X_train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цель — восстановить тот же вход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   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epochs=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batch_size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16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shuffle=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True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verbose=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0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не выводить лог обучения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5. Реконструкция всех данных (включая аномалии)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reconstructed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autoencoder.predict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X_scaled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6. Вычисление ошибки реконструкции (MSE для каждой точки)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np.mean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np.power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X_scaled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- reconstructed,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), axis=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7. Определение порога для аномалий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Используем 95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noBreakHyphen/>
        <w:t xml:space="preserve">й 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процентиль</w:t>
      </w:r>
      <w:proofErr w:type="spell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 xml:space="preserve"> ошибок на "нормальных" данных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np.percentile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],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95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f"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Порог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аномалии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(95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noBreakHyphen/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й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процентиль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):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{threshold: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"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8.</w:t>
      </w:r>
      <w:proofErr w:type="gram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Маркировка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аномалий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anomalies_mask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&gt; threshold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9. Визуализация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plt.figure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figsize=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6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График 1: Исходные данные с маркировкой аномалий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plt.subplot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plt.scatter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range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proofErr w:type="gramEnd"/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(data)),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data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c=</w:t>
      </w: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np.where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anomalies_mask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'red'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'blue'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label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Данные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plt.axhline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(y=</w:t>
      </w: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np.mean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data),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'gray'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linestyle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Среднее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plt.title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'Исходные данные (</w:t>
      </w:r>
      <w:proofErr w:type="gram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красное</w:t>
      </w:r>
      <w:proofErr w:type="gram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 xml:space="preserve"> — аномалии)'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plt.xlabel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'Индекс точки'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plt.ylabel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'Значение'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plt.legend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График 2: Ошибка реконструкции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plt.subplot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plt.plot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'Ошибка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 xml:space="preserve"> реконструкции (MSE)'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'purple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plt.axhline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(y=threshold,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'red'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linestyle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Порог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(95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noBreakHyphen/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й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перц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.)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{threshold</w:t>
      </w:r>
      <w:proofErr w:type="gramStart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plt.title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Ошибка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реконструкции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автоэнкодера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plt.xlabel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Индекс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точки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plt.ylabel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'MSE'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plt.legend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()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plt.tight_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layout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()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plt.show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()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10. Вывод найденных аномалий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color w:val="E36209"/>
          <w:spacing w:val="3"/>
          <w:sz w:val="21"/>
          <w:lang w:eastAsia="ru-RU"/>
        </w:rPr>
        <w:t>print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"\</w:t>
      </w:r>
      <w:proofErr w:type="spellStart"/>
      <w:proofErr w:type="gram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n</w:t>
      </w:r>
      <w:proofErr w:type="gram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Найденные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 xml:space="preserve"> аномалии (индекс, значение, ошибка MSE):"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for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in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range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(data)):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lastRenderedPageBreak/>
        <w:t xml:space="preserve">    </w:t>
      </w: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if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anomalies_mask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[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]: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</w:t>
      </w:r>
      <w:proofErr w:type="gramStart"/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f"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Индекс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</w:t>
      </w:r>
      <w:proofErr w:type="spellStart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i</w:t>
      </w:r>
      <w:proofErr w:type="spellEnd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: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значение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{data[</w:t>
      </w:r>
      <w:proofErr w:type="spellStart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i</w:t>
      </w:r>
      <w:proofErr w:type="spellEnd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][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]: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.2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, MSE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</w:t>
      </w:r>
      <w:proofErr w:type="spellStart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[</w:t>
      </w:r>
      <w:proofErr w:type="spellStart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i</w:t>
      </w:r>
      <w:proofErr w:type="spellEnd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]: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"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Как это работает</w:t>
      </w:r>
    </w:p>
    <w:p w:rsidR="00841D0A" w:rsidRPr="00841D0A" w:rsidRDefault="00841D0A" w:rsidP="00841D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Подготовка данных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Генерируем нормальные данные и добавляем явные аномалии.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Нормализуем все значения (важно для нейронных сетей).</w:t>
      </w:r>
    </w:p>
    <w:p w:rsidR="00841D0A" w:rsidRPr="00841D0A" w:rsidRDefault="00841D0A" w:rsidP="00841D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Архитектура </w:t>
      </w:r>
      <w:proofErr w:type="spellStart"/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автоэнкодера</w:t>
      </w:r>
      <w:proofErr w:type="spellEnd"/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i/>
          <w:iCs/>
          <w:spacing w:val="3"/>
          <w:sz w:val="24"/>
          <w:szCs w:val="24"/>
          <w:lang w:eastAsia="ru-RU"/>
        </w:rPr>
        <w:t>Входной слой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принимает данные размерности 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input_dim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841D0A">
        <w:rPr>
          <w:rFonts w:ascii="Arial" w:eastAsia="Times New Roman" w:hAnsi="Arial" w:cs="Arial"/>
          <w:i/>
          <w:iCs/>
          <w:spacing w:val="3"/>
          <w:sz w:val="24"/>
          <w:szCs w:val="24"/>
          <w:lang w:eastAsia="ru-RU"/>
        </w:rPr>
        <w:t>Энкодер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сжимает данные до 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encoding_dim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(в примере — 1 нейрон).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i/>
          <w:iCs/>
          <w:spacing w:val="3"/>
          <w:sz w:val="24"/>
          <w:szCs w:val="24"/>
          <w:lang w:eastAsia="ru-RU"/>
        </w:rPr>
        <w:t>Декодер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восстанавливает данные до исходной размерности.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i/>
          <w:iCs/>
          <w:spacing w:val="3"/>
          <w:sz w:val="24"/>
          <w:szCs w:val="24"/>
          <w:lang w:eastAsia="ru-RU"/>
        </w:rPr>
        <w:t>Выход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попытка повторить входной сигнал.</w:t>
      </w:r>
    </w:p>
    <w:p w:rsidR="00841D0A" w:rsidRPr="00841D0A" w:rsidRDefault="00841D0A" w:rsidP="00841D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Обучение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Тренируем только на «нормальных» данных (первые 1000 точек).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Цель: минимизировать MSE между входом и выходом.</w:t>
      </w:r>
    </w:p>
    <w:p w:rsidR="00841D0A" w:rsidRPr="00841D0A" w:rsidRDefault="00841D0A" w:rsidP="00841D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Детекция</w:t>
      </w:r>
      <w:proofErr w:type="spellEnd"/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 аномалий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Применяем </w:t>
      </w:r>
      <w:proofErr w:type="gram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обученный</w:t>
      </w:r>
      <w:proofErr w:type="gram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автоэнкодер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ко всем данным (включая аномалии).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Вычисляем MSE для каждой точки.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Точки с MSE &gt; порога (95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 xml:space="preserve">й </w:t>
      </w:r>
      <w:proofErr w:type="spell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процентиль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на нормальных данных) — аномалии.</w:t>
      </w:r>
    </w:p>
    <w:p w:rsidR="00841D0A" w:rsidRPr="00841D0A" w:rsidRDefault="00841D0A" w:rsidP="00841D0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Визуализация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Левый график: исходные данные, аномалии выделены красным.</w:t>
      </w:r>
    </w:p>
    <w:p w:rsidR="00841D0A" w:rsidRPr="00841D0A" w:rsidRDefault="00841D0A" w:rsidP="00841D0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Правый график: кривая ошибок реконструкции и порог.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Важные замечания</w:t>
      </w:r>
    </w:p>
    <w:p w:rsidR="00841D0A" w:rsidRPr="00841D0A" w:rsidRDefault="00841D0A" w:rsidP="00841D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Выбор 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encoding_dim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слишком маленький — сеть не сможет хорошо восстановить даже нормальные данные; слишком большой — не выделит аномалии.</w:t>
      </w:r>
    </w:p>
    <w:p w:rsidR="00841D0A" w:rsidRPr="00841D0A" w:rsidRDefault="00841D0A" w:rsidP="00841D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Порог аномалии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можно подбирать вручную или использовать статистические методы (например, 3σ от среднего MSE).</w:t>
      </w:r>
    </w:p>
    <w:p w:rsidR="00841D0A" w:rsidRPr="00841D0A" w:rsidRDefault="00841D0A" w:rsidP="00841D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Нормализация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обязательна, иначе сеть будет плохо обучаться.</w:t>
      </w:r>
    </w:p>
    <w:p w:rsidR="00841D0A" w:rsidRPr="00841D0A" w:rsidRDefault="00841D0A" w:rsidP="00841D0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Объём данных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для сложных распределений нужно больше данных и более глубокая архитектура.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Когда использовать </w:t>
      </w:r>
      <w:proofErr w:type="spellStart"/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автоэнкодеры</w:t>
      </w:r>
      <w:proofErr w:type="spellEnd"/>
    </w:p>
    <w:p w:rsidR="00841D0A" w:rsidRPr="00841D0A" w:rsidRDefault="00841D0A" w:rsidP="00841D0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Данные высокой размерности (много признаков).</w:t>
      </w:r>
    </w:p>
    <w:p w:rsidR="00841D0A" w:rsidRPr="00841D0A" w:rsidRDefault="00841D0A" w:rsidP="00841D0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Нет чёткого распределения (не подходит </w:t>
      </w:r>
      <w:proofErr w:type="spell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Z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score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или IQR).</w:t>
      </w:r>
    </w:p>
    <w:p w:rsidR="00841D0A" w:rsidRPr="00841D0A" w:rsidRDefault="00841D0A" w:rsidP="00841D0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Нужны непараметрические методы (без предположений о распределении).</w:t>
      </w:r>
    </w:p>
    <w:p w:rsidR="00841D0A" w:rsidRPr="00841D0A" w:rsidRDefault="00841D0A" w:rsidP="00841D0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Есть достаточно данных для обучения на «нормальных» примерах.</w:t>
      </w:r>
    </w:p>
    <w:p w:rsid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Symbol" w:cs="Arial"/>
          <w:spacing w:val="3"/>
          <w:sz w:val="24"/>
          <w:szCs w:val="24"/>
          <w:lang w:eastAsia="ru-RU"/>
        </w:rPr>
      </w:pPr>
    </w:p>
    <w:p w:rsidR="00841D0A" w:rsidRP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lastRenderedPageBreak/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Переделай пример выше, чтобы в аномалии попадали точки и выше и ниже среднего, а не только выше или только ниже</w:t>
      </w:r>
    </w:p>
    <w:p w:rsidR="00841D0A" w:rsidRPr="00841D0A" w:rsidRDefault="00841D0A" w:rsidP="00841D0A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Ниже —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доработанный пример с </w:t>
      </w:r>
      <w:proofErr w:type="spellStart"/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автоэнкодером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, в котором аномалии корректно выявляются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как выше, так и ниже среднего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(двусторонний критерий). Ключевое изменение: порог задаётся симметрично относительно медианы ошибок, а не только по верхнему перцентилю.</w:t>
      </w:r>
    </w:p>
    <w:p w:rsidR="00841D0A" w:rsidRPr="00841D0A" w:rsidRDefault="00841D0A" w:rsidP="00841D0A">
      <w:pPr>
        <w:shd w:val="clear" w:color="auto" w:fill="FCFCFC"/>
        <w:spacing w:after="0" w:line="240" w:lineRule="auto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proofErr w:type="gramStart"/>
      <w:r w:rsidRPr="00841D0A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numpy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as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matplotlib.pyplot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as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tensorflow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as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tf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from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tensorflow.keras.models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Model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from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tensorflow.keras.layers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Input, Dense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eastAsia="ru-RU"/>
        </w:rPr>
        <w:t>from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sklearn.preprocessing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eastAsia="ru-RU"/>
        </w:rPr>
        <w:t>import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StandardScaler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1. Генерация данных с аномалиями (и выше, и ниже среднего)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np.random.seed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42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normal_data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np.random.normal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).reshape(-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Нормальные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данные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(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μ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=0,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σ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=1)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Аномалии: и сильно положительные, и сильно отрицательные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np.array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([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6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7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5.5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6.5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7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]).reshape(-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data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np.vstack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([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normal_data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anomalies])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Объединяем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2.</w:t>
      </w:r>
      <w:proofErr w:type="gram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Нормализация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данных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scaler</w:t>
      </w:r>
      <w:proofErr w:type="spellEnd"/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StandardScaler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X_scaled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scaler.fit_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transform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data)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3.</w:t>
      </w:r>
      <w:proofErr w:type="gram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Архитектура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автоэнкодера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input_dim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scaled.shape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[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encoding_dim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gramStart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</w:t>
      </w:r>
      <w:proofErr w:type="gram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Размер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скрытого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слоя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input_layer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Input(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shape=(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input_dim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,))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encoder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Dense(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encoding_dim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activation=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relu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input_layer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decoder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Dense(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input_dim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activation=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'linear'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)(encoder)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</w:t>
      </w:r>
      <w:proofErr w:type="spellEnd"/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Model(inputs=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input_layer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outputs=decoder)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autoencoder.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compile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optimizer=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adam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loss=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4. Обучение на нормальных данных (без аномалий)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X_train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X_scaled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]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Первые 1000 точек — «чистые» данные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autoencoder.fit(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X_train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X_train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epochs=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batch_size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16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shuffle=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True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verbose=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5.</w:t>
      </w:r>
      <w:proofErr w:type="gram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Реконструкция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всех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данных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reconstructed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autoencoder.predict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X_scaled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np.mean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np.power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X_scaled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- reconstructed,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), axis=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Ошибка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MSE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для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каждой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точки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lastRenderedPageBreak/>
        <w:t># 6. Определение двустороннего порога аномалий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Вариант 1: симметричный порог на основе медианы и MAD (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Median</w:t>
      </w:r>
      <w:proofErr w:type="spell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Absolute</w:t>
      </w:r>
      <w:proofErr w:type="spell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Deviation</w:t>
      </w:r>
      <w:proofErr w:type="spell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median_mse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np.median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])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Медиана ошибок на нормальных данных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mad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np.median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(np.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abs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] -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median_mse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))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MAD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 xml:space="preserve"># Порог: медиана ± 3 * MAD (аналог 3σ для </w:t>
      </w:r>
      <w:proofErr w:type="spellStart"/>
      <w:proofErr w:type="gram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не-нормальных</w:t>
      </w:r>
      <w:proofErr w:type="spellEnd"/>
      <w:proofErr w:type="gram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 xml:space="preserve"> распределений)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threshold_low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median_mse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-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3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* mad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threshold_high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median_mse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+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3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* mad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color w:val="E36209"/>
          <w:spacing w:val="3"/>
          <w:sz w:val="21"/>
          <w:lang w:eastAsia="ru-RU"/>
        </w:rPr>
        <w:t>print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f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 xml:space="preserve">"Медиана MSE на нормальных данных: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eastAsia="ru-RU"/>
        </w:rPr>
        <w:t>{median_mse: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"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proofErr w:type="gram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f"MAD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: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{mad: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"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f"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Порог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низ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):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{threshold_low: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Порог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верх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):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{threshold_high: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"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Маркировка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аномалий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: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ошибки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вне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интервала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[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threshold_low</w:t>
      </w:r>
      <w:proofErr w:type="spell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threshold_high</w:t>
      </w:r>
      <w:proofErr w:type="spell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]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anomalies_mask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&lt;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threshold_low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 | 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&gt;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threshold_high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7. Визуализация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plt.figure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figsize=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14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8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График 1: Исходные данные с аномалиями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plt.subplot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plt.scatter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range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proofErr w:type="gramEnd"/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(data)),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data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c=</w:t>
      </w: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np.where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anomalies_mask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'red'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'blue'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label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Данные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plt.axhline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(y=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'gray'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linestyle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Среднее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μ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=0)'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plt.title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'Исходные данные (</w:t>
      </w:r>
      <w:proofErr w:type="gram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красное</w:t>
      </w:r>
      <w:proofErr w:type="gram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 xml:space="preserve"> — аномалии)'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plt.xlabel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'Индекс точки'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plt.ylabel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'Значение'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plt.legend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График 2: Ошибка реконструкции (MSE)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plt.subplot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plt.plot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'Ошибка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 xml:space="preserve"> реконструкции (MSE)'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'purple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plt.axhline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(y=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threshold_low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'orange'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linestyle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Нижний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порог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{threshold_low: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plt.axhline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(y=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threshold_high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'red'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linestyle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Верхний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порог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{threshold_high: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plt.title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 xml:space="preserve">'Ошибка реконструкции </w:t>
      </w:r>
      <w:proofErr w:type="spell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автоэнкодера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plt.xlabel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'Индекс точки'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plt.ylabel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'MSE'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plt.legend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График 3: Распределение ошибок MSE (гистограмма)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plt.subplot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3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plt.hist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], bins=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50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, alpha=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0.7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'blue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'Нормальные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 xml:space="preserve"> данные'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plt.hist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[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:], bins=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alpha=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0.7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'red'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Аномалии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plt.axvline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(x=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threshold_low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'orange'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linestyle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plt.axvline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(x=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threshold_high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'red'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linestyle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plt.title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'Распределение ошибки MSE'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plt.xlabel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'MSE'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plt.ylabel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'Частота'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plt.legend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 xml:space="preserve"># График 4: Реконструкция 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vs</w:t>
      </w:r>
      <w:proofErr w:type="spell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 xml:space="preserve"> исходные данные (для первых 50 точек)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plt.subplot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4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plt.plot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data[: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Исходные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данные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'blue'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plt.plot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scaler.inverse_transform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(reconstructed[: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]), label=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Реконструкция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, color=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'orange'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linestyle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=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'--'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plt.title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'Реконструкция (первые 50 точек)'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plt.xlabel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'Индекс'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plt.ylabel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'Значение'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plt.legend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()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plt.tight_</w:t>
      </w: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layout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()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plt.show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8. Вывод найденных аномалий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color w:val="E36209"/>
          <w:spacing w:val="3"/>
          <w:sz w:val="21"/>
          <w:lang w:eastAsia="ru-RU"/>
        </w:rPr>
        <w:t>print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"\</w:t>
      </w:r>
      <w:proofErr w:type="spellStart"/>
      <w:proofErr w:type="gramStart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n</w:t>
      </w:r>
      <w:proofErr w:type="gram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Найденные</w:t>
      </w:r>
      <w:proofErr w:type="spell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 xml:space="preserve"> аномалии (индекс, значение, ошибка MSE):"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)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for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in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range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(data)):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841D0A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if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anomalies_mask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[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i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]:</w:t>
      </w:r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</w:t>
      </w:r>
      <w:proofErr w:type="gramStart"/>
      <w:r w:rsidRPr="00841D0A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print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f"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Индекс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</w:t>
      </w:r>
      <w:proofErr w:type="spellStart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i</w:t>
      </w:r>
      <w:proofErr w:type="spellEnd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: 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eastAsia="ru-RU"/>
        </w:rPr>
        <w:t>значение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{data[</w:t>
      </w:r>
      <w:proofErr w:type="spellStart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i</w:t>
      </w:r>
      <w:proofErr w:type="spellEnd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][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]: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.2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 xml:space="preserve">, MSE = 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{</w:t>
      </w:r>
      <w:proofErr w:type="spellStart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[</w:t>
      </w:r>
      <w:proofErr w:type="spellStart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i</w:t>
      </w:r>
      <w:proofErr w:type="spellEnd"/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]: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.4</w:t>
      </w:r>
      <w:r w:rsidRPr="00841D0A">
        <w:rPr>
          <w:rFonts w:ascii="Consolas" w:eastAsia="Times New Roman" w:hAnsi="Consolas" w:cs="Courier New"/>
          <w:color w:val="24292E"/>
          <w:spacing w:val="3"/>
          <w:sz w:val="21"/>
          <w:lang w:val="en-US" w:eastAsia="ru-RU"/>
        </w:rPr>
        <w:t>f}</w:t>
      </w:r>
      <w:r w:rsidRPr="00841D0A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"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Ключевые изменения и пояснения</w:t>
      </w:r>
    </w:p>
    <w:p w:rsidR="00841D0A" w:rsidRPr="00841D0A" w:rsidRDefault="00841D0A" w:rsidP="00841D0A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Двусторонний порог аномалий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Вместо одностороннего порога 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&gt;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threshold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 используется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интервал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841D0A" w:rsidRP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841D0A">
        <w:rPr>
          <w:rFonts w:ascii="Times New Roman" w:eastAsia="Times New Roman" w:hAnsi="Times New Roman" w:cs="Times New Roman"/>
          <w:spacing w:val="3"/>
          <w:sz w:val="29"/>
          <w:lang w:eastAsia="ru-RU"/>
        </w:rPr>
        <w:t>аномалия</w:t>
      </w:r>
      <w:r w:rsidRPr="00841D0A">
        <w:rPr>
          <w:rFonts w:ascii="Cambria Math" w:eastAsia="Times New Roman" w:hAnsi="Cambria Math" w:cs="Cambria Math"/>
          <w:spacing w:val="3"/>
          <w:sz w:val="29"/>
          <w:lang w:eastAsia="ru-RU"/>
        </w:rPr>
        <w:t>⟺</w:t>
      </w:r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MSE&lt;</w:t>
      </w:r>
      <w:proofErr w:type="spellStart"/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threshold_low</w:t>
      </w:r>
      <w:proofErr w:type="spellEnd"/>
      <w:proofErr w:type="gramStart"/>
      <w:r w:rsidRPr="00841D0A">
        <w:rPr>
          <w:rFonts w:ascii="Times New Roman" w:eastAsia="Times New Roman" w:hAnsi="Times New Roman" w:cs="Times New Roman"/>
          <w:spacing w:val="3"/>
          <w:sz w:val="29"/>
          <w:lang w:eastAsia="ru-RU"/>
        </w:rPr>
        <w:t>ИЛИ</w:t>
      </w:r>
      <w:proofErr w:type="gramEnd"/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MSE&gt;</w:t>
      </w:r>
      <w:proofErr w:type="spellStart"/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threshold_high</w:t>
      </w:r>
      <w:proofErr w:type="spellEnd"/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Порог вычисляется на основе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медианы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MAD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</w:t>
      </w:r>
      <w:proofErr w:type="spell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Median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Absolute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Deviation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), что устойчиво к выбросам.</w:t>
      </w:r>
    </w:p>
    <w:p w:rsidR="00841D0A" w:rsidRPr="00841D0A" w:rsidRDefault="00841D0A" w:rsidP="00841D0A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Почему MAD вместо стандартного отклонения?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MAD менее </w:t>
      </w:r>
      <w:proofErr w:type="gram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чувствителен</w:t>
      </w:r>
      <w:proofErr w:type="gram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к экстремальным значениям, чем σ.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Формула:</w:t>
      </w:r>
    </w:p>
    <w:p w:rsidR="00841D0A" w:rsidRP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MAD=</w:t>
      </w:r>
      <w:proofErr w:type="gramStart"/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median(</w:t>
      </w:r>
      <w:proofErr w:type="gramEnd"/>
      <w:r w:rsidRPr="00841D0A">
        <w:rPr>
          <w:rFonts w:ascii="Cambria Math" w:eastAsia="Times New Roman" w:hAnsi="Cambria Math" w:cs="Cambria Math"/>
          <w:spacing w:val="3"/>
          <w:sz w:val="29"/>
          <w:lang w:val="en-US" w:eastAsia="ru-RU"/>
        </w:rPr>
        <w:t>∣</w:t>
      </w:r>
      <w:proofErr w:type="spellStart"/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MSE</w:t>
      </w:r>
      <w:r w:rsidRPr="00841D0A">
        <w:rPr>
          <w:rFonts w:ascii="KaTeX_Math" w:eastAsia="Times New Roman" w:hAnsi="KaTeX_Math" w:cs="Times New Roman"/>
          <w:i/>
          <w:iCs/>
          <w:spacing w:val="3"/>
          <w:sz w:val="20"/>
          <w:lang w:val="en-US" w:eastAsia="ru-RU"/>
        </w:rPr>
        <w:t>i</w:t>
      </w:r>
      <w:proofErr w:type="spellEnd"/>
      <w:r w:rsidRPr="00841D0A">
        <w:rPr>
          <w:rFonts w:ascii="Times New Roman" w:eastAsia="Times New Roman" w:hAnsi="Times New Roman" w:cs="Times New Roman"/>
          <w:spacing w:val="3"/>
          <w:sz w:val="2"/>
          <w:lang w:val="en-US" w:eastAsia="ru-RU"/>
        </w:rPr>
        <w:t>​</w:t>
      </w:r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−median(MSE)</w:t>
      </w:r>
      <w:r w:rsidRPr="00841D0A">
        <w:rPr>
          <w:rFonts w:ascii="Cambria Math" w:eastAsia="Times New Roman" w:hAnsi="Cambria Math" w:cs="Cambria Math"/>
          <w:spacing w:val="3"/>
          <w:sz w:val="29"/>
          <w:lang w:val="en-US" w:eastAsia="ru-RU"/>
        </w:rPr>
        <w:t>∣</w:t>
      </w:r>
      <w:r w:rsidRPr="00841D0A">
        <w:rPr>
          <w:rFonts w:ascii="Times New Roman" w:eastAsia="Times New Roman" w:hAnsi="Times New Roman" w:cs="Times New Roman"/>
          <w:spacing w:val="3"/>
          <w:sz w:val="29"/>
          <w:lang w:val="en-US" w:eastAsia="ru-RU"/>
        </w:rPr>
        <w:t>)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Порог: 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median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± 3 * MAD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(аналог 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μ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± 3σ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для нормального распределения).</w:t>
      </w:r>
    </w:p>
    <w:p w:rsidR="00841D0A" w:rsidRPr="00841D0A" w:rsidRDefault="00841D0A" w:rsidP="00841D0A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Что если аномалии имеют низкую ошибку реконструкции?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редких случаях аномалии могут «маскироваться» под нормальные данные (</w:t>
      </w:r>
      <w:proofErr w:type="gram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низкая</w:t>
      </w:r>
      <w:proofErr w:type="gram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MSE).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таком случае можно дополнительно анализировать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остатки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X_scaled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-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reconstructed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 или использовать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 xml:space="preserve">вариационные </w:t>
      </w:r>
      <w:proofErr w:type="spellStart"/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автоэнкодеры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(VAE), которые моделируют распределение ошибок.</w:t>
      </w:r>
    </w:p>
    <w:p w:rsidR="00841D0A" w:rsidRPr="00841D0A" w:rsidRDefault="00841D0A" w:rsidP="00841D0A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Визуализация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График 1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исходные данные с маркировкой аномалий.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График 2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кривая MSE с двусторонними порогами.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График 3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: гистограмма ошибок (нормальные </w:t>
      </w:r>
      <w:proofErr w:type="spell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vs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аномалии).</w:t>
      </w:r>
    </w:p>
    <w:p w:rsidR="00841D0A" w:rsidRPr="00841D0A" w:rsidRDefault="00841D0A" w:rsidP="00841D0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График 4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 сравнение реконструкции и исходных данных.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Когда это работает лучше всего</w:t>
      </w:r>
    </w:p>
    <w:p w:rsidR="00841D0A" w:rsidRPr="00841D0A" w:rsidRDefault="00841D0A" w:rsidP="00841D0A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Данные содержат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асимметричные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или </w:t>
      </w:r>
      <w:proofErr w:type="spellStart"/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многомодальные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аномалии.</w:t>
      </w:r>
    </w:p>
    <w:p w:rsidR="00841D0A" w:rsidRPr="00841D0A" w:rsidRDefault="00841D0A" w:rsidP="00841D0A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Распределение ошибок реконструкции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не является нормальным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(тогда MAD предпочтительнее σ).</w:t>
      </w:r>
    </w:p>
    <w:p w:rsidR="00841D0A" w:rsidRPr="00841D0A" w:rsidRDefault="00841D0A" w:rsidP="00841D0A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Нужно выявить аномалии, которые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слишком хорошо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или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слишком плохо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восстанавливаются (например, «слишком гладкие» или «слишком зашумлённые» сигналы).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Альтернативные подходы к порогу</w:t>
      </w:r>
    </w:p>
    <w:p w:rsidR="00841D0A" w:rsidRPr="00841D0A" w:rsidRDefault="00841D0A" w:rsidP="00841D0A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Квантили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841D0A" w:rsidRPr="00841D0A" w:rsidRDefault="00841D0A" w:rsidP="00841D0A">
      <w:pPr>
        <w:shd w:val="clear" w:color="auto" w:fill="FCFCFC"/>
        <w:spacing w:after="0" w:line="240" w:lineRule="auto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841D0A">
        <w:rPr>
          <w:rFonts w:ascii="Arial" w:eastAsia="Times New Roman" w:hAnsi="Arial" w:cs="Arial"/>
          <w:spacing w:val="3"/>
          <w:sz w:val="21"/>
          <w:szCs w:val="21"/>
          <w:lang w:eastAsia="ru-RU"/>
        </w:rPr>
        <w:t>python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3"/>
          <w:sz w:val="20"/>
          <w:szCs w:val="20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threshold_low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np.percentile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],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  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5-</w:t>
      </w:r>
      <w:proofErr w:type="spellStart"/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й</w:t>
      </w:r>
      <w:proofErr w:type="spellEnd"/>
      <w:r w:rsidRPr="00841D0A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841D0A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перцентиль</w:t>
      </w:r>
    </w:p>
    <w:p w:rsid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Symbol" w:cs="Arial"/>
          <w:spacing w:val="3"/>
          <w:sz w:val="24"/>
          <w:szCs w:val="24"/>
          <w:lang w:eastAsia="ru-RU"/>
        </w:rPr>
      </w:pPr>
    </w:p>
    <w:p w:rsid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Symbol" w:cs="Arial"/>
          <w:spacing w:val="3"/>
          <w:sz w:val="24"/>
          <w:szCs w:val="24"/>
          <w:lang w:eastAsia="ru-RU"/>
        </w:rPr>
      </w:pPr>
    </w:p>
    <w:p w:rsidR="00841D0A" w:rsidRPr="00841D0A" w:rsidRDefault="00841D0A" w:rsidP="00841D0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b/>
          <w:color w:val="FF0000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 Почему в первоначальном варианте "Пример 7. </w:t>
      </w:r>
      <w:proofErr w:type="spellStart"/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>Автоэнкодер</w:t>
      </w:r>
      <w:proofErr w:type="spellEnd"/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 xml:space="preserve"> (</w:t>
      </w:r>
      <w:proofErr w:type="spellStart"/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>Autoencoder</w:t>
      </w:r>
      <w:proofErr w:type="spellEnd"/>
      <w:r w:rsidRPr="00841D0A">
        <w:rPr>
          <w:rFonts w:ascii="Arial" w:eastAsia="Times New Roman" w:hAnsi="Arial" w:cs="Arial"/>
          <w:b/>
          <w:color w:val="FF0000"/>
          <w:spacing w:val="3"/>
          <w:sz w:val="24"/>
          <w:szCs w:val="24"/>
          <w:lang w:eastAsia="ru-RU"/>
        </w:rPr>
        <w:t>)" в зависимости от случайного фактора выдаются то односторонние оценки (аномалии выше или ниже среднего), то двусторонние оценки (аномалии выше и ниже среднего)?</w:t>
      </w:r>
    </w:p>
    <w:p w:rsidR="00841D0A" w:rsidRPr="00841D0A" w:rsidRDefault="00841D0A" w:rsidP="00841D0A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</w:t>
      </w:r>
      <w:r w:rsidRPr="00841D0A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В первоначальном варианте автоэнкодера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нет принципиальной односторонности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— метод по своей природе выявляет аномалии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двусторонне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. Но наблюдаемая «односторонность» в отдельных запусках — это артефакт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случайных факторов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специфики данных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, а не ошибка алгоритма. Разберём причины.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Почему кажется, что аномалии «только выше/ниже»</w:t>
      </w:r>
    </w:p>
    <w:p w:rsidR="00841D0A" w:rsidRPr="00841D0A" w:rsidRDefault="00841D0A" w:rsidP="00841D0A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Асимметрия обучающей выборки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Автоэнкодер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обучается на «нормальных» данных 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X_train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 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X_scaled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[:1000]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).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Если в этой выборке случайно оказалось больше выбросов в одну сторону (например, несколько точек чуть выше среднего), сеть «привыкает» к таким отклонениям.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 результате аномалии в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противоположной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зоне (например, сильно отрицательные значения) могут выделяться ярче.</w:t>
      </w:r>
    </w:p>
    <w:p w:rsidR="00841D0A" w:rsidRPr="00841D0A" w:rsidRDefault="00841D0A" w:rsidP="00841D0A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Неравномерное распределение ошибок реконструкции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Ошибка</w:t>
      </w:r>
      <w:r w:rsidRPr="00841D0A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MSE 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 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np.mean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np.power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X_scaled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 - reconstructed, 2), axis=1)</w:t>
      </w:r>
      <w:r w:rsidRPr="00841D0A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) 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всегда</w:t>
      </w:r>
      <w:r w:rsidRPr="00841D0A"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 ≥ 0.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Но её величина зависит от того,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как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сеть искажает входные данные:</w:t>
      </w:r>
    </w:p>
    <w:p w:rsidR="00841D0A" w:rsidRPr="00841D0A" w:rsidRDefault="00841D0A" w:rsidP="00841D0A">
      <w:pPr>
        <w:numPr>
          <w:ilvl w:val="2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Если автоэнкодер систематически «сглаживает» пики, высокие значения </w:t>
      </w:r>
      <w:proofErr w:type="gram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дадут б</w:t>
      </w:r>
      <w:proofErr w:type="gram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óльшую ошибку.</w:t>
      </w:r>
    </w:p>
    <w:p w:rsidR="00841D0A" w:rsidRPr="00841D0A" w:rsidRDefault="00841D0A" w:rsidP="00841D0A">
      <w:pPr>
        <w:numPr>
          <w:ilvl w:val="2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Если сеть «размывает» впадины, низкие значения тоже могут давать высокую ошибку — но это зависит от архитектуры и обучения.</w:t>
      </w:r>
    </w:p>
    <w:p w:rsidR="00841D0A" w:rsidRPr="00841D0A" w:rsidRDefault="00841D0A" w:rsidP="00841D0A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Случайность инициализации весов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При каждом запуске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np.random.seed(42)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gram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фиксирован</w:t>
      </w:r>
      <w:proofErr w:type="gram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, но в реальных условиях (без seed) инициализация весов нейросети случайна.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Это может привести </w:t>
      </w:r>
      <w:proofErr w:type="gram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к</w:t>
      </w:r>
      <w:proofErr w:type="gram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841D0A" w:rsidRPr="00841D0A" w:rsidRDefault="00841D0A" w:rsidP="00841D0A">
      <w:pPr>
        <w:numPr>
          <w:ilvl w:val="2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Разной способности восстанавливать положительные/отрицательные выбросы.</w:t>
      </w:r>
    </w:p>
    <w:p w:rsidR="00841D0A" w:rsidRPr="00841D0A" w:rsidRDefault="00841D0A" w:rsidP="00841D0A">
      <w:pPr>
        <w:numPr>
          <w:ilvl w:val="2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Сдвигу порога аномалий из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за вариаций в ошибках на обучающей выборке.</w:t>
      </w:r>
    </w:p>
    <w:p w:rsidR="00841D0A" w:rsidRPr="00841D0A" w:rsidRDefault="00841D0A" w:rsidP="00841D0A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Выбор порога по 95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  <w:t>му перцентилю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 исходном коде порог задавался как:</w:t>
      </w:r>
    </w:p>
    <w:p w:rsidR="00841D0A" w:rsidRPr="00841D0A" w:rsidRDefault="00841D0A" w:rsidP="00841D0A">
      <w:pPr>
        <w:shd w:val="clear" w:color="auto" w:fill="FCFCFC"/>
        <w:spacing w:after="0" w:line="240" w:lineRule="auto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proofErr w:type="gramStart"/>
      <w:r w:rsidRPr="00841D0A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</w:t>
      </w:r>
      <w:proofErr w:type="gram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np.percentile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[: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1000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],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95</w:t>
      </w:r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Это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односторонний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критерий: аномалиями считаются только точки с ошибкой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выше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порога.</w:t>
      </w:r>
    </w:p>
    <w:p w:rsidR="00841D0A" w:rsidRPr="00841D0A" w:rsidRDefault="00841D0A" w:rsidP="00841D0A">
      <w:pPr>
        <w:numPr>
          <w:ilvl w:val="1"/>
          <w:numId w:val="8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Даже если есть аномалии с очень низкой ошибкой (например, из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за «переобучения» под них), они не будут обнаружены.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Почему в исправленной версии аномалии двусторонние</w:t>
      </w:r>
    </w:p>
    <w:p w:rsidR="00841D0A" w:rsidRPr="00841D0A" w:rsidRDefault="00841D0A" w:rsidP="00841D0A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 доработанном примере:</w:t>
      </w:r>
    </w:p>
    <w:p w:rsidR="00841D0A" w:rsidRPr="00841D0A" w:rsidRDefault="00841D0A" w:rsidP="00841D0A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Двусторонний порог</w:t>
      </w:r>
    </w:p>
    <w:p w:rsidR="00841D0A" w:rsidRPr="00841D0A" w:rsidRDefault="00841D0A" w:rsidP="00841D0A">
      <w:pPr>
        <w:numPr>
          <w:ilvl w:val="1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Используются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два порога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841D0A" w:rsidRPr="00841D0A" w:rsidRDefault="00841D0A" w:rsidP="00841D0A">
      <w:pPr>
        <w:shd w:val="clear" w:color="auto" w:fill="FCFCFC"/>
        <w:spacing w:after="0" w:line="240" w:lineRule="auto"/>
        <w:rPr>
          <w:rFonts w:ascii="Arial" w:eastAsia="Times New Roman" w:hAnsi="Arial" w:cs="Arial"/>
          <w:spacing w:val="3"/>
          <w:sz w:val="21"/>
          <w:szCs w:val="21"/>
          <w:lang w:eastAsia="ru-RU"/>
        </w:rPr>
      </w:pPr>
      <w:proofErr w:type="spellStart"/>
      <w:r w:rsidRPr="00841D0A">
        <w:rPr>
          <w:rFonts w:ascii="Arial" w:eastAsia="Times New Roman" w:hAnsi="Arial" w:cs="Arial"/>
          <w:spacing w:val="3"/>
          <w:sz w:val="21"/>
          <w:szCs w:val="21"/>
          <w:lang w:eastAsia="ru-RU"/>
        </w:rPr>
        <w:t>python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threshold_low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median_mse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-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3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*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mad</w:t>
      </w:r>
      <w:proofErr w:type="spell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threshold_high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=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median_mse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+ </w:t>
      </w:r>
      <w:r w:rsidRPr="00841D0A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3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*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mad</w:t>
      </w:r>
      <w:proofErr w:type="spellEnd"/>
    </w:p>
    <w:p w:rsidR="00841D0A" w:rsidRPr="00841D0A" w:rsidRDefault="00841D0A" w:rsidP="00841D0A">
      <w:pPr>
        <w:numPr>
          <w:ilvl w:val="1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Аномалии выявляются как:</w:t>
      </w:r>
    </w:p>
    <w:p w:rsidR="00841D0A" w:rsidRPr="00841D0A" w:rsidRDefault="00841D0A" w:rsidP="00841D0A">
      <w:pPr>
        <w:numPr>
          <w:ilvl w:val="2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точки с ошибкой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ниже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threshold_low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(редкий случай, но возможен);</w:t>
      </w:r>
    </w:p>
    <w:p w:rsidR="00841D0A" w:rsidRPr="00841D0A" w:rsidRDefault="00841D0A" w:rsidP="00841D0A">
      <w:pPr>
        <w:numPr>
          <w:ilvl w:val="2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точки с ошибкой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выше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threshold_high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(классический случай).</w:t>
      </w:r>
    </w:p>
    <w:p w:rsidR="00841D0A" w:rsidRPr="00841D0A" w:rsidRDefault="00841D0A" w:rsidP="00841D0A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Устойчивая статистика (MAD)</w:t>
      </w:r>
    </w:p>
    <w:p w:rsidR="00841D0A" w:rsidRPr="00841D0A" w:rsidRDefault="00841D0A" w:rsidP="00841D0A">
      <w:pPr>
        <w:numPr>
          <w:ilvl w:val="1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Вместо перцентиля используется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Median Absolute Deviation (MAD)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, который:</w:t>
      </w:r>
    </w:p>
    <w:p w:rsidR="00841D0A" w:rsidRPr="00841D0A" w:rsidRDefault="00841D0A" w:rsidP="00841D0A">
      <w:pPr>
        <w:numPr>
          <w:ilvl w:val="2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менее </w:t>
      </w:r>
      <w:proofErr w:type="gram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чувствителен</w:t>
      </w:r>
      <w:proofErr w:type="gram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к выбросам в обучающей выборке;</w:t>
      </w:r>
    </w:p>
    <w:p w:rsidR="00841D0A" w:rsidRPr="00841D0A" w:rsidRDefault="00841D0A" w:rsidP="00841D0A">
      <w:pPr>
        <w:numPr>
          <w:ilvl w:val="2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gram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симметричен</w:t>
      </w:r>
      <w:proofErr w:type="gram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относительно медианы.</w:t>
      </w:r>
    </w:p>
    <w:p w:rsidR="00841D0A" w:rsidRPr="00841D0A" w:rsidRDefault="00841D0A" w:rsidP="00841D0A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Явная проверка обоих хвостов распределения</w:t>
      </w:r>
    </w:p>
    <w:p w:rsidR="00841D0A" w:rsidRPr="00841D0A" w:rsidRDefault="00841D0A" w:rsidP="00841D0A">
      <w:pPr>
        <w:numPr>
          <w:ilvl w:val="1"/>
          <w:numId w:val="9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Код явно ищет аномалии в обеих зонах:</w:t>
      </w:r>
    </w:p>
    <w:p w:rsidR="00841D0A" w:rsidRPr="00841D0A" w:rsidRDefault="00841D0A" w:rsidP="00841D0A">
      <w:pPr>
        <w:shd w:val="clear" w:color="auto" w:fill="FCFCFC"/>
        <w:spacing w:after="0" w:line="240" w:lineRule="auto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proofErr w:type="gramStart"/>
      <w:r w:rsidRPr="00841D0A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  <w:proofErr w:type="gramEnd"/>
    </w:p>
    <w:p w:rsidR="00841D0A" w:rsidRPr="00841D0A" w:rsidRDefault="00841D0A" w:rsidP="00841D0A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anomalies_mask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&lt;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threshold_low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 | 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&gt;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threshold_high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Как гарантировать двустороннее обнаружение</w:t>
      </w:r>
    </w:p>
    <w:p w:rsidR="00841D0A" w:rsidRPr="00841D0A" w:rsidRDefault="00841D0A" w:rsidP="00841D0A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Используйте симметричные пороги</w:t>
      </w:r>
    </w:p>
    <w:p w:rsidR="00841D0A" w:rsidRPr="00841D0A" w:rsidRDefault="00841D0A" w:rsidP="00841D0A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Вместо 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np.percentile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mse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, 95)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применяйте:</w:t>
      </w:r>
    </w:p>
    <w:p w:rsidR="00841D0A" w:rsidRPr="00841D0A" w:rsidRDefault="00841D0A" w:rsidP="00841D0A">
      <w:pPr>
        <w:numPr>
          <w:ilvl w:val="2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median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 ±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k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 * MAD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(как в примере выше);</w:t>
      </w:r>
    </w:p>
    <w:p w:rsidR="00841D0A" w:rsidRPr="00841D0A" w:rsidRDefault="00841D0A" w:rsidP="00841D0A">
      <w:pPr>
        <w:numPr>
          <w:ilvl w:val="2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или 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mean</w:t>
      </w:r>
      <w:proofErr w:type="spellEnd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 xml:space="preserve"> ± 3 * 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std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(если распределение ошибок близко к </w:t>
      </w:r>
      <w:proofErr w:type="gram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нормальному</w:t>
      </w:r>
      <w:proofErr w:type="gram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).</w:t>
      </w:r>
    </w:p>
    <w:p w:rsidR="00841D0A" w:rsidRPr="00841D0A" w:rsidRDefault="00841D0A" w:rsidP="00841D0A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Анализируйте распределение ошибок</w:t>
      </w:r>
    </w:p>
    <w:p w:rsidR="00841D0A" w:rsidRPr="00841D0A" w:rsidRDefault="00841D0A" w:rsidP="00841D0A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Стройте гистограмму </w:t>
      </w:r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mse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для нормальных данных — если она асимметрична, выбирайте устойчивые метрики (MAD).</w:t>
      </w:r>
    </w:p>
    <w:p w:rsidR="00841D0A" w:rsidRPr="00841D0A" w:rsidRDefault="00841D0A" w:rsidP="00841D0A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Тестируйте на синтетических аномалиях</w:t>
      </w:r>
    </w:p>
    <w:p w:rsidR="00841D0A" w:rsidRPr="00841D0A" w:rsidRDefault="00841D0A" w:rsidP="00841D0A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Добавляйте в данные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и положительные, и отрицательные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выбросы, чтобы проверить, как сеть их обнаруживает.</w:t>
      </w:r>
    </w:p>
    <w:p w:rsidR="00841D0A" w:rsidRPr="00841D0A" w:rsidRDefault="00841D0A" w:rsidP="00841D0A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lastRenderedPageBreak/>
        <w:t>Экспериментируйте с архитектурой</w:t>
      </w:r>
    </w:p>
    <w:p w:rsidR="00841D0A" w:rsidRPr="00841D0A" w:rsidRDefault="00841D0A" w:rsidP="00841D0A">
      <w:pPr>
        <w:numPr>
          <w:ilvl w:val="1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Если аномалии одной полярности игнорируются, попробуйте:</w:t>
      </w:r>
    </w:p>
    <w:p w:rsidR="00841D0A" w:rsidRPr="00841D0A" w:rsidRDefault="00841D0A" w:rsidP="00841D0A">
      <w:pPr>
        <w:numPr>
          <w:ilvl w:val="2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увеличить размер скрытого слоя (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encoding_dim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);</w:t>
      </w:r>
    </w:p>
    <w:p w:rsidR="00841D0A" w:rsidRPr="00841D0A" w:rsidRDefault="00841D0A" w:rsidP="00841D0A">
      <w:pPr>
        <w:numPr>
          <w:ilvl w:val="2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добавить больше слоёв в </w:t>
      </w:r>
      <w:proofErr w:type="spell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энкодер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/декодер;</w:t>
      </w:r>
    </w:p>
    <w:p w:rsidR="00841D0A" w:rsidRPr="00841D0A" w:rsidRDefault="00841D0A" w:rsidP="00841D0A">
      <w:pPr>
        <w:numPr>
          <w:ilvl w:val="2"/>
          <w:numId w:val="10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сменить функцию активации (например, на 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tanh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вместо </w:t>
      </w:r>
      <w:proofErr w:type="spellStart"/>
      <w:r w:rsidRPr="00841D0A">
        <w:rPr>
          <w:rFonts w:ascii="Consolas" w:eastAsia="Times New Roman" w:hAnsi="Consolas" w:cs="Courier New"/>
          <w:spacing w:val="3"/>
          <w:sz w:val="21"/>
          <w:lang w:eastAsia="ru-RU"/>
        </w:rPr>
        <w:t>relu</w:t>
      </w:r>
      <w:proofErr w:type="spell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).</w:t>
      </w:r>
    </w:p>
    <w:p w:rsidR="00841D0A" w:rsidRPr="00841D0A" w:rsidRDefault="00841D0A" w:rsidP="00841D0A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Вывод</w:t>
      </w:r>
    </w:p>
    <w:p w:rsidR="00841D0A" w:rsidRPr="00841D0A" w:rsidRDefault="00841D0A" w:rsidP="00841D0A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Автоэнкодер сам по себе не «предпочитает» одну сторону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— он выявляет аномалии по величине ошибки реконструкции.</w:t>
      </w:r>
    </w:p>
    <w:p w:rsidR="00841D0A" w:rsidRPr="00841D0A" w:rsidRDefault="00841D0A" w:rsidP="00841D0A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Односторонность в результатах возникает </w:t>
      </w:r>
      <w:proofErr w:type="gramStart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из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за</w:t>
      </w:r>
      <w:proofErr w:type="gramEnd"/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841D0A" w:rsidRPr="00841D0A" w:rsidRDefault="00841D0A" w:rsidP="00841D0A">
      <w:pPr>
        <w:numPr>
          <w:ilvl w:val="1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асимметрии обучающей выборки;</w:t>
      </w:r>
    </w:p>
    <w:p w:rsidR="00841D0A" w:rsidRPr="00841D0A" w:rsidRDefault="00841D0A" w:rsidP="00841D0A">
      <w:pPr>
        <w:numPr>
          <w:ilvl w:val="1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одностороннего порога (95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й перцентиль);</w:t>
      </w:r>
    </w:p>
    <w:p w:rsidR="00841D0A" w:rsidRPr="00841D0A" w:rsidRDefault="00841D0A" w:rsidP="00841D0A">
      <w:pPr>
        <w:numPr>
          <w:ilvl w:val="1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случайной инициализации сети.</w:t>
      </w:r>
    </w:p>
    <w:p w:rsidR="00841D0A" w:rsidRPr="00841D0A" w:rsidRDefault="00841D0A" w:rsidP="00841D0A">
      <w:pPr>
        <w:numPr>
          <w:ilvl w:val="0"/>
          <w:numId w:val="1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Для надёжного двустороннего обнаружения </w:t>
      </w:r>
      <w:r w:rsidRPr="00841D0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обязательно</w:t>
      </w:r>
      <w:r w:rsidRPr="00841D0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используйте симметричные пороги (на основе медианы/MAD) и проверяйте распределение ошибок.</w:t>
      </w:r>
    </w:p>
    <w:p w:rsidR="007733DE" w:rsidRDefault="007733DE" w:rsidP="00841D0A">
      <w:pPr>
        <w:spacing w:line="240" w:lineRule="auto"/>
      </w:pPr>
    </w:p>
    <w:sectPr w:rsidR="007733DE" w:rsidSect="007733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F2D8F"/>
    <w:multiLevelType w:val="multilevel"/>
    <w:tmpl w:val="846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E52340"/>
    <w:multiLevelType w:val="multilevel"/>
    <w:tmpl w:val="2B62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99329F"/>
    <w:multiLevelType w:val="multilevel"/>
    <w:tmpl w:val="990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654E16"/>
    <w:multiLevelType w:val="multilevel"/>
    <w:tmpl w:val="B65E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99672F"/>
    <w:multiLevelType w:val="multilevel"/>
    <w:tmpl w:val="7B2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B04F4D"/>
    <w:multiLevelType w:val="multilevel"/>
    <w:tmpl w:val="119E5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753637"/>
    <w:multiLevelType w:val="multilevel"/>
    <w:tmpl w:val="1646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805950"/>
    <w:multiLevelType w:val="multilevel"/>
    <w:tmpl w:val="3470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FB70FBE"/>
    <w:multiLevelType w:val="multilevel"/>
    <w:tmpl w:val="308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4D6E94"/>
    <w:multiLevelType w:val="multilevel"/>
    <w:tmpl w:val="EBBA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97770E"/>
    <w:multiLevelType w:val="multilevel"/>
    <w:tmpl w:val="2F4A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10"/>
  </w:num>
  <w:num w:numId="6">
    <w:abstractNumId w:val="9"/>
  </w:num>
  <w:num w:numId="7">
    <w:abstractNumId w:val="1"/>
  </w:num>
  <w:num w:numId="8">
    <w:abstractNumId w:val="7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E0A9A"/>
    <w:rsid w:val="003E0A9A"/>
    <w:rsid w:val="007733DE"/>
    <w:rsid w:val="00841D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33DE"/>
  </w:style>
  <w:style w:type="paragraph" w:styleId="3">
    <w:name w:val="heading 3"/>
    <w:basedOn w:val="a"/>
    <w:link w:val="30"/>
    <w:uiPriority w:val="9"/>
    <w:qFormat/>
    <w:rsid w:val="00841D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41D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41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41D0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41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1D0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41D0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41D0A"/>
  </w:style>
  <w:style w:type="character" w:customStyle="1" w:styleId="hljs-comment">
    <w:name w:val="hljs-comment"/>
    <w:basedOn w:val="a0"/>
    <w:rsid w:val="00841D0A"/>
  </w:style>
  <w:style w:type="character" w:customStyle="1" w:styleId="hljs-number">
    <w:name w:val="hljs-number"/>
    <w:basedOn w:val="a0"/>
    <w:rsid w:val="00841D0A"/>
  </w:style>
  <w:style w:type="character" w:customStyle="1" w:styleId="hljs-string">
    <w:name w:val="hljs-string"/>
    <w:basedOn w:val="a0"/>
    <w:rsid w:val="00841D0A"/>
  </w:style>
  <w:style w:type="character" w:customStyle="1" w:styleId="hljs-builtin">
    <w:name w:val="hljs-built_in"/>
    <w:basedOn w:val="a0"/>
    <w:rsid w:val="00841D0A"/>
  </w:style>
  <w:style w:type="character" w:customStyle="1" w:styleId="hljs-literal">
    <w:name w:val="hljs-literal"/>
    <w:basedOn w:val="a0"/>
    <w:rsid w:val="00841D0A"/>
  </w:style>
  <w:style w:type="character" w:customStyle="1" w:styleId="hljs-subst">
    <w:name w:val="hljs-subst"/>
    <w:basedOn w:val="a0"/>
    <w:rsid w:val="00841D0A"/>
  </w:style>
  <w:style w:type="character" w:styleId="a5">
    <w:name w:val="Emphasis"/>
    <w:basedOn w:val="a0"/>
    <w:uiPriority w:val="20"/>
    <w:qFormat/>
    <w:rsid w:val="00841D0A"/>
    <w:rPr>
      <w:i/>
      <w:iCs/>
    </w:rPr>
  </w:style>
  <w:style w:type="character" w:customStyle="1" w:styleId="katex-display">
    <w:name w:val="katex-display"/>
    <w:basedOn w:val="a0"/>
    <w:rsid w:val="00841D0A"/>
  </w:style>
  <w:style w:type="character" w:customStyle="1" w:styleId="katex">
    <w:name w:val="katex"/>
    <w:basedOn w:val="a0"/>
    <w:rsid w:val="00841D0A"/>
  </w:style>
  <w:style w:type="character" w:customStyle="1" w:styleId="katex-html">
    <w:name w:val="katex-html"/>
    <w:basedOn w:val="a0"/>
    <w:rsid w:val="00841D0A"/>
  </w:style>
  <w:style w:type="character" w:customStyle="1" w:styleId="base">
    <w:name w:val="base"/>
    <w:basedOn w:val="a0"/>
    <w:rsid w:val="00841D0A"/>
  </w:style>
  <w:style w:type="character" w:customStyle="1" w:styleId="strut">
    <w:name w:val="strut"/>
    <w:basedOn w:val="a0"/>
    <w:rsid w:val="00841D0A"/>
  </w:style>
  <w:style w:type="character" w:customStyle="1" w:styleId="mord">
    <w:name w:val="mord"/>
    <w:basedOn w:val="a0"/>
    <w:rsid w:val="00841D0A"/>
  </w:style>
  <w:style w:type="character" w:customStyle="1" w:styleId="mspace">
    <w:name w:val="mspace"/>
    <w:basedOn w:val="a0"/>
    <w:rsid w:val="00841D0A"/>
  </w:style>
  <w:style w:type="character" w:customStyle="1" w:styleId="mrel">
    <w:name w:val="mrel"/>
    <w:basedOn w:val="a0"/>
    <w:rsid w:val="00841D0A"/>
  </w:style>
  <w:style w:type="character" w:customStyle="1" w:styleId="mopen">
    <w:name w:val="mopen"/>
    <w:basedOn w:val="a0"/>
    <w:rsid w:val="00841D0A"/>
  </w:style>
  <w:style w:type="character" w:customStyle="1" w:styleId="msupsub">
    <w:name w:val="msupsub"/>
    <w:basedOn w:val="a0"/>
    <w:rsid w:val="00841D0A"/>
  </w:style>
  <w:style w:type="character" w:customStyle="1" w:styleId="vlist-t">
    <w:name w:val="vlist-t"/>
    <w:basedOn w:val="a0"/>
    <w:rsid w:val="00841D0A"/>
  </w:style>
  <w:style w:type="character" w:customStyle="1" w:styleId="vlist-r">
    <w:name w:val="vlist-r"/>
    <w:basedOn w:val="a0"/>
    <w:rsid w:val="00841D0A"/>
  </w:style>
  <w:style w:type="character" w:customStyle="1" w:styleId="vlist">
    <w:name w:val="vlist"/>
    <w:basedOn w:val="a0"/>
    <w:rsid w:val="00841D0A"/>
  </w:style>
  <w:style w:type="character" w:customStyle="1" w:styleId="pstrut">
    <w:name w:val="pstrut"/>
    <w:basedOn w:val="a0"/>
    <w:rsid w:val="00841D0A"/>
  </w:style>
  <w:style w:type="character" w:customStyle="1" w:styleId="sizing">
    <w:name w:val="sizing"/>
    <w:basedOn w:val="a0"/>
    <w:rsid w:val="00841D0A"/>
  </w:style>
  <w:style w:type="character" w:customStyle="1" w:styleId="vlist-s">
    <w:name w:val="vlist-s"/>
    <w:basedOn w:val="a0"/>
    <w:rsid w:val="00841D0A"/>
  </w:style>
  <w:style w:type="character" w:customStyle="1" w:styleId="mbin">
    <w:name w:val="mbin"/>
    <w:basedOn w:val="a0"/>
    <w:rsid w:val="00841D0A"/>
  </w:style>
  <w:style w:type="character" w:customStyle="1" w:styleId="mclose">
    <w:name w:val="mclose"/>
    <w:basedOn w:val="a0"/>
    <w:rsid w:val="00841D0A"/>
  </w:style>
  <w:style w:type="character" w:customStyle="1" w:styleId="markdown-word">
    <w:name w:val="markdown-word"/>
    <w:basedOn w:val="a0"/>
    <w:rsid w:val="00841D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6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10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3189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5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3365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3" w:color="auto"/>
                                    <w:left w:val="single" w:sz="4" w:space="15" w:color="auto"/>
                                    <w:bottom w:val="single" w:sz="4" w:space="3" w:color="auto"/>
                                    <w:right w:val="single" w:sz="4" w:space="3" w:color="auto"/>
                                  </w:divBdr>
                                  <w:divsChild>
                                    <w:div w:id="205084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562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6" w:space="0" w:color="auto"/>
                                <w:bottom w:val="single" w:sz="6" w:space="5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3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909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3240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37430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290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303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4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48401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20536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891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442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68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3430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34377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167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9710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601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61030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36695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852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567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770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80092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3049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8503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2194</Words>
  <Characters>12508</Characters>
  <Application>Microsoft Office Word</Application>
  <DocSecurity>0</DocSecurity>
  <Lines>104</Lines>
  <Paragraphs>29</Paragraphs>
  <ScaleCrop>false</ScaleCrop>
  <Company>Ya Blondinko Edition</Company>
  <LinksUpToDate>false</LinksUpToDate>
  <CharactersWithSpaces>14673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2026-02-15T16:10:00Z</dcterms:created>
  <dcterms:modified xsi:type="dcterms:W3CDTF">2026-02-15T16:13:00Z</dcterms:modified>
</cp:coreProperties>
</file>