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Пример 7. Автоэнкодер (Autoencoder) — полное решение</w:t>
      </w:r>
      <w:r w:rsidR="00EB4D33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</w:p>
    <w:p w:rsidR="00841D0A" w:rsidRPr="00841D0A" w:rsidRDefault="00841D0A" w:rsidP="00841D0A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Автоэнкодер — это нейронная сеть, которая учится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сжимать данные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(энкодер) и затем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восстанавливать их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(декодер). Для обнаружения аномалий ключевая идея:</w:t>
      </w:r>
    </w:p>
    <w:p w:rsidR="00841D0A" w:rsidRPr="00841D0A" w:rsidRDefault="00841D0A" w:rsidP="00841D0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 «нормальных» данных сеть учится хорошо восстанавливать входные значения;</w:t>
      </w:r>
    </w:p>
    <w:p w:rsidR="00841D0A" w:rsidRPr="00841D0A" w:rsidRDefault="00841D0A" w:rsidP="00841D0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 аномалиях ошибка реконструкции (разница между исходным и восстановленным сигналом) будет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значительно выше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841D0A" w:rsidRPr="00841D0A" w:rsidRDefault="00841D0A" w:rsidP="00841D0A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Ниже — полный рабочий код с комментариями.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841D0A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numpy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np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matplotlib.pyplot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plt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tensorflow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tf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tensorflow.keras.models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Model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tensorflow.keras.layers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Input, Dense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sklearn.preprocessing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StandardScaler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1.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Генерация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данных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аномалиями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np.random.seed(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42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normal_data = np.random.normal(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).reshape(-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1000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точек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нормального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распределения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 = np.array([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6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7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6.5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5.5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]).reshape(-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явные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аномалии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data = np.vstack([normal_data, anomalies])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объединяем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2.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Нормализация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данных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scaler = StandardScaler()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X_scaled = scaler.fit_transform(data)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3.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Построение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автоэнкодера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input_dim = X_scaled.shape[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encoding_dim =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размер скрытого слоя (сжатое представление)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Входной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слой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input_layer = Input(shape=(input_dim,))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Энкодер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сжимаем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до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encoding_dim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encoder = Dense(encoding_dim, activation=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'relu'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)(input_layer)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Декодер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восстанавливаем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исходную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размерность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decoder = Dense(input_dim, activation=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'linear'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)(encoder)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Полная модель: вход → энкодер → декодер → выход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 = Model(inputs=input_layer, outputs=decoder)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Компилируем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модель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compile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(optimizer=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'adam'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loss=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'mse'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MSE —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средняя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квадратичная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ошибка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4. Обучение на "нормальных" данных (без явных аномалий)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Берем только первые 1000 точек (без добавленных аномалий)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X_train = X_scaled[: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autoencoder.fit(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lastRenderedPageBreak/>
        <w:t xml:space="preserve">    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X_train,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   X_train,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цель — восстановить тот же вход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   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epochs=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batch_size=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16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shuffle=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True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verbose=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0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не выводить лог обучения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5. Реконструкция всех данных (включая аномалии)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reconstructed = autoencoder.predict(X_scaled)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6. Вычисление ошибки реконструкции (MSE для каждой точки)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mse = np.mean(np.power(X_scaled - reconstructed,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), axis=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7. Определение порога для 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Используем 95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noBreakHyphen/>
        <w:t>й процентиль ошибок на "нормальных" данных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 = np.percentile(mse[: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],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95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f"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аномалии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(95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noBreakHyphen/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й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процентиль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):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8.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Маркировка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anomalies_mask = mse &gt; threshold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9. Визуализация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plt.figure(figsize=(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6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1: Исходные данные с маркировкой 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plt.subplot(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plt.scatter(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range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(data)),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data,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c=np.where(anomalies_mask,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'blue'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Данные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plt.axhline(y=np.mean(data),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'gray'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linestyle=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Среднее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plt.title(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'Исходные данные (красное — аномалии)'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plt.xlabel(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'Индекс точки'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plt.ylabel(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'Значение'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plt.legend()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2: Ошибка реконструкции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plt.subplot(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plt.plot(mse,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'Ошибка реконструкции (MSE)'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'purple'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plt.axhline(y=threshold,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linestyle=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(95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noBreakHyphen/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й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перц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.)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plt.title(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Ошибка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реконструкции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автоэнкодера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plt.xlabel(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Индекс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точки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plt.ylabel(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'MSE'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plt.legend()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plt.tight_layout()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plt.show()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10. Вывод найденных 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E36209"/>
          <w:spacing w:val="3"/>
          <w:sz w:val="21"/>
          <w:lang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"\nНайденные аномалии (индекс, значение, ошибка MSE):"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for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in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range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(data)):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lastRenderedPageBreak/>
        <w:t xml:space="preserve">   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if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anomalies_mask[i]: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f"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Индекс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{i}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значение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{data[i][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]: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.2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, MSE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{mse[i]: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Как это работает</w:t>
      </w:r>
    </w:p>
    <w:p w:rsidR="00841D0A" w:rsidRPr="00841D0A" w:rsidRDefault="00841D0A" w:rsidP="00841D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Подготовка данных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Генерируем нормальные данные и добавляем явные аномалии.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Нормализуем все значения (важно для нейронных сетей).</w:t>
      </w:r>
    </w:p>
    <w:p w:rsidR="00841D0A" w:rsidRPr="00841D0A" w:rsidRDefault="00841D0A" w:rsidP="00841D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Архитектура автоэнкодера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i/>
          <w:iCs/>
          <w:spacing w:val="3"/>
          <w:sz w:val="24"/>
          <w:szCs w:val="24"/>
          <w:lang w:eastAsia="ru-RU"/>
        </w:rPr>
        <w:t>Входной слой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принимает данные размерности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input_dim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i/>
          <w:iCs/>
          <w:spacing w:val="3"/>
          <w:sz w:val="24"/>
          <w:szCs w:val="24"/>
          <w:lang w:eastAsia="ru-RU"/>
        </w:rPr>
        <w:t>Энкодер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сжимает данные до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encoding_dim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(в примере — 1 нейрон).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i/>
          <w:iCs/>
          <w:spacing w:val="3"/>
          <w:sz w:val="24"/>
          <w:szCs w:val="24"/>
          <w:lang w:eastAsia="ru-RU"/>
        </w:rPr>
        <w:t>Декодер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восстанавливает данные до исходной размерности.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i/>
          <w:iCs/>
          <w:spacing w:val="3"/>
          <w:sz w:val="24"/>
          <w:szCs w:val="24"/>
          <w:lang w:eastAsia="ru-RU"/>
        </w:rPr>
        <w:t>Выход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попытка повторить входной сигнал.</w:t>
      </w:r>
    </w:p>
    <w:p w:rsidR="00841D0A" w:rsidRPr="00841D0A" w:rsidRDefault="00841D0A" w:rsidP="00841D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Обучение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Тренируем только на «нормальных» данных (первые 1000 точек).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Цель: минимизировать MSE между входом и выходом.</w:t>
      </w:r>
    </w:p>
    <w:p w:rsidR="00841D0A" w:rsidRPr="00841D0A" w:rsidRDefault="00841D0A" w:rsidP="00841D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Детекция аномалий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Применяем обученный автоэнкодер ко всем данным (включая аномалии).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Вычисляем MSE для каждой точки.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Точки с MSE &gt; порога (95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й процентиль на нормальных данных) — аномалии.</w:t>
      </w:r>
    </w:p>
    <w:p w:rsidR="00841D0A" w:rsidRPr="00841D0A" w:rsidRDefault="00841D0A" w:rsidP="00841D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Визуализация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Левый график: исходные данные, аномалии выделены красным.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Правый график: кривая ошибок реконструкции и порог.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Важные замечания</w:t>
      </w:r>
    </w:p>
    <w:p w:rsidR="00841D0A" w:rsidRPr="00841D0A" w:rsidRDefault="00841D0A" w:rsidP="00841D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Выбор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encoding_dim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слишком маленький — сеть не сможет хорошо восстановить даже нормальные данные; слишком большой — не выделит аномалии.</w:t>
      </w:r>
    </w:p>
    <w:p w:rsidR="00841D0A" w:rsidRPr="00841D0A" w:rsidRDefault="00841D0A" w:rsidP="00841D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Порог аномалии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можно подбирать вручную или использовать статистические методы (например, 3σ от среднего MSE).</w:t>
      </w:r>
    </w:p>
    <w:p w:rsidR="00841D0A" w:rsidRPr="00841D0A" w:rsidRDefault="00841D0A" w:rsidP="00841D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Нормализация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обязательна, иначе сеть будет плохо обучаться.</w:t>
      </w:r>
    </w:p>
    <w:p w:rsidR="00841D0A" w:rsidRPr="00841D0A" w:rsidRDefault="00841D0A" w:rsidP="00841D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Объём данных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для сложных распределений нужно больше данных и более глубокая архитектура.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Когда использовать автоэнкодеры</w:t>
      </w:r>
    </w:p>
    <w:p w:rsidR="00841D0A" w:rsidRPr="00841D0A" w:rsidRDefault="00841D0A" w:rsidP="00841D0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Данные высокой размерности (много признаков).</w:t>
      </w:r>
    </w:p>
    <w:p w:rsidR="00841D0A" w:rsidRPr="00841D0A" w:rsidRDefault="00841D0A" w:rsidP="00841D0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Нет чёткого распределения (не подходит Z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score или IQR).</w:t>
      </w:r>
    </w:p>
    <w:p w:rsidR="00841D0A" w:rsidRPr="00841D0A" w:rsidRDefault="00841D0A" w:rsidP="00841D0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Нужны непараметрические методы (без предположений о распределении).</w:t>
      </w:r>
    </w:p>
    <w:p w:rsidR="00841D0A" w:rsidRPr="00841D0A" w:rsidRDefault="00841D0A" w:rsidP="00841D0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Есть достаточно данных для обучения на «нормальных» примерах.</w:t>
      </w:r>
    </w:p>
    <w:p w:rsid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Symbol" w:cs="Arial"/>
          <w:spacing w:val="3"/>
          <w:sz w:val="24"/>
          <w:szCs w:val="24"/>
          <w:lang w:eastAsia="ru-RU"/>
        </w:rPr>
      </w:pPr>
    </w:p>
    <w:p w:rsidR="00841D0A" w:rsidRP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lastRenderedPageBreak/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Переделай пример выше, чтобы в аномалии попадали точки и выше и ниже среднего, а не только выше или только ниже</w:t>
      </w:r>
    </w:p>
    <w:p w:rsidR="00841D0A" w:rsidRPr="00841D0A" w:rsidRDefault="00841D0A" w:rsidP="00841D0A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Ниже —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доработанный пример с автоэнкодером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, в котором аномалии корректно выявляются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как выше, так и ниже среднего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(двусторонний критерий). Ключевое изменение: порог задаётся симметрично относительно медианы ошибок, а не только по верхнему перцентилю.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841D0A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numpy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np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matplotlib.pyplot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plt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tensorflow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tf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tensorflow.keras.models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Model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tensorflow.keras.layers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Input, Dense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eastAsia="ru-RU"/>
        </w:rPr>
        <w:t>from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sklearn.preprocessing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StandardScaler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1. Генерация данных с аномалиями (и выше, и ниже среднего)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np.random.seed(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42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normal_data = np.random.normal(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).reshape(-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Нормальные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данные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(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μ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=0,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σ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=1)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Аномалии: и сильно положительные, и сильно отрицательные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 = np.array([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6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7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5.5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6.5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7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]).reshape(-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data = np.vstack([normal_data, anomalies])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Объединяем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2.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Нормализация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данных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scaler = StandardScaler()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X_scaled = scaler.fit_transform(data)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3.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Архитектура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автоэнкодера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input_dim = X_scaled.shape[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encoding_dim =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Размер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скрытого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слоя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input_layer = Input(shape=(input_dim,))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encoder = Dense(encoding_dim, activation=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'relu'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)(input_layer)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decoder = Dense(input_dim, activation=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'linear'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)(encoder)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 = Model(inputs=input_layer, outputs=decoder)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compile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(optimizer=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'adam'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loss=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'mse'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4. Обучение на нормальных данных (без аномалий)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X_train = X_scaled[: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]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Первые 1000 точек — «чистые» данные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autoencoder.fit(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X_train,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X_train,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epochs=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batch_size=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16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shuffle=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True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verbose=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5.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Реконструкция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всех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данных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reconstructed = autoencoder.predict(X_scaled)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mse = np.mean(np.power(X_scaled - reconstructed,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), axis=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Ошибка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MSE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для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каждой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точки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lastRenderedPageBreak/>
        <w:t># 6. Определение двустороннего порога 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Вариант 1: симметричный порог на основе медианы и MAD (Median Absolute Deviation)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median_mse = np.median(mse[: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])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Медиана ошибок на нормальных данных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mad = np.median(np.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abs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(mse[: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] - median_mse))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MAD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Порог: медиана ± 3 * MAD (аналог 3σ для не-нормальных распределений)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threshold_low = median_mse -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3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* mad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threshold_high = median_mse +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3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* mad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E36209"/>
          <w:spacing w:val="3"/>
          <w:sz w:val="21"/>
          <w:lang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 xml:space="preserve">f"Медиана MSE на нормальных данных: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eastAsia="ru-RU"/>
        </w:rPr>
        <w:t>{median_mse: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f"MAD: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{mad: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f"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низ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):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{threshold_low: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верх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):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{threshold_high: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Маркировка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аномалий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ошибки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вне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интервала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[threshold_low, threshold_high]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anomalies_mask = (mse &lt; threshold_low) | (mse &gt; threshold_high)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7. Визуализация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plt.figure(figsize=(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14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8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1: Исходные данные с аномалиями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plt.subplot(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plt.scatter(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range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(data)),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data,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c=np.where(anomalies_mask,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'blue'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Данные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plt.axhline(y=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'gray'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linestyle=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Среднее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μ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=0)'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plt.title(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'Исходные данные (красное — аномалии)'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plt.xlabel(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'Индекс точки'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plt.ylabel(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'Значение'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plt.legend()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2: Ошибка реконструкции (MSE)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plt.subplot(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plt.plot(mse,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'Ошибка реконструкции (MSE)'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'purple'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plt.axhline(y=threshold_low,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'orange'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linestyle=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Нижний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{threshold_low: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plt.axhline(y=threshold_high,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linestyle=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Верхний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{threshold_high: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plt.title(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'Ошибка реконструкции автоэнкодера'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plt.xlabel(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'Индекс точки'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plt.ylabel(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'MSE'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plt.legend()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3: Распределение ошибок MSE (гистограмма)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plt.subplot(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3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plt.hist(mse[: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], bins=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50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, alpha=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0.7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'blue'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'Нормальные данные'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plt.hist(mse[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:], bins=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alpha=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0.7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Аномалии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plt.axvline(x=threshold_low,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'orange'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linestyle=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plt.axvline(x=threshold_high,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linestyle=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plt.title(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'Распределение ошибки MSE'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plt.xlabel(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'MSE'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plt.ylabel(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'Частота'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plt.legend()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4: Реконструкция vs исходные данные (для первых 50 точек)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plt.subplot(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4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plt.plot(data[: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Исходные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данные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'blue'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plt.plot(scaler.inverse_transform(reconstructed[: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]),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Реконструкция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'orange'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linestyle=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plt.title(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'Реконструкция (первые 50 точек)'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plt.xlabel(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'Индекс'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plt.ylabel(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'Значение'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plt.legend()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plt.tight_layout()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plt.show()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8. Вывод найденных 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E36209"/>
          <w:spacing w:val="3"/>
          <w:sz w:val="21"/>
          <w:lang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"\nНайденные аномалии (индекс, значение, ошибка MSE):"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for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in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range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(data)):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if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anomalies_mask[i]: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f"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Индекс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{i}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значение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{data[i][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]: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.2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, MSE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{mse[i]: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Ключевые изменения и пояснения</w:t>
      </w:r>
    </w:p>
    <w:p w:rsidR="00841D0A" w:rsidRPr="00841D0A" w:rsidRDefault="00841D0A" w:rsidP="00841D0A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Двусторонний порог аномалий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Вместо одностороннего порога (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mse &gt; threshold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 используется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интервал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841D0A" w:rsidRP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841D0A">
        <w:rPr>
          <w:rFonts w:ascii="Times New Roman" w:eastAsia="Times New Roman" w:hAnsi="Times New Roman" w:cs="Times New Roman"/>
          <w:spacing w:val="3"/>
          <w:sz w:val="29"/>
          <w:lang w:eastAsia="ru-RU"/>
        </w:rPr>
        <w:t>аномалия</w:t>
      </w:r>
      <w:r w:rsidRPr="00841D0A">
        <w:rPr>
          <w:rFonts w:ascii="Cambria Math" w:eastAsia="Times New Roman" w:hAnsi="Cambria Math" w:cs="Cambria Math"/>
          <w:spacing w:val="3"/>
          <w:sz w:val="29"/>
          <w:lang w:eastAsia="ru-RU"/>
        </w:rPr>
        <w:t>⟺</w:t>
      </w:r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MSE&lt;threshold_low</w:t>
      </w:r>
      <w:r w:rsidRPr="00841D0A">
        <w:rPr>
          <w:rFonts w:ascii="Times New Roman" w:eastAsia="Times New Roman" w:hAnsi="Times New Roman" w:cs="Times New Roman"/>
          <w:spacing w:val="3"/>
          <w:sz w:val="29"/>
          <w:lang w:eastAsia="ru-RU"/>
        </w:rPr>
        <w:t>ИЛИ</w:t>
      </w:r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MSE&gt;threshold_high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Порог вычисляется на основе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медианы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MAD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(Median Absolute Deviation), что устойчиво к выбросам.</w:t>
      </w:r>
    </w:p>
    <w:p w:rsidR="00841D0A" w:rsidRPr="00841D0A" w:rsidRDefault="00841D0A" w:rsidP="00841D0A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Почему MAD вместо стандартного отклонения?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MAD менее чувствителен к экстремальным значениям, чем σ.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Формула:</w:t>
      </w:r>
    </w:p>
    <w:p w:rsidR="00841D0A" w:rsidRP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MAD=median(</w:t>
      </w:r>
      <w:r w:rsidRPr="00841D0A">
        <w:rPr>
          <w:rFonts w:ascii="Cambria Math" w:eastAsia="Times New Roman" w:hAnsi="Cambria Math" w:cs="Cambria Math"/>
          <w:spacing w:val="3"/>
          <w:sz w:val="29"/>
          <w:lang w:val="en-US" w:eastAsia="ru-RU"/>
        </w:rPr>
        <w:t>∣</w:t>
      </w:r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MSE</w:t>
      </w:r>
      <w:r w:rsidRPr="00841D0A">
        <w:rPr>
          <w:rFonts w:ascii="KaTeX_Math" w:eastAsia="Times New Roman" w:hAnsi="KaTeX_Math" w:cs="Times New Roman"/>
          <w:i/>
          <w:iCs/>
          <w:spacing w:val="3"/>
          <w:sz w:val="20"/>
          <w:lang w:val="en-US" w:eastAsia="ru-RU"/>
        </w:rPr>
        <w:t>i</w:t>
      </w:r>
      <w:r w:rsidRPr="00841D0A">
        <w:rPr>
          <w:rFonts w:ascii="Times New Roman" w:eastAsia="Times New Roman" w:hAnsi="Times New Roman" w:cs="Times New Roman"/>
          <w:spacing w:val="3"/>
          <w:sz w:val="2"/>
          <w:lang w:val="en-US" w:eastAsia="ru-RU"/>
        </w:rPr>
        <w:t>​</w:t>
      </w:r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−median(MSE)</w:t>
      </w:r>
      <w:r w:rsidRPr="00841D0A">
        <w:rPr>
          <w:rFonts w:ascii="Cambria Math" w:eastAsia="Times New Roman" w:hAnsi="Cambria Math" w:cs="Cambria Math"/>
          <w:spacing w:val="3"/>
          <w:sz w:val="29"/>
          <w:lang w:val="en-US" w:eastAsia="ru-RU"/>
        </w:rPr>
        <w:t>∣</w:t>
      </w:r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)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Порог: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median ± 3 * MAD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(аналог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μ ± 3σ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для нормального распределения).</w:t>
      </w:r>
    </w:p>
    <w:p w:rsidR="00841D0A" w:rsidRPr="00841D0A" w:rsidRDefault="00841D0A" w:rsidP="00841D0A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Что если аномалии имеют низкую ошибку реконструкции?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редких случаях аномалии могут «маскироваться» под нормальные данные (низкая MSE).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таком случае можно дополнительно анализировать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остатки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X_scaled - reconstructed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 или использовать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вариационные автоэнкодеры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(VAE), которые моделируют распределение ошибок.</w:t>
      </w:r>
    </w:p>
    <w:p w:rsidR="00841D0A" w:rsidRPr="00841D0A" w:rsidRDefault="00841D0A" w:rsidP="00841D0A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Визуализация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График 1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исходные данные с маркировкой аномалий.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График 2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кривая MSE с двусторонними порогами.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График 3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гистограмма ошибок (нормальные vs аномалии).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График 4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сравнение реконструкции и исходных данных.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Когда это работает лучше всего</w:t>
      </w:r>
    </w:p>
    <w:p w:rsidR="00841D0A" w:rsidRPr="00841D0A" w:rsidRDefault="00841D0A" w:rsidP="00841D0A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Данные содержат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асимметричные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или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многомодальные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аномалии.</w:t>
      </w:r>
    </w:p>
    <w:p w:rsidR="00841D0A" w:rsidRPr="00841D0A" w:rsidRDefault="00841D0A" w:rsidP="00841D0A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Распределение ошибок реконструкции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не является нормальным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(тогда MAD предпочтительнее σ).</w:t>
      </w:r>
    </w:p>
    <w:p w:rsidR="00841D0A" w:rsidRPr="00841D0A" w:rsidRDefault="00841D0A" w:rsidP="00841D0A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Нужно выявить аномалии, которые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слишком хорошо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или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слишком плохо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восстанавливаются (например, «слишком гладкие» или «слишком зашумлённые» сигналы).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Альтернативные подходы к порогу</w:t>
      </w:r>
    </w:p>
    <w:p w:rsidR="00841D0A" w:rsidRPr="00841D0A" w:rsidRDefault="00841D0A" w:rsidP="00841D0A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Квантили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r w:rsidRPr="00841D0A">
        <w:rPr>
          <w:rFonts w:ascii="Arial" w:eastAsia="Times New Roman" w:hAnsi="Arial" w:cs="Arial"/>
          <w:spacing w:val="3"/>
          <w:sz w:val="21"/>
          <w:szCs w:val="21"/>
          <w:lang w:eastAsia="ru-RU"/>
        </w:rPr>
        <w:t>python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threshold_low = np.percentile(mse[: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],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5-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й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перцентиль</w:t>
      </w:r>
    </w:p>
    <w:p w:rsid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Symbol" w:cs="Arial"/>
          <w:spacing w:val="3"/>
          <w:sz w:val="24"/>
          <w:szCs w:val="24"/>
          <w:lang w:eastAsia="ru-RU"/>
        </w:rPr>
      </w:pPr>
    </w:p>
    <w:p w:rsid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Symbol" w:cs="Arial"/>
          <w:spacing w:val="3"/>
          <w:sz w:val="24"/>
          <w:szCs w:val="24"/>
          <w:lang w:eastAsia="ru-RU"/>
        </w:rPr>
      </w:pPr>
    </w:p>
    <w:p w:rsidR="00841D0A" w:rsidRP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Почему в первоначальном варианте "Пример 7. Автоэнкодер (Autoencoder)" в зависимости от случайного фактора выдаются то односторонние оценки (аномалии выше или ниже среднего), то двусторонние оценки (аномалии выше и ниже среднего)?</w:t>
      </w:r>
    </w:p>
    <w:p w:rsidR="00841D0A" w:rsidRPr="00841D0A" w:rsidRDefault="00841D0A" w:rsidP="00841D0A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В первоначальном варианте автоэнкодера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нет принципиальной односторонности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— метод по своей природе выявляет аномалии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двусторонне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. Но наблюдаемая «односторонность» в отдельных запусках — это артефакт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случайных факторов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специфики данных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а не ошибка алгоритма. Разберём причины.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Почему кажется, что аномалии «только выше/ниже»</w:t>
      </w:r>
    </w:p>
    <w:p w:rsidR="00841D0A" w:rsidRPr="00841D0A" w:rsidRDefault="00841D0A" w:rsidP="00841D0A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Асимметрия обучающей выборки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Автоэнкодер обучается на «нормальных» данных (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X_train = X_scaled[:1000]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 в этой выборке случайно оказалось больше выбросов в одну сторону (например, несколько точек чуть выше среднего), сеть «привыкает» к таким отклонениям.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результате аномалии в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противоположной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зоне (например, сильно отрицательные значения) могут выделяться ярче.</w:t>
      </w:r>
    </w:p>
    <w:p w:rsidR="00841D0A" w:rsidRPr="00841D0A" w:rsidRDefault="00841D0A" w:rsidP="00841D0A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Неравномерное распределение ошибок реконструкции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Ошибка</w:t>
      </w:r>
      <w:r w:rsidRPr="00841D0A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MSE (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 = np.mean(np.power(X_scaled - reconstructed, 2), axis=1)</w:t>
      </w:r>
      <w:r w:rsidRPr="00841D0A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) 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всегда</w:t>
      </w:r>
      <w:r w:rsidRPr="00841D0A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≥ 0.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Но её величина зависит от того,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как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сеть искажает входные данные:</w:t>
      </w:r>
    </w:p>
    <w:p w:rsidR="00841D0A" w:rsidRPr="00841D0A" w:rsidRDefault="00841D0A" w:rsidP="00841D0A">
      <w:pPr>
        <w:numPr>
          <w:ilvl w:val="2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 автоэнкодер систематически «сглаживает» пики, высокие значения дадут бóльшую ошибку.</w:t>
      </w:r>
    </w:p>
    <w:p w:rsidR="00841D0A" w:rsidRPr="00841D0A" w:rsidRDefault="00841D0A" w:rsidP="00841D0A">
      <w:pPr>
        <w:numPr>
          <w:ilvl w:val="2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 сеть «размывает» впадины, низкие значения тоже могут давать высокую ошибку — но это зависит от архитектуры и обучения.</w:t>
      </w:r>
    </w:p>
    <w:p w:rsidR="00841D0A" w:rsidRPr="00841D0A" w:rsidRDefault="00841D0A" w:rsidP="00841D0A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Случайность инициализации весов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При каждом запуске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np.random.seed(42)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фиксирован, но в реальных условиях (без seed) инициализация весов нейросети случайна.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Это может привести к:</w:t>
      </w:r>
    </w:p>
    <w:p w:rsidR="00841D0A" w:rsidRPr="00841D0A" w:rsidRDefault="00841D0A" w:rsidP="00841D0A">
      <w:pPr>
        <w:numPr>
          <w:ilvl w:val="2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Разной способности восстанавливать положительные/отрицательные выбросы.</w:t>
      </w:r>
    </w:p>
    <w:p w:rsidR="00841D0A" w:rsidRPr="00841D0A" w:rsidRDefault="00841D0A" w:rsidP="00841D0A">
      <w:pPr>
        <w:numPr>
          <w:ilvl w:val="2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Сдвигу порога аномалий из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за вариаций в ошибках на обучающей выборке.</w:t>
      </w:r>
    </w:p>
    <w:p w:rsidR="00841D0A" w:rsidRPr="00841D0A" w:rsidRDefault="00841D0A" w:rsidP="00841D0A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Выбор порога по 95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му перцентилю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исходном коде порог задавался как: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841D0A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 = np.percentile(mse[: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],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95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Это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односторонний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критерий: аномалиями считаются только точки с ошибкой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выше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порога.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Даже если есть аномалии с очень низкой ошибкой (например, из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за «переобучения» под них), они не будут обнаружены.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Почему в исправленной версии аномалии двусторонние</w:t>
      </w:r>
    </w:p>
    <w:p w:rsidR="00841D0A" w:rsidRPr="00841D0A" w:rsidRDefault="00841D0A" w:rsidP="00841D0A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доработанном примере:</w:t>
      </w:r>
    </w:p>
    <w:p w:rsidR="00841D0A" w:rsidRPr="00841D0A" w:rsidRDefault="00841D0A" w:rsidP="00841D0A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Двусторонний порог</w:t>
      </w:r>
    </w:p>
    <w:p w:rsidR="00841D0A" w:rsidRPr="00841D0A" w:rsidRDefault="00841D0A" w:rsidP="00841D0A">
      <w:pPr>
        <w:numPr>
          <w:ilvl w:val="1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Используются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два порога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r w:rsidRPr="00841D0A">
        <w:rPr>
          <w:rFonts w:ascii="Arial" w:eastAsia="Times New Roman" w:hAnsi="Arial" w:cs="Arial"/>
          <w:spacing w:val="3"/>
          <w:sz w:val="21"/>
          <w:szCs w:val="21"/>
          <w:lang w:eastAsia="ru-RU"/>
        </w:rPr>
        <w:t>python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threshold_low = median_mse -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3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* mad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threshold_high = median_mse +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3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* mad</w:t>
      </w:r>
    </w:p>
    <w:p w:rsidR="00841D0A" w:rsidRPr="00841D0A" w:rsidRDefault="00841D0A" w:rsidP="00841D0A">
      <w:pPr>
        <w:numPr>
          <w:ilvl w:val="1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Аномалии выявляются как:</w:t>
      </w:r>
    </w:p>
    <w:p w:rsidR="00841D0A" w:rsidRPr="00841D0A" w:rsidRDefault="00841D0A" w:rsidP="00841D0A">
      <w:pPr>
        <w:numPr>
          <w:ilvl w:val="2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точки с ошибкой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ниже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threshold_low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(редкий случай, но возможен);</w:t>
      </w:r>
    </w:p>
    <w:p w:rsidR="00841D0A" w:rsidRPr="00841D0A" w:rsidRDefault="00841D0A" w:rsidP="00841D0A">
      <w:pPr>
        <w:numPr>
          <w:ilvl w:val="2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точки с ошибкой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выше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threshold_high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(классический случай).</w:t>
      </w:r>
    </w:p>
    <w:p w:rsidR="00841D0A" w:rsidRPr="00841D0A" w:rsidRDefault="00841D0A" w:rsidP="00841D0A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Устойчивая статистика (MAD)</w:t>
      </w:r>
    </w:p>
    <w:p w:rsidR="00841D0A" w:rsidRPr="00841D0A" w:rsidRDefault="00841D0A" w:rsidP="00841D0A">
      <w:pPr>
        <w:numPr>
          <w:ilvl w:val="1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Вместо перцентиля используется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Median Absolute Deviation (MAD)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который:</w:t>
      </w:r>
    </w:p>
    <w:p w:rsidR="00841D0A" w:rsidRPr="00841D0A" w:rsidRDefault="00841D0A" w:rsidP="00841D0A">
      <w:pPr>
        <w:numPr>
          <w:ilvl w:val="2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менее чувствителен к выбросам в обучающей выборке;</w:t>
      </w:r>
    </w:p>
    <w:p w:rsidR="00841D0A" w:rsidRPr="00841D0A" w:rsidRDefault="00841D0A" w:rsidP="00841D0A">
      <w:pPr>
        <w:numPr>
          <w:ilvl w:val="2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симметричен относительно медианы.</w:t>
      </w:r>
    </w:p>
    <w:p w:rsidR="00841D0A" w:rsidRPr="00841D0A" w:rsidRDefault="00841D0A" w:rsidP="00841D0A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Явная проверка обоих хвостов распределения</w:t>
      </w:r>
    </w:p>
    <w:p w:rsidR="00841D0A" w:rsidRPr="00841D0A" w:rsidRDefault="00841D0A" w:rsidP="00841D0A">
      <w:pPr>
        <w:numPr>
          <w:ilvl w:val="1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Код явно ищет аномалии в обеих зонах: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841D0A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anomalies_mask = (mse &lt; threshold_low) | (mse &gt; threshold_high)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Как гарантировать двустороннее обнаружение</w:t>
      </w:r>
    </w:p>
    <w:p w:rsidR="00841D0A" w:rsidRPr="00841D0A" w:rsidRDefault="00841D0A" w:rsidP="00841D0A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Используйте симметричные пороги</w:t>
      </w:r>
    </w:p>
    <w:p w:rsidR="00841D0A" w:rsidRPr="00841D0A" w:rsidRDefault="00841D0A" w:rsidP="00841D0A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Вместо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np.percentile(mse, 95)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применяйте:</w:t>
      </w:r>
    </w:p>
    <w:p w:rsidR="00841D0A" w:rsidRPr="00841D0A" w:rsidRDefault="00841D0A" w:rsidP="00841D0A">
      <w:pPr>
        <w:numPr>
          <w:ilvl w:val="2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median ± k * MAD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(как в примере выше);</w:t>
      </w:r>
    </w:p>
    <w:p w:rsidR="00841D0A" w:rsidRPr="00841D0A" w:rsidRDefault="00841D0A" w:rsidP="00841D0A">
      <w:pPr>
        <w:numPr>
          <w:ilvl w:val="2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или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mean ± 3 * std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(если распределение ошибок близко к нормальному).</w:t>
      </w:r>
    </w:p>
    <w:p w:rsidR="00841D0A" w:rsidRPr="00841D0A" w:rsidRDefault="00841D0A" w:rsidP="00841D0A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Анализируйте распределение ошибок</w:t>
      </w:r>
    </w:p>
    <w:p w:rsidR="00841D0A" w:rsidRPr="00841D0A" w:rsidRDefault="00841D0A" w:rsidP="00841D0A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Стройте гистограмму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mse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для нормальных данных — если она асимметрична, выбирайте устойчивые метрики (MAD).</w:t>
      </w:r>
    </w:p>
    <w:p w:rsidR="00841D0A" w:rsidRPr="00841D0A" w:rsidRDefault="00841D0A" w:rsidP="00841D0A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Тестируйте на синтетических аномалиях</w:t>
      </w:r>
    </w:p>
    <w:p w:rsidR="00841D0A" w:rsidRPr="00841D0A" w:rsidRDefault="00841D0A" w:rsidP="00841D0A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Добавляйте в данные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 положительные, и отрицательные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выбросы, чтобы проверить, как сеть их обнаруживает.</w:t>
      </w:r>
    </w:p>
    <w:p w:rsidR="00841D0A" w:rsidRPr="00841D0A" w:rsidRDefault="00841D0A" w:rsidP="00841D0A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Экспериментируйте с архитектурой</w:t>
      </w:r>
    </w:p>
    <w:p w:rsidR="00841D0A" w:rsidRPr="00841D0A" w:rsidRDefault="00841D0A" w:rsidP="00841D0A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 аномалии одной полярности игнорируются, попробуйте:</w:t>
      </w:r>
    </w:p>
    <w:p w:rsidR="00841D0A" w:rsidRPr="00841D0A" w:rsidRDefault="00841D0A" w:rsidP="00841D0A">
      <w:pPr>
        <w:numPr>
          <w:ilvl w:val="2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увеличить размер скрытого слоя (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encoding_dim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);</w:t>
      </w:r>
    </w:p>
    <w:p w:rsidR="00841D0A" w:rsidRPr="00841D0A" w:rsidRDefault="00841D0A" w:rsidP="00841D0A">
      <w:pPr>
        <w:numPr>
          <w:ilvl w:val="2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добавить больше слоёв в энкодер/декодер;</w:t>
      </w:r>
    </w:p>
    <w:p w:rsidR="00841D0A" w:rsidRPr="00841D0A" w:rsidRDefault="00841D0A" w:rsidP="00841D0A">
      <w:pPr>
        <w:numPr>
          <w:ilvl w:val="2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сменить функцию активации (например, на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tanh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вместо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relu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Вывод</w:t>
      </w:r>
    </w:p>
    <w:p w:rsidR="00841D0A" w:rsidRPr="00841D0A" w:rsidRDefault="00841D0A" w:rsidP="00841D0A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Автоэнкодер сам по себе не «предпочитает» одну сторону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— он выявляет аномалии по величине ошибки реконструкции.</w:t>
      </w:r>
    </w:p>
    <w:p w:rsidR="00841D0A" w:rsidRPr="00841D0A" w:rsidRDefault="00841D0A" w:rsidP="00841D0A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Односторонность в результатах возникает из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за:</w:t>
      </w:r>
    </w:p>
    <w:p w:rsidR="00841D0A" w:rsidRPr="00841D0A" w:rsidRDefault="00841D0A" w:rsidP="00841D0A">
      <w:pPr>
        <w:numPr>
          <w:ilvl w:val="1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асимметрии обучающей выборки;</w:t>
      </w:r>
    </w:p>
    <w:p w:rsidR="00841D0A" w:rsidRPr="00841D0A" w:rsidRDefault="00841D0A" w:rsidP="00841D0A">
      <w:pPr>
        <w:numPr>
          <w:ilvl w:val="1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одностороннего порога (95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й перцентиль);</w:t>
      </w:r>
    </w:p>
    <w:p w:rsidR="00841D0A" w:rsidRPr="00841D0A" w:rsidRDefault="00841D0A" w:rsidP="00841D0A">
      <w:pPr>
        <w:numPr>
          <w:ilvl w:val="1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случайной инициализации сети.</w:t>
      </w:r>
    </w:p>
    <w:p w:rsidR="00841D0A" w:rsidRPr="00841D0A" w:rsidRDefault="00841D0A" w:rsidP="00841D0A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Для надёжного двустороннего обнаружения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обязательно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используйте симметричные пороги (на основе медианы/MAD) и проверяйте распределение ошибок.</w:t>
      </w:r>
    </w:p>
    <w:p w:rsidR="007733DE" w:rsidRDefault="007733DE" w:rsidP="00841D0A">
      <w:pPr>
        <w:spacing w:line="240" w:lineRule="auto"/>
      </w:pPr>
    </w:p>
    <w:sectPr w:rsidR="007733DE" w:rsidSect="007733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F2D8F"/>
    <w:multiLevelType w:val="multilevel"/>
    <w:tmpl w:val="846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52340"/>
    <w:multiLevelType w:val="multilevel"/>
    <w:tmpl w:val="2B62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99329F"/>
    <w:multiLevelType w:val="multilevel"/>
    <w:tmpl w:val="990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654E16"/>
    <w:multiLevelType w:val="multilevel"/>
    <w:tmpl w:val="B65E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99672F"/>
    <w:multiLevelType w:val="multilevel"/>
    <w:tmpl w:val="7B2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B04F4D"/>
    <w:multiLevelType w:val="multilevel"/>
    <w:tmpl w:val="119E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753637"/>
    <w:multiLevelType w:val="multilevel"/>
    <w:tmpl w:val="1646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805950"/>
    <w:multiLevelType w:val="multilevel"/>
    <w:tmpl w:val="3470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FB70FBE"/>
    <w:multiLevelType w:val="multilevel"/>
    <w:tmpl w:val="308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4D6E94"/>
    <w:multiLevelType w:val="multilevel"/>
    <w:tmpl w:val="EBBA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97770E"/>
    <w:multiLevelType w:val="multilevel"/>
    <w:tmpl w:val="2F4A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10"/>
  </w:num>
  <w:num w:numId="6">
    <w:abstractNumId w:val="9"/>
  </w:num>
  <w:num w:numId="7">
    <w:abstractNumId w:val="1"/>
  </w:num>
  <w:num w:numId="8">
    <w:abstractNumId w:val="7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3E0A9A"/>
    <w:rsid w:val="003E0A9A"/>
    <w:rsid w:val="007733DE"/>
    <w:rsid w:val="00841D0A"/>
    <w:rsid w:val="00BC552C"/>
    <w:rsid w:val="00EB4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33DE"/>
  </w:style>
  <w:style w:type="paragraph" w:styleId="3">
    <w:name w:val="heading 3"/>
    <w:basedOn w:val="a"/>
    <w:link w:val="30"/>
    <w:uiPriority w:val="9"/>
    <w:qFormat/>
    <w:rsid w:val="00841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41D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41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1D0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41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1D0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41D0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41D0A"/>
  </w:style>
  <w:style w:type="character" w:customStyle="1" w:styleId="hljs-comment">
    <w:name w:val="hljs-comment"/>
    <w:basedOn w:val="a0"/>
    <w:rsid w:val="00841D0A"/>
  </w:style>
  <w:style w:type="character" w:customStyle="1" w:styleId="hljs-number">
    <w:name w:val="hljs-number"/>
    <w:basedOn w:val="a0"/>
    <w:rsid w:val="00841D0A"/>
  </w:style>
  <w:style w:type="character" w:customStyle="1" w:styleId="hljs-string">
    <w:name w:val="hljs-string"/>
    <w:basedOn w:val="a0"/>
    <w:rsid w:val="00841D0A"/>
  </w:style>
  <w:style w:type="character" w:customStyle="1" w:styleId="hljs-builtin">
    <w:name w:val="hljs-built_in"/>
    <w:basedOn w:val="a0"/>
    <w:rsid w:val="00841D0A"/>
  </w:style>
  <w:style w:type="character" w:customStyle="1" w:styleId="hljs-literal">
    <w:name w:val="hljs-literal"/>
    <w:basedOn w:val="a0"/>
    <w:rsid w:val="00841D0A"/>
  </w:style>
  <w:style w:type="character" w:customStyle="1" w:styleId="hljs-subst">
    <w:name w:val="hljs-subst"/>
    <w:basedOn w:val="a0"/>
    <w:rsid w:val="00841D0A"/>
  </w:style>
  <w:style w:type="character" w:styleId="a5">
    <w:name w:val="Emphasis"/>
    <w:basedOn w:val="a0"/>
    <w:uiPriority w:val="20"/>
    <w:qFormat/>
    <w:rsid w:val="00841D0A"/>
    <w:rPr>
      <w:i/>
      <w:iCs/>
    </w:rPr>
  </w:style>
  <w:style w:type="character" w:customStyle="1" w:styleId="katex-display">
    <w:name w:val="katex-display"/>
    <w:basedOn w:val="a0"/>
    <w:rsid w:val="00841D0A"/>
  </w:style>
  <w:style w:type="character" w:customStyle="1" w:styleId="katex">
    <w:name w:val="katex"/>
    <w:basedOn w:val="a0"/>
    <w:rsid w:val="00841D0A"/>
  </w:style>
  <w:style w:type="character" w:customStyle="1" w:styleId="katex-html">
    <w:name w:val="katex-html"/>
    <w:basedOn w:val="a0"/>
    <w:rsid w:val="00841D0A"/>
  </w:style>
  <w:style w:type="character" w:customStyle="1" w:styleId="base">
    <w:name w:val="base"/>
    <w:basedOn w:val="a0"/>
    <w:rsid w:val="00841D0A"/>
  </w:style>
  <w:style w:type="character" w:customStyle="1" w:styleId="strut">
    <w:name w:val="strut"/>
    <w:basedOn w:val="a0"/>
    <w:rsid w:val="00841D0A"/>
  </w:style>
  <w:style w:type="character" w:customStyle="1" w:styleId="mord">
    <w:name w:val="mord"/>
    <w:basedOn w:val="a0"/>
    <w:rsid w:val="00841D0A"/>
  </w:style>
  <w:style w:type="character" w:customStyle="1" w:styleId="mspace">
    <w:name w:val="mspace"/>
    <w:basedOn w:val="a0"/>
    <w:rsid w:val="00841D0A"/>
  </w:style>
  <w:style w:type="character" w:customStyle="1" w:styleId="mrel">
    <w:name w:val="mrel"/>
    <w:basedOn w:val="a0"/>
    <w:rsid w:val="00841D0A"/>
  </w:style>
  <w:style w:type="character" w:customStyle="1" w:styleId="mopen">
    <w:name w:val="mopen"/>
    <w:basedOn w:val="a0"/>
    <w:rsid w:val="00841D0A"/>
  </w:style>
  <w:style w:type="character" w:customStyle="1" w:styleId="msupsub">
    <w:name w:val="msupsub"/>
    <w:basedOn w:val="a0"/>
    <w:rsid w:val="00841D0A"/>
  </w:style>
  <w:style w:type="character" w:customStyle="1" w:styleId="vlist-t">
    <w:name w:val="vlist-t"/>
    <w:basedOn w:val="a0"/>
    <w:rsid w:val="00841D0A"/>
  </w:style>
  <w:style w:type="character" w:customStyle="1" w:styleId="vlist-r">
    <w:name w:val="vlist-r"/>
    <w:basedOn w:val="a0"/>
    <w:rsid w:val="00841D0A"/>
  </w:style>
  <w:style w:type="character" w:customStyle="1" w:styleId="vlist">
    <w:name w:val="vlist"/>
    <w:basedOn w:val="a0"/>
    <w:rsid w:val="00841D0A"/>
  </w:style>
  <w:style w:type="character" w:customStyle="1" w:styleId="pstrut">
    <w:name w:val="pstrut"/>
    <w:basedOn w:val="a0"/>
    <w:rsid w:val="00841D0A"/>
  </w:style>
  <w:style w:type="character" w:customStyle="1" w:styleId="sizing">
    <w:name w:val="sizing"/>
    <w:basedOn w:val="a0"/>
    <w:rsid w:val="00841D0A"/>
  </w:style>
  <w:style w:type="character" w:customStyle="1" w:styleId="vlist-s">
    <w:name w:val="vlist-s"/>
    <w:basedOn w:val="a0"/>
    <w:rsid w:val="00841D0A"/>
  </w:style>
  <w:style w:type="character" w:customStyle="1" w:styleId="mbin">
    <w:name w:val="mbin"/>
    <w:basedOn w:val="a0"/>
    <w:rsid w:val="00841D0A"/>
  </w:style>
  <w:style w:type="character" w:customStyle="1" w:styleId="mclose">
    <w:name w:val="mclose"/>
    <w:basedOn w:val="a0"/>
    <w:rsid w:val="00841D0A"/>
  </w:style>
  <w:style w:type="character" w:customStyle="1" w:styleId="markdown-word">
    <w:name w:val="markdown-word"/>
    <w:basedOn w:val="a0"/>
    <w:rsid w:val="00841D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6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10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3189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3365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3" w:color="auto"/>
                                    <w:left w:val="single" w:sz="4" w:space="15" w:color="auto"/>
                                    <w:bottom w:val="single" w:sz="4" w:space="3" w:color="auto"/>
                                    <w:right w:val="single" w:sz="4" w:space="3" w:color="auto"/>
                                  </w:divBdr>
                                  <w:divsChild>
                                    <w:div w:id="205084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62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6" w:space="0" w:color="auto"/>
                                <w:bottom w:val="single" w:sz="6" w:space="5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3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909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3240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37430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290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303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4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48401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20536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891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442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68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3430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34377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167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710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601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61030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36695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852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567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70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80092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3049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850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2194</Words>
  <Characters>12509</Characters>
  <Application>Microsoft Office Word</Application>
  <DocSecurity>0</DocSecurity>
  <Lines>104</Lines>
  <Paragraphs>29</Paragraphs>
  <ScaleCrop>false</ScaleCrop>
  <Company>Ya Blondinko Edition</Company>
  <LinksUpToDate>false</LinksUpToDate>
  <CharactersWithSpaces>14674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2026-02-15T16:10:00Z</dcterms:created>
  <dcterms:modified xsi:type="dcterms:W3CDTF">2026-02-16T19:07:00Z</dcterms:modified>
</cp:coreProperties>
</file>