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#121 — Qu’est-ce qu’un pipeline complet ?</w:t>
      </w:r>
    </w:p>
    <w:p>
      <w:pPr>
        <w:spacing w:after="160"/>
      </w:pPr>
      <w:r>
        <w:rPr>
          <w:i/>
          <w:iCs/>
        </w:rPr>
        <w:t xml:space="preserve">Axe Pratiques DevOps — Question P04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 pipeline contient-il les stages essentiels (test, lint, sécurité)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Pipeline = build seulement : découvrir les stages manquants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partagé,.gitlab-ci.yml actuel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Stages du pipeline (prendre conscience des stages essentiels manquants)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Atelier de découverte : présenter les 3 stages fondamentaux (test, lint, sécu)</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 pipeline de build existant</w:t>
            </w:r>
          </w:p>
        </w:tc>
      </w:tr>
    </w:tbl>
    <w:p>
      <w:pPr>
        <w:pStyle w:val="Heading2"/>
      </w:pPr>
      <w:r>
        <w:t xml:space="preserve">Problématique</w:t>
      </w:r>
    </w:p>
    <w:p>
      <w:pPr>
        <w:spacing w:after="120"/>
      </w:pPr>
      <w:r>
        <w:t xml:space="preserve">Beaucoup de squads ont un pipeline qui ne fait qu’une chose : construire (build). Le code compile, l’artefact est produit, et on déploie. Mais un build qui réussit ne dit rien sur la QUALITÉ ni la SÛRETÉ de ce qui est produit : le code peut compiler tout en étant bogué (aucun test ne l’a vérifié), mal écrit (aucun lint ne l’a contrôlé), ou vulnérable (aucun scan de sécurité ne l’a examiné). Un pipeline réduit au build est un filet de sécurité troué. Le sujet de cet atelier est de faire découvrir à la squad ce qu’est un pipeline COMPLET : au-delà du build, trois stages fondamentaux — test (le code fait-il ce qu’il doit ?), lint (le code est-il propre et cohérent ?), sécu (le code et ses dépendances sont-ils sûrs ?). On ne les met pas tous en place aujourd’hui ; on comprend pourquoi chacun compte, avant de les ajouter un à un.</w:t>
      </w:r>
    </w:p>
    <w:p>
      <w:pPr>
        <w:pStyle w:val="Heading2"/>
      </w:pPr>
      <w:r>
        <w:t xml:space="preserve">Pourquoi un pipeline complet (réponse à porter)</w:t>
      </w:r>
    </w:p>
    <w:p>
      <w:pPr>
        <w:pStyle w:val="ListParagraph"/>
        <w:numPr>
          <w:ilvl w:val="0"/>
          <w:numId w:val="2"/>
        </w:numPr>
        <w:spacing w:after="80"/>
      </w:pPr>
      <w:r>
        <w:t xml:space="preserve">Un build qui passe ne garantit que la compilation : « ça compile » signifie seulement que le code est syntaxiquement valide et assemblable. Ça ne dit pas s’il fonctionne (tests), s’il est lisible et cohérent (lint), ni s’il est sûr (sécu). Confondre « build vert » et « code bon » est l’erreur que le pipeline complet corrige.</w:t>
      </w:r>
    </w:p>
    <w:p>
      <w:pPr>
        <w:pStyle w:val="ListParagraph"/>
        <w:numPr>
          <w:ilvl w:val="0"/>
          <w:numId w:val="2"/>
        </w:numPr>
        <w:spacing w:after="80"/>
      </w:pPr>
      <w:r>
        <w:t xml:space="preserve">Chaque stage attrape une classe de problèmes différente : le test attrape les bugs de comportement, le lint attrape les défauts de style et certaines erreurs courantes, le scan sécu attrape les vulnérabilités. Aucun ne remplace les autres — ils sont complémentaires. Un pipeline complet, c’est trois filets superposés, pas un seul.</w:t>
      </w:r>
    </w:p>
    <w:p>
      <w:pPr>
        <w:pStyle w:val="ListParagraph"/>
        <w:numPr>
          <w:ilvl w:val="0"/>
          <w:numId w:val="2"/>
        </w:numPr>
        <w:spacing w:after="80"/>
      </w:pPr>
      <w:r>
        <w:t xml:space="preserve">Le pipeline est le meilleur endroit pour ces contrôles : automatisés dans le pipeline, ces contrôles s’exécutent à CHAQUE changement, sur chaque MR, sans que personne ait à y penser. C’est ce qui les rend fiables — contrairement à des vérifications manuelles qu’on oublie sous pression. Le pipeline ne se fatigue pas.</w:t>
      </w:r>
    </w:p>
    <w:p>
      <w:pPr>
        <w:pStyle w:val="ListParagraph"/>
        <w:numPr>
          <w:ilvl w:val="0"/>
          <w:numId w:val="2"/>
        </w:numPr>
        <w:spacing w:after="80"/>
      </w:pPr>
      <w:r>
        <w:t xml:space="preserve">En banque, la qualité et la sécurité ne sont pas optionnelles : livrer du code non testé ou vulnérable en production est un risque inacceptable dans un contexte bancaire. Le pipeline complet est le mécanisme qui rend la qualité et la sécurité systématiques, donc auditables. Ce n’est pas un luxe, c’est une exigence.</w:t>
      </w:r>
    </w:p>
    <w:p>
      <w:pPr>
        <w:pStyle w:val="Heading2"/>
      </w:pPr>
      <w:r>
        <w:t xml:space="preserve">Les trois stages fondamentaux (au-delà du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ANATOMIE D'UN PIPELINE COMPLET</w:t>
            </w:r>
          </w:p>
          <w:p>
            <w:r>
              <w:rPr>
                <w:rFonts w:ascii="Consolas" w:cs="Consolas" w:eastAsia="Consolas" w:hAnsi="Consolas"/>
                <w:sz w:val="18"/>
                <w:szCs w:val="18"/>
              </w:rPr>
              <w:t xml:space="preserve"> </w:t>
            </w:r>
          </w:p>
          <w:p>
            <w:r>
              <w:rPr>
                <w:rFonts w:ascii="Consolas" w:cs="Consolas" w:eastAsia="Consolas" w:hAnsi="Consolas"/>
                <w:sz w:val="18"/>
                <w:szCs w:val="18"/>
              </w:rPr>
              <w:t xml:space="preserve"> [ BUILD ] le code compile / s'assemble</w:t>
            </w:r>
          </w:p>
          <w:p>
            <w:r>
              <w:rPr>
                <w:rFonts w:ascii="Consolas" w:cs="Consolas" w:eastAsia="Consolas" w:hAnsi="Consolas"/>
                <w:sz w:val="18"/>
                <w:szCs w:val="18"/>
              </w:rPr>
              <w:t xml:space="preserve"> | (souvent le seul stage présent au départ)</w:t>
            </w:r>
          </w:p>
          <w:p>
            <w:r>
              <w:rPr>
                <w:rFonts w:ascii="Consolas" w:cs="Consolas" w:eastAsia="Consolas" w:hAnsi="Consolas"/>
                <w:sz w:val="18"/>
                <w:szCs w:val="18"/>
              </w:rPr>
              <w:t xml:space="preserve"> v</w:t>
            </w:r>
          </w:p>
          <w:p>
            <w:r>
              <w:rPr>
                <w:rFonts w:ascii="Consolas" w:cs="Consolas" w:eastAsia="Consolas" w:hAnsi="Consolas"/>
                <w:sz w:val="18"/>
                <w:szCs w:val="18"/>
              </w:rPr>
              <w:t xml:space="preserve"> [ TEST ] le code FAIT-IL ce qu'il doit ?</w:t>
            </w:r>
          </w:p>
          <w:p>
            <w:r>
              <w:rPr>
                <w:rFonts w:ascii="Consolas" w:cs="Consolas" w:eastAsia="Consolas" w:hAnsi="Consolas"/>
                <w:sz w:val="18"/>
                <w:szCs w:val="18"/>
              </w:rPr>
              <w:t xml:space="preserve"> | -&gt; tests unitaires, d'intégration</w:t>
            </w:r>
          </w:p>
          <w:p>
            <w:r>
              <w:rPr>
                <w:rFonts w:ascii="Consolas" w:cs="Consolas" w:eastAsia="Consolas" w:hAnsi="Consolas"/>
                <w:sz w:val="18"/>
                <w:szCs w:val="18"/>
              </w:rPr>
              <w:t xml:space="preserve"> v</w:t>
            </w:r>
          </w:p>
          <w:p>
            <w:r>
              <w:rPr>
                <w:rFonts w:ascii="Consolas" w:cs="Consolas" w:eastAsia="Consolas" w:hAnsi="Consolas"/>
                <w:sz w:val="18"/>
                <w:szCs w:val="18"/>
              </w:rPr>
              <w:t xml:space="preserve"> [ LINT ] le code est-il PROPRE et cohérent ?</w:t>
            </w:r>
          </w:p>
          <w:p>
            <w:r>
              <w:rPr>
                <w:rFonts w:ascii="Consolas" w:cs="Consolas" w:eastAsia="Consolas" w:hAnsi="Consolas"/>
                <w:sz w:val="18"/>
                <w:szCs w:val="18"/>
              </w:rPr>
              <w:t xml:space="preserve"> | -&gt; style, conventions, erreurs courantes</w:t>
            </w:r>
          </w:p>
          <w:p>
            <w:r>
              <w:rPr>
                <w:rFonts w:ascii="Consolas" w:cs="Consolas" w:eastAsia="Consolas" w:hAnsi="Consolas"/>
                <w:sz w:val="18"/>
                <w:szCs w:val="18"/>
              </w:rPr>
              <w:t xml:space="preserve"> v</w:t>
            </w:r>
          </w:p>
          <w:p>
            <w:r>
              <w:rPr>
                <w:rFonts w:ascii="Consolas" w:cs="Consolas" w:eastAsia="Consolas" w:hAnsi="Consolas"/>
                <w:sz w:val="18"/>
                <w:szCs w:val="18"/>
              </w:rPr>
              <w:t xml:space="preserve"> [ SÉCU ] le code et ses deps sont-ils SÛRS ?</w:t>
            </w:r>
          </w:p>
          <w:p>
            <w:r>
              <w:rPr>
                <w:rFonts w:ascii="Consolas" w:cs="Consolas" w:eastAsia="Consolas" w:hAnsi="Consolas"/>
                <w:sz w:val="18"/>
                <w:szCs w:val="18"/>
              </w:rPr>
              <w:t xml:space="preserve"> | -&gt; SAST, scan de dépendances / CVE</w:t>
            </w:r>
          </w:p>
          <w:p>
            <w:r>
              <w:rPr>
                <w:rFonts w:ascii="Consolas" w:cs="Consolas" w:eastAsia="Consolas" w:hAnsi="Consolas"/>
                <w:sz w:val="18"/>
                <w:szCs w:val="18"/>
              </w:rPr>
              <w:t xml:space="preserve"> v</w:t>
            </w:r>
          </w:p>
          <w:p>
            <w:r>
              <w:rPr>
                <w:rFonts w:ascii="Consolas" w:cs="Consolas" w:eastAsia="Consolas" w:hAnsi="Consolas"/>
                <w:sz w:val="18"/>
                <w:szCs w:val="18"/>
              </w:rPr>
              <w:t xml:space="preserve"> [ DEPLOY ] on déploie ce qui a passé tous les contrôles</w:t>
            </w:r>
          </w:p>
          <w:p>
            <w:r>
              <w:rPr>
                <w:rFonts w:ascii="Consolas" w:cs="Consolas" w:eastAsia="Consolas" w:hAnsi="Consolas"/>
                <w:sz w:val="18"/>
                <w:szCs w:val="18"/>
              </w:rPr>
              <w:t xml:space="preserve"> </w:t>
            </w:r>
          </w:p>
          <w:p>
            <w:r>
              <w:rPr>
                <w:rFonts w:ascii="Consolas" w:cs="Consolas" w:eastAsia="Consolas" w:hAnsi="Consolas"/>
                <w:sz w:val="18"/>
                <w:szCs w:val="18"/>
              </w:rPr>
              <w:t xml:space="preserve"> Quality gates : définir des SEUILS qui BLOQUENT</w:t>
            </w:r>
          </w:p>
          <w:p>
            <w:r>
              <w:rPr>
                <w:rFonts w:ascii="Consolas" w:cs="Consolas" w:eastAsia="Consolas" w:hAnsi="Consolas"/>
                <w:sz w:val="18"/>
                <w:szCs w:val="18"/>
              </w:rPr>
              <w:t xml:space="preserve"> si un stage n'est pas satisfait (ex. couverture mini).</w:t>
            </w:r>
          </w:p>
        </w:tc>
      </w:tr>
    </w:tbl>
    <w:p>
      <w:pPr>
        <w:pStyle w:val="Heading2"/>
      </w:pPr>
      <w:r>
        <w:t xml:space="preserve">Objectif de l’atelier</w:t>
      </w:r>
    </w:p>
    <w:p>
      <w:pPr>
        <w:spacing w:after="120"/>
      </w:pPr>
      <w:r>
        <w:t xml:space="preserve">À la sortie, la squad comprend ce qu’est un pipeline complet et pourquoi un build seul ne suffit pas : elle sait que test, lint et sécu attrapent chacun une classe de problèmes différente (bugs, défauts de qualité, vulnérabilités), et que les automatiser dans le pipeline les rend systématiques. Elle a regardé son pipeline actuel et identifié les stages manquants. La prise de conscience est faite — on ne déploiera plus en confondant « build vert » et « code bon ». La mise en place stage par stage est l’objet des ateliers-125. La métrique Stages du pipeline a son point de départ.</w:t>
      </w:r>
    </w:p>
    <w:p>
      <w:pPr>
        <w:pStyle w:val="Heading2"/>
      </w:pPr>
      <w:r>
        <w:t xml:space="preserve">Board Klaxoon</w:t>
      </w:r>
    </w:p>
    <w:p>
      <w:pPr>
        <w:spacing w:after="120"/>
      </w:pPr>
      <w:r>
        <w:rPr>
          <w:b w:val="false"/>
          <w:bCs w:val="false"/>
        </w:rPr>
        <w:t xml:space="preserve">Template recommandé : Anatomie de notre pipeline.</w:t>
      </w:r>
    </w:p>
    <w:p>
      <w:pPr>
        <w:pStyle w:val="ListParagraph"/>
        <w:numPr>
          <w:ilvl w:val="0"/>
          <w:numId w:val="2"/>
        </w:numPr>
        <w:spacing w:after="80"/>
      </w:pPr>
      <w:r>
        <w:t xml:space="preserve">Zone « Notre pipeline actuel » — ce que fait le pipeline aujourd’hui (souvent : build seul).</w:t>
      </w:r>
    </w:p>
    <w:p>
      <w:pPr>
        <w:pStyle w:val="ListParagraph"/>
        <w:numPr>
          <w:ilvl w:val="0"/>
          <w:numId w:val="2"/>
        </w:numPr>
        <w:spacing w:after="80"/>
      </w:pPr>
      <w:r>
        <w:t xml:space="preserve">Zone « Les 3 stages » — test / lint / sécu, et ce que chacun attrape.</w:t>
      </w:r>
    </w:p>
    <w:p>
      <w:pPr>
        <w:pStyle w:val="ListParagraph"/>
        <w:numPr>
          <w:ilvl w:val="0"/>
          <w:numId w:val="2"/>
        </w:numPr>
        <w:spacing w:after="80"/>
      </w:pPr>
      <w:r>
        <w:t xml:space="preserve">Zone « Ce qui nous manque » — les stages absents de notre pipeline.</w:t>
      </w:r>
    </w:p>
    <w:p>
      <w:pPr>
        <w:pStyle w:val="ListParagraph"/>
        <w:numPr>
          <w:ilvl w:val="0"/>
          <w:numId w:val="2"/>
        </w:numPr>
        <w:spacing w:after="80"/>
      </w:pPr>
      <w:r>
        <w:t xml:space="preserve">Zone « Plan d’ajout » — l’ordre prévu ( test, lint, sécu, gates).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constat : un build qui passe ne dit rien de la qualité ni de la sûreté.</w:t>
      </w:r>
    </w:p>
    <w:p>
      <w:pPr>
        <w:pStyle w:val="ListParagraph"/>
        <w:numPr>
          <w:ilvl w:val="0"/>
          <w:numId w:val="2"/>
        </w:numPr>
        <w:spacing w:after="80"/>
      </w:pPr>
      <w:r>
        <w:rPr>
          <w:b/>
          <w:bCs/>
        </w:rPr>
        <w:t xml:space="preserve">(8 min) Regarder notre pipeline</w:t>
      </w:r>
      <w:r>
        <w:t xml:space="preserve"> — ouvrir le.gitlab-ci.yml actuel, constater ce qu’il fait (et ne fait pas).</w:t>
      </w:r>
    </w:p>
    <w:p>
      <w:pPr>
        <w:pStyle w:val="ListParagraph"/>
        <w:numPr>
          <w:ilvl w:val="0"/>
          <w:numId w:val="2"/>
        </w:numPr>
        <w:spacing w:after="80"/>
      </w:pPr>
      <w:r>
        <w:rPr>
          <w:b/>
          <w:bCs/>
        </w:rPr>
        <w:t xml:space="preserve">(15 min) Découvrir les 3 stages</w:t>
      </w:r>
      <w:r>
        <w:t xml:space="preserve"> — test, lint, sécu : ce que chacun vérifie, ce qu’il attrape, pourquoi il est complémentaire.</w:t>
      </w:r>
    </w:p>
    <w:p>
      <w:pPr>
        <w:pStyle w:val="ListParagraph"/>
        <w:numPr>
          <w:ilvl w:val="0"/>
          <w:numId w:val="2"/>
        </w:numPr>
        <w:spacing w:after="80"/>
      </w:pPr>
      <w:r>
        <w:rPr>
          <w:b/>
          <w:bCs/>
        </w:rPr>
        <w:t xml:space="preserve">(10 min) Identifier nos manques</w:t>
      </w:r>
      <w:r>
        <w:t xml:space="preserve"> — quels stages absents ? Mesurer l’écart avec un pipeline complet.</w:t>
      </w:r>
    </w:p>
    <w:p>
      <w:pPr>
        <w:pStyle w:val="ListParagraph"/>
        <w:numPr>
          <w:ilvl w:val="0"/>
          <w:numId w:val="2"/>
        </w:numPr>
        <w:spacing w:after="80"/>
      </w:pPr>
      <w:r>
        <w:rPr>
          <w:b/>
          <w:bCs/>
        </w:rPr>
        <w:t xml:space="preserve">(4 min) Poser le plan</w:t>
      </w:r>
      <w:r>
        <w:t xml:space="preserve"> — l’ordre d’ajout : test, lint, sécu, gates.</w:t>
      </w:r>
    </w:p>
    <w:p>
      <w:pPr>
        <w:pStyle w:val="ListParagraph"/>
        <w:numPr>
          <w:ilvl w:val="0"/>
          <w:numId w:val="2"/>
        </w:numPr>
        <w:spacing w:after="80"/>
      </w:pPr>
      <w:r>
        <w:rPr>
          <w:b/>
          <w:bCs/>
        </w:rPr>
        <w:t xml:space="preserve">(3 min) Débrief</w:t>
      </w:r>
      <w:r>
        <w:t xml:space="preserve"> — on constate : on sait ce qu’est un pipeline complet et ce qu’il nous manque.</w:t>
      </w:r>
    </w:p>
    <w:p>
      <w:pPr>
        <w:pStyle w:val="Heading2"/>
      </w:pPr>
      <w:r>
        <w:t xml:space="preserve">Livrable de l’atelier</w:t>
      </w:r>
    </w:p>
    <w:p>
      <w:pPr>
        <w:pStyle w:val="ListParagraph"/>
        <w:numPr>
          <w:ilvl w:val="0"/>
          <w:numId w:val="2"/>
        </w:numPr>
        <w:spacing w:after="80"/>
      </w:pPr>
      <w:r>
        <w:t xml:space="preserve">La compréhension partagée des 3 stages fondamentaux et de leur complémentarité.</w:t>
      </w:r>
    </w:p>
    <w:p>
      <w:pPr>
        <w:pStyle w:val="ListParagraph"/>
        <w:numPr>
          <w:ilvl w:val="0"/>
          <w:numId w:val="2"/>
        </w:numPr>
        <w:spacing w:after="80"/>
      </w:pPr>
      <w:r>
        <w:t xml:space="preserve">L’état des lieux du pipeline actuel et des stages manquants.</w:t>
      </w:r>
    </w:p>
    <w:p>
      <w:pPr>
        <w:pStyle w:val="ListParagraph"/>
        <w:numPr>
          <w:ilvl w:val="0"/>
          <w:numId w:val="2"/>
        </w:numPr>
        <w:spacing w:after="80"/>
      </w:pPr>
      <w:r>
        <w:t xml:space="preserve">Le plan d’ajout ordonné (test, lint, sécu, quality gates).</w:t>
      </w:r>
    </w:p>
    <w:p>
      <w:pPr>
        <w:pStyle w:val="Heading2"/>
      </w:pPr>
      <w:r>
        <w:t xml:space="preserve">Articulation P04 (ce qui suit)</w:t>
      </w:r>
    </w:p>
    <w:p>
      <w:pPr>
        <w:spacing w:after="120"/>
      </w:pPr>
      <w:r>
        <w:t xml:space="preserve">Cet atelier découvre ; la suite construit, stage par stage : (premier test + stage test), (linter), (scan de sécurité — SAST / scan de dépendances, l’axe porteur du scan CVE vers lequel P03-120 renvoie), (complétion + quality gates bloquants). À la fin, le pipeline sera un filet complet : build, test, lint, sécu.</w:t>
      </w:r>
    </w:p>
    <w:p>
      <w:pPr>
        <w:pStyle w:val="Heading2"/>
      </w:pPr>
      <w:r>
        <w:t xml:space="preserve">Critère de réussite</w:t>
      </w:r>
    </w:p>
    <w:p>
      <w:pPr>
        <w:spacing w:after="120"/>
      </w:pPr>
      <w:r>
        <w:t xml:space="preserve">La squad comprend ce qu’est un pipeline complet et pourquoi un build seul est insuffisant : test, lint et sécu attrapent chacun une classe de problèmes distincte, et les automatiser les rend systématiques — exigence de qualité et de sécurité, cruciale en banque. Elle a identifié les stages manquants de son pipeline et posé un plan d’ajout. La question P04 pose sa sensibilisation, prête à être construite stage par stage.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2026-06-26T10:54:44.623Z</dcterms:created>
  <dcterms:modified xsi:type="dcterms:W3CDTF">2026-06-26T10:54:44.624Z</dcterms:modified>
</cp:coreProperties>
</file>

<file path=docProps/custom.xml><?xml version="1.0" encoding="utf-8"?>
<Properties xmlns="http://schemas.openxmlformats.org/officeDocument/2006/custom-properties" xmlns:vt="http://schemas.openxmlformats.org/officeDocument/2006/docPropsVTypes"/>
</file>